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81DDD88" w14:textId="77777777" w:rsidR="000B3306" w:rsidRDefault="001E659E" w:rsidP="00B928D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right" w:pos="8312"/>
        </w:tabs>
        <w:spacing w:line="360" w:lineRule="auto"/>
        <w:jc w:val="center"/>
        <w:rPr>
          <w:rFonts w:eastAsia="宋体" w:hAnsi="宋体" w:cs="黑体"/>
          <w:b/>
          <w:color w:val="auto"/>
          <w:sz w:val="44"/>
          <w:szCs w:val="44"/>
          <w:bdr w:val="none" w:sz="0" w:space="0" w:color="auto"/>
        </w:rPr>
      </w:pPr>
      <w:r>
        <w:rPr>
          <w:rFonts w:ascii="Times" w:hAnsi="Times"/>
          <w:sz w:val="48"/>
          <w:szCs w:val="48"/>
        </w:rPr>
        <w:t xml:space="preserve">              </w:t>
      </w:r>
      <w:r w:rsidRPr="00B45DB3">
        <w:rPr>
          <w:rFonts w:eastAsia="宋体" w:hAnsi="宋体" w:cs="黑体"/>
          <w:b/>
          <w:color w:val="auto"/>
          <w:sz w:val="44"/>
          <w:szCs w:val="44"/>
          <w:bdr w:val="none" w:sz="0" w:space="0" w:color="auto"/>
        </w:rPr>
        <w:t xml:space="preserve">         </w:t>
      </w:r>
    </w:p>
    <w:p w14:paraId="032A3AB3" w14:textId="1361EF4A" w:rsidR="000B3306" w:rsidRDefault="000B3306" w:rsidP="00B928D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right" w:pos="8312"/>
        </w:tabs>
        <w:spacing w:line="360" w:lineRule="auto"/>
        <w:jc w:val="center"/>
        <w:rPr>
          <w:rFonts w:eastAsia="宋体" w:hAnsi="宋体" w:cs="黑体"/>
          <w:b/>
          <w:color w:val="auto"/>
          <w:sz w:val="44"/>
          <w:szCs w:val="44"/>
          <w:bdr w:val="none" w:sz="0" w:space="0" w:color="auto"/>
        </w:rPr>
      </w:pPr>
      <w:r w:rsidRPr="00DE1302">
        <w:rPr>
          <w:bCs/>
          <w:noProof/>
          <w:szCs w:val="28"/>
        </w:rPr>
        <w:drawing>
          <wp:anchor distT="0" distB="0" distL="114300" distR="114300" simplePos="0" relativeHeight="251659264" behindDoc="0" locked="0" layoutInCell="1" allowOverlap="1" wp14:anchorId="2F25B231" wp14:editId="51E28DD9">
            <wp:simplePos x="0" y="0"/>
            <wp:positionH relativeFrom="column">
              <wp:posOffset>1178560</wp:posOffset>
            </wp:positionH>
            <wp:positionV relativeFrom="paragraph">
              <wp:posOffset>270510</wp:posOffset>
            </wp:positionV>
            <wp:extent cx="2939415" cy="2466975"/>
            <wp:effectExtent l="19050" t="0" r="0" b="0"/>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noChangeArrowheads="1"/>
                    </pic:cNvPicPr>
                  </pic:nvPicPr>
                  <pic:blipFill>
                    <a:blip r:embed="rId9" cstate="print"/>
                    <a:srcRect/>
                    <a:stretch>
                      <a:fillRect/>
                    </a:stretch>
                  </pic:blipFill>
                  <pic:spPr>
                    <a:xfrm>
                      <a:off x="0" y="0"/>
                      <a:ext cx="2939415" cy="2466975"/>
                    </a:xfrm>
                    <a:prstGeom prst="rect">
                      <a:avLst/>
                    </a:prstGeom>
                    <a:noFill/>
                    <a:ln w="9525">
                      <a:noFill/>
                      <a:miter lim="800000"/>
                      <a:headEnd/>
                      <a:tailEnd/>
                    </a:ln>
                  </pic:spPr>
                </pic:pic>
              </a:graphicData>
            </a:graphic>
          </wp:anchor>
        </w:drawing>
      </w:r>
    </w:p>
    <w:p w14:paraId="061AA8D7" w14:textId="77777777" w:rsidR="000B3306" w:rsidRDefault="000B3306" w:rsidP="00B928D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right" w:pos="8312"/>
        </w:tabs>
        <w:spacing w:line="360" w:lineRule="auto"/>
        <w:jc w:val="center"/>
        <w:rPr>
          <w:rFonts w:eastAsia="宋体" w:hAnsi="宋体" w:cs="黑体"/>
          <w:b/>
          <w:color w:val="auto"/>
          <w:sz w:val="44"/>
          <w:szCs w:val="44"/>
          <w:bdr w:val="none" w:sz="0" w:space="0" w:color="auto"/>
        </w:rPr>
      </w:pPr>
    </w:p>
    <w:p w14:paraId="47CC0258" w14:textId="77777777" w:rsidR="000B3306" w:rsidRDefault="000B3306" w:rsidP="00B928D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right" w:pos="8312"/>
        </w:tabs>
        <w:spacing w:line="360" w:lineRule="auto"/>
        <w:jc w:val="center"/>
        <w:rPr>
          <w:rFonts w:eastAsia="宋体" w:hAnsi="宋体" w:cs="黑体"/>
          <w:b/>
          <w:color w:val="auto"/>
          <w:sz w:val="44"/>
          <w:szCs w:val="44"/>
          <w:bdr w:val="none" w:sz="0" w:space="0" w:color="auto"/>
        </w:rPr>
      </w:pPr>
    </w:p>
    <w:p w14:paraId="7882CA52" w14:textId="77777777" w:rsidR="000B3306" w:rsidRDefault="000B3306" w:rsidP="00B928D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right" w:pos="8312"/>
        </w:tabs>
        <w:spacing w:line="360" w:lineRule="auto"/>
        <w:jc w:val="center"/>
        <w:rPr>
          <w:rFonts w:eastAsia="宋体" w:hAnsi="宋体" w:cs="黑体"/>
          <w:b/>
          <w:color w:val="auto"/>
          <w:sz w:val="44"/>
          <w:szCs w:val="44"/>
          <w:bdr w:val="none" w:sz="0" w:space="0" w:color="auto"/>
        </w:rPr>
      </w:pPr>
    </w:p>
    <w:p w14:paraId="4C98949D" w14:textId="77777777" w:rsidR="000B3306" w:rsidRDefault="000B3306" w:rsidP="00B928D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right" w:pos="8312"/>
        </w:tabs>
        <w:spacing w:line="360" w:lineRule="auto"/>
        <w:jc w:val="center"/>
        <w:rPr>
          <w:rFonts w:eastAsia="宋体" w:hAnsi="宋体" w:cs="黑体"/>
          <w:b/>
          <w:color w:val="auto"/>
          <w:sz w:val="44"/>
          <w:szCs w:val="44"/>
          <w:bdr w:val="none" w:sz="0" w:space="0" w:color="auto"/>
        </w:rPr>
      </w:pPr>
    </w:p>
    <w:p w14:paraId="148A295F" w14:textId="77777777" w:rsidR="000B3306" w:rsidRDefault="000B3306" w:rsidP="00B928D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right" w:pos="8312"/>
        </w:tabs>
        <w:spacing w:line="360" w:lineRule="auto"/>
        <w:jc w:val="center"/>
        <w:rPr>
          <w:rFonts w:eastAsia="宋体" w:hAnsi="宋体" w:cs="黑体"/>
          <w:b/>
          <w:color w:val="auto"/>
          <w:sz w:val="44"/>
          <w:szCs w:val="44"/>
          <w:bdr w:val="none" w:sz="0" w:space="0" w:color="auto"/>
        </w:rPr>
      </w:pPr>
    </w:p>
    <w:p w14:paraId="6134668C" w14:textId="386CCDF6" w:rsidR="004B79D2" w:rsidRPr="00B45DB3" w:rsidRDefault="001E659E" w:rsidP="00B928D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right" w:pos="8312"/>
        </w:tabs>
        <w:spacing w:line="360" w:lineRule="auto"/>
        <w:jc w:val="center"/>
        <w:rPr>
          <w:rFonts w:eastAsia="宋体" w:hAnsi="宋体" w:cs="黑体"/>
          <w:b/>
          <w:color w:val="auto"/>
          <w:sz w:val="44"/>
          <w:szCs w:val="44"/>
          <w:bdr w:val="none" w:sz="0" w:space="0" w:color="auto"/>
        </w:rPr>
      </w:pPr>
      <w:r w:rsidRPr="00B45DB3">
        <w:rPr>
          <w:rFonts w:eastAsia="宋体" w:hAnsi="宋体" w:cs="黑体"/>
          <w:b/>
          <w:color w:val="auto"/>
          <w:sz w:val="44"/>
          <w:szCs w:val="44"/>
          <w:bdr w:val="none" w:sz="0" w:space="0" w:color="auto"/>
        </w:rPr>
        <w:t>CNAS-GL</w:t>
      </w:r>
      <w:r w:rsidR="003F0CE4" w:rsidRPr="00B45DB3">
        <w:rPr>
          <w:rFonts w:eastAsia="宋体" w:hAnsi="宋体" w:cs="黑体"/>
          <w:b/>
          <w:color w:val="auto"/>
          <w:sz w:val="44"/>
          <w:szCs w:val="44"/>
          <w:bdr w:val="none" w:sz="0" w:space="0" w:color="auto"/>
        </w:rPr>
        <w:t>*</w:t>
      </w:r>
      <w:r w:rsidRPr="00B45DB3">
        <w:rPr>
          <w:rFonts w:eastAsia="宋体" w:hAnsi="宋体" w:cs="黑体"/>
          <w:b/>
          <w:color w:val="auto"/>
          <w:sz w:val="44"/>
          <w:szCs w:val="44"/>
          <w:bdr w:val="none" w:sz="0" w:space="0" w:color="auto"/>
        </w:rPr>
        <w:t>**</w:t>
      </w:r>
    </w:p>
    <w:p w14:paraId="108D0B72" w14:textId="77777777" w:rsidR="00D970D8" w:rsidRDefault="001E659E" w:rsidP="00B928D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right" w:pos="8312"/>
        </w:tabs>
        <w:spacing w:line="360" w:lineRule="auto"/>
        <w:jc w:val="center"/>
        <w:rPr>
          <w:rFonts w:eastAsia="宋体" w:hAnsi="宋体" w:cs="黑体"/>
          <w:b/>
          <w:color w:val="auto"/>
          <w:sz w:val="44"/>
          <w:szCs w:val="44"/>
          <w:bdr w:val="none" w:sz="0" w:space="0" w:color="auto"/>
        </w:rPr>
      </w:pPr>
      <w:r w:rsidRPr="00B45DB3">
        <w:rPr>
          <w:rFonts w:eastAsia="宋体" w:hAnsi="宋体" w:cs="黑体"/>
          <w:b/>
          <w:color w:val="auto"/>
          <w:sz w:val="44"/>
          <w:szCs w:val="44"/>
          <w:bdr w:val="none" w:sz="0" w:space="0" w:color="auto"/>
        </w:rPr>
        <w:t xml:space="preserve">      </w:t>
      </w:r>
    </w:p>
    <w:p w14:paraId="6202D0A7" w14:textId="091E6D4D" w:rsidR="001D436E" w:rsidRDefault="00C6612A" w:rsidP="00B928D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right" w:pos="8312"/>
        </w:tabs>
        <w:spacing w:line="360" w:lineRule="auto"/>
        <w:jc w:val="center"/>
        <w:rPr>
          <w:rFonts w:eastAsia="宋体" w:hAnsi="宋体" w:cs="黑体"/>
          <w:b/>
          <w:color w:val="auto"/>
          <w:sz w:val="44"/>
          <w:szCs w:val="44"/>
          <w:bdr w:val="none" w:sz="0" w:space="0" w:color="auto"/>
        </w:rPr>
      </w:pPr>
      <w:r>
        <w:rPr>
          <w:rFonts w:eastAsia="宋体" w:hAnsi="宋体" w:cs="黑体" w:hint="eastAsia"/>
          <w:b/>
          <w:color w:val="auto"/>
          <w:sz w:val="44"/>
          <w:szCs w:val="44"/>
          <w:bdr w:val="none" w:sz="0" w:space="0" w:color="auto"/>
        </w:rPr>
        <w:t>化</w:t>
      </w:r>
      <w:r w:rsidR="006B42EF">
        <w:rPr>
          <w:rFonts w:eastAsia="宋体" w:hAnsi="宋体" w:cs="黑体" w:hint="eastAsia"/>
          <w:b/>
          <w:color w:val="auto"/>
          <w:sz w:val="44"/>
          <w:szCs w:val="44"/>
          <w:bdr w:val="none" w:sz="0" w:space="0" w:color="auto"/>
        </w:rPr>
        <w:t>工产品</w:t>
      </w:r>
      <w:proofErr w:type="gramStart"/>
      <w:r w:rsidR="00694E33">
        <w:rPr>
          <w:rFonts w:eastAsia="宋体" w:hAnsi="宋体" w:cs="黑体"/>
          <w:b/>
          <w:color w:val="auto"/>
          <w:sz w:val="44"/>
          <w:szCs w:val="44"/>
          <w:bdr w:val="none" w:sz="0" w:space="0" w:color="auto"/>
        </w:rPr>
        <w:t>热安全</w:t>
      </w:r>
      <w:proofErr w:type="gramEnd"/>
      <w:r w:rsidR="001E659E" w:rsidRPr="00B45DB3">
        <w:rPr>
          <w:rFonts w:eastAsia="宋体" w:hAnsi="宋体" w:cs="黑体" w:hint="eastAsia"/>
          <w:b/>
          <w:color w:val="auto"/>
          <w:sz w:val="44"/>
          <w:szCs w:val="44"/>
          <w:bdr w:val="none" w:sz="0" w:space="0" w:color="auto"/>
        </w:rPr>
        <w:t>检测</w:t>
      </w:r>
      <w:r w:rsidR="004B5935">
        <w:rPr>
          <w:rFonts w:eastAsia="宋体" w:hAnsi="宋体" w:cs="黑体" w:hint="eastAsia"/>
          <w:b/>
          <w:color w:val="auto"/>
          <w:sz w:val="44"/>
          <w:szCs w:val="44"/>
          <w:bdr w:val="none" w:sz="0" w:space="0" w:color="auto"/>
        </w:rPr>
        <w:t>领域</w:t>
      </w:r>
      <w:r w:rsidR="001E659E" w:rsidRPr="00B45DB3">
        <w:rPr>
          <w:rFonts w:eastAsia="宋体" w:hAnsi="宋体" w:cs="黑体" w:hint="eastAsia"/>
          <w:b/>
          <w:color w:val="auto"/>
          <w:sz w:val="44"/>
          <w:szCs w:val="44"/>
          <w:bdr w:val="none" w:sz="0" w:space="0" w:color="auto"/>
        </w:rPr>
        <w:t>实验室</w:t>
      </w:r>
    </w:p>
    <w:p w14:paraId="324EE087" w14:textId="210B6F63" w:rsidR="004B79D2" w:rsidRDefault="001E659E" w:rsidP="00B928D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right" w:pos="8312"/>
        </w:tabs>
        <w:spacing w:line="360" w:lineRule="auto"/>
        <w:jc w:val="center"/>
        <w:rPr>
          <w:rFonts w:eastAsia="宋体" w:hAnsi="宋体" w:cs="黑体"/>
          <w:b/>
          <w:color w:val="auto"/>
          <w:sz w:val="44"/>
          <w:szCs w:val="44"/>
          <w:bdr w:val="none" w:sz="0" w:space="0" w:color="auto"/>
        </w:rPr>
      </w:pPr>
      <w:r w:rsidRPr="00B45DB3">
        <w:rPr>
          <w:rFonts w:eastAsia="宋体" w:hAnsi="宋体" w:cs="黑体" w:hint="eastAsia"/>
          <w:b/>
          <w:color w:val="auto"/>
          <w:sz w:val="44"/>
          <w:szCs w:val="44"/>
          <w:bdr w:val="none" w:sz="0" w:space="0" w:color="auto"/>
        </w:rPr>
        <w:t>认可技术指南</w:t>
      </w:r>
    </w:p>
    <w:p w14:paraId="533C3A03" w14:textId="0E7C8D9B" w:rsidR="003F57D3" w:rsidRPr="000340DB" w:rsidRDefault="008A1D49" w:rsidP="00B928D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right" w:pos="8312"/>
        </w:tabs>
        <w:spacing w:line="360" w:lineRule="auto"/>
        <w:jc w:val="center"/>
        <w:rPr>
          <w:rFonts w:eastAsia="宋体" w:hAnsi="宋体" w:cs="黑体"/>
          <w:b/>
          <w:color w:val="auto"/>
          <w:sz w:val="32"/>
          <w:szCs w:val="44"/>
          <w:bdr w:val="none" w:sz="0" w:space="0" w:color="auto"/>
        </w:rPr>
      </w:pPr>
      <w:r w:rsidRPr="000340DB">
        <w:rPr>
          <w:rFonts w:eastAsia="宋体" w:hAnsi="宋体" w:cs="黑体" w:hint="eastAsia"/>
          <w:b/>
          <w:color w:val="auto"/>
          <w:sz w:val="32"/>
          <w:szCs w:val="44"/>
          <w:bdr w:val="none" w:sz="0" w:space="0" w:color="auto"/>
        </w:rPr>
        <w:t>（</w:t>
      </w:r>
      <w:r w:rsidR="003F57D3" w:rsidRPr="000340DB">
        <w:rPr>
          <w:rFonts w:eastAsia="宋体" w:hAnsi="宋体" w:cs="黑体" w:hint="eastAsia"/>
          <w:b/>
          <w:color w:val="auto"/>
          <w:sz w:val="32"/>
          <w:szCs w:val="44"/>
          <w:bdr w:val="none" w:sz="0" w:space="0" w:color="auto"/>
        </w:rPr>
        <w:t>征求意见稿</w:t>
      </w:r>
      <w:r w:rsidRPr="000340DB">
        <w:rPr>
          <w:rFonts w:eastAsia="宋体" w:hAnsi="宋体" w:cs="黑体" w:hint="eastAsia"/>
          <w:b/>
          <w:color w:val="auto"/>
          <w:sz w:val="32"/>
          <w:szCs w:val="44"/>
          <w:bdr w:val="none" w:sz="0" w:space="0" w:color="auto"/>
        </w:rPr>
        <w:t>）</w:t>
      </w:r>
    </w:p>
    <w:p w14:paraId="17086274" w14:textId="13A503B7" w:rsidR="004B79D2" w:rsidRDefault="001E659E" w:rsidP="00B928D6">
      <w:pPr>
        <w:pStyle w:val="a6"/>
        <w:spacing w:after="240"/>
        <w:ind w:firstLine="0"/>
        <w:rPr>
          <w:rFonts w:ascii="华文仿宋" w:eastAsia="华文仿宋" w:hAnsi="华文仿宋" w:cs="华文仿宋"/>
          <w:sz w:val="28"/>
          <w:szCs w:val="28"/>
          <w:lang w:val="zh-TW" w:eastAsia="zh-TW"/>
        </w:rPr>
      </w:pPr>
      <w:r>
        <w:rPr>
          <w:rFonts w:ascii="华文仿宋" w:hAnsi="华文仿宋"/>
          <w:sz w:val="28"/>
          <w:szCs w:val="28"/>
          <w:lang w:val="zh-TW" w:eastAsia="zh-TW"/>
        </w:rPr>
        <w:t xml:space="preserve">     </w:t>
      </w:r>
    </w:p>
    <w:p w14:paraId="50B76B37" w14:textId="0ED25E20" w:rsidR="004B79D2" w:rsidRDefault="001E659E" w:rsidP="000A43E8">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Lines="50" w:before="120" w:line="360" w:lineRule="auto"/>
        <w:jc w:val="center"/>
        <w:rPr>
          <w:rFonts w:eastAsia="宋体" w:cs="Arial"/>
          <w:b/>
          <w:color w:val="auto"/>
          <w:kern w:val="2"/>
          <w:sz w:val="36"/>
          <w:szCs w:val="36"/>
          <w:bdr w:val="none" w:sz="0" w:space="0" w:color="auto"/>
        </w:rPr>
      </w:pPr>
      <w:r w:rsidRPr="000B3306">
        <w:rPr>
          <w:rFonts w:eastAsia="宋体" w:cs="Arial"/>
          <w:b/>
          <w:color w:val="auto"/>
          <w:kern w:val="2"/>
          <w:sz w:val="36"/>
          <w:szCs w:val="36"/>
          <w:bdr w:val="none" w:sz="0" w:space="0" w:color="auto"/>
        </w:rPr>
        <w:t xml:space="preserve">Technical Guidance for Laboratory Accreditation </w:t>
      </w:r>
      <w:r w:rsidR="00694E33">
        <w:rPr>
          <w:rFonts w:eastAsia="宋体" w:cs="Arial"/>
          <w:b/>
          <w:color w:val="auto"/>
          <w:kern w:val="2"/>
          <w:sz w:val="36"/>
          <w:szCs w:val="36"/>
          <w:bdr w:val="none" w:sz="0" w:space="0" w:color="auto"/>
        </w:rPr>
        <w:t xml:space="preserve">in </w:t>
      </w:r>
      <w:proofErr w:type="gramStart"/>
      <w:r w:rsidR="00694E33">
        <w:rPr>
          <w:rFonts w:eastAsia="宋体" w:cs="Arial"/>
          <w:b/>
          <w:color w:val="auto"/>
          <w:kern w:val="2"/>
          <w:sz w:val="36"/>
          <w:szCs w:val="36"/>
          <w:bdr w:val="none" w:sz="0" w:space="0" w:color="auto"/>
        </w:rPr>
        <w:t>The</w:t>
      </w:r>
      <w:proofErr w:type="gramEnd"/>
      <w:r w:rsidR="00694E33">
        <w:rPr>
          <w:rFonts w:eastAsia="宋体" w:cs="Arial"/>
          <w:b/>
          <w:color w:val="auto"/>
          <w:kern w:val="2"/>
          <w:sz w:val="36"/>
          <w:szCs w:val="36"/>
          <w:bdr w:val="none" w:sz="0" w:space="0" w:color="auto"/>
        </w:rPr>
        <w:t xml:space="preserve"> Field of Thermal Safety Testing of Chemical Products</w:t>
      </w:r>
    </w:p>
    <w:p w14:paraId="174EF64A" w14:textId="77777777" w:rsidR="006B42EF" w:rsidRPr="000B3306" w:rsidRDefault="006B42EF" w:rsidP="000A43E8">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Lines="50" w:before="120" w:line="360" w:lineRule="auto"/>
        <w:jc w:val="center"/>
        <w:rPr>
          <w:rFonts w:eastAsia="宋体" w:cs="Arial"/>
          <w:b/>
          <w:color w:val="auto"/>
          <w:kern w:val="2"/>
          <w:sz w:val="36"/>
          <w:szCs w:val="36"/>
          <w:bdr w:val="none" w:sz="0" w:space="0" w:color="auto"/>
        </w:rPr>
      </w:pPr>
    </w:p>
    <w:p w14:paraId="2957319E" w14:textId="2804B502" w:rsidR="004B79D2" w:rsidRDefault="001E659E" w:rsidP="00B928D6">
      <w:pPr>
        <w:pStyle w:val="a6"/>
        <w:ind w:firstLine="0"/>
        <w:rPr>
          <w:rFonts w:ascii="Courier" w:eastAsia="Courier" w:hAnsi="Courier" w:cs="Courier"/>
          <w:sz w:val="44"/>
          <w:szCs w:val="44"/>
        </w:rPr>
      </w:pPr>
      <w:r>
        <w:rPr>
          <w:rFonts w:ascii="Arial" w:hAnsi="Arial"/>
          <w:sz w:val="28"/>
          <w:szCs w:val="28"/>
        </w:rPr>
        <w:t xml:space="preserve">                     </w:t>
      </w:r>
      <w:r w:rsidRPr="00D970D8">
        <w:rPr>
          <w:rFonts w:asciiTheme="minorEastAsia" w:eastAsiaTheme="minorEastAsia" w:hAnsiTheme="minorEastAsia" w:hint="eastAsia"/>
          <w:sz w:val="32"/>
          <w:szCs w:val="32"/>
          <w:lang w:val="zh-TW" w:eastAsia="zh-TW"/>
        </w:rPr>
        <w:t>中国合格评定国家认可委员会</w:t>
      </w:r>
    </w:p>
    <w:p w14:paraId="111754D7" w14:textId="77777777" w:rsidR="004B79D2" w:rsidRDefault="004B79D2" w:rsidP="00B928D6">
      <w:pPr>
        <w:pStyle w:val="a6"/>
        <w:ind w:firstLine="0"/>
        <w:rPr>
          <w:rFonts w:ascii="Courier" w:eastAsia="Courier" w:hAnsi="Courier" w:cs="Courier"/>
          <w:sz w:val="44"/>
          <w:szCs w:val="44"/>
        </w:rPr>
      </w:pPr>
    </w:p>
    <w:p w14:paraId="471E78CC" w14:textId="7AF28E5E" w:rsidR="004B79D2" w:rsidRPr="00820883" w:rsidRDefault="00D6594C" w:rsidP="006B42EF">
      <w:pPr>
        <w:jc w:val="center"/>
        <w:rPr>
          <w:rFonts w:ascii="Courier" w:eastAsiaTheme="minorEastAsia" w:hAnsi="Courier" w:cs="Courier"/>
          <w:b/>
          <w:sz w:val="44"/>
          <w:szCs w:val="44"/>
        </w:rPr>
      </w:pPr>
      <w:r w:rsidRPr="00820883">
        <w:rPr>
          <w:rFonts w:ascii="Courier" w:eastAsiaTheme="minorEastAsia" w:hAnsi="Courier" w:cs="Courier" w:hint="eastAsia"/>
          <w:b/>
          <w:sz w:val="44"/>
          <w:szCs w:val="44"/>
        </w:rPr>
        <w:lastRenderedPageBreak/>
        <w:t>目</w:t>
      </w:r>
      <w:r w:rsidR="006B42EF" w:rsidRPr="00820883">
        <w:rPr>
          <w:rFonts w:ascii="Courier" w:eastAsiaTheme="minorEastAsia" w:hAnsi="Courier" w:cs="Courier" w:hint="eastAsia"/>
          <w:b/>
          <w:sz w:val="44"/>
          <w:szCs w:val="44"/>
        </w:rPr>
        <w:t xml:space="preserve">   </w:t>
      </w:r>
      <w:r w:rsidRPr="00820883">
        <w:rPr>
          <w:rFonts w:ascii="Courier" w:eastAsiaTheme="minorEastAsia" w:hAnsi="Courier" w:cs="Courier" w:hint="eastAsia"/>
          <w:b/>
          <w:sz w:val="44"/>
          <w:szCs w:val="44"/>
        </w:rPr>
        <w:t>录</w:t>
      </w:r>
    </w:p>
    <w:p w14:paraId="464CA083" w14:textId="77777777" w:rsidR="006B42EF" w:rsidRDefault="006B42EF" w:rsidP="006B42EF">
      <w:pPr>
        <w:jc w:val="center"/>
        <w:rPr>
          <w:rFonts w:ascii="Courier" w:eastAsiaTheme="minorEastAsia" w:hAnsi="Courier" w:cs="Courier"/>
          <w:sz w:val="44"/>
          <w:szCs w:val="44"/>
        </w:rPr>
      </w:pPr>
    </w:p>
    <w:p w14:paraId="01C7CE9F" w14:textId="77777777" w:rsidR="00381500" w:rsidRDefault="00A02ED7">
      <w:pPr>
        <w:pStyle w:val="10"/>
        <w:tabs>
          <w:tab w:val="right" w:leader="dot" w:pos="8290"/>
        </w:tabs>
        <w:rPr>
          <w:rFonts w:eastAsiaTheme="minorEastAsia" w:cstheme="minorBidi" w:hint="eastAsia"/>
          <w:b w:val="0"/>
          <w:bCs w:val="0"/>
          <w:caps w:val="0"/>
          <w:noProof/>
          <w:color w:val="auto"/>
          <w:kern w:val="2"/>
          <w:sz w:val="21"/>
          <w:szCs w:val="22"/>
          <w:bdr w:val="none" w:sz="0" w:space="0" w:color="auto"/>
        </w:rPr>
      </w:pPr>
      <w:r>
        <w:rPr>
          <w:rFonts w:ascii="Times" w:eastAsia="Times" w:hAnsi="Times" w:cs="Times"/>
        </w:rPr>
        <w:fldChar w:fldCharType="begin"/>
      </w:r>
      <w:r>
        <w:rPr>
          <w:rFonts w:ascii="Times" w:eastAsia="Times" w:hAnsi="Times" w:cs="Times"/>
        </w:rPr>
        <w:instrText xml:space="preserve"> TOC \o "1-1" \h \z \u </w:instrText>
      </w:r>
      <w:r>
        <w:rPr>
          <w:rFonts w:ascii="Times" w:eastAsia="Times" w:hAnsi="Times" w:cs="Times"/>
        </w:rPr>
        <w:fldChar w:fldCharType="separate"/>
      </w:r>
      <w:hyperlink w:anchor="_Toc96699191" w:history="1">
        <w:r w:rsidR="00381500" w:rsidRPr="00586490">
          <w:rPr>
            <w:rStyle w:val="a3"/>
            <w:rFonts w:ascii="黑体" w:eastAsia="黑体" w:cs="Times New Roman"/>
            <w:noProof/>
          </w:rPr>
          <w:t xml:space="preserve">1 </w:t>
        </w:r>
        <w:r w:rsidR="00381500" w:rsidRPr="00586490">
          <w:rPr>
            <w:rStyle w:val="a3"/>
            <w:rFonts w:ascii="黑体" w:eastAsia="黑体" w:cs="Times New Roman" w:hint="eastAsia"/>
            <w:noProof/>
          </w:rPr>
          <w:t>范围</w:t>
        </w:r>
        <w:r w:rsidR="00381500">
          <w:rPr>
            <w:noProof/>
            <w:webHidden/>
          </w:rPr>
          <w:tab/>
        </w:r>
        <w:r w:rsidR="00381500">
          <w:rPr>
            <w:noProof/>
            <w:webHidden/>
          </w:rPr>
          <w:fldChar w:fldCharType="begin"/>
        </w:r>
        <w:r w:rsidR="00381500">
          <w:rPr>
            <w:noProof/>
            <w:webHidden/>
          </w:rPr>
          <w:instrText xml:space="preserve"> PAGEREF _Toc96699191 \h </w:instrText>
        </w:r>
        <w:r w:rsidR="00381500">
          <w:rPr>
            <w:noProof/>
            <w:webHidden/>
          </w:rPr>
        </w:r>
        <w:r w:rsidR="00381500">
          <w:rPr>
            <w:noProof/>
            <w:webHidden/>
          </w:rPr>
          <w:fldChar w:fldCharType="separate"/>
        </w:r>
        <w:r w:rsidR="00F37C0F">
          <w:rPr>
            <w:rFonts w:hint="eastAsia"/>
            <w:noProof/>
            <w:webHidden/>
          </w:rPr>
          <w:t>4</w:t>
        </w:r>
        <w:r w:rsidR="00381500">
          <w:rPr>
            <w:noProof/>
            <w:webHidden/>
          </w:rPr>
          <w:fldChar w:fldCharType="end"/>
        </w:r>
      </w:hyperlink>
    </w:p>
    <w:p w14:paraId="694E57C4" w14:textId="77777777" w:rsidR="00381500" w:rsidRDefault="00A81FA3">
      <w:pPr>
        <w:pStyle w:val="10"/>
        <w:tabs>
          <w:tab w:val="right" w:leader="dot" w:pos="8290"/>
        </w:tabs>
        <w:rPr>
          <w:rFonts w:eastAsiaTheme="minorEastAsia" w:cstheme="minorBidi" w:hint="eastAsia"/>
          <w:b w:val="0"/>
          <w:bCs w:val="0"/>
          <w:caps w:val="0"/>
          <w:noProof/>
          <w:color w:val="auto"/>
          <w:kern w:val="2"/>
          <w:sz w:val="21"/>
          <w:szCs w:val="22"/>
          <w:bdr w:val="none" w:sz="0" w:space="0" w:color="auto"/>
        </w:rPr>
      </w:pPr>
      <w:hyperlink w:anchor="_Toc96699192" w:history="1">
        <w:r w:rsidR="00381500" w:rsidRPr="00586490">
          <w:rPr>
            <w:rStyle w:val="a3"/>
            <w:rFonts w:ascii="黑体" w:eastAsia="黑体"/>
            <w:noProof/>
          </w:rPr>
          <w:t xml:space="preserve">2 </w:t>
        </w:r>
        <w:r w:rsidR="00381500" w:rsidRPr="00586490">
          <w:rPr>
            <w:rStyle w:val="a3"/>
            <w:rFonts w:ascii="黑体" w:eastAsia="黑体" w:hint="eastAsia"/>
            <w:noProof/>
          </w:rPr>
          <w:t>规范性引用文件</w:t>
        </w:r>
        <w:r w:rsidR="00381500">
          <w:rPr>
            <w:noProof/>
            <w:webHidden/>
          </w:rPr>
          <w:tab/>
        </w:r>
        <w:r w:rsidR="00381500">
          <w:rPr>
            <w:noProof/>
            <w:webHidden/>
          </w:rPr>
          <w:fldChar w:fldCharType="begin"/>
        </w:r>
        <w:r w:rsidR="00381500">
          <w:rPr>
            <w:noProof/>
            <w:webHidden/>
          </w:rPr>
          <w:instrText xml:space="preserve"> PAGEREF _Toc96699192 \h </w:instrText>
        </w:r>
        <w:r w:rsidR="00381500">
          <w:rPr>
            <w:noProof/>
            <w:webHidden/>
          </w:rPr>
        </w:r>
        <w:r w:rsidR="00381500">
          <w:rPr>
            <w:noProof/>
            <w:webHidden/>
          </w:rPr>
          <w:fldChar w:fldCharType="separate"/>
        </w:r>
        <w:r w:rsidR="00F37C0F">
          <w:rPr>
            <w:rFonts w:hint="eastAsia"/>
            <w:noProof/>
            <w:webHidden/>
          </w:rPr>
          <w:t>4</w:t>
        </w:r>
        <w:r w:rsidR="00381500">
          <w:rPr>
            <w:noProof/>
            <w:webHidden/>
          </w:rPr>
          <w:fldChar w:fldCharType="end"/>
        </w:r>
      </w:hyperlink>
    </w:p>
    <w:p w14:paraId="7D89E846" w14:textId="77777777" w:rsidR="00381500" w:rsidRDefault="00A81FA3">
      <w:pPr>
        <w:pStyle w:val="10"/>
        <w:tabs>
          <w:tab w:val="right" w:leader="dot" w:pos="8290"/>
        </w:tabs>
        <w:rPr>
          <w:rFonts w:eastAsiaTheme="minorEastAsia" w:cstheme="minorBidi" w:hint="eastAsia"/>
          <w:b w:val="0"/>
          <w:bCs w:val="0"/>
          <w:caps w:val="0"/>
          <w:noProof/>
          <w:color w:val="auto"/>
          <w:kern w:val="2"/>
          <w:sz w:val="21"/>
          <w:szCs w:val="22"/>
          <w:bdr w:val="none" w:sz="0" w:space="0" w:color="auto"/>
        </w:rPr>
      </w:pPr>
      <w:hyperlink w:anchor="_Toc96699193" w:history="1">
        <w:r w:rsidR="00381500" w:rsidRPr="00586490">
          <w:rPr>
            <w:rStyle w:val="a3"/>
            <w:rFonts w:ascii="黑体" w:eastAsia="黑体" w:cs="Times New Roman"/>
            <w:noProof/>
          </w:rPr>
          <w:t xml:space="preserve">3 </w:t>
        </w:r>
        <w:r w:rsidR="00381500" w:rsidRPr="00586490">
          <w:rPr>
            <w:rStyle w:val="a3"/>
            <w:rFonts w:ascii="黑体" w:eastAsia="黑体" w:cs="Times New Roman" w:hint="eastAsia"/>
            <w:noProof/>
          </w:rPr>
          <w:t>术语和定义</w:t>
        </w:r>
        <w:r w:rsidR="00381500">
          <w:rPr>
            <w:noProof/>
            <w:webHidden/>
          </w:rPr>
          <w:tab/>
        </w:r>
        <w:r w:rsidR="00381500">
          <w:rPr>
            <w:noProof/>
            <w:webHidden/>
          </w:rPr>
          <w:fldChar w:fldCharType="begin"/>
        </w:r>
        <w:r w:rsidR="00381500">
          <w:rPr>
            <w:noProof/>
            <w:webHidden/>
          </w:rPr>
          <w:instrText xml:space="preserve"> PAGEREF _Toc96699193 \h </w:instrText>
        </w:r>
        <w:r w:rsidR="00381500">
          <w:rPr>
            <w:noProof/>
            <w:webHidden/>
          </w:rPr>
        </w:r>
        <w:r w:rsidR="00381500">
          <w:rPr>
            <w:noProof/>
            <w:webHidden/>
          </w:rPr>
          <w:fldChar w:fldCharType="separate"/>
        </w:r>
        <w:r w:rsidR="00F37C0F">
          <w:rPr>
            <w:rFonts w:hint="eastAsia"/>
            <w:noProof/>
            <w:webHidden/>
          </w:rPr>
          <w:t>4</w:t>
        </w:r>
        <w:r w:rsidR="00381500">
          <w:rPr>
            <w:noProof/>
            <w:webHidden/>
          </w:rPr>
          <w:fldChar w:fldCharType="end"/>
        </w:r>
      </w:hyperlink>
    </w:p>
    <w:p w14:paraId="2EA0AFC1" w14:textId="77777777" w:rsidR="00381500" w:rsidRDefault="00A81FA3">
      <w:pPr>
        <w:pStyle w:val="10"/>
        <w:tabs>
          <w:tab w:val="right" w:leader="dot" w:pos="8290"/>
        </w:tabs>
        <w:rPr>
          <w:rFonts w:eastAsiaTheme="minorEastAsia" w:cstheme="minorBidi" w:hint="eastAsia"/>
          <w:b w:val="0"/>
          <w:bCs w:val="0"/>
          <w:caps w:val="0"/>
          <w:noProof/>
          <w:color w:val="auto"/>
          <w:kern w:val="2"/>
          <w:sz w:val="21"/>
          <w:szCs w:val="22"/>
          <w:bdr w:val="none" w:sz="0" w:space="0" w:color="auto"/>
        </w:rPr>
      </w:pPr>
      <w:hyperlink w:anchor="_Toc96699194" w:history="1">
        <w:r w:rsidR="00381500" w:rsidRPr="00586490">
          <w:rPr>
            <w:rStyle w:val="a3"/>
            <w:rFonts w:ascii="黑体" w:eastAsia="黑体" w:cs="Times New Roman"/>
            <w:noProof/>
          </w:rPr>
          <w:t xml:space="preserve">6 </w:t>
        </w:r>
        <w:r w:rsidR="00381500" w:rsidRPr="00586490">
          <w:rPr>
            <w:rStyle w:val="a3"/>
            <w:rFonts w:ascii="黑体" w:eastAsia="黑体" w:cs="Times New Roman" w:hint="eastAsia"/>
            <w:noProof/>
          </w:rPr>
          <w:t>资源要求</w:t>
        </w:r>
        <w:r w:rsidR="00381500">
          <w:rPr>
            <w:noProof/>
            <w:webHidden/>
          </w:rPr>
          <w:tab/>
        </w:r>
        <w:r w:rsidR="00381500">
          <w:rPr>
            <w:noProof/>
            <w:webHidden/>
          </w:rPr>
          <w:fldChar w:fldCharType="begin"/>
        </w:r>
        <w:r w:rsidR="00381500">
          <w:rPr>
            <w:noProof/>
            <w:webHidden/>
          </w:rPr>
          <w:instrText xml:space="preserve"> PAGEREF _Toc96699194 \h </w:instrText>
        </w:r>
        <w:r w:rsidR="00381500">
          <w:rPr>
            <w:noProof/>
            <w:webHidden/>
          </w:rPr>
        </w:r>
        <w:r w:rsidR="00381500">
          <w:rPr>
            <w:noProof/>
            <w:webHidden/>
          </w:rPr>
          <w:fldChar w:fldCharType="separate"/>
        </w:r>
        <w:r w:rsidR="00F37C0F">
          <w:rPr>
            <w:rFonts w:hint="eastAsia"/>
            <w:noProof/>
            <w:webHidden/>
          </w:rPr>
          <w:t>5</w:t>
        </w:r>
        <w:r w:rsidR="00381500">
          <w:rPr>
            <w:noProof/>
            <w:webHidden/>
          </w:rPr>
          <w:fldChar w:fldCharType="end"/>
        </w:r>
      </w:hyperlink>
    </w:p>
    <w:p w14:paraId="65834F5C" w14:textId="77777777" w:rsidR="00381500" w:rsidRDefault="00A81FA3">
      <w:pPr>
        <w:pStyle w:val="10"/>
        <w:tabs>
          <w:tab w:val="right" w:leader="dot" w:pos="8290"/>
        </w:tabs>
        <w:rPr>
          <w:rFonts w:eastAsiaTheme="minorEastAsia" w:cstheme="minorBidi" w:hint="eastAsia"/>
          <w:b w:val="0"/>
          <w:bCs w:val="0"/>
          <w:caps w:val="0"/>
          <w:noProof/>
          <w:color w:val="auto"/>
          <w:kern w:val="2"/>
          <w:sz w:val="21"/>
          <w:szCs w:val="22"/>
          <w:bdr w:val="none" w:sz="0" w:space="0" w:color="auto"/>
        </w:rPr>
      </w:pPr>
      <w:hyperlink w:anchor="_Toc96699195" w:history="1">
        <w:r w:rsidR="00381500" w:rsidRPr="00586490">
          <w:rPr>
            <w:rStyle w:val="a3"/>
            <w:rFonts w:ascii="黑体" w:eastAsia="黑体" w:cs="Times New Roman"/>
            <w:noProof/>
          </w:rPr>
          <w:t xml:space="preserve">6.2 </w:t>
        </w:r>
        <w:r w:rsidR="00381500" w:rsidRPr="00586490">
          <w:rPr>
            <w:rStyle w:val="a3"/>
            <w:rFonts w:ascii="黑体" w:eastAsia="黑体" w:cs="Times New Roman" w:hint="eastAsia"/>
            <w:noProof/>
          </w:rPr>
          <w:t>人员</w:t>
        </w:r>
        <w:r w:rsidR="00381500">
          <w:rPr>
            <w:noProof/>
            <w:webHidden/>
          </w:rPr>
          <w:tab/>
        </w:r>
        <w:r w:rsidR="00381500">
          <w:rPr>
            <w:noProof/>
            <w:webHidden/>
          </w:rPr>
          <w:fldChar w:fldCharType="begin"/>
        </w:r>
        <w:r w:rsidR="00381500">
          <w:rPr>
            <w:noProof/>
            <w:webHidden/>
          </w:rPr>
          <w:instrText xml:space="preserve"> PAGEREF _Toc96699195 \h </w:instrText>
        </w:r>
        <w:r w:rsidR="00381500">
          <w:rPr>
            <w:noProof/>
            <w:webHidden/>
          </w:rPr>
        </w:r>
        <w:r w:rsidR="00381500">
          <w:rPr>
            <w:noProof/>
            <w:webHidden/>
          </w:rPr>
          <w:fldChar w:fldCharType="separate"/>
        </w:r>
        <w:r w:rsidR="00F37C0F">
          <w:rPr>
            <w:rFonts w:hint="eastAsia"/>
            <w:noProof/>
            <w:webHidden/>
          </w:rPr>
          <w:t>5</w:t>
        </w:r>
        <w:r w:rsidR="00381500">
          <w:rPr>
            <w:noProof/>
            <w:webHidden/>
          </w:rPr>
          <w:fldChar w:fldCharType="end"/>
        </w:r>
      </w:hyperlink>
    </w:p>
    <w:p w14:paraId="79886ADD" w14:textId="77777777" w:rsidR="00381500" w:rsidRDefault="00A81FA3">
      <w:pPr>
        <w:pStyle w:val="10"/>
        <w:tabs>
          <w:tab w:val="right" w:leader="dot" w:pos="8290"/>
        </w:tabs>
        <w:rPr>
          <w:rFonts w:eastAsiaTheme="minorEastAsia" w:cstheme="minorBidi" w:hint="eastAsia"/>
          <w:b w:val="0"/>
          <w:bCs w:val="0"/>
          <w:caps w:val="0"/>
          <w:noProof/>
          <w:color w:val="auto"/>
          <w:kern w:val="2"/>
          <w:sz w:val="21"/>
          <w:szCs w:val="22"/>
          <w:bdr w:val="none" w:sz="0" w:space="0" w:color="auto"/>
        </w:rPr>
      </w:pPr>
      <w:hyperlink w:anchor="_Toc96699196" w:history="1">
        <w:r w:rsidR="00381500" w:rsidRPr="00586490">
          <w:rPr>
            <w:rStyle w:val="a3"/>
            <w:rFonts w:ascii="黑体" w:eastAsia="黑体" w:cs="Times New Roman"/>
            <w:noProof/>
          </w:rPr>
          <w:t xml:space="preserve">6.3 </w:t>
        </w:r>
        <w:r w:rsidR="00381500" w:rsidRPr="00586490">
          <w:rPr>
            <w:rStyle w:val="a3"/>
            <w:rFonts w:ascii="黑体" w:eastAsia="黑体" w:cs="Times New Roman" w:hint="eastAsia"/>
            <w:noProof/>
          </w:rPr>
          <w:t>设施和环境条件</w:t>
        </w:r>
        <w:r w:rsidR="00381500">
          <w:rPr>
            <w:noProof/>
            <w:webHidden/>
          </w:rPr>
          <w:tab/>
        </w:r>
        <w:r w:rsidR="00381500">
          <w:rPr>
            <w:noProof/>
            <w:webHidden/>
          </w:rPr>
          <w:fldChar w:fldCharType="begin"/>
        </w:r>
        <w:r w:rsidR="00381500">
          <w:rPr>
            <w:noProof/>
            <w:webHidden/>
          </w:rPr>
          <w:instrText xml:space="preserve"> PAGEREF _Toc96699196 \h </w:instrText>
        </w:r>
        <w:r w:rsidR="00381500">
          <w:rPr>
            <w:noProof/>
            <w:webHidden/>
          </w:rPr>
        </w:r>
        <w:r w:rsidR="00381500">
          <w:rPr>
            <w:noProof/>
            <w:webHidden/>
          </w:rPr>
          <w:fldChar w:fldCharType="separate"/>
        </w:r>
        <w:r w:rsidR="00F37C0F">
          <w:rPr>
            <w:rFonts w:hint="eastAsia"/>
            <w:noProof/>
            <w:webHidden/>
          </w:rPr>
          <w:t>6</w:t>
        </w:r>
        <w:r w:rsidR="00381500">
          <w:rPr>
            <w:noProof/>
            <w:webHidden/>
          </w:rPr>
          <w:fldChar w:fldCharType="end"/>
        </w:r>
      </w:hyperlink>
    </w:p>
    <w:p w14:paraId="01789674" w14:textId="77777777" w:rsidR="00381500" w:rsidRDefault="00A81FA3">
      <w:pPr>
        <w:pStyle w:val="10"/>
        <w:tabs>
          <w:tab w:val="right" w:leader="dot" w:pos="8290"/>
        </w:tabs>
        <w:rPr>
          <w:rFonts w:eastAsiaTheme="minorEastAsia" w:cstheme="minorBidi" w:hint="eastAsia"/>
          <w:b w:val="0"/>
          <w:bCs w:val="0"/>
          <w:caps w:val="0"/>
          <w:noProof/>
          <w:color w:val="auto"/>
          <w:kern w:val="2"/>
          <w:sz w:val="21"/>
          <w:szCs w:val="22"/>
          <w:bdr w:val="none" w:sz="0" w:space="0" w:color="auto"/>
        </w:rPr>
      </w:pPr>
      <w:hyperlink w:anchor="_Toc96699197" w:history="1">
        <w:r w:rsidR="00381500" w:rsidRPr="00586490">
          <w:rPr>
            <w:rStyle w:val="a3"/>
            <w:rFonts w:ascii="黑体" w:eastAsia="黑体" w:cs="Times New Roman"/>
            <w:noProof/>
          </w:rPr>
          <w:t xml:space="preserve">6.4 </w:t>
        </w:r>
        <w:r w:rsidR="00381500" w:rsidRPr="00586490">
          <w:rPr>
            <w:rStyle w:val="a3"/>
            <w:rFonts w:ascii="黑体" w:eastAsia="黑体" w:cs="Times New Roman" w:hint="eastAsia"/>
            <w:noProof/>
          </w:rPr>
          <w:t>设备</w:t>
        </w:r>
        <w:r w:rsidR="00381500">
          <w:rPr>
            <w:noProof/>
            <w:webHidden/>
          </w:rPr>
          <w:tab/>
        </w:r>
        <w:r w:rsidR="00381500">
          <w:rPr>
            <w:noProof/>
            <w:webHidden/>
          </w:rPr>
          <w:fldChar w:fldCharType="begin"/>
        </w:r>
        <w:r w:rsidR="00381500">
          <w:rPr>
            <w:noProof/>
            <w:webHidden/>
          </w:rPr>
          <w:instrText xml:space="preserve"> PAGEREF _Toc96699197 \h </w:instrText>
        </w:r>
        <w:r w:rsidR="00381500">
          <w:rPr>
            <w:noProof/>
            <w:webHidden/>
          </w:rPr>
        </w:r>
        <w:r w:rsidR="00381500">
          <w:rPr>
            <w:noProof/>
            <w:webHidden/>
          </w:rPr>
          <w:fldChar w:fldCharType="separate"/>
        </w:r>
        <w:r w:rsidR="00F37C0F">
          <w:rPr>
            <w:rFonts w:hint="eastAsia"/>
            <w:noProof/>
            <w:webHidden/>
          </w:rPr>
          <w:t>6</w:t>
        </w:r>
        <w:r w:rsidR="00381500">
          <w:rPr>
            <w:noProof/>
            <w:webHidden/>
          </w:rPr>
          <w:fldChar w:fldCharType="end"/>
        </w:r>
      </w:hyperlink>
    </w:p>
    <w:p w14:paraId="0A307E7D" w14:textId="77777777" w:rsidR="00381500" w:rsidRDefault="00A81FA3">
      <w:pPr>
        <w:pStyle w:val="10"/>
        <w:tabs>
          <w:tab w:val="right" w:leader="dot" w:pos="8290"/>
        </w:tabs>
        <w:rPr>
          <w:rFonts w:eastAsiaTheme="minorEastAsia" w:cstheme="minorBidi" w:hint="eastAsia"/>
          <w:b w:val="0"/>
          <w:bCs w:val="0"/>
          <w:caps w:val="0"/>
          <w:noProof/>
          <w:color w:val="auto"/>
          <w:kern w:val="2"/>
          <w:sz w:val="21"/>
          <w:szCs w:val="22"/>
          <w:bdr w:val="none" w:sz="0" w:space="0" w:color="auto"/>
        </w:rPr>
      </w:pPr>
      <w:hyperlink w:anchor="_Toc96699198" w:history="1">
        <w:r w:rsidR="00381500" w:rsidRPr="00586490">
          <w:rPr>
            <w:rStyle w:val="a3"/>
            <w:rFonts w:ascii="黑体" w:eastAsia="黑体" w:cs="Times New Roman"/>
            <w:noProof/>
          </w:rPr>
          <w:t xml:space="preserve">6.5 </w:t>
        </w:r>
        <w:r w:rsidR="00381500" w:rsidRPr="00586490">
          <w:rPr>
            <w:rStyle w:val="a3"/>
            <w:rFonts w:ascii="黑体" w:eastAsia="黑体" w:cs="Times New Roman" w:hint="eastAsia"/>
            <w:noProof/>
          </w:rPr>
          <w:t>计量溯源性</w:t>
        </w:r>
        <w:r w:rsidR="00381500">
          <w:rPr>
            <w:noProof/>
            <w:webHidden/>
          </w:rPr>
          <w:tab/>
        </w:r>
        <w:r w:rsidR="00381500">
          <w:rPr>
            <w:noProof/>
            <w:webHidden/>
          </w:rPr>
          <w:fldChar w:fldCharType="begin"/>
        </w:r>
        <w:r w:rsidR="00381500">
          <w:rPr>
            <w:noProof/>
            <w:webHidden/>
          </w:rPr>
          <w:instrText xml:space="preserve"> PAGEREF _Toc96699198 \h </w:instrText>
        </w:r>
        <w:r w:rsidR="00381500">
          <w:rPr>
            <w:noProof/>
            <w:webHidden/>
          </w:rPr>
        </w:r>
        <w:r w:rsidR="00381500">
          <w:rPr>
            <w:noProof/>
            <w:webHidden/>
          </w:rPr>
          <w:fldChar w:fldCharType="separate"/>
        </w:r>
        <w:r w:rsidR="00F37C0F">
          <w:rPr>
            <w:rFonts w:hint="eastAsia"/>
            <w:noProof/>
            <w:webHidden/>
          </w:rPr>
          <w:t>7</w:t>
        </w:r>
        <w:r w:rsidR="00381500">
          <w:rPr>
            <w:noProof/>
            <w:webHidden/>
          </w:rPr>
          <w:fldChar w:fldCharType="end"/>
        </w:r>
      </w:hyperlink>
    </w:p>
    <w:p w14:paraId="01714A8C" w14:textId="77777777" w:rsidR="00381500" w:rsidRDefault="00A81FA3">
      <w:pPr>
        <w:pStyle w:val="10"/>
        <w:tabs>
          <w:tab w:val="right" w:leader="dot" w:pos="8290"/>
        </w:tabs>
        <w:rPr>
          <w:rFonts w:eastAsiaTheme="minorEastAsia" w:cstheme="minorBidi" w:hint="eastAsia"/>
          <w:b w:val="0"/>
          <w:bCs w:val="0"/>
          <w:caps w:val="0"/>
          <w:noProof/>
          <w:color w:val="auto"/>
          <w:kern w:val="2"/>
          <w:sz w:val="21"/>
          <w:szCs w:val="22"/>
          <w:bdr w:val="none" w:sz="0" w:space="0" w:color="auto"/>
        </w:rPr>
      </w:pPr>
      <w:hyperlink w:anchor="_Toc96699199" w:history="1">
        <w:r w:rsidR="00381500" w:rsidRPr="00586490">
          <w:rPr>
            <w:rStyle w:val="a3"/>
            <w:rFonts w:ascii="黑体" w:eastAsia="黑体" w:cs="Times New Roman"/>
            <w:noProof/>
          </w:rPr>
          <w:t xml:space="preserve">6.6 </w:t>
        </w:r>
        <w:r w:rsidR="00381500" w:rsidRPr="00586490">
          <w:rPr>
            <w:rStyle w:val="a3"/>
            <w:rFonts w:ascii="黑体" w:eastAsia="黑体" w:cs="Times New Roman" w:hint="eastAsia"/>
            <w:noProof/>
          </w:rPr>
          <w:t>外部提供的产品和服务</w:t>
        </w:r>
        <w:r w:rsidR="00381500">
          <w:rPr>
            <w:noProof/>
            <w:webHidden/>
          </w:rPr>
          <w:tab/>
        </w:r>
        <w:r w:rsidR="00381500">
          <w:rPr>
            <w:noProof/>
            <w:webHidden/>
          </w:rPr>
          <w:fldChar w:fldCharType="begin"/>
        </w:r>
        <w:r w:rsidR="00381500">
          <w:rPr>
            <w:noProof/>
            <w:webHidden/>
          </w:rPr>
          <w:instrText xml:space="preserve"> PAGEREF _Toc96699199 \h </w:instrText>
        </w:r>
        <w:r w:rsidR="00381500">
          <w:rPr>
            <w:noProof/>
            <w:webHidden/>
          </w:rPr>
        </w:r>
        <w:r w:rsidR="00381500">
          <w:rPr>
            <w:noProof/>
            <w:webHidden/>
          </w:rPr>
          <w:fldChar w:fldCharType="separate"/>
        </w:r>
        <w:r w:rsidR="00F37C0F">
          <w:rPr>
            <w:rFonts w:hint="eastAsia"/>
            <w:noProof/>
            <w:webHidden/>
          </w:rPr>
          <w:t>7</w:t>
        </w:r>
        <w:r w:rsidR="00381500">
          <w:rPr>
            <w:noProof/>
            <w:webHidden/>
          </w:rPr>
          <w:fldChar w:fldCharType="end"/>
        </w:r>
      </w:hyperlink>
    </w:p>
    <w:p w14:paraId="72458043" w14:textId="77777777" w:rsidR="00381500" w:rsidRDefault="00A81FA3">
      <w:pPr>
        <w:pStyle w:val="10"/>
        <w:tabs>
          <w:tab w:val="right" w:leader="dot" w:pos="8290"/>
        </w:tabs>
        <w:rPr>
          <w:rFonts w:eastAsiaTheme="minorEastAsia" w:cstheme="minorBidi" w:hint="eastAsia"/>
          <w:b w:val="0"/>
          <w:bCs w:val="0"/>
          <w:caps w:val="0"/>
          <w:noProof/>
          <w:color w:val="auto"/>
          <w:kern w:val="2"/>
          <w:sz w:val="21"/>
          <w:szCs w:val="22"/>
          <w:bdr w:val="none" w:sz="0" w:space="0" w:color="auto"/>
        </w:rPr>
      </w:pPr>
      <w:hyperlink w:anchor="_Toc96699200" w:history="1">
        <w:r w:rsidR="00381500" w:rsidRPr="00586490">
          <w:rPr>
            <w:rStyle w:val="a3"/>
            <w:rFonts w:ascii="黑体" w:eastAsia="黑体" w:cs="Times New Roman"/>
            <w:noProof/>
          </w:rPr>
          <w:t xml:space="preserve">7 </w:t>
        </w:r>
        <w:r w:rsidR="00381500" w:rsidRPr="00586490">
          <w:rPr>
            <w:rStyle w:val="a3"/>
            <w:rFonts w:ascii="黑体" w:eastAsia="黑体" w:cs="Times New Roman" w:hint="eastAsia"/>
            <w:noProof/>
          </w:rPr>
          <w:t>过程要求</w:t>
        </w:r>
        <w:r w:rsidR="00381500">
          <w:rPr>
            <w:noProof/>
            <w:webHidden/>
          </w:rPr>
          <w:tab/>
        </w:r>
        <w:r w:rsidR="00381500">
          <w:rPr>
            <w:noProof/>
            <w:webHidden/>
          </w:rPr>
          <w:fldChar w:fldCharType="begin"/>
        </w:r>
        <w:r w:rsidR="00381500">
          <w:rPr>
            <w:noProof/>
            <w:webHidden/>
          </w:rPr>
          <w:instrText xml:space="preserve"> PAGEREF _Toc96699200 \h </w:instrText>
        </w:r>
        <w:r w:rsidR="00381500">
          <w:rPr>
            <w:noProof/>
            <w:webHidden/>
          </w:rPr>
        </w:r>
        <w:r w:rsidR="00381500">
          <w:rPr>
            <w:noProof/>
            <w:webHidden/>
          </w:rPr>
          <w:fldChar w:fldCharType="separate"/>
        </w:r>
        <w:r w:rsidR="00F37C0F">
          <w:rPr>
            <w:rFonts w:hint="eastAsia"/>
            <w:noProof/>
            <w:webHidden/>
          </w:rPr>
          <w:t>7</w:t>
        </w:r>
        <w:r w:rsidR="00381500">
          <w:rPr>
            <w:noProof/>
            <w:webHidden/>
          </w:rPr>
          <w:fldChar w:fldCharType="end"/>
        </w:r>
      </w:hyperlink>
    </w:p>
    <w:p w14:paraId="6F5670A7" w14:textId="77777777" w:rsidR="00381500" w:rsidRDefault="00A81FA3">
      <w:pPr>
        <w:pStyle w:val="10"/>
        <w:tabs>
          <w:tab w:val="right" w:leader="dot" w:pos="8290"/>
        </w:tabs>
        <w:rPr>
          <w:rFonts w:eastAsiaTheme="minorEastAsia" w:cstheme="minorBidi" w:hint="eastAsia"/>
          <w:b w:val="0"/>
          <w:bCs w:val="0"/>
          <w:caps w:val="0"/>
          <w:noProof/>
          <w:color w:val="auto"/>
          <w:kern w:val="2"/>
          <w:sz w:val="21"/>
          <w:szCs w:val="22"/>
          <w:bdr w:val="none" w:sz="0" w:space="0" w:color="auto"/>
        </w:rPr>
      </w:pPr>
      <w:hyperlink w:anchor="_Toc96699201" w:history="1">
        <w:r w:rsidR="00381500" w:rsidRPr="00586490">
          <w:rPr>
            <w:rStyle w:val="a3"/>
            <w:rFonts w:ascii="黑体" w:eastAsia="黑体" w:cs="Times New Roman"/>
            <w:noProof/>
          </w:rPr>
          <w:t xml:space="preserve">7.1 </w:t>
        </w:r>
        <w:r w:rsidR="00381500" w:rsidRPr="00586490">
          <w:rPr>
            <w:rStyle w:val="a3"/>
            <w:rFonts w:ascii="黑体" w:eastAsia="黑体" w:cs="Times New Roman" w:hint="eastAsia"/>
            <w:noProof/>
          </w:rPr>
          <w:t>要求、标书和合同评审</w:t>
        </w:r>
        <w:r w:rsidR="00381500">
          <w:rPr>
            <w:noProof/>
            <w:webHidden/>
          </w:rPr>
          <w:tab/>
        </w:r>
        <w:r w:rsidR="00381500">
          <w:rPr>
            <w:noProof/>
            <w:webHidden/>
          </w:rPr>
          <w:fldChar w:fldCharType="begin"/>
        </w:r>
        <w:r w:rsidR="00381500">
          <w:rPr>
            <w:noProof/>
            <w:webHidden/>
          </w:rPr>
          <w:instrText xml:space="preserve"> PAGEREF _Toc96699201 \h </w:instrText>
        </w:r>
        <w:r w:rsidR="00381500">
          <w:rPr>
            <w:noProof/>
            <w:webHidden/>
          </w:rPr>
        </w:r>
        <w:r w:rsidR="00381500">
          <w:rPr>
            <w:noProof/>
            <w:webHidden/>
          </w:rPr>
          <w:fldChar w:fldCharType="separate"/>
        </w:r>
        <w:r w:rsidR="00F37C0F">
          <w:rPr>
            <w:rFonts w:hint="eastAsia"/>
            <w:noProof/>
            <w:webHidden/>
          </w:rPr>
          <w:t>7</w:t>
        </w:r>
        <w:r w:rsidR="00381500">
          <w:rPr>
            <w:noProof/>
            <w:webHidden/>
          </w:rPr>
          <w:fldChar w:fldCharType="end"/>
        </w:r>
      </w:hyperlink>
    </w:p>
    <w:p w14:paraId="622CB046" w14:textId="646C617C" w:rsidR="00381500" w:rsidRDefault="00A81FA3">
      <w:pPr>
        <w:pStyle w:val="10"/>
        <w:tabs>
          <w:tab w:val="right" w:leader="dot" w:pos="8290"/>
        </w:tabs>
        <w:rPr>
          <w:rFonts w:eastAsiaTheme="minorEastAsia" w:cstheme="minorBidi" w:hint="eastAsia"/>
          <w:b w:val="0"/>
          <w:bCs w:val="0"/>
          <w:caps w:val="0"/>
          <w:noProof/>
          <w:color w:val="auto"/>
          <w:kern w:val="2"/>
          <w:sz w:val="21"/>
          <w:szCs w:val="22"/>
          <w:bdr w:val="none" w:sz="0" w:space="0" w:color="auto"/>
        </w:rPr>
      </w:pPr>
      <w:hyperlink w:anchor="_Toc96699202" w:history="1">
        <w:r w:rsidR="00381500" w:rsidRPr="00586490">
          <w:rPr>
            <w:rStyle w:val="a3"/>
            <w:rFonts w:ascii="黑体" w:eastAsia="黑体" w:cs="Times New Roman"/>
            <w:noProof/>
          </w:rPr>
          <w:t xml:space="preserve">7.2 </w:t>
        </w:r>
        <w:r w:rsidR="00381500" w:rsidRPr="00586490">
          <w:rPr>
            <w:rStyle w:val="a3"/>
            <w:rFonts w:ascii="黑体" w:eastAsia="黑体" w:cs="Times New Roman" w:hint="eastAsia"/>
            <w:noProof/>
          </w:rPr>
          <w:t>方法的选择、验证和确认</w:t>
        </w:r>
        <w:r w:rsidR="00381500">
          <w:rPr>
            <w:noProof/>
            <w:webHidden/>
          </w:rPr>
          <w:tab/>
        </w:r>
        <w:r w:rsidR="00381500">
          <w:rPr>
            <w:noProof/>
            <w:webHidden/>
          </w:rPr>
          <w:fldChar w:fldCharType="begin"/>
        </w:r>
        <w:r w:rsidR="00381500">
          <w:rPr>
            <w:noProof/>
            <w:webHidden/>
          </w:rPr>
          <w:instrText xml:space="preserve"> PAGEREF _Toc96699202 \h </w:instrText>
        </w:r>
        <w:r w:rsidR="00381500">
          <w:rPr>
            <w:noProof/>
            <w:webHidden/>
          </w:rPr>
        </w:r>
        <w:r w:rsidR="00381500">
          <w:rPr>
            <w:noProof/>
            <w:webHidden/>
          </w:rPr>
          <w:fldChar w:fldCharType="separate"/>
        </w:r>
        <w:r w:rsidR="00F37C0F">
          <w:rPr>
            <w:rFonts w:hint="eastAsia"/>
            <w:noProof/>
            <w:webHidden/>
          </w:rPr>
          <w:t>8</w:t>
        </w:r>
        <w:r w:rsidR="00381500">
          <w:rPr>
            <w:noProof/>
            <w:webHidden/>
          </w:rPr>
          <w:fldChar w:fldCharType="end"/>
        </w:r>
      </w:hyperlink>
    </w:p>
    <w:p w14:paraId="67736623" w14:textId="0193533D" w:rsidR="00381500" w:rsidRDefault="00A81FA3">
      <w:pPr>
        <w:pStyle w:val="10"/>
        <w:tabs>
          <w:tab w:val="right" w:leader="dot" w:pos="8290"/>
        </w:tabs>
        <w:rPr>
          <w:rFonts w:eastAsiaTheme="minorEastAsia" w:cstheme="minorBidi" w:hint="eastAsia"/>
          <w:b w:val="0"/>
          <w:bCs w:val="0"/>
          <w:caps w:val="0"/>
          <w:noProof/>
          <w:color w:val="auto"/>
          <w:kern w:val="2"/>
          <w:sz w:val="21"/>
          <w:szCs w:val="22"/>
          <w:bdr w:val="none" w:sz="0" w:space="0" w:color="auto"/>
        </w:rPr>
      </w:pPr>
      <w:hyperlink w:anchor="_Toc96699203" w:history="1">
        <w:r w:rsidR="00381500" w:rsidRPr="00586490">
          <w:rPr>
            <w:rStyle w:val="a3"/>
            <w:rFonts w:ascii="黑体" w:eastAsia="黑体" w:cs="Times New Roman"/>
            <w:noProof/>
          </w:rPr>
          <w:t xml:space="preserve">7.3 </w:t>
        </w:r>
        <w:r w:rsidR="00381500" w:rsidRPr="00586490">
          <w:rPr>
            <w:rStyle w:val="a3"/>
            <w:rFonts w:ascii="黑体" w:eastAsia="黑体" w:cs="Times New Roman" w:hint="eastAsia"/>
            <w:noProof/>
          </w:rPr>
          <w:t>抽样</w:t>
        </w:r>
        <w:r w:rsidR="00381500">
          <w:rPr>
            <w:noProof/>
            <w:webHidden/>
          </w:rPr>
          <w:tab/>
        </w:r>
        <w:r w:rsidR="00381500">
          <w:rPr>
            <w:noProof/>
            <w:webHidden/>
          </w:rPr>
          <w:fldChar w:fldCharType="begin"/>
        </w:r>
        <w:r w:rsidR="00381500">
          <w:rPr>
            <w:noProof/>
            <w:webHidden/>
          </w:rPr>
          <w:instrText xml:space="preserve"> PAGEREF _Toc96699203 \h </w:instrText>
        </w:r>
        <w:r w:rsidR="00381500">
          <w:rPr>
            <w:noProof/>
            <w:webHidden/>
          </w:rPr>
        </w:r>
        <w:r w:rsidR="00381500">
          <w:rPr>
            <w:noProof/>
            <w:webHidden/>
          </w:rPr>
          <w:fldChar w:fldCharType="separate"/>
        </w:r>
        <w:r w:rsidR="00F37C0F">
          <w:rPr>
            <w:rFonts w:hint="eastAsia"/>
            <w:noProof/>
            <w:webHidden/>
          </w:rPr>
          <w:t>9</w:t>
        </w:r>
        <w:r w:rsidR="00381500">
          <w:rPr>
            <w:noProof/>
            <w:webHidden/>
          </w:rPr>
          <w:fldChar w:fldCharType="end"/>
        </w:r>
      </w:hyperlink>
    </w:p>
    <w:p w14:paraId="51223E75" w14:textId="77777777" w:rsidR="00381500" w:rsidRDefault="00A81FA3">
      <w:pPr>
        <w:pStyle w:val="10"/>
        <w:tabs>
          <w:tab w:val="right" w:leader="dot" w:pos="8290"/>
        </w:tabs>
        <w:rPr>
          <w:rFonts w:eastAsiaTheme="minorEastAsia" w:cstheme="minorBidi" w:hint="eastAsia"/>
          <w:b w:val="0"/>
          <w:bCs w:val="0"/>
          <w:caps w:val="0"/>
          <w:noProof/>
          <w:color w:val="auto"/>
          <w:kern w:val="2"/>
          <w:sz w:val="21"/>
          <w:szCs w:val="22"/>
          <w:bdr w:val="none" w:sz="0" w:space="0" w:color="auto"/>
        </w:rPr>
      </w:pPr>
      <w:hyperlink w:anchor="_Toc96699204" w:history="1">
        <w:r w:rsidR="00381500" w:rsidRPr="00586490">
          <w:rPr>
            <w:rStyle w:val="a3"/>
            <w:rFonts w:ascii="黑体" w:eastAsia="黑体" w:cs="Times New Roman"/>
            <w:noProof/>
          </w:rPr>
          <w:t xml:space="preserve">7.4 </w:t>
        </w:r>
        <w:r w:rsidR="00381500" w:rsidRPr="00586490">
          <w:rPr>
            <w:rStyle w:val="a3"/>
            <w:rFonts w:ascii="黑体" w:eastAsia="黑体" w:cs="Times New Roman" w:hint="eastAsia"/>
            <w:noProof/>
          </w:rPr>
          <w:t>检测或校准物品的处置</w:t>
        </w:r>
        <w:r w:rsidR="00381500">
          <w:rPr>
            <w:noProof/>
            <w:webHidden/>
          </w:rPr>
          <w:tab/>
        </w:r>
        <w:r w:rsidR="00381500">
          <w:rPr>
            <w:noProof/>
            <w:webHidden/>
          </w:rPr>
          <w:fldChar w:fldCharType="begin"/>
        </w:r>
        <w:r w:rsidR="00381500">
          <w:rPr>
            <w:noProof/>
            <w:webHidden/>
          </w:rPr>
          <w:instrText xml:space="preserve"> PAGEREF _Toc96699204 \h </w:instrText>
        </w:r>
        <w:r w:rsidR="00381500">
          <w:rPr>
            <w:noProof/>
            <w:webHidden/>
          </w:rPr>
        </w:r>
        <w:r w:rsidR="00381500">
          <w:rPr>
            <w:noProof/>
            <w:webHidden/>
          </w:rPr>
          <w:fldChar w:fldCharType="separate"/>
        </w:r>
        <w:r w:rsidR="00F37C0F">
          <w:rPr>
            <w:rFonts w:hint="eastAsia"/>
            <w:noProof/>
            <w:webHidden/>
          </w:rPr>
          <w:t>9</w:t>
        </w:r>
        <w:r w:rsidR="00381500">
          <w:rPr>
            <w:noProof/>
            <w:webHidden/>
          </w:rPr>
          <w:fldChar w:fldCharType="end"/>
        </w:r>
      </w:hyperlink>
    </w:p>
    <w:p w14:paraId="29C2DE01" w14:textId="77777777" w:rsidR="00381500" w:rsidRDefault="00A81FA3">
      <w:pPr>
        <w:pStyle w:val="10"/>
        <w:tabs>
          <w:tab w:val="right" w:leader="dot" w:pos="8290"/>
        </w:tabs>
        <w:rPr>
          <w:rFonts w:eastAsiaTheme="minorEastAsia" w:cstheme="minorBidi" w:hint="eastAsia"/>
          <w:b w:val="0"/>
          <w:bCs w:val="0"/>
          <w:caps w:val="0"/>
          <w:noProof/>
          <w:color w:val="auto"/>
          <w:kern w:val="2"/>
          <w:sz w:val="21"/>
          <w:szCs w:val="22"/>
          <w:bdr w:val="none" w:sz="0" w:space="0" w:color="auto"/>
        </w:rPr>
      </w:pPr>
      <w:hyperlink w:anchor="_Toc96699205" w:history="1">
        <w:r w:rsidR="00381500" w:rsidRPr="00586490">
          <w:rPr>
            <w:rStyle w:val="a3"/>
            <w:rFonts w:ascii="黑体" w:eastAsia="黑体" w:cs="Times New Roman"/>
            <w:noProof/>
          </w:rPr>
          <w:t xml:space="preserve">7.6 </w:t>
        </w:r>
        <w:r w:rsidR="00381500" w:rsidRPr="00586490">
          <w:rPr>
            <w:rStyle w:val="a3"/>
            <w:rFonts w:ascii="黑体" w:eastAsia="黑体" w:cs="Times New Roman" w:hint="eastAsia"/>
            <w:noProof/>
          </w:rPr>
          <w:t>测量不确定度的评定</w:t>
        </w:r>
        <w:r w:rsidR="00381500">
          <w:rPr>
            <w:noProof/>
            <w:webHidden/>
          </w:rPr>
          <w:tab/>
        </w:r>
        <w:r w:rsidR="00381500">
          <w:rPr>
            <w:noProof/>
            <w:webHidden/>
          </w:rPr>
          <w:fldChar w:fldCharType="begin"/>
        </w:r>
        <w:r w:rsidR="00381500">
          <w:rPr>
            <w:noProof/>
            <w:webHidden/>
          </w:rPr>
          <w:instrText xml:space="preserve"> PAGEREF _Toc96699205 \h </w:instrText>
        </w:r>
        <w:r w:rsidR="00381500">
          <w:rPr>
            <w:noProof/>
            <w:webHidden/>
          </w:rPr>
        </w:r>
        <w:r w:rsidR="00381500">
          <w:rPr>
            <w:noProof/>
            <w:webHidden/>
          </w:rPr>
          <w:fldChar w:fldCharType="separate"/>
        </w:r>
        <w:r w:rsidR="00F37C0F">
          <w:rPr>
            <w:rFonts w:hint="eastAsia"/>
            <w:noProof/>
            <w:webHidden/>
          </w:rPr>
          <w:t>9</w:t>
        </w:r>
        <w:r w:rsidR="00381500">
          <w:rPr>
            <w:noProof/>
            <w:webHidden/>
          </w:rPr>
          <w:fldChar w:fldCharType="end"/>
        </w:r>
      </w:hyperlink>
    </w:p>
    <w:p w14:paraId="33CB9B7D" w14:textId="77777777" w:rsidR="00381500" w:rsidRDefault="00A81FA3">
      <w:pPr>
        <w:pStyle w:val="10"/>
        <w:tabs>
          <w:tab w:val="right" w:leader="dot" w:pos="8290"/>
        </w:tabs>
        <w:rPr>
          <w:rFonts w:eastAsiaTheme="minorEastAsia" w:cstheme="minorBidi" w:hint="eastAsia"/>
          <w:b w:val="0"/>
          <w:bCs w:val="0"/>
          <w:caps w:val="0"/>
          <w:noProof/>
          <w:color w:val="auto"/>
          <w:kern w:val="2"/>
          <w:sz w:val="21"/>
          <w:szCs w:val="22"/>
          <w:bdr w:val="none" w:sz="0" w:space="0" w:color="auto"/>
        </w:rPr>
      </w:pPr>
      <w:hyperlink w:anchor="_Toc96699206" w:history="1">
        <w:r w:rsidR="00381500" w:rsidRPr="00586490">
          <w:rPr>
            <w:rStyle w:val="a3"/>
            <w:rFonts w:ascii="黑体" w:eastAsia="黑体" w:cs="Times New Roman"/>
            <w:noProof/>
          </w:rPr>
          <w:t>7.8</w:t>
        </w:r>
        <w:r w:rsidR="00381500" w:rsidRPr="00586490">
          <w:rPr>
            <w:rStyle w:val="a3"/>
            <w:rFonts w:ascii="黑体" w:eastAsia="黑体" w:cs="Times New Roman" w:hint="eastAsia"/>
            <w:noProof/>
          </w:rPr>
          <w:t>报告结果</w:t>
        </w:r>
        <w:r w:rsidR="00381500">
          <w:rPr>
            <w:noProof/>
            <w:webHidden/>
          </w:rPr>
          <w:tab/>
        </w:r>
        <w:r w:rsidR="00381500">
          <w:rPr>
            <w:noProof/>
            <w:webHidden/>
          </w:rPr>
          <w:fldChar w:fldCharType="begin"/>
        </w:r>
        <w:r w:rsidR="00381500">
          <w:rPr>
            <w:noProof/>
            <w:webHidden/>
          </w:rPr>
          <w:instrText xml:space="preserve"> PAGEREF _Toc96699206 \h </w:instrText>
        </w:r>
        <w:r w:rsidR="00381500">
          <w:rPr>
            <w:noProof/>
            <w:webHidden/>
          </w:rPr>
        </w:r>
        <w:r w:rsidR="00381500">
          <w:rPr>
            <w:noProof/>
            <w:webHidden/>
          </w:rPr>
          <w:fldChar w:fldCharType="separate"/>
        </w:r>
        <w:r w:rsidR="00F37C0F">
          <w:rPr>
            <w:rFonts w:hint="eastAsia"/>
            <w:noProof/>
            <w:webHidden/>
          </w:rPr>
          <w:t>10</w:t>
        </w:r>
        <w:r w:rsidR="00381500">
          <w:rPr>
            <w:noProof/>
            <w:webHidden/>
          </w:rPr>
          <w:fldChar w:fldCharType="end"/>
        </w:r>
      </w:hyperlink>
    </w:p>
    <w:p w14:paraId="2518DD0F" w14:textId="77777777" w:rsidR="00381500" w:rsidRDefault="00A81FA3">
      <w:pPr>
        <w:pStyle w:val="10"/>
        <w:tabs>
          <w:tab w:val="right" w:leader="dot" w:pos="8290"/>
        </w:tabs>
        <w:rPr>
          <w:rFonts w:eastAsiaTheme="minorEastAsia" w:cstheme="minorBidi" w:hint="eastAsia"/>
          <w:b w:val="0"/>
          <w:bCs w:val="0"/>
          <w:caps w:val="0"/>
          <w:noProof/>
          <w:color w:val="auto"/>
          <w:kern w:val="2"/>
          <w:sz w:val="21"/>
          <w:szCs w:val="22"/>
          <w:bdr w:val="none" w:sz="0" w:space="0" w:color="auto"/>
        </w:rPr>
      </w:pPr>
      <w:hyperlink w:anchor="_Toc96699207" w:history="1">
        <w:r w:rsidR="00381500" w:rsidRPr="00586490">
          <w:rPr>
            <w:rStyle w:val="a3"/>
            <w:rFonts w:ascii="黑体" w:eastAsia="黑体" w:cs="Times New Roman"/>
            <w:noProof/>
          </w:rPr>
          <w:t xml:space="preserve">8 </w:t>
        </w:r>
        <w:r w:rsidR="00381500" w:rsidRPr="00586490">
          <w:rPr>
            <w:rStyle w:val="a3"/>
            <w:rFonts w:ascii="黑体" w:eastAsia="黑体" w:cs="Times New Roman" w:hint="eastAsia"/>
            <w:noProof/>
          </w:rPr>
          <w:t>管理体系要求</w:t>
        </w:r>
        <w:r w:rsidR="00381500">
          <w:rPr>
            <w:noProof/>
            <w:webHidden/>
          </w:rPr>
          <w:tab/>
        </w:r>
        <w:r w:rsidR="00381500">
          <w:rPr>
            <w:noProof/>
            <w:webHidden/>
          </w:rPr>
          <w:fldChar w:fldCharType="begin"/>
        </w:r>
        <w:r w:rsidR="00381500">
          <w:rPr>
            <w:noProof/>
            <w:webHidden/>
          </w:rPr>
          <w:instrText xml:space="preserve"> PAGEREF _Toc96699207 \h </w:instrText>
        </w:r>
        <w:r w:rsidR="00381500">
          <w:rPr>
            <w:noProof/>
            <w:webHidden/>
          </w:rPr>
        </w:r>
        <w:r w:rsidR="00381500">
          <w:rPr>
            <w:noProof/>
            <w:webHidden/>
          </w:rPr>
          <w:fldChar w:fldCharType="separate"/>
        </w:r>
        <w:r w:rsidR="00F37C0F">
          <w:rPr>
            <w:rFonts w:hint="eastAsia"/>
            <w:noProof/>
            <w:webHidden/>
          </w:rPr>
          <w:t>10</w:t>
        </w:r>
        <w:r w:rsidR="00381500">
          <w:rPr>
            <w:noProof/>
            <w:webHidden/>
          </w:rPr>
          <w:fldChar w:fldCharType="end"/>
        </w:r>
      </w:hyperlink>
    </w:p>
    <w:p w14:paraId="45E54956" w14:textId="77777777" w:rsidR="00381500" w:rsidRDefault="00A81FA3">
      <w:pPr>
        <w:pStyle w:val="10"/>
        <w:tabs>
          <w:tab w:val="right" w:leader="dot" w:pos="8290"/>
        </w:tabs>
        <w:rPr>
          <w:rFonts w:eastAsiaTheme="minorEastAsia" w:cstheme="minorBidi" w:hint="eastAsia"/>
          <w:b w:val="0"/>
          <w:bCs w:val="0"/>
          <w:caps w:val="0"/>
          <w:noProof/>
          <w:color w:val="auto"/>
          <w:kern w:val="2"/>
          <w:sz w:val="21"/>
          <w:szCs w:val="22"/>
          <w:bdr w:val="none" w:sz="0" w:space="0" w:color="auto"/>
        </w:rPr>
      </w:pPr>
      <w:hyperlink w:anchor="_Toc96699208" w:history="1">
        <w:r w:rsidR="00381500" w:rsidRPr="00586490">
          <w:rPr>
            <w:rStyle w:val="a3"/>
            <w:rFonts w:ascii="Arial" w:hAnsi="Arial" w:cs="Arial" w:hint="eastAsia"/>
            <w:noProof/>
          </w:rPr>
          <w:t>附录</w:t>
        </w:r>
        <w:r w:rsidR="00381500" w:rsidRPr="00586490">
          <w:rPr>
            <w:rStyle w:val="a3"/>
            <w:rFonts w:ascii="Arial" w:hAnsi="Arial" w:cs="Arial"/>
            <w:noProof/>
          </w:rPr>
          <w:t>A</w:t>
        </w:r>
        <w:r w:rsidR="00381500" w:rsidRPr="00586490">
          <w:rPr>
            <w:rStyle w:val="a3"/>
            <w:rFonts w:ascii="宋体" w:eastAsia="宋体" w:hAnsi="宋体" w:cs="Arial" w:hint="eastAsia"/>
            <w:noProof/>
          </w:rPr>
          <w:t>化工产品热安全检测领域实验室检测关键技术点</w:t>
        </w:r>
        <w:r w:rsidR="00381500">
          <w:rPr>
            <w:noProof/>
            <w:webHidden/>
          </w:rPr>
          <w:tab/>
        </w:r>
        <w:r w:rsidR="00381500">
          <w:rPr>
            <w:noProof/>
            <w:webHidden/>
          </w:rPr>
          <w:fldChar w:fldCharType="begin"/>
        </w:r>
        <w:r w:rsidR="00381500">
          <w:rPr>
            <w:noProof/>
            <w:webHidden/>
          </w:rPr>
          <w:instrText xml:space="preserve"> PAGEREF _Toc96699208 \h </w:instrText>
        </w:r>
        <w:r w:rsidR="00381500">
          <w:rPr>
            <w:noProof/>
            <w:webHidden/>
          </w:rPr>
        </w:r>
        <w:r w:rsidR="00381500">
          <w:rPr>
            <w:noProof/>
            <w:webHidden/>
          </w:rPr>
          <w:fldChar w:fldCharType="separate"/>
        </w:r>
        <w:r w:rsidR="00F37C0F">
          <w:rPr>
            <w:rFonts w:hint="eastAsia"/>
            <w:noProof/>
            <w:webHidden/>
          </w:rPr>
          <w:t>11</w:t>
        </w:r>
        <w:r w:rsidR="00381500">
          <w:rPr>
            <w:noProof/>
            <w:webHidden/>
          </w:rPr>
          <w:fldChar w:fldCharType="end"/>
        </w:r>
      </w:hyperlink>
    </w:p>
    <w:p w14:paraId="083B4DA0" w14:textId="0BED0EC0" w:rsidR="00381500" w:rsidRDefault="00A81FA3">
      <w:pPr>
        <w:pStyle w:val="10"/>
        <w:tabs>
          <w:tab w:val="right" w:leader="dot" w:pos="8290"/>
        </w:tabs>
        <w:rPr>
          <w:rFonts w:eastAsiaTheme="minorEastAsia" w:cstheme="minorBidi" w:hint="eastAsia"/>
          <w:b w:val="0"/>
          <w:bCs w:val="0"/>
          <w:caps w:val="0"/>
          <w:noProof/>
          <w:color w:val="auto"/>
          <w:kern w:val="2"/>
          <w:sz w:val="21"/>
          <w:szCs w:val="22"/>
          <w:bdr w:val="none" w:sz="0" w:space="0" w:color="auto"/>
        </w:rPr>
      </w:pPr>
      <w:hyperlink w:anchor="_Toc96699209" w:history="1">
        <w:r w:rsidR="00381500" w:rsidRPr="00586490">
          <w:rPr>
            <w:rStyle w:val="a3"/>
            <w:rFonts w:ascii="Arial" w:hAnsi="Arial" w:cs="Arial" w:hint="eastAsia"/>
            <w:noProof/>
          </w:rPr>
          <w:t>附录</w:t>
        </w:r>
        <w:r w:rsidR="00381500" w:rsidRPr="00586490">
          <w:rPr>
            <w:rStyle w:val="a3"/>
            <w:rFonts w:ascii="Arial" w:hAnsi="Arial" w:cs="Arial"/>
            <w:noProof/>
          </w:rPr>
          <w:t>B</w:t>
        </w:r>
        <w:r w:rsidR="00381500" w:rsidRPr="00586490">
          <w:rPr>
            <w:rStyle w:val="a3"/>
            <w:rFonts w:ascii="宋体" w:eastAsia="宋体" w:hAnsi="宋体" w:cs="Arial" w:hint="eastAsia"/>
            <w:noProof/>
          </w:rPr>
          <w:t>精细化工产品热安全检测领域检测能力表述及设备信息填写示例</w:t>
        </w:r>
        <w:r w:rsidR="00381500">
          <w:rPr>
            <w:noProof/>
            <w:webHidden/>
          </w:rPr>
          <w:tab/>
        </w:r>
        <w:r w:rsidR="00381500">
          <w:rPr>
            <w:noProof/>
            <w:webHidden/>
          </w:rPr>
          <w:fldChar w:fldCharType="begin"/>
        </w:r>
        <w:r w:rsidR="00381500">
          <w:rPr>
            <w:noProof/>
            <w:webHidden/>
          </w:rPr>
          <w:instrText xml:space="preserve"> PAGEREF _Toc96699209 \h </w:instrText>
        </w:r>
        <w:r w:rsidR="00381500">
          <w:rPr>
            <w:noProof/>
            <w:webHidden/>
          </w:rPr>
        </w:r>
        <w:r w:rsidR="00381500">
          <w:rPr>
            <w:noProof/>
            <w:webHidden/>
          </w:rPr>
          <w:fldChar w:fldCharType="separate"/>
        </w:r>
        <w:r w:rsidR="00F37C0F">
          <w:rPr>
            <w:rFonts w:hint="eastAsia"/>
            <w:noProof/>
            <w:webHidden/>
          </w:rPr>
          <w:t>15</w:t>
        </w:r>
        <w:r w:rsidR="00381500">
          <w:rPr>
            <w:noProof/>
            <w:webHidden/>
          </w:rPr>
          <w:fldChar w:fldCharType="end"/>
        </w:r>
      </w:hyperlink>
    </w:p>
    <w:p w14:paraId="661D9D62" w14:textId="205B8916" w:rsidR="00381500" w:rsidRDefault="00A81FA3">
      <w:pPr>
        <w:pStyle w:val="10"/>
        <w:tabs>
          <w:tab w:val="right" w:leader="dot" w:pos="8290"/>
        </w:tabs>
        <w:rPr>
          <w:rFonts w:eastAsiaTheme="minorEastAsia" w:cstheme="minorBidi" w:hint="eastAsia"/>
          <w:b w:val="0"/>
          <w:bCs w:val="0"/>
          <w:caps w:val="0"/>
          <w:noProof/>
          <w:color w:val="auto"/>
          <w:kern w:val="2"/>
          <w:sz w:val="21"/>
          <w:szCs w:val="22"/>
          <w:bdr w:val="none" w:sz="0" w:space="0" w:color="auto"/>
        </w:rPr>
      </w:pPr>
      <w:hyperlink w:anchor="_Toc96699210" w:history="1">
        <w:r w:rsidR="00381500" w:rsidRPr="00586490">
          <w:rPr>
            <w:rStyle w:val="a3"/>
            <w:rFonts w:ascii="Arial" w:hAnsi="Arial" w:cs="Arial" w:hint="eastAsia"/>
            <w:noProof/>
          </w:rPr>
          <w:t>附录</w:t>
        </w:r>
        <w:r w:rsidR="00381500" w:rsidRPr="00586490">
          <w:rPr>
            <w:rStyle w:val="a3"/>
            <w:rFonts w:ascii="Arial" w:hAnsi="Arial" w:cs="Arial"/>
            <w:noProof/>
          </w:rPr>
          <w:t>C</w:t>
        </w:r>
        <w:r w:rsidR="00381500" w:rsidRPr="00586490">
          <w:rPr>
            <w:rStyle w:val="a3"/>
            <w:rFonts w:ascii="宋体" w:eastAsia="宋体" w:hAnsi="宋体" w:cs="Arial" w:hint="eastAsia"/>
            <w:noProof/>
          </w:rPr>
          <w:t>起始放热温度、反应热测量不确定度评定报告评定范例</w:t>
        </w:r>
        <w:r w:rsidR="00381500">
          <w:rPr>
            <w:noProof/>
            <w:webHidden/>
          </w:rPr>
          <w:tab/>
        </w:r>
        <w:r w:rsidR="00381500">
          <w:rPr>
            <w:noProof/>
            <w:webHidden/>
          </w:rPr>
          <w:fldChar w:fldCharType="begin"/>
        </w:r>
        <w:r w:rsidR="00381500">
          <w:rPr>
            <w:noProof/>
            <w:webHidden/>
          </w:rPr>
          <w:instrText xml:space="preserve"> PAGEREF _Toc96699210 \h </w:instrText>
        </w:r>
        <w:r w:rsidR="00381500">
          <w:rPr>
            <w:noProof/>
            <w:webHidden/>
          </w:rPr>
        </w:r>
        <w:r w:rsidR="00381500">
          <w:rPr>
            <w:noProof/>
            <w:webHidden/>
          </w:rPr>
          <w:fldChar w:fldCharType="separate"/>
        </w:r>
        <w:r w:rsidR="00F37C0F">
          <w:rPr>
            <w:rFonts w:hint="eastAsia"/>
            <w:noProof/>
            <w:webHidden/>
          </w:rPr>
          <w:t>17</w:t>
        </w:r>
        <w:r w:rsidR="00381500">
          <w:rPr>
            <w:noProof/>
            <w:webHidden/>
          </w:rPr>
          <w:fldChar w:fldCharType="end"/>
        </w:r>
      </w:hyperlink>
    </w:p>
    <w:p w14:paraId="192BA387" w14:textId="72A6CBD8" w:rsidR="00381500" w:rsidRDefault="00A81FA3">
      <w:pPr>
        <w:pStyle w:val="10"/>
        <w:tabs>
          <w:tab w:val="right" w:leader="dot" w:pos="8290"/>
        </w:tabs>
        <w:rPr>
          <w:rFonts w:eastAsiaTheme="minorEastAsia" w:cstheme="minorBidi" w:hint="eastAsia"/>
          <w:b w:val="0"/>
          <w:bCs w:val="0"/>
          <w:caps w:val="0"/>
          <w:noProof/>
          <w:color w:val="auto"/>
          <w:kern w:val="2"/>
          <w:sz w:val="21"/>
          <w:szCs w:val="22"/>
          <w:bdr w:val="none" w:sz="0" w:space="0" w:color="auto"/>
        </w:rPr>
      </w:pPr>
      <w:hyperlink w:anchor="_Toc96699211" w:history="1">
        <w:r w:rsidR="00381500" w:rsidRPr="00586490">
          <w:rPr>
            <w:rStyle w:val="a3"/>
            <w:rFonts w:ascii="Arial" w:hAnsi="Arial" w:cs="Arial" w:hint="eastAsia"/>
            <w:noProof/>
          </w:rPr>
          <w:t>附录</w:t>
        </w:r>
        <w:r w:rsidR="00381500" w:rsidRPr="00586490">
          <w:rPr>
            <w:rStyle w:val="a3"/>
            <w:rFonts w:ascii="Arial" w:hAnsi="Arial" w:cs="Arial"/>
            <w:noProof/>
          </w:rPr>
          <w:t xml:space="preserve">D  </w:t>
        </w:r>
        <w:r w:rsidR="00381500" w:rsidRPr="00586490">
          <w:rPr>
            <w:rStyle w:val="a3"/>
            <w:rFonts w:ascii="宋体" w:eastAsia="宋体" w:hAnsi="宋体" w:cs="黑体" w:hint="eastAsia"/>
            <w:noProof/>
            <w:lang w:val="zh-TW" w:eastAsia="zh-TW"/>
          </w:rPr>
          <w:t>反应量热仪</w:t>
        </w:r>
        <w:r w:rsidR="00381500" w:rsidRPr="00586490">
          <w:rPr>
            <w:rStyle w:val="a3"/>
            <w:rFonts w:ascii="宋体" w:eastAsia="宋体" w:hAnsi="宋体" w:cs="黑体" w:hint="eastAsia"/>
            <w:noProof/>
            <w:lang w:val="zh-TW"/>
          </w:rPr>
          <w:t>性能验证范例</w:t>
        </w:r>
        <w:r w:rsidR="00381500">
          <w:rPr>
            <w:noProof/>
            <w:webHidden/>
          </w:rPr>
          <w:tab/>
        </w:r>
        <w:r w:rsidR="00381500">
          <w:rPr>
            <w:noProof/>
            <w:webHidden/>
          </w:rPr>
          <w:fldChar w:fldCharType="begin"/>
        </w:r>
        <w:r w:rsidR="00381500">
          <w:rPr>
            <w:noProof/>
            <w:webHidden/>
          </w:rPr>
          <w:instrText xml:space="preserve"> PAGEREF _Toc96699211 \h </w:instrText>
        </w:r>
        <w:r w:rsidR="00381500">
          <w:rPr>
            <w:noProof/>
            <w:webHidden/>
          </w:rPr>
        </w:r>
        <w:r w:rsidR="00381500">
          <w:rPr>
            <w:noProof/>
            <w:webHidden/>
          </w:rPr>
          <w:fldChar w:fldCharType="separate"/>
        </w:r>
        <w:r w:rsidR="00F37C0F">
          <w:rPr>
            <w:rFonts w:hint="eastAsia"/>
            <w:noProof/>
            <w:webHidden/>
          </w:rPr>
          <w:t>23</w:t>
        </w:r>
        <w:r w:rsidR="00381500">
          <w:rPr>
            <w:noProof/>
            <w:webHidden/>
          </w:rPr>
          <w:fldChar w:fldCharType="end"/>
        </w:r>
      </w:hyperlink>
    </w:p>
    <w:p w14:paraId="2026D06F" w14:textId="2B846009" w:rsidR="00A853CE" w:rsidRDefault="00A02ED7">
      <w:pPr>
        <w:rPr>
          <w:rFonts w:ascii="Times" w:eastAsia="Times" w:hAnsi="Times" w:cs="Times"/>
        </w:rPr>
      </w:pPr>
      <w:r>
        <w:rPr>
          <w:rFonts w:ascii="Times" w:eastAsia="Times" w:hAnsi="Times" w:cs="Times"/>
        </w:rPr>
        <w:fldChar w:fldCharType="end"/>
      </w:r>
      <w:r w:rsidR="00A853CE">
        <w:rPr>
          <w:rFonts w:ascii="Times" w:eastAsia="Times" w:hAnsi="Times" w:cs="Times"/>
        </w:rPr>
        <w:br w:type="page"/>
      </w:r>
    </w:p>
    <w:p w14:paraId="08FC5F69" w14:textId="77777777" w:rsidR="000B3306" w:rsidRPr="00A853CE" w:rsidRDefault="000B3306" w:rsidP="00B928D6">
      <w:pPr>
        <w:spacing w:line="360" w:lineRule="auto"/>
        <w:rPr>
          <w:rFonts w:ascii="Times" w:eastAsiaTheme="minorEastAsia" w:hAnsi="Times" w:cs="Times"/>
        </w:rPr>
      </w:pPr>
    </w:p>
    <w:p w14:paraId="6C520FD9" w14:textId="5938A9C4" w:rsidR="004B79D2" w:rsidRPr="00DB4530" w:rsidRDefault="001E659E" w:rsidP="00DB4530">
      <w:pPr>
        <w:pStyle w:val="10"/>
        <w:jc w:val="center"/>
        <w:rPr>
          <w:rFonts w:ascii="Times New Roman" w:eastAsia="宋体" w:hAnsi="Times New Roman" w:cs="Times New Roman"/>
          <w:bCs w:val="0"/>
          <w:caps w:val="0"/>
          <w:sz w:val="24"/>
          <w:szCs w:val="24"/>
        </w:rPr>
      </w:pPr>
      <w:r w:rsidRPr="00DB4530">
        <w:rPr>
          <w:rFonts w:ascii="Times New Roman" w:eastAsia="宋体" w:hAnsi="Times New Roman" w:cs="Times New Roman" w:hint="eastAsia"/>
          <w:bCs w:val="0"/>
          <w:caps w:val="0"/>
          <w:sz w:val="32"/>
          <w:szCs w:val="24"/>
        </w:rPr>
        <w:t>前</w:t>
      </w:r>
      <w:r w:rsidR="000B3306" w:rsidRPr="00DB4530">
        <w:rPr>
          <w:rFonts w:ascii="Times New Roman" w:eastAsia="宋体" w:hAnsi="Times New Roman" w:cs="Times New Roman" w:hint="eastAsia"/>
          <w:bCs w:val="0"/>
          <w:caps w:val="0"/>
          <w:sz w:val="32"/>
          <w:szCs w:val="24"/>
        </w:rPr>
        <w:t xml:space="preserve"> </w:t>
      </w:r>
      <w:r w:rsidRPr="00DB4530">
        <w:rPr>
          <w:rFonts w:ascii="Times New Roman" w:eastAsia="宋体" w:hAnsi="Times New Roman" w:cs="Times New Roman" w:hint="eastAsia"/>
          <w:bCs w:val="0"/>
          <w:caps w:val="0"/>
          <w:sz w:val="32"/>
          <w:szCs w:val="24"/>
        </w:rPr>
        <w:t>言</w:t>
      </w:r>
    </w:p>
    <w:p w14:paraId="435C69B4" w14:textId="77777777" w:rsidR="000B3306" w:rsidRPr="00DB4530" w:rsidRDefault="000B3306" w:rsidP="00B928D6">
      <w:pPr>
        <w:spacing w:line="360" w:lineRule="auto"/>
        <w:rPr>
          <w:rFonts w:eastAsia="宋体" w:cs="Times New Roman"/>
        </w:rPr>
      </w:pPr>
    </w:p>
    <w:p w14:paraId="2336FC15" w14:textId="6BA9A859" w:rsidR="004B79D2" w:rsidRPr="00DB4530" w:rsidRDefault="00602F9B" w:rsidP="00CA4524">
      <w:pPr>
        <w:pStyle w:val="10"/>
        <w:spacing w:line="360" w:lineRule="auto"/>
        <w:ind w:firstLineChars="200" w:firstLine="480"/>
        <w:jc w:val="both"/>
        <w:rPr>
          <w:rFonts w:ascii="Times New Roman" w:eastAsia="宋体" w:hAnsi="Times New Roman" w:cs="Times New Roman"/>
          <w:b w:val="0"/>
          <w:bCs w:val="0"/>
          <w:caps w:val="0"/>
          <w:sz w:val="24"/>
          <w:szCs w:val="24"/>
        </w:rPr>
      </w:pPr>
      <w:r>
        <w:rPr>
          <w:rFonts w:ascii="Times New Roman" w:eastAsia="宋体" w:hAnsi="Times New Roman" w:cs="Times New Roman" w:hint="eastAsia"/>
          <w:b w:val="0"/>
          <w:bCs w:val="0"/>
          <w:caps w:val="0"/>
          <w:sz w:val="24"/>
          <w:szCs w:val="24"/>
        </w:rPr>
        <w:t>化工产品</w:t>
      </w:r>
      <w:proofErr w:type="gramStart"/>
      <w:r w:rsidR="00CA4524" w:rsidRPr="00CA4524">
        <w:rPr>
          <w:rFonts w:ascii="Times New Roman" w:eastAsia="宋体" w:hAnsi="Times New Roman" w:cs="Times New Roman"/>
          <w:b w:val="0"/>
          <w:bCs w:val="0"/>
          <w:caps w:val="0"/>
          <w:sz w:val="24"/>
          <w:szCs w:val="24"/>
        </w:rPr>
        <w:t>热安全</w:t>
      </w:r>
      <w:proofErr w:type="gramEnd"/>
      <w:r w:rsidR="00CA4524" w:rsidRPr="00CA4524">
        <w:rPr>
          <w:rFonts w:ascii="Times New Roman" w:eastAsia="宋体" w:hAnsi="Times New Roman" w:cs="Times New Roman"/>
          <w:b w:val="0"/>
          <w:bCs w:val="0"/>
          <w:caps w:val="0"/>
          <w:sz w:val="24"/>
          <w:szCs w:val="24"/>
        </w:rPr>
        <w:t>检测实验室是指对</w:t>
      </w:r>
      <w:r w:rsidR="008715BC">
        <w:rPr>
          <w:rFonts w:ascii="Times New Roman" w:eastAsia="宋体" w:hAnsi="Times New Roman" w:cs="Times New Roman" w:hint="eastAsia"/>
          <w:b w:val="0"/>
          <w:bCs w:val="0"/>
          <w:caps w:val="0"/>
          <w:sz w:val="24"/>
          <w:szCs w:val="24"/>
        </w:rPr>
        <w:t>各类</w:t>
      </w:r>
      <w:r w:rsidR="00CA4524" w:rsidRPr="00CA4524">
        <w:rPr>
          <w:rFonts w:ascii="Times New Roman" w:eastAsia="宋体" w:hAnsi="Times New Roman" w:cs="Times New Roman"/>
          <w:b w:val="0"/>
          <w:bCs w:val="0"/>
          <w:caps w:val="0"/>
          <w:sz w:val="24"/>
          <w:szCs w:val="24"/>
        </w:rPr>
        <w:t>化工产品</w:t>
      </w:r>
      <w:r w:rsidR="00CA4524" w:rsidRPr="00CA4524">
        <w:rPr>
          <w:rFonts w:ascii="Times New Roman" w:eastAsia="宋体" w:hAnsi="Times New Roman" w:cs="Times New Roman" w:hint="eastAsia"/>
          <w:b w:val="0"/>
          <w:bCs w:val="0"/>
          <w:caps w:val="0"/>
          <w:sz w:val="24"/>
          <w:szCs w:val="24"/>
        </w:rPr>
        <w:t>的</w:t>
      </w:r>
      <w:r w:rsidR="00CA4524" w:rsidRPr="00CA4524">
        <w:rPr>
          <w:rFonts w:ascii="Times New Roman" w:eastAsia="宋体" w:hAnsi="Times New Roman" w:cs="Times New Roman"/>
          <w:b w:val="0"/>
          <w:bCs w:val="0"/>
          <w:caps w:val="0"/>
          <w:sz w:val="24"/>
          <w:szCs w:val="24"/>
        </w:rPr>
        <w:t>原料、中间</w:t>
      </w:r>
      <w:r w:rsidR="00CA4524" w:rsidRPr="00CA4524">
        <w:rPr>
          <w:rFonts w:ascii="Times New Roman" w:eastAsia="宋体" w:hAnsi="Times New Roman" w:cs="Times New Roman" w:hint="eastAsia"/>
          <w:b w:val="0"/>
          <w:bCs w:val="0"/>
          <w:caps w:val="0"/>
          <w:sz w:val="24"/>
          <w:szCs w:val="24"/>
        </w:rPr>
        <w:t>产品</w:t>
      </w:r>
      <w:r w:rsidR="00CA4524" w:rsidRPr="00CA4524">
        <w:rPr>
          <w:rFonts w:ascii="Times New Roman" w:eastAsia="宋体" w:hAnsi="Times New Roman" w:cs="Times New Roman"/>
          <w:b w:val="0"/>
          <w:bCs w:val="0"/>
          <w:caps w:val="0"/>
          <w:sz w:val="24"/>
          <w:szCs w:val="24"/>
        </w:rPr>
        <w:t>、</w:t>
      </w:r>
      <w:r w:rsidR="00CA4524" w:rsidRPr="00CA4524">
        <w:rPr>
          <w:rFonts w:ascii="Times New Roman" w:eastAsia="宋体" w:hAnsi="Times New Roman" w:cs="Times New Roman" w:hint="eastAsia"/>
          <w:b w:val="0"/>
          <w:bCs w:val="0"/>
          <w:caps w:val="0"/>
          <w:sz w:val="24"/>
          <w:szCs w:val="24"/>
        </w:rPr>
        <w:t>产品</w:t>
      </w:r>
      <w:r w:rsidR="00CA4524" w:rsidRPr="00CA4524">
        <w:rPr>
          <w:rFonts w:ascii="Times New Roman" w:eastAsia="宋体" w:hAnsi="Times New Roman" w:cs="Times New Roman"/>
          <w:b w:val="0"/>
          <w:bCs w:val="0"/>
          <w:caps w:val="0"/>
          <w:sz w:val="24"/>
          <w:szCs w:val="24"/>
        </w:rPr>
        <w:t>、副产物</w:t>
      </w:r>
      <w:r w:rsidR="00CA4524" w:rsidRPr="00CA4524">
        <w:rPr>
          <w:rFonts w:ascii="Times New Roman" w:eastAsia="宋体" w:hAnsi="Times New Roman" w:cs="Times New Roman" w:hint="eastAsia"/>
          <w:b w:val="0"/>
          <w:bCs w:val="0"/>
          <w:caps w:val="0"/>
          <w:sz w:val="24"/>
          <w:szCs w:val="24"/>
        </w:rPr>
        <w:t>和废弃物</w:t>
      </w:r>
      <w:r>
        <w:rPr>
          <w:rFonts w:ascii="Times New Roman" w:eastAsia="宋体" w:hAnsi="Times New Roman" w:cs="Times New Roman" w:hint="eastAsia"/>
          <w:b w:val="0"/>
          <w:bCs w:val="0"/>
          <w:caps w:val="0"/>
          <w:sz w:val="24"/>
          <w:szCs w:val="24"/>
        </w:rPr>
        <w:t>等</w:t>
      </w:r>
      <w:r w:rsidR="00CA4524" w:rsidRPr="00CA4524">
        <w:rPr>
          <w:rFonts w:ascii="Times New Roman" w:eastAsia="宋体" w:hAnsi="Times New Roman" w:cs="Times New Roman"/>
          <w:b w:val="0"/>
          <w:bCs w:val="0"/>
          <w:caps w:val="0"/>
          <w:sz w:val="24"/>
          <w:szCs w:val="24"/>
        </w:rPr>
        <w:t>的热稳定性</w:t>
      </w:r>
      <w:r w:rsidR="00CA4524" w:rsidRPr="00CA4524">
        <w:rPr>
          <w:rFonts w:ascii="Times New Roman" w:eastAsia="宋体" w:hAnsi="Times New Roman" w:cs="Times New Roman" w:hint="eastAsia"/>
          <w:b w:val="0"/>
          <w:bCs w:val="0"/>
          <w:caps w:val="0"/>
          <w:sz w:val="24"/>
          <w:szCs w:val="24"/>
        </w:rPr>
        <w:t>，</w:t>
      </w:r>
      <w:r w:rsidR="00CA4524" w:rsidRPr="00CA4524">
        <w:rPr>
          <w:rFonts w:ascii="Times New Roman" w:eastAsia="宋体" w:hAnsi="Times New Roman" w:cs="Times New Roman"/>
          <w:b w:val="0"/>
          <w:bCs w:val="0"/>
          <w:caps w:val="0"/>
          <w:sz w:val="24"/>
          <w:szCs w:val="24"/>
        </w:rPr>
        <w:t>以及化工产品的化学反应</w:t>
      </w:r>
      <w:r w:rsidR="00CA4524" w:rsidRPr="00CA4524">
        <w:rPr>
          <w:rFonts w:ascii="Times New Roman" w:eastAsia="宋体" w:hAnsi="Times New Roman" w:cs="Times New Roman" w:hint="eastAsia"/>
          <w:b w:val="0"/>
          <w:bCs w:val="0"/>
          <w:caps w:val="0"/>
          <w:sz w:val="24"/>
          <w:szCs w:val="24"/>
        </w:rPr>
        <w:t>的</w:t>
      </w:r>
      <w:r w:rsidR="00CA4524" w:rsidRPr="00CA4524">
        <w:rPr>
          <w:rFonts w:ascii="Times New Roman" w:eastAsia="宋体" w:hAnsi="Times New Roman" w:cs="Times New Roman"/>
          <w:b w:val="0"/>
          <w:bCs w:val="0"/>
          <w:caps w:val="0"/>
          <w:sz w:val="24"/>
          <w:szCs w:val="24"/>
        </w:rPr>
        <w:t>热安全</w:t>
      </w:r>
      <w:r w:rsidR="00CA4524" w:rsidRPr="00CA4524">
        <w:rPr>
          <w:rFonts w:ascii="Times New Roman" w:eastAsia="宋体" w:hAnsi="Times New Roman" w:cs="Times New Roman" w:hint="eastAsia"/>
          <w:b w:val="0"/>
          <w:bCs w:val="0"/>
          <w:caps w:val="0"/>
          <w:sz w:val="24"/>
          <w:szCs w:val="24"/>
        </w:rPr>
        <w:t>性</w:t>
      </w:r>
      <w:r w:rsidR="00CA4524" w:rsidRPr="00CA4524">
        <w:rPr>
          <w:rFonts w:ascii="Times New Roman" w:eastAsia="宋体" w:hAnsi="Times New Roman" w:cs="Times New Roman"/>
          <w:b w:val="0"/>
          <w:bCs w:val="0"/>
          <w:caps w:val="0"/>
          <w:sz w:val="24"/>
          <w:szCs w:val="24"/>
        </w:rPr>
        <w:t>进行检测的实验室。</w:t>
      </w:r>
      <w:r w:rsidR="00FC031F" w:rsidRPr="00011EA1">
        <w:rPr>
          <w:rFonts w:ascii="Times New Roman" w:eastAsia="宋体" w:hAnsi="Times New Roman" w:cs="Times New Roman" w:hint="eastAsia"/>
          <w:b w:val="0"/>
          <w:bCs w:val="0"/>
          <w:caps w:val="0"/>
          <w:sz w:val="24"/>
          <w:szCs w:val="24"/>
        </w:rPr>
        <w:t>本指南根据实验室开展化工产品</w:t>
      </w:r>
      <w:proofErr w:type="gramStart"/>
      <w:r w:rsidR="00FC031F" w:rsidRPr="00011EA1">
        <w:rPr>
          <w:rFonts w:ascii="Times New Roman" w:eastAsia="宋体" w:hAnsi="Times New Roman" w:cs="Times New Roman" w:hint="eastAsia"/>
          <w:b w:val="0"/>
          <w:bCs w:val="0"/>
          <w:caps w:val="0"/>
          <w:sz w:val="24"/>
          <w:szCs w:val="24"/>
        </w:rPr>
        <w:t>热安全</w:t>
      </w:r>
      <w:proofErr w:type="gramEnd"/>
      <w:r w:rsidR="00FC031F" w:rsidRPr="00011EA1">
        <w:rPr>
          <w:rFonts w:ascii="Times New Roman" w:eastAsia="宋体" w:hAnsi="Times New Roman" w:cs="Times New Roman" w:hint="eastAsia"/>
          <w:b w:val="0"/>
          <w:bCs w:val="0"/>
          <w:caps w:val="0"/>
          <w:sz w:val="24"/>
          <w:szCs w:val="24"/>
        </w:rPr>
        <w:t>检测活动的技术特点，对照</w:t>
      </w:r>
      <w:r w:rsidR="00FC031F" w:rsidRPr="00011EA1">
        <w:rPr>
          <w:rFonts w:ascii="Times New Roman" w:eastAsia="宋体" w:hAnsi="Times New Roman" w:cs="Times New Roman"/>
          <w:b w:val="0"/>
          <w:bCs w:val="0"/>
          <w:caps w:val="0"/>
          <w:sz w:val="24"/>
          <w:szCs w:val="24"/>
        </w:rPr>
        <w:t>CNAS-CL01:2018</w:t>
      </w:r>
      <w:r w:rsidR="00FC031F" w:rsidRPr="00011EA1">
        <w:rPr>
          <w:rFonts w:ascii="Times New Roman" w:eastAsia="宋体" w:hAnsi="Times New Roman" w:cs="Times New Roman" w:hint="eastAsia"/>
          <w:b w:val="0"/>
          <w:bCs w:val="0"/>
          <w:caps w:val="0"/>
          <w:sz w:val="24"/>
          <w:szCs w:val="24"/>
        </w:rPr>
        <w:t>《检测和校准实验室能力认可准则》</w:t>
      </w:r>
      <w:r w:rsidR="00FC031F" w:rsidRPr="00011EA1">
        <w:rPr>
          <w:rFonts w:ascii="Times New Roman" w:eastAsia="宋体" w:hAnsi="Times New Roman" w:cs="Times New Roman"/>
          <w:b w:val="0"/>
          <w:bCs w:val="0"/>
          <w:caps w:val="0"/>
          <w:sz w:val="24"/>
          <w:szCs w:val="24"/>
        </w:rPr>
        <w:t>(</w:t>
      </w:r>
      <w:r w:rsidR="00FC031F" w:rsidRPr="00011EA1">
        <w:rPr>
          <w:rFonts w:ascii="Times New Roman" w:eastAsia="宋体" w:hAnsi="Times New Roman" w:cs="Times New Roman" w:hint="eastAsia"/>
          <w:b w:val="0"/>
          <w:bCs w:val="0"/>
          <w:caps w:val="0"/>
          <w:sz w:val="24"/>
          <w:szCs w:val="24"/>
        </w:rPr>
        <w:t>以下简称准则</w:t>
      </w:r>
      <w:r w:rsidR="00FC031F" w:rsidRPr="00011EA1">
        <w:rPr>
          <w:rFonts w:ascii="Times New Roman" w:eastAsia="宋体" w:hAnsi="Times New Roman" w:cs="Times New Roman"/>
          <w:b w:val="0"/>
          <w:bCs w:val="0"/>
          <w:caps w:val="0"/>
          <w:sz w:val="24"/>
          <w:szCs w:val="24"/>
        </w:rPr>
        <w:t>)</w:t>
      </w:r>
      <w:r w:rsidR="00FC031F" w:rsidRPr="00011EA1">
        <w:rPr>
          <w:rFonts w:ascii="Times New Roman" w:eastAsia="宋体" w:hAnsi="Times New Roman" w:cs="Times New Roman" w:hint="eastAsia"/>
          <w:b w:val="0"/>
          <w:bCs w:val="0"/>
          <w:caps w:val="0"/>
          <w:sz w:val="24"/>
          <w:szCs w:val="24"/>
        </w:rPr>
        <w:t>的条款给出了技术建议。</w:t>
      </w:r>
    </w:p>
    <w:p w14:paraId="0F717C09" w14:textId="77777777" w:rsidR="004B79D2" w:rsidRPr="00DB4530" w:rsidRDefault="001E659E" w:rsidP="00DB4530">
      <w:pPr>
        <w:pStyle w:val="10"/>
        <w:spacing w:line="360" w:lineRule="auto"/>
        <w:ind w:firstLineChars="200" w:firstLine="480"/>
        <w:jc w:val="both"/>
        <w:rPr>
          <w:rFonts w:ascii="Times New Roman" w:eastAsia="宋体" w:hAnsi="Times New Roman" w:cs="Times New Roman"/>
          <w:b w:val="0"/>
          <w:bCs w:val="0"/>
          <w:caps w:val="0"/>
          <w:sz w:val="24"/>
          <w:szCs w:val="24"/>
        </w:rPr>
      </w:pPr>
      <w:r w:rsidRPr="00DB4530">
        <w:rPr>
          <w:rFonts w:ascii="Times New Roman" w:eastAsia="宋体" w:hAnsi="Times New Roman" w:cs="Times New Roman" w:hint="eastAsia"/>
          <w:b w:val="0"/>
          <w:bCs w:val="0"/>
          <w:caps w:val="0"/>
          <w:sz w:val="24"/>
          <w:szCs w:val="24"/>
        </w:rPr>
        <w:t>本指南在结构编排设置上，</w:t>
      </w:r>
      <w:r w:rsidRPr="00DB4530">
        <w:rPr>
          <w:rFonts w:ascii="Times New Roman" w:eastAsia="宋体" w:hAnsi="Times New Roman" w:cs="Times New Roman"/>
          <w:b w:val="0"/>
          <w:bCs w:val="0"/>
          <w:caps w:val="0"/>
          <w:sz w:val="24"/>
          <w:szCs w:val="24"/>
        </w:rPr>
        <w:t xml:space="preserve">1-8 </w:t>
      </w:r>
      <w:r w:rsidRPr="00DB4530">
        <w:rPr>
          <w:rFonts w:ascii="Times New Roman" w:eastAsia="宋体" w:hAnsi="Times New Roman" w:cs="Times New Roman" w:hint="eastAsia"/>
          <w:b w:val="0"/>
          <w:bCs w:val="0"/>
          <w:caps w:val="0"/>
          <w:sz w:val="24"/>
          <w:szCs w:val="24"/>
        </w:rPr>
        <w:t>部分的章、节的条款号和条款名称均采用</w:t>
      </w:r>
      <w:r w:rsidRPr="00DB4530">
        <w:rPr>
          <w:rFonts w:ascii="Times New Roman" w:eastAsia="宋体" w:hAnsi="Times New Roman" w:cs="Times New Roman"/>
          <w:b w:val="0"/>
          <w:bCs w:val="0"/>
          <w:caps w:val="0"/>
          <w:sz w:val="24"/>
          <w:szCs w:val="24"/>
        </w:rPr>
        <w:t xml:space="preserve"> CNAS-CL01:2018 </w:t>
      </w:r>
      <w:r w:rsidRPr="00DB4530">
        <w:rPr>
          <w:rFonts w:ascii="Times New Roman" w:eastAsia="宋体" w:hAnsi="Times New Roman" w:cs="Times New Roman" w:hint="eastAsia"/>
          <w:b w:val="0"/>
          <w:bCs w:val="0"/>
          <w:caps w:val="0"/>
          <w:sz w:val="24"/>
          <w:szCs w:val="24"/>
        </w:rPr>
        <w:t>中对应章、节的条款号和条款名称，建议内容在相应条款号后</w:t>
      </w:r>
      <w:r w:rsidRPr="00DB4530">
        <w:rPr>
          <w:rFonts w:ascii="Times New Roman" w:eastAsia="宋体" w:hAnsi="Times New Roman" w:cs="Times New Roman"/>
          <w:b w:val="0"/>
          <w:bCs w:val="0"/>
          <w:caps w:val="0"/>
          <w:sz w:val="24"/>
          <w:szCs w:val="24"/>
        </w:rPr>
        <w:t xml:space="preserve"> </w:t>
      </w:r>
      <w:r w:rsidRPr="00DB4530">
        <w:rPr>
          <w:rFonts w:ascii="Times New Roman" w:eastAsia="宋体" w:hAnsi="Times New Roman" w:cs="Times New Roman" w:hint="eastAsia"/>
          <w:b w:val="0"/>
          <w:bCs w:val="0"/>
          <w:caps w:val="0"/>
          <w:sz w:val="24"/>
          <w:szCs w:val="24"/>
        </w:rPr>
        <w:t>给出，标题章节号连续，但分章节号不连续。</w:t>
      </w:r>
      <w:r w:rsidRPr="00DB4530">
        <w:rPr>
          <w:rFonts w:ascii="Times New Roman" w:eastAsia="宋体" w:hAnsi="Times New Roman" w:cs="Times New Roman"/>
          <w:b w:val="0"/>
          <w:bCs w:val="0"/>
          <w:caps w:val="0"/>
          <w:sz w:val="24"/>
          <w:szCs w:val="24"/>
        </w:rPr>
        <w:t xml:space="preserve"> </w:t>
      </w:r>
    </w:p>
    <w:p w14:paraId="0FB026E9" w14:textId="59EF35EE" w:rsidR="004B79D2" w:rsidRPr="00011EA1" w:rsidRDefault="00341D01" w:rsidP="00011EA1">
      <w:pPr>
        <w:pStyle w:val="a6"/>
        <w:spacing w:after="240"/>
        <w:ind w:firstLineChars="200" w:firstLine="480"/>
        <w:rPr>
          <w:rFonts w:eastAsia="宋体" w:cs="Times New Roman"/>
        </w:rPr>
      </w:pPr>
      <w:r w:rsidRPr="00011EA1">
        <w:rPr>
          <w:rFonts w:eastAsia="宋体" w:cs="Times New Roman" w:hint="eastAsia"/>
        </w:rPr>
        <w:t>本指南为首次发布</w:t>
      </w:r>
      <w:r>
        <w:rPr>
          <w:rFonts w:eastAsia="宋体" w:cs="Times New Roman" w:hint="eastAsia"/>
        </w:rPr>
        <w:t>。</w:t>
      </w:r>
    </w:p>
    <w:p w14:paraId="73D1709D" w14:textId="77777777" w:rsidR="004B79D2" w:rsidRDefault="004B79D2" w:rsidP="00B928D6">
      <w:pPr>
        <w:pStyle w:val="a6"/>
        <w:spacing w:after="240"/>
        <w:ind w:firstLine="0"/>
        <w:rPr>
          <w:rFonts w:ascii="Times" w:eastAsia="Times" w:hAnsi="Times" w:cs="Times"/>
          <w:sz w:val="32"/>
          <w:szCs w:val="32"/>
        </w:rPr>
      </w:pPr>
    </w:p>
    <w:p w14:paraId="44DA2B2D" w14:textId="77777777" w:rsidR="004B79D2" w:rsidRDefault="004B79D2" w:rsidP="00B928D6">
      <w:pPr>
        <w:pStyle w:val="a6"/>
        <w:spacing w:after="240"/>
        <w:ind w:firstLine="0"/>
        <w:rPr>
          <w:rFonts w:ascii="Times" w:eastAsia="Times" w:hAnsi="Times" w:cs="Times"/>
          <w:sz w:val="32"/>
          <w:szCs w:val="32"/>
        </w:rPr>
      </w:pPr>
    </w:p>
    <w:p w14:paraId="00B725CF" w14:textId="77777777" w:rsidR="004B79D2" w:rsidRDefault="004B79D2" w:rsidP="00B928D6">
      <w:pPr>
        <w:pStyle w:val="a6"/>
        <w:spacing w:after="240"/>
        <w:ind w:firstLine="0"/>
        <w:rPr>
          <w:rFonts w:ascii="Times" w:eastAsia="Times" w:hAnsi="Times" w:cs="Times"/>
          <w:sz w:val="32"/>
          <w:szCs w:val="32"/>
        </w:rPr>
      </w:pPr>
    </w:p>
    <w:p w14:paraId="0D321C1E" w14:textId="77777777" w:rsidR="004B79D2" w:rsidRDefault="004B79D2" w:rsidP="00B928D6">
      <w:pPr>
        <w:pStyle w:val="a6"/>
        <w:spacing w:after="240"/>
        <w:ind w:firstLine="0"/>
        <w:rPr>
          <w:rFonts w:ascii="Times" w:eastAsia="Times" w:hAnsi="Times" w:cs="Times"/>
          <w:sz w:val="32"/>
          <w:szCs w:val="32"/>
        </w:rPr>
      </w:pPr>
    </w:p>
    <w:p w14:paraId="566D5AED" w14:textId="77777777" w:rsidR="004B79D2" w:rsidRDefault="004B79D2" w:rsidP="00B928D6">
      <w:pPr>
        <w:pStyle w:val="a6"/>
        <w:spacing w:after="240"/>
        <w:ind w:firstLine="0"/>
        <w:rPr>
          <w:rFonts w:ascii="Times" w:eastAsia="Times" w:hAnsi="Times" w:cs="Times"/>
          <w:sz w:val="32"/>
          <w:szCs w:val="32"/>
        </w:rPr>
      </w:pPr>
    </w:p>
    <w:p w14:paraId="3C462BFF" w14:textId="1E28911D" w:rsidR="000B3306" w:rsidRDefault="001E659E" w:rsidP="00B928D6">
      <w:pPr>
        <w:pStyle w:val="a6"/>
        <w:spacing w:after="240"/>
        <w:ind w:firstLine="0"/>
        <w:rPr>
          <w:rFonts w:ascii="Times" w:hAnsi="Times"/>
          <w:sz w:val="32"/>
          <w:szCs w:val="32"/>
          <w:lang w:val="zh-TW" w:eastAsia="zh-TW"/>
        </w:rPr>
      </w:pPr>
      <w:r>
        <w:rPr>
          <w:rFonts w:ascii="Times" w:hAnsi="Times"/>
          <w:sz w:val="32"/>
          <w:szCs w:val="32"/>
          <w:lang w:val="zh-TW" w:eastAsia="zh-TW"/>
        </w:rPr>
        <w:t xml:space="preserve">          </w:t>
      </w:r>
    </w:p>
    <w:p w14:paraId="6B12BB63" w14:textId="571A7357" w:rsidR="004B79D2" w:rsidRPr="000B3306" w:rsidRDefault="000B3306" w:rsidP="00B928D6">
      <w:pPr>
        <w:spacing w:line="360" w:lineRule="auto"/>
        <w:jc w:val="center"/>
        <w:rPr>
          <w:rFonts w:ascii="Times" w:hAnsi="Times"/>
          <w:sz w:val="32"/>
          <w:szCs w:val="32"/>
          <w:lang w:val="zh-TW" w:eastAsia="zh-TW"/>
        </w:rPr>
      </w:pPr>
      <w:r>
        <w:rPr>
          <w:rFonts w:ascii="Times" w:hAnsi="Times"/>
          <w:sz w:val="32"/>
          <w:szCs w:val="32"/>
          <w:lang w:val="zh-TW" w:eastAsia="zh-TW"/>
        </w:rPr>
        <w:br w:type="page"/>
      </w:r>
    </w:p>
    <w:p w14:paraId="2CC7BB3B" w14:textId="728C9E26" w:rsidR="006F43A0" w:rsidRPr="000B3306" w:rsidRDefault="008715BC" w:rsidP="00B928D6">
      <w:pPr>
        <w:spacing w:line="360" w:lineRule="auto"/>
        <w:jc w:val="center"/>
        <w:rPr>
          <w:rFonts w:eastAsia="宋体" w:cs="Times New Roman"/>
          <w:b/>
          <w:color w:val="auto"/>
          <w:kern w:val="2"/>
          <w:sz w:val="36"/>
          <w:szCs w:val="36"/>
          <w:bdr w:val="none" w:sz="0" w:space="0" w:color="auto"/>
        </w:rPr>
      </w:pPr>
      <w:r>
        <w:rPr>
          <w:rFonts w:eastAsia="宋体" w:cs="Times New Roman" w:hint="eastAsia"/>
          <w:b/>
          <w:color w:val="auto"/>
          <w:kern w:val="2"/>
          <w:sz w:val="36"/>
          <w:szCs w:val="36"/>
          <w:bdr w:val="none" w:sz="0" w:space="0" w:color="auto"/>
        </w:rPr>
        <w:lastRenderedPageBreak/>
        <w:t>化</w:t>
      </w:r>
      <w:r w:rsidR="006B42EF">
        <w:rPr>
          <w:rFonts w:eastAsia="宋体" w:cs="Times New Roman" w:hint="eastAsia"/>
          <w:b/>
          <w:color w:val="auto"/>
          <w:kern w:val="2"/>
          <w:sz w:val="36"/>
          <w:szCs w:val="36"/>
          <w:bdr w:val="none" w:sz="0" w:space="0" w:color="auto"/>
        </w:rPr>
        <w:t>工产品</w:t>
      </w:r>
      <w:proofErr w:type="gramStart"/>
      <w:r w:rsidR="001437CC">
        <w:rPr>
          <w:rFonts w:eastAsia="宋体" w:cs="Times New Roman"/>
          <w:b/>
          <w:color w:val="auto"/>
          <w:kern w:val="2"/>
          <w:sz w:val="36"/>
          <w:szCs w:val="36"/>
          <w:bdr w:val="none" w:sz="0" w:space="0" w:color="auto"/>
        </w:rPr>
        <w:t>热安全</w:t>
      </w:r>
      <w:proofErr w:type="gramEnd"/>
      <w:r w:rsidR="001437CC">
        <w:rPr>
          <w:rFonts w:eastAsia="宋体" w:cs="Times New Roman" w:hint="eastAsia"/>
          <w:b/>
          <w:color w:val="auto"/>
          <w:kern w:val="2"/>
          <w:sz w:val="36"/>
          <w:szCs w:val="36"/>
          <w:bdr w:val="none" w:sz="0" w:space="0" w:color="auto"/>
        </w:rPr>
        <w:t>检测领域</w:t>
      </w:r>
      <w:r w:rsidR="001437CC">
        <w:rPr>
          <w:rFonts w:eastAsia="宋体" w:cs="Times New Roman"/>
          <w:b/>
          <w:color w:val="auto"/>
          <w:kern w:val="2"/>
          <w:sz w:val="36"/>
          <w:szCs w:val="36"/>
          <w:bdr w:val="none" w:sz="0" w:space="0" w:color="auto"/>
        </w:rPr>
        <w:t>实验室认可技术指南</w:t>
      </w:r>
    </w:p>
    <w:p w14:paraId="48ABB86E" w14:textId="77777777" w:rsidR="004B79D2" w:rsidRPr="000B3306" w:rsidRDefault="001E659E" w:rsidP="000F063E">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Lines="50" w:before="120" w:afterLines="50" w:after="120" w:line="360" w:lineRule="auto"/>
        <w:ind w:firstLine="6"/>
        <w:jc w:val="both"/>
        <w:outlineLvl w:val="0"/>
        <w:rPr>
          <w:rFonts w:ascii="黑体" w:eastAsia="黑体" w:cs="Times New Roman"/>
          <w:color w:val="auto"/>
          <w:kern w:val="2"/>
          <w:bdr w:val="none" w:sz="0" w:space="0" w:color="auto"/>
        </w:rPr>
      </w:pPr>
      <w:bookmarkStart w:id="0" w:name="_Toc89875028"/>
      <w:bookmarkStart w:id="1" w:name="_Toc96699191"/>
      <w:r w:rsidRPr="000B3306">
        <w:rPr>
          <w:rFonts w:ascii="黑体" w:eastAsia="黑体" w:cs="Times New Roman"/>
          <w:color w:val="auto"/>
          <w:kern w:val="2"/>
          <w:bdr w:val="none" w:sz="0" w:space="0" w:color="auto"/>
        </w:rPr>
        <w:t xml:space="preserve">1 </w:t>
      </w:r>
      <w:r w:rsidRPr="000B3306">
        <w:rPr>
          <w:rFonts w:ascii="黑体" w:eastAsia="黑体" w:cs="Times New Roman" w:hint="eastAsia"/>
          <w:color w:val="auto"/>
          <w:kern w:val="2"/>
          <w:bdr w:val="none" w:sz="0" w:space="0" w:color="auto"/>
        </w:rPr>
        <w:t>范围</w:t>
      </w:r>
      <w:bookmarkEnd w:id="0"/>
      <w:bookmarkEnd w:id="1"/>
      <w:r w:rsidRPr="000B3306">
        <w:rPr>
          <w:rFonts w:ascii="黑体" w:eastAsia="黑体" w:cs="Times New Roman"/>
          <w:color w:val="auto"/>
          <w:kern w:val="2"/>
          <w:bdr w:val="none" w:sz="0" w:space="0" w:color="auto"/>
        </w:rPr>
        <w:t xml:space="preserve"> </w:t>
      </w:r>
    </w:p>
    <w:p w14:paraId="3CDB15FC" w14:textId="7B7E5F1A" w:rsidR="004F476C" w:rsidRDefault="004F476C" w:rsidP="00D33C2A">
      <w:pPr>
        <w:pStyle w:val="a6"/>
        <w:ind w:firstLineChars="200" w:firstLine="480"/>
        <w:jc w:val="both"/>
        <w:rPr>
          <w:rFonts w:eastAsia="宋体" w:cs="Times New Roman"/>
          <w:color w:val="auto"/>
          <w:kern w:val="2"/>
          <w:bdr w:val="none" w:sz="0" w:space="0" w:color="auto"/>
        </w:rPr>
      </w:pPr>
      <w:r>
        <w:rPr>
          <w:rFonts w:eastAsia="宋体" w:cs="Times New Roman" w:hint="eastAsia"/>
          <w:color w:val="auto"/>
          <w:kern w:val="2"/>
          <w:bdr w:val="none" w:sz="0" w:space="0" w:color="auto"/>
        </w:rPr>
        <w:t>本</w:t>
      </w:r>
      <w:r>
        <w:rPr>
          <w:rFonts w:eastAsia="宋体" w:cs="Times New Roman"/>
          <w:color w:val="auto"/>
          <w:kern w:val="2"/>
          <w:bdr w:val="none" w:sz="0" w:space="0" w:color="auto"/>
        </w:rPr>
        <w:t>指南适用于</w:t>
      </w:r>
      <w:r w:rsidR="0068646A">
        <w:rPr>
          <w:rFonts w:eastAsia="宋体" w:cs="Times New Roman" w:hint="eastAsia"/>
          <w:color w:val="auto"/>
          <w:kern w:val="2"/>
          <w:bdr w:val="none" w:sz="0" w:space="0" w:color="auto"/>
        </w:rPr>
        <w:t>指导</w:t>
      </w:r>
      <w:r w:rsidR="008715BC">
        <w:rPr>
          <w:rFonts w:eastAsia="宋体" w:cs="Times New Roman" w:hint="eastAsia"/>
          <w:color w:val="auto"/>
          <w:kern w:val="2"/>
          <w:bdr w:val="none" w:sz="0" w:space="0" w:color="auto"/>
        </w:rPr>
        <w:t>化</w:t>
      </w:r>
      <w:r w:rsidR="00602F9B">
        <w:rPr>
          <w:rFonts w:eastAsia="宋体" w:cs="Times New Roman" w:hint="eastAsia"/>
          <w:color w:val="auto"/>
          <w:kern w:val="2"/>
          <w:bdr w:val="none" w:sz="0" w:space="0" w:color="auto"/>
        </w:rPr>
        <w:t>工产品</w:t>
      </w:r>
      <w:proofErr w:type="gramStart"/>
      <w:r w:rsidR="00545DBC">
        <w:rPr>
          <w:rFonts w:eastAsia="宋体" w:cs="Times New Roman"/>
          <w:color w:val="auto"/>
          <w:kern w:val="2"/>
          <w:bdr w:val="none" w:sz="0" w:space="0" w:color="auto"/>
        </w:rPr>
        <w:t>热安全</w:t>
      </w:r>
      <w:proofErr w:type="gramEnd"/>
      <w:r w:rsidR="00545DBC">
        <w:rPr>
          <w:rFonts w:eastAsia="宋体" w:cs="Times New Roman"/>
          <w:color w:val="auto"/>
          <w:kern w:val="2"/>
          <w:bdr w:val="none" w:sz="0" w:space="0" w:color="auto"/>
        </w:rPr>
        <w:t>检测</w:t>
      </w:r>
      <w:r w:rsidR="009B3842">
        <w:rPr>
          <w:rFonts w:eastAsia="宋体" w:cs="Times New Roman" w:hint="eastAsia"/>
          <w:color w:val="auto"/>
          <w:kern w:val="2"/>
          <w:bdr w:val="none" w:sz="0" w:space="0" w:color="auto"/>
        </w:rPr>
        <w:t>的</w:t>
      </w:r>
      <w:r w:rsidR="00545DBC">
        <w:rPr>
          <w:rFonts w:eastAsia="宋体" w:cs="Times New Roman"/>
          <w:color w:val="auto"/>
          <w:kern w:val="2"/>
          <w:bdr w:val="none" w:sz="0" w:space="0" w:color="auto"/>
        </w:rPr>
        <w:t>实验室</w:t>
      </w:r>
      <w:r w:rsidR="0068646A">
        <w:rPr>
          <w:rFonts w:eastAsia="宋体" w:cs="Times New Roman" w:hint="eastAsia"/>
          <w:color w:val="auto"/>
          <w:kern w:val="2"/>
          <w:bdr w:val="none" w:sz="0" w:space="0" w:color="auto"/>
        </w:rPr>
        <w:t>（以下</w:t>
      </w:r>
      <w:r w:rsidR="0068646A">
        <w:rPr>
          <w:rFonts w:eastAsia="宋体" w:cs="Times New Roman"/>
          <w:color w:val="auto"/>
          <w:kern w:val="2"/>
          <w:bdr w:val="none" w:sz="0" w:space="0" w:color="auto"/>
        </w:rPr>
        <w:t>简称实验室</w:t>
      </w:r>
      <w:r w:rsidR="0068646A">
        <w:rPr>
          <w:rFonts w:eastAsia="宋体" w:cs="Times New Roman" w:hint="eastAsia"/>
          <w:color w:val="auto"/>
          <w:kern w:val="2"/>
          <w:bdr w:val="none" w:sz="0" w:space="0" w:color="auto"/>
        </w:rPr>
        <w:t>）</w:t>
      </w:r>
      <w:r w:rsidR="00545DBC">
        <w:rPr>
          <w:rFonts w:eastAsia="宋体" w:cs="Times New Roman"/>
          <w:color w:val="auto"/>
          <w:kern w:val="2"/>
          <w:bdr w:val="none" w:sz="0" w:space="0" w:color="auto"/>
        </w:rPr>
        <w:t>建立管理体系，</w:t>
      </w:r>
      <w:proofErr w:type="gramStart"/>
      <w:r w:rsidR="0087582C">
        <w:rPr>
          <w:rFonts w:eastAsia="宋体" w:cs="Times New Roman" w:hint="eastAsia"/>
          <w:color w:val="auto"/>
          <w:kern w:val="2"/>
          <w:bdr w:val="none" w:sz="0" w:space="0" w:color="auto"/>
        </w:rPr>
        <w:t>供</w:t>
      </w:r>
      <w:r w:rsidR="0087582C">
        <w:rPr>
          <w:rFonts w:eastAsia="宋体" w:cs="Times New Roman"/>
          <w:color w:val="auto"/>
          <w:kern w:val="2"/>
          <w:bdr w:val="none" w:sz="0" w:space="0" w:color="auto"/>
        </w:rPr>
        <w:t>拟申请</w:t>
      </w:r>
      <w:proofErr w:type="gramEnd"/>
      <w:r w:rsidR="0087582C">
        <w:rPr>
          <w:rFonts w:eastAsia="宋体" w:cs="Times New Roman"/>
          <w:color w:val="auto"/>
          <w:kern w:val="2"/>
          <w:bdr w:val="none" w:sz="0" w:space="0" w:color="auto"/>
        </w:rPr>
        <w:t>认可及已获认可的实验室规范其</w:t>
      </w:r>
      <w:r w:rsidR="0068646A">
        <w:rPr>
          <w:rFonts w:eastAsia="宋体" w:cs="Times New Roman" w:hint="eastAsia"/>
          <w:color w:val="auto"/>
          <w:kern w:val="2"/>
          <w:bdr w:val="none" w:sz="0" w:space="0" w:color="auto"/>
        </w:rPr>
        <w:t>质量</w:t>
      </w:r>
      <w:r w:rsidR="0087582C">
        <w:rPr>
          <w:rFonts w:eastAsia="宋体" w:cs="Times New Roman"/>
          <w:color w:val="auto"/>
          <w:kern w:val="2"/>
          <w:bdr w:val="none" w:sz="0" w:space="0" w:color="auto"/>
        </w:rPr>
        <w:t>和技术</w:t>
      </w:r>
      <w:r w:rsidR="0068646A">
        <w:rPr>
          <w:rFonts w:eastAsia="宋体" w:cs="Times New Roman" w:hint="eastAsia"/>
          <w:color w:val="auto"/>
          <w:kern w:val="2"/>
          <w:bdr w:val="none" w:sz="0" w:space="0" w:color="auto"/>
        </w:rPr>
        <w:t>活动</w:t>
      </w:r>
      <w:r w:rsidR="0087582C">
        <w:rPr>
          <w:rFonts w:eastAsia="宋体" w:cs="Times New Roman"/>
          <w:color w:val="auto"/>
          <w:kern w:val="2"/>
          <w:bdr w:val="none" w:sz="0" w:space="0" w:color="auto"/>
        </w:rPr>
        <w:t>，也可供评审员在评审过程中</w:t>
      </w:r>
      <w:r w:rsidR="0087582C">
        <w:rPr>
          <w:rFonts w:eastAsia="宋体" w:cs="Times New Roman" w:hint="eastAsia"/>
          <w:color w:val="auto"/>
          <w:kern w:val="2"/>
          <w:bdr w:val="none" w:sz="0" w:space="0" w:color="auto"/>
        </w:rPr>
        <w:t>参考</w:t>
      </w:r>
      <w:r w:rsidR="0087582C">
        <w:rPr>
          <w:rFonts w:eastAsia="宋体" w:cs="Times New Roman"/>
          <w:color w:val="auto"/>
          <w:kern w:val="2"/>
          <w:bdr w:val="none" w:sz="0" w:space="0" w:color="auto"/>
        </w:rPr>
        <w:t>使用</w:t>
      </w:r>
      <w:r w:rsidR="0087582C">
        <w:rPr>
          <w:rFonts w:eastAsia="宋体" w:cs="Times New Roman" w:hint="eastAsia"/>
          <w:color w:val="auto"/>
          <w:kern w:val="2"/>
          <w:bdr w:val="none" w:sz="0" w:space="0" w:color="auto"/>
        </w:rPr>
        <w:t>。</w:t>
      </w:r>
    </w:p>
    <w:p w14:paraId="5F02BD78" w14:textId="77777777" w:rsidR="00FE3E8B" w:rsidRPr="00DE1302" w:rsidRDefault="00FE3E8B" w:rsidP="000F063E">
      <w:pPr>
        <w:spacing w:beforeLines="50" w:before="120" w:afterLines="50" w:after="120" w:line="360" w:lineRule="auto"/>
        <w:ind w:firstLine="6"/>
        <w:outlineLvl w:val="0"/>
        <w:rPr>
          <w:rFonts w:ascii="黑体" w:eastAsia="黑体"/>
        </w:rPr>
      </w:pPr>
      <w:bookmarkStart w:id="2" w:name="_Toc89875029"/>
      <w:bookmarkStart w:id="3" w:name="_Toc96699192"/>
      <w:r w:rsidRPr="00DE1302">
        <w:rPr>
          <w:rFonts w:ascii="黑体" w:eastAsia="黑体" w:hint="eastAsia"/>
        </w:rPr>
        <w:t>2 规范性引用文件</w:t>
      </w:r>
      <w:bookmarkEnd w:id="2"/>
      <w:bookmarkEnd w:id="3"/>
    </w:p>
    <w:p w14:paraId="072B7DFD" w14:textId="77777777" w:rsidR="00FE3E8B" w:rsidRPr="00363E80" w:rsidRDefault="00FE3E8B" w:rsidP="008574B9">
      <w:pPr>
        <w:adjustRightInd w:val="0"/>
        <w:snapToGrid w:val="0"/>
        <w:spacing w:line="360" w:lineRule="auto"/>
        <w:ind w:firstLineChars="200" w:firstLine="480"/>
        <w:jc w:val="both"/>
        <w:rPr>
          <w:rFonts w:eastAsia="宋体" w:cs="Times New Roman"/>
        </w:rPr>
      </w:pPr>
      <w:r w:rsidRPr="00363E80">
        <w:rPr>
          <w:rFonts w:eastAsia="宋体" w:cs="Times New Roman" w:hint="eastAsia"/>
        </w:rPr>
        <w:t>下列文件对于本文件的应用是必不可少的。凡是注日期的引用文件，仅所注日期的版本适用于本文件。凡是不注日期的引用文件，其最新版本（包括所有的修改单）适用于本文件。</w:t>
      </w:r>
    </w:p>
    <w:p w14:paraId="2A8CFAC6" w14:textId="7C54CF4A" w:rsidR="00FE3E8B" w:rsidRPr="00AC64DD" w:rsidRDefault="00FE3E8B" w:rsidP="008574B9">
      <w:pPr>
        <w:spacing w:line="360" w:lineRule="auto"/>
        <w:jc w:val="both"/>
        <w:rPr>
          <w:rFonts w:eastAsia="宋体" w:cs="Times New Roman"/>
        </w:rPr>
      </w:pPr>
      <w:r w:rsidRPr="00AC64DD">
        <w:rPr>
          <w:rFonts w:eastAsia="宋体" w:cs="Times New Roman"/>
        </w:rPr>
        <w:t>CNAS-CL01:2018</w:t>
      </w:r>
      <w:r w:rsidRPr="00AC64DD">
        <w:rPr>
          <w:rFonts w:eastAsia="宋体" w:cs="Times New Roman"/>
        </w:rPr>
        <w:t>《检测和校准实验室能力认可准则》</w:t>
      </w:r>
    </w:p>
    <w:p w14:paraId="3935C63C" w14:textId="5CA154A6" w:rsidR="00FE3E8B" w:rsidRDefault="00FE3E8B" w:rsidP="008574B9">
      <w:pPr>
        <w:spacing w:line="360" w:lineRule="auto"/>
        <w:jc w:val="both"/>
        <w:rPr>
          <w:rFonts w:eastAsia="宋体" w:cs="Times New Roman"/>
        </w:rPr>
      </w:pPr>
      <w:r w:rsidRPr="00AC64DD">
        <w:rPr>
          <w:rFonts w:eastAsia="宋体" w:cs="Times New Roman"/>
        </w:rPr>
        <w:t>CNAS-CL01-A002:20</w:t>
      </w:r>
      <w:r w:rsidR="002737F4" w:rsidRPr="00AC64DD">
        <w:rPr>
          <w:rFonts w:eastAsia="宋体" w:cs="Times New Roman" w:hint="eastAsia"/>
        </w:rPr>
        <w:t>20</w:t>
      </w:r>
      <w:r w:rsidRPr="00AC64DD">
        <w:rPr>
          <w:rFonts w:eastAsia="宋体" w:cs="Times New Roman"/>
        </w:rPr>
        <w:t>《检测和校准实验室能力认可准则在化学检测领域的应用说明》</w:t>
      </w:r>
    </w:p>
    <w:p w14:paraId="75156E7C" w14:textId="34394D6E" w:rsidR="004F476C" w:rsidRDefault="004F476C" w:rsidP="00B928D6">
      <w:pPr>
        <w:spacing w:line="360" w:lineRule="auto"/>
        <w:rPr>
          <w:rFonts w:eastAsia="宋体" w:cs="Times New Roman"/>
        </w:rPr>
      </w:pPr>
      <w:r>
        <w:rPr>
          <w:rFonts w:eastAsia="宋体" w:cs="Times New Roman" w:hint="eastAsia"/>
        </w:rPr>
        <w:t>CNAS-RL01</w:t>
      </w:r>
      <w:r>
        <w:rPr>
          <w:rFonts w:eastAsia="宋体" w:cs="Times New Roman" w:hint="eastAsia"/>
        </w:rPr>
        <w:t>《实验室</w:t>
      </w:r>
      <w:r>
        <w:rPr>
          <w:rFonts w:eastAsia="宋体" w:cs="Times New Roman"/>
        </w:rPr>
        <w:t>认可规则</w:t>
      </w:r>
      <w:r>
        <w:rPr>
          <w:rFonts w:eastAsia="宋体" w:cs="Times New Roman" w:hint="eastAsia"/>
        </w:rPr>
        <w:t>》</w:t>
      </w:r>
    </w:p>
    <w:p w14:paraId="729579A5" w14:textId="155C48BC" w:rsidR="00432E6C" w:rsidRPr="00432E6C" w:rsidRDefault="00432E6C" w:rsidP="00B928D6">
      <w:pPr>
        <w:spacing w:line="360" w:lineRule="auto"/>
        <w:rPr>
          <w:rFonts w:eastAsia="宋体" w:cs="Times New Roman"/>
        </w:rPr>
      </w:pPr>
      <w:r w:rsidRPr="00417837">
        <w:rPr>
          <w:rFonts w:eastAsia="宋体" w:cs="Times New Roman" w:hint="eastAsia"/>
        </w:rPr>
        <w:t xml:space="preserve">GB </w:t>
      </w:r>
      <w:r w:rsidR="00031538">
        <w:rPr>
          <w:rFonts w:eastAsia="宋体" w:cs="Times New Roman" w:hint="eastAsia"/>
        </w:rPr>
        <w:t xml:space="preserve"> </w:t>
      </w:r>
      <w:r w:rsidRPr="00417837">
        <w:rPr>
          <w:rFonts w:eastAsia="宋体" w:cs="Times New Roman" w:hint="eastAsia"/>
        </w:rPr>
        <w:t>51283</w:t>
      </w:r>
      <w:r>
        <w:rPr>
          <w:rFonts w:eastAsia="宋体" w:cs="Times New Roman" w:hint="eastAsia"/>
        </w:rPr>
        <w:t>《</w:t>
      </w:r>
      <w:r w:rsidRPr="00417837">
        <w:rPr>
          <w:rFonts w:eastAsia="宋体" w:cs="Times New Roman" w:hint="eastAsia"/>
        </w:rPr>
        <w:t>精细化工企业工程设计防火标准</w:t>
      </w:r>
      <w:r>
        <w:rPr>
          <w:rFonts w:eastAsia="宋体" w:cs="Times New Roman" w:hint="eastAsia"/>
        </w:rPr>
        <w:t>》</w:t>
      </w:r>
    </w:p>
    <w:p w14:paraId="38745139" w14:textId="105F0AA0" w:rsidR="004F476C" w:rsidRDefault="004F476C" w:rsidP="00B928D6">
      <w:pPr>
        <w:spacing w:line="360" w:lineRule="auto"/>
        <w:rPr>
          <w:rFonts w:eastAsia="宋体" w:cs="Times New Roman"/>
        </w:rPr>
      </w:pPr>
      <w:r>
        <w:rPr>
          <w:rFonts w:eastAsia="宋体" w:cs="Times New Roman" w:hint="eastAsia"/>
        </w:rPr>
        <w:t>GB/T</w:t>
      </w:r>
      <w:r w:rsidR="00031538">
        <w:rPr>
          <w:rFonts w:eastAsia="宋体" w:cs="Times New Roman" w:hint="eastAsia"/>
        </w:rPr>
        <w:t xml:space="preserve"> </w:t>
      </w:r>
      <w:r>
        <w:rPr>
          <w:rFonts w:eastAsia="宋体" w:cs="Times New Roman" w:hint="eastAsia"/>
        </w:rPr>
        <w:t xml:space="preserve"> 22232</w:t>
      </w:r>
      <w:r>
        <w:rPr>
          <w:rFonts w:eastAsia="宋体" w:cs="Times New Roman" w:hint="eastAsia"/>
        </w:rPr>
        <w:t>《</w:t>
      </w:r>
      <w:r w:rsidRPr="004F476C">
        <w:rPr>
          <w:rFonts w:eastAsia="宋体" w:cs="Times New Roman" w:hint="eastAsia"/>
        </w:rPr>
        <w:t>化学物质的热稳定性测定</w:t>
      </w:r>
      <w:r w:rsidRPr="004F476C">
        <w:rPr>
          <w:rFonts w:eastAsia="宋体" w:cs="Times New Roman" w:hint="eastAsia"/>
        </w:rPr>
        <w:t xml:space="preserve"> </w:t>
      </w:r>
      <w:r w:rsidRPr="004F476C">
        <w:rPr>
          <w:rFonts w:eastAsia="宋体" w:cs="Times New Roman" w:hint="eastAsia"/>
        </w:rPr>
        <w:t>差示扫描量热法</w:t>
      </w:r>
      <w:r>
        <w:rPr>
          <w:rFonts w:eastAsia="宋体" w:cs="Times New Roman" w:hint="eastAsia"/>
        </w:rPr>
        <w:t>》</w:t>
      </w:r>
    </w:p>
    <w:p w14:paraId="48E0AC32" w14:textId="292743B0" w:rsidR="004F476C" w:rsidRDefault="004F476C" w:rsidP="00B928D6">
      <w:pPr>
        <w:spacing w:line="360" w:lineRule="auto"/>
        <w:rPr>
          <w:rFonts w:eastAsia="宋体" w:cs="Times New Roman"/>
        </w:rPr>
      </w:pPr>
      <w:r w:rsidRPr="004F476C">
        <w:rPr>
          <w:rFonts w:eastAsia="宋体" w:cs="Times New Roman" w:hint="eastAsia"/>
        </w:rPr>
        <w:t>GB</w:t>
      </w:r>
      <w:r>
        <w:rPr>
          <w:rFonts w:eastAsia="宋体" w:cs="Times New Roman"/>
        </w:rPr>
        <w:t>/</w:t>
      </w:r>
      <w:r w:rsidRPr="004F476C">
        <w:rPr>
          <w:rFonts w:eastAsia="宋体" w:cs="Times New Roman" w:hint="eastAsia"/>
        </w:rPr>
        <w:t xml:space="preserve">T </w:t>
      </w:r>
      <w:r w:rsidR="00031538">
        <w:rPr>
          <w:rFonts w:eastAsia="宋体" w:cs="Times New Roman" w:hint="eastAsia"/>
        </w:rPr>
        <w:t xml:space="preserve"> </w:t>
      </w:r>
      <w:r w:rsidRPr="004F476C">
        <w:rPr>
          <w:rFonts w:eastAsia="宋体" w:cs="Times New Roman" w:hint="eastAsia"/>
        </w:rPr>
        <w:t>27476.5</w:t>
      </w:r>
      <w:r>
        <w:rPr>
          <w:rFonts w:eastAsia="宋体" w:cs="Times New Roman" w:hint="eastAsia"/>
        </w:rPr>
        <w:t>《</w:t>
      </w:r>
      <w:r w:rsidRPr="004F476C">
        <w:rPr>
          <w:rFonts w:eastAsia="宋体" w:cs="Times New Roman" w:hint="eastAsia"/>
        </w:rPr>
        <w:t>检测实验室安全</w:t>
      </w:r>
      <w:r w:rsidRPr="004F476C">
        <w:rPr>
          <w:rFonts w:eastAsia="宋体" w:cs="Times New Roman" w:hint="eastAsia"/>
        </w:rPr>
        <w:t xml:space="preserve"> </w:t>
      </w:r>
      <w:r w:rsidRPr="004F476C">
        <w:rPr>
          <w:rFonts w:eastAsia="宋体" w:cs="Times New Roman" w:hint="eastAsia"/>
        </w:rPr>
        <w:t>第</w:t>
      </w:r>
      <w:r w:rsidRPr="004F476C">
        <w:rPr>
          <w:rFonts w:eastAsia="宋体" w:cs="Times New Roman" w:hint="eastAsia"/>
        </w:rPr>
        <w:t>5</w:t>
      </w:r>
      <w:r w:rsidRPr="004F476C">
        <w:rPr>
          <w:rFonts w:eastAsia="宋体" w:cs="Times New Roman" w:hint="eastAsia"/>
        </w:rPr>
        <w:t>部分化学因素</w:t>
      </w:r>
      <w:r>
        <w:rPr>
          <w:rFonts w:eastAsia="宋体" w:cs="Times New Roman" w:hint="eastAsia"/>
        </w:rPr>
        <w:t>》</w:t>
      </w:r>
    </w:p>
    <w:p w14:paraId="2B9033D4" w14:textId="625C8D2E" w:rsidR="004F476C" w:rsidRPr="004F476C" w:rsidRDefault="004F476C" w:rsidP="00B928D6">
      <w:pPr>
        <w:spacing w:line="360" w:lineRule="auto"/>
        <w:rPr>
          <w:rFonts w:eastAsia="宋体" w:cs="Times New Roman"/>
        </w:rPr>
      </w:pPr>
      <w:r w:rsidRPr="004F476C">
        <w:rPr>
          <w:rFonts w:eastAsia="宋体" w:cs="Times New Roman" w:hint="eastAsia"/>
        </w:rPr>
        <w:t>SN</w:t>
      </w:r>
      <w:r>
        <w:rPr>
          <w:rFonts w:eastAsia="宋体" w:cs="Times New Roman"/>
        </w:rPr>
        <w:t>/</w:t>
      </w:r>
      <w:r w:rsidRPr="004F476C">
        <w:rPr>
          <w:rFonts w:eastAsia="宋体" w:cs="Times New Roman" w:hint="eastAsia"/>
        </w:rPr>
        <w:t xml:space="preserve">T </w:t>
      </w:r>
      <w:r w:rsidR="00031538">
        <w:rPr>
          <w:rFonts w:eastAsia="宋体" w:cs="Times New Roman" w:hint="eastAsia"/>
        </w:rPr>
        <w:t xml:space="preserve"> </w:t>
      </w:r>
      <w:r w:rsidRPr="004F476C">
        <w:rPr>
          <w:rFonts w:eastAsia="宋体" w:cs="Times New Roman" w:hint="eastAsia"/>
        </w:rPr>
        <w:t>3078.1</w:t>
      </w:r>
      <w:r>
        <w:rPr>
          <w:rFonts w:eastAsia="宋体" w:cs="Times New Roman" w:hint="eastAsia"/>
        </w:rPr>
        <w:t>《</w:t>
      </w:r>
      <w:r w:rsidRPr="004F476C">
        <w:rPr>
          <w:rFonts w:eastAsia="宋体" w:cs="Times New Roman" w:hint="eastAsia"/>
        </w:rPr>
        <w:t>化学品热稳定性的评价指南</w:t>
      </w:r>
      <w:r w:rsidRPr="004F476C">
        <w:rPr>
          <w:rFonts w:eastAsia="宋体" w:cs="Times New Roman" w:hint="eastAsia"/>
        </w:rPr>
        <w:t xml:space="preserve"> </w:t>
      </w:r>
      <w:r w:rsidRPr="004F476C">
        <w:rPr>
          <w:rFonts w:eastAsia="宋体" w:cs="Times New Roman" w:hint="eastAsia"/>
        </w:rPr>
        <w:t>第</w:t>
      </w:r>
      <w:r w:rsidRPr="004F476C">
        <w:rPr>
          <w:rFonts w:eastAsia="宋体" w:cs="Times New Roman" w:hint="eastAsia"/>
        </w:rPr>
        <w:t>1</w:t>
      </w:r>
      <w:r w:rsidRPr="004F476C">
        <w:rPr>
          <w:rFonts w:eastAsia="宋体" w:cs="Times New Roman" w:hint="eastAsia"/>
        </w:rPr>
        <w:t>部分加速量热仪法</w:t>
      </w:r>
      <w:r>
        <w:rPr>
          <w:rFonts w:eastAsia="宋体" w:cs="Times New Roman" w:hint="eastAsia"/>
        </w:rPr>
        <w:t>》</w:t>
      </w:r>
    </w:p>
    <w:p w14:paraId="7DEB8B30" w14:textId="47B01449" w:rsidR="000B3306" w:rsidRDefault="001E659E" w:rsidP="000A43E8">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Lines="50" w:before="120" w:afterLines="50" w:after="120" w:line="360" w:lineRule="auto"/>
        <w:ind w:firstLine="6"/>
        <w:jc w:val="both"/>
        <w:outlineLvl w:val="0"/>
        <w:rPr>
          <w:rFonts w:ascii="黑体" w:eastAsia="黑体" w:cs="Times New Roman"/>
          <w:color w:val="auto"/>
          <w:kern w:val="2"/>
          <w:bdr w:val="none" w:sz="0" w:space="0" w:color="auto"/>
        </w:rPr>
      </w:pPr>
      <w:bookmarkStart w:id="4" w:name="_Toc89875030"/>
      <w:bookmarkStart w:id="5" w:name="_Toc96699193"/>
      <w:r w:rsidRPr="00C66F85">
        <w:rPr>
          <w:rFonts w:ascii="黑体" w:eastAsia="黑体" w:cs="Times New Roman"/>
          <w:color w:val="auto"/>
          <w:kern w:val="2"/>
          <w:bdr w:val="none" w:sz="0" w:space="0" w:color="auto"/>
        </w:rPr>
        <w:t xml:space="preserve">3 </w:t>
      </w:r>
      <w:r w:rsidRPr="00C66F85">
        <w:rPr>
          <w:rFonts w:ascii="黑体" w:eastAsia="黑体" w:cs="Times New Roman" w:hint="eastAsia"/>
          <w:color w:val="auto"/>
          <w:kern w:val="2"/>
          <w:bdr w:val="none" w:sz="0" w:space="0" w:color="auto"/>
        </w:rPr>
        <w:t>术语和定义</w:t>
      </w:r>
      <w:bookmarkEnd w:id="4"/>
      <w:bookmarkEnd w:id="5"/>
    </w:p>
    <w:p w14:paraId="6683953C" w14:textId="726D2367" w:rsidR="00E7517F" w:rsidRPr="000E2006" w:rsidRDefault="00E7517F" w:rsidP="00545DBC">
      <w:pPr>
        <w:spacing w:line="360" w:lineRule="auto"/>
        <w:rPr>
          <w:rFonts w:eastAsia="黑体" w:cs="Times New Roman"/>
          <w:color w:val="auto"/>
          <w:kern w:val="2"/>
          <w:bdr w:val="none" w:sz="0" w:space="0" w:color="auto"/>
        </w:rPr>
      </w:pPr>
      <w:r>
        <w:rPr>
          <w:rFonts w:ascii="黑体" w:eastAsia="黑体" w:cs="Times New Roman" w:hint="eastAsia"/>
          <w:color w:val="auto"/>
          <w:kern w:val="2"/>
          <w:bdr w:val="none" w:sz="0" w:space="0" w:color="auto"/>
        </w:rPr>
        <w:t>3.</w:t>
      </w:r>
      <w:r w:rsidR="009B3842">
        <w:rPr>
          <w:rFonts w:ascii="黑体" w:eastAsia="黑体" w:cs="Times New Roman" w:hint="eastAsia"/>
          <w:color w:val="auto"/>
          <w:kern w:val="2"/>
          <w:bdr w:val="none" w:sz="0" w:space="0" w:color="auto"/>
        </w:rPr>
        <w:t>1</w:t>
      </w:r>
      <w:r w:rsidR="009B3842">
        <w:rPr>
          <w:rFonts w:ascii="黑体" w:eastAsia="黑体" w:cs="Times New Roman"/>
          <w:color w:val="auto"/>
          <w:kern w:val="2"/>
          <w:bdr w:val="none" w:sz="0" w:space="0" w:color="auto"/>
        </w:rPr>
        <w:t xml:space="preserve"> </w:t>
      </w:r>
      <w:proofErr w:type="gramStart"/>
      <w:r>
        <w:rPr>
          <w:rFonts w:ascii="黑体" w:eastAsia="黑体" w:cs="Times New Roman"/>
          <w:color w:val="auto"/>
          <w:kern w:val="2"/>
          <w:bdr w:val="none" w:sz="0" w:space="0" w:color="auto"/>
        </w:rPr>
        <w:t>热安全</w:t>
      </w:r>
      <w:proofErr w:type="gramEnd"/>
      <w:r>
        <w:rPr>
          <w:rFonts w:ascii="黑体" w:eastAsia="黑体" w:cs="Times New Roman"/>
          <w:color w:val="auto"/>
          <w:kern w:val="2"/>
          <w:bdr w:val="none" w:sz="0" w:space="0" w:color="auto"/>
        </w:rPr>
        <w:t>检测</w:t>
      </w:r>
      <w:r w:rsidR="000E2006">
        <w:rPr>
          <w:rFonts w:ascii="黑体" w:eastAsia="黑体" w:cs="Times New Roman" w:hint="eastAsia"/>
          <w:color w:val="auto"/>
          <w:kern w:val="2"/>
          <w:bdr w:val="none" w:sz="0" w:space="0" w:color="auto"/>
        </w:rPr>
        <w:t xml:space="preserve"> </w:t>
      </w:r>
      <w:r w:rsidR="003F0CE4">
        <w:rPr>
          <w:rFonts w:eastAsia="黑体" w:cs="Times New Roman" w:hint="eastAsia"/>
          <w:color w:val="auto"/>
          <w:kern w:val="2"/>
          <w:bdr w:val="none" w:sz="0" w:space="0" w:color="auto"/>
        </w:rPr>
        <w:t>T</w:t>
      </w:r>
      <w:r w:rsidR="000E2006" w:rsidRPr="000E2006">
        <w:rPr>
          <w:rFonts w:eastAsia="黑体" w:cs="Times New Roman"/>
          <w:color w:val="auto"/>
          <w:kern w:val="2"/>
          <w:bdr w:val="none" w:sz="0" w:space="0" w:color="auto"/>
        </w:rPr>
        <w:t xml:space="preserve">hermal safety </w:t>
      </w:r>
      <w:r w:rsidR="000E2006">
        <w:rPr>
          <w:rFonts w:eastAsia="黑体" w:cs="Times New Roman"/>
          <w:color w:val="auto"/>
          <w:kern w:val="2"/>
          <w:bdr w:val="none" w:sz="0" w:space="0" w:color="auto"/>
        </w:rPr>
        <w:t>test</w:t>
      </w:r>
    </w:p>
    <w:p w14:paraId="5C0D3C2E" w14:textId="36FE02CB" w:rsidR="00E7517F" w:rsidRPr="00B66264" w:rsidRDefault="000E2006" w:rsidP="008574B9">
      <w:pPr>
        <w:spacing w:line="360" w:lineRule="auto"/>
        <w:ind w:firstLineChars="200" w:firstLine="480"/>
        <w:jc w:val="both"/>
        <w:rPr>
          <w:rFonts w:eastAsia="宋体" w:cs="Times New Roman"/>
        </w:rPr>
      </w:pPr>
      <w:r w:rsidRPr="00B66264">
        <w:rPr>
          <w:rFonts w:eastAsia="宋体" w:cs="Times New Roman" w:hint="eastAsia"/>
        </w:rPr>
        <w:t>按照程序</w:t>
      </w:r>
      <w:r w:rsidRPr="00B66264">
        <w:rPr>
          <w:rFonts w:eastAsia="宋体" w:cs="Times New Roman"/>
        </w:rPr>
        <w:t>确定</w:t>
      </w:r>
      <w:r w:rsidR="008715BC">
        <w:rPr>
          <w:rFonts w:eastAsia="宋体" w:cs="Times New Roman" w:hint="eastAsia"/>
        </w:rPr>
        <w:t>各类</w:t>
      </w:r>
      <w:r w:rsidRPr="00B66264">
        <w:rPr>
          <w:rFonts w:eastAsia="宋体" w:cs="Times New Roman"/>
        </w:rPr>
        <w:t>化工产品的</w:t>
      </w:r>
      <w:r w:rsidRPr="00B66264">
        <w:rPr>
          <w:rFonts w:eastAsia="宋体" w:cs="Times New Roman" w:hint="eastAsia"/>
        </w:rPr>
        <w:t>一个</w:t>
      </w:r>
      <w:r w:rsidRPr="00B66264">
        <w:rPr>
          <w:rFonts w:eastAsia="宋体" w:cs="Times New Roman"/>
        </w:rPr>
        <w:t>或多个</w:t>
      </w:r>
      <w:proofErr w:type="gramStart"/>
      <w:r w:rsidRPr="00B66264">
        <w:rPr>
          <w:rFonts w:eastAsia="宋体" w:cs="Times New Roman" w:hint="eastAsia"/>
        </w:rPr>
        <w:t>热安全</w:t>
      </w:r>
      <w:proofErr w:type="gramEnd"/>
      <w:r w:rsidR="00523628" w:rsidRPr="00B66264">
        <w:rPr>
          <w:rFonts w:eastAsia="宋体" w:cs="Times New Roman" w:hint="eastAsia"/>
        </w:rPr>
        <w:t>特性</w:t>
      </w:r>
      <w:r w:rsidRPr="00B66264">
        <w:rPr>
          <w:rFonts w:eastAsia="宋体" w:cs="Times New Roman" w:hint="eastAsia"/>
        </w:rPr>
        <w:t>的活动，一般</w:t>
      </w:r>
      <w:r w:rsidRPr="00B66264">
        <w:rPr>
          <w:rFonts w:eastAsia="宋体" w:cs="Times New Roman"/>
        </w:rPr>
        <w:t>包括合成原料、中间</w:t>
      </w:r>
      <w:r w:rsidR="00641CA5">
        <w:rPr>
          <w:rFonts w:eastAsia="宋体" w:cs="Times New Roman" w:hint="eastAsia"/>
        </w:rPr>
        <w:t>产品</w:t>
      </w:r>
      <w:r w:rsidRPr="00B66264">
        <w:rPr>
          <w:rFonts w:eastAsia="宋体" w:cs="Times New Roman"/>
        </w:rPr>
        <w:t>、</w:t>
      </w:r>
      <w:r w:rsidR="00641CA5">
        <w:rPr>
          <w:rFonts w:eastAsia="宋体" w:cs="Times New Roman" w:hint="eastAsia"/>
        </w:rPr>
        <w:t>产品</w:t>
      </w:r>
      <w:r w:rsidR="00641CA5">
        <w:rPr>
          <w:rFonts w:eastAsia="宋体" w:cs="Times New Roman"/>
        </w:rPr>
        <w:t>、</w:t>
      </w:r>
      <w:r w:rsidRPr="00B66264">
        <w:rPr>
          <w:rFonts w:eastAsia="宋体" w:cs="Times New Roman"/>
        </w:rPr>
        <w:t>副产物和</w:t>
      </w:r>
      <w:r w:rsidR="00641CA5">
        <w:rPr>
          <w:rFonts w:eastAsia="宋体" w:cs="Times New Roman" w:hint="eastAsia"/>
        </w:rPr>
        <w:t>废弃物</w:t>
      </w:r>
      <w:r w:rsidRPr="00B66264">
        <w:rPr>
          <w:rFonts w:eastAsia="宋体" w:cs="Times New Roman"/>
        </w:rPr>
        <w:t>的热稳定性</w:t>
      </w:r>
      <w:r w:rsidR="00641CA5">
        <w:rPr>
          <w:rFonts w:eastAsia="宋体" w:cs="Times New Roman" w:hint="eastAsia"/>
        </w:rPr>
        <w:t>检测</w:t>
      </w:r>
      <w:r w:rsidRPr="00B66264">
        <w:rPr>
          <w:rFonts w:eastAsia="宋体" w:cs="Times New Roman"/>
        </w:rPr>
        <w:t>，以及化学反应的热</w:t>
      </w:r>
      <w:r w:rsidR="00523628" w:rsidRPr="00B66264">
        <w:rPr>
          <w:rFonts w:eastAsia="宋体" w:cs="Times New Roman" w:hint="eastAsia"/>
        </w:rPr>
        <w:t>安全</w:t>
      </w:r>
      <w:r w:rsidR="00DD1A30">
        <w:rPr>
          <w:rFonts w:eastAsia="宋体" w:cs="Times New Roman" w:hint="eastAsia"/>
        </w:rPr>
        <w:t>性</w:t>
      </w:r>
      <w:r w:rsidRPr="00B66264">
        <w:rPr>
          <w:rFonts w:eastAsia="宋体" w:cs="Times New Roman"/>
        </w:rPr>
        <w:t>检测。</w:t>
      </w:r>
    </w:p>
    <w:p w14:paraId="203E1890" w14:textId="350A2D0B" w:rsidR="00523628" w:rsidRPr="00523628" w:rsidRDefault="00523628" w:rsidP="00545DBC">
      <w:pPr>
        <w:spacing w:line="360" w:lineRule="auto"/>
        <w:rPr>
          <w:rFonts w:eastAsia="黑体" w:cs="Times New Roman"/>
          <w:color w:val="auto"/>
          <w:kern w:val="2"/>
          <w:bdr w:val="none" w:sz="0" w:space="0" w:color="auto"/>
        </w:rPr>
      </w:pPr>
      <w:r>
        <w:rPr>
          <w:rFonts w:ascii="黑体" w:eastAsia="黑体" w:cs="Times New Roman" w:hint="eastAsia"/>
          <w:color w:val="auto"/>
          <w:kern w:val="2"/>
          <w:bdr w:val="none" w:sz="0" w:space="0" w:color="auto"/>
        </w:rPr>
        <w:t>3.</w:t>
      </w:r>
      <w:r w:rsidR="009B3842">
        <w:rPr>
          <w:rFonts w:ascii="黑体" w:eastAsia="黑体" w:cs="Times New Roman" w:hint="eastAsia"/>
          <w:color w:val="auto"/>
          <w:kern w:val="2"/>
          <w:bdr w:val="none" w:sz="0" w:space="0" w:color="auto"/>
        </w:rPr>
        <w:t>2</w:t>
      </w:r>
      <w:r>
        <w:rPr>
          <w:rFonts w:ascii="黑体" w:eastAsia="黑体" w:cs="Times New Roman" w:hint="eastAsia"/>
          <w:color w:val="auto"/>
          <w:kern w:val="2"/>
          <w:bdr w:val="none" w:sz="0" w:space="0" w:color="auto"/>
        </w:rPr>
        <w:t>化学</w:t>
      </w:r>
      <w:r>
        <w:rPr>
          <w:rFonts w:ascii="黑体" w:eastAsia="黑体" w:cs="Times New Roman"/>
          <w:color w:val="auto"/>
          <w:kern w:val="2"/>
          <w:bdr w:val="none" w:sz="0" w:space="0" w:color="auto"/>
        </w:rPr>
        <w:t>物质热</w:t>
      </w:r>
      <w:r>
        <w:rPr>
          <w:rFonts w:ascii="黑体" w:eastAsia="黑体" w:cs="Times New Roman" w:hint="eastAsia"/>
          <w:color w:val="auto"/>
          <w:kern w:val="2"/>
          <w:bdr w:val="none" w:sz="0" w:space="0" w:color="auto"/>
        </w:rPr>
        <w:t xml:space="preserve">稳定性 </w:t>
      </w:r>
      <w:r w:rsidR="003F0CE4">
        <w:rPr>
          <w:rFonts w:eastAsia="黑体" w:cs="Times New Roman" w:hint="eastAsia"/>
          <w:color w:val="auto"/>
          <w:kern w:val="2"/>
          <w:bdr w:val="none" w:sz="0" w:space="0" w:color="auto"/>
        </w:rPr>
        <w:t>T</w:t>
      </w:r>
      <w:r w:rsidRPr="00523628">
        <w:rPr>
          <w:rFonts w:eastAsia="黑体" w:cs="Times New Roman"/>
          <w:color w:val="auto"/>
          <w:kern w:val="2"/>
          <w:bdr w:val="none" w:sz="0" w:space="0" w:color="auto"/>
        </w:rPr>
        <w:t>hermal stability of chemical material</w:t>
      </w:r>
    </w:p>
    <w:p w14:paraId="09A7CB73" w14:textId="420B22B2" w:rsidR="00523628" w:rsidRPr="00B66264" w:rsidRDefault="00523628" w:rsidP="001D03E4">
      <w:pPr>
        <w:spacing w:line="360" w:lineRule="auto"/>
        <w:ind w:firstLineChars="200" w:firstLine="480"/>
        <w:jc w:val="both"/>
        <w:rPr>
          <w:rFonts w:eastAsia="宋体" w:cs="Times New Roman"/>
        </w:rPr>
      </w:pPr>
      <w:r w:rsidRPr="00B66264">
        <w:rPr>
          <w:rFonts w:eastAsia="宋体" w:cs="Times New Roman" w:hint="eastAsia"/>
        </w:rPr>
        <w:t>在一定</w:t>
      </w:r>
      <w:r w:rsidRPr="00B66264">
        <w:rPr>
          <w:rFonts w:eastAsia="宋体" w:cs="Times New Roman"/>
        </w:rPr>
        <w:t>条件下，</w:t>
      </w:r>
      <w:r w:rsidR="001D03E4">
        <w:rPr>
          <w:rFonts w:eastAsia="宋体" w:cs="Times New Roman" w:hint="eastAsia"/>
        </w:rPr>
        <w:t>确定</w:t>
      </w:r>
      <w:r w:rsidRPr="00B66264">
        <w:rPr>
          <w:rFonts w:eastAsia="宋体" w:cs="Times New Roman"/>
        </w:rPr>
        <w:t>化工产品的</w:t>
      </w:r>
      <w:r w:rsidR="001437CC" w:rsidRPr="00B66264">
        <w:rPr>
          <w:rFonts w:eastAsia="宋体" w:cs="Times New Roman"/>
        </w:rPr>
        <w:t>原料、中间</w:t>
      </w:r>
      <w:r w:rsidR="001437CC">
        <w:rPr>
          <w:rFonts w:eastAsia="宋体" w:cs="Times New Roman" w:hint="eastAsia"/>
        </w:rPr>
        <w:t>产品</w:t>
      </w:r>
      <w:r w:rsidR="001437CC" w:rsidRPr="00B66264">
        <w:rPr>
          <w:rFonts w:eastAsia="宋体" w:cs="Times New Roman"/>
        </w:rPr>
        <w:t>、</w:t>
      </w:r>
      <w:r w:rsidR="001437CC">
        <w:rPr>
          <w:rFonts w:eastAsia="宋体" w:cs="Times New Roman" w:hint="eastAsia"/>
        </w:rPr>
        <w:t>产品</w:t>
      </w:r>
      <w:r w:rsidR="001437CC">
        <w:rPr>
          <w:rFonts w:eastAsia="宋体" w:cs="Times New Roman"/>
        </w:rPr>
        <w:t>、</w:t>
      </w:r>
      <w:r w:rsidR="001437CC" w:rsidRPr="00B66264">
        <w:rPr>
          <w:rFonts w:eastAsia="宋体" w:cs="Times New Roman"/>
        </w:rPr>
        <w:t>副产物和</w:t>
      </w:r>
      <w:r w:rsidR="001437CC">
        <w:rPr>
          <w:rFonts w:eastAsia="宋体" w:cs="Times New Roman" w:hint="eastAsia"/>
        </w:rPr>
        <w:t>废弃物</w:t>
      </w:r>
      <w:r w:rsidRPr="00B66264">
        <w:rPr>
          <w:rFonts w:eastAsia="宋体" w:cs="Times New Roman" w:hint="eastAsia"/>
        </w:rPr>
        <w:t>等</w:t>
      </w:r>
      <w:r w:rsidR="00A323C3">
        <w:rPr>
          <w:rFonts w:eastAsia="宋体" w:cs="Times New Roman" w:hint="eastAsia"/>
        </w:rPr>
        <w:t>化学</w:t>
      </w:r>
      <w:r w:rsidR="00A323C3">
        <w:rPr>
          <w:rFonts w:eastAsia="宋体" w:cs="Times New Roman"/>
        </w:rPr>
        <w:t>物质</w:t>
      </w:r>
      <w:r w:rsidR="001D03E4">
        <w:rPr>
          <w:rFonts w:eastAsia="宋体" w:cs="Times New Roman" w:hint="eastAsia"/>
        </w:rPr>
        <w:t>是否</w:t>
      </w:r>
      <w:r w:rsidRPr="00B66264">
        <w:rPr>
          <w:rFonts w:eastAsia="宋体" w:cs="Times New Roman"/>
        </w:rPr>
        <w:t>发生吸热或放热的任何变化。</w:t>
      </w:r>
      <w:r w:rsidR="001437CC">
        <w:rPr>
          <w:rFonts w:eastAsia="宋体" w:cs="Times New Roman" w:hint="eastAsia"/>
        </w:rPr>
        <w:t>一般</w:t>
      </w:r>
      <w:r w:rsidR="001437CC">
        <w:rPr>
          <w:rFonts w:eastAsia="宋体" w:cs="Times New Roman"/>
        </w:rPr>
        <w:t>包括</w:t>
      </w:r>
      <w:r w:rsidR="001437CC" w:rsidRPr="001437CC">
        <w:rPr>
          <w:rFonts w:eastAsia="宋体" w:cs="Times New Roman" w:hint="eastAsia"/>
        </w:rPr>
        <w:t>起始放热温度、</w:t>
      </w:r>
      <w:r w:rsidR="00D33C2A">
        <w:rPr>
          <w:rFonts w:eastAsia="宋体" w:cs="Times New Roman" w:hint="eastAsia"/>
        </w:rPr>
        <w:t>反应</w:t>
      </w:r>
      <w:r w:rsidR="001437CC" w:rsidRPr="001437CC">
        <w:rPr>
          <w:rFonts w:eastAsia="宋体" w:cs="Times New Roman" w:hint="eastAsia"/>
        </w:rPr>
        <w:t>热</w:t>
      </w:r>
      <w:r w:rsidR="001D03E4">
        <w:rPr>
          <w:rFonts w:eastAsia="宋体" w:cs="Times New Roman" w:hint="eastAsia"/>
        </w:rPr>
        <w:t>、</w:t>
      </w:r>
      <w:r w:rsidR="001D03E4">
        <w:rPr>
          <w:rFonts w:eastAsia="宋体" w:cs="Times New Roman"/>
        </w:rPr>
        <w:t>绝热温升、</w:t>
      </w:r>
      <w:r w:rsidR="001D03E4">
        <w:rPr>
          <w:rFonts w:eastAsia="宋体" w:cs="Times New Roman" w:hint="eastAsia"/>
        </w:rPr>
        <w:t>绝热</w:t>
      </w:r>
      <w:r w:rsidR="001D03E4">
        <w:rPr>
          <w:rFonts w:eastAsia="宋体" w:cs="Times New Roman"/>
        </w:rPr>
        <w:t>条件</w:t>
      </w:r>
      <w:r w:rsidR="00BF2B42">
        <w:rPr>
          <w:rFonts w:eastAsia="宋体" w:cs="Times New Roman" w:hint="eastAsia"/>
        </w:rPr>
        <w:t>下</w:t>
      </w:r>
      <w:r w:rsidR="00BF2B42">
        <w:rPr>
          <w:rFonts w:eastAsia="宋体" w:cs="Times New Roman"/>
        </w:rPr>
        <w:t>的</w:t>
      </w:r>
      <w:r w:rsidR="001D03E4">
        <w:rPr>
          <w:rFonts w:eastAsia="宋体" w:cs="Times New Roman"/>
        </w:rPr>
        <w:t>最大反应速率达到时间</w:t>
      </w:r>
      <w:r w:rsidR="001D03E4">
        <w:rPr>
          <w:rFonts w:eastAsia="宋体" w:cs="Times New Roman" w:hint="eastAsia"/>
        </w:rPr>
        <w:t>等热稳定性</w:t>
      </w:r>
      <w:r w:rsidR="001D03E4">
        <w:rPr>
          <w:rFonts w:eastAsia="宋体" w:cs="Times New Roman"/>
        </w:rPr>
        <w:t>参数</w:t>
      </w:r>
      <w:r w:rsidR="001D03E4">
        <w:rPr>
          <w:rFonts w:eastAsia="宋体" w:cs="Times New Roman" w:hint="eastAsia"/>
        </w:rPr>
        <w:t>检测</w:t>
      </w:r>
      <w:r w:rsidR="001D03E4">
        <w:rPr>
          <w:rFonts w:eastAsia="宋体" w:cs="Times New Roman"/>
        </w:rPr>
        <w:t>。</w:t>
      </w:r>
    </w:p>
    <w:p w14:paraId="586EDE34" w14:textId="505948BC" w:rsidR="00523628" w:rsidRDefault="00523628" w:rsidP="00545DBC">
      <w:pPr>
        <w:spacing w:line="360" w:lineRule="auto"/>
        <w:rPr>
          <w:rFonts w:eastAsia="黑体" w:cs="Times New Roman"/>
          <w:color w:val="auto"/>
          <w:kern w:val="2"/>
          <w:bdr w:val="none" w:sz="0" w:space="0" w:color="auto"/>
        </w:rPr>
      </w:pPr>
      <w:r>
        <w:rPr>
          <w:rFonts w:ascii="黑体" w:eastAsia="黑体" w:cs="Times New Roman"/>
          <w:color w:val="auto"/>
          <w:kern w:val="2"/>
          <w:bdr w:val="none" w:sz="0" w:space="0" w:color="auto"/>
        </w:rPr>
        <w:t>3.</w:t>
      </w:r>
      <w:r w:rsidR="0025787F">
        <w:rPr>
          <w:rFonts w:ascii="黑体" w:eastAsia="黑体" w:cs="Times New Roman" w:hint="eastAsia"/>
          <w:color w:val="auto"/>
          <w:kern w:val="2"/>
          <w:bdr w:val="none" w:sz="0" w:space="0" w:color="auto"/>
        </w:rPr>
        <w:t>3</w:t>
      </w:r>
      <w:r>
        <w:rPr>
          <w:rFonts w:ascii="黑体" w:eastAsia="黑体" w:cs="Times New Roman"/>
          <w:color w:val="auto"/>
          <w:kern w:val="2"/>
          <w:bdr w:val="none" w:sz="0" w:space="0" w:color="auto"/>
        </w:rPr>
        <w:t xml:space="preserve"> </w:t>
      </w:r>
      <w:r w:rsidR="00B66264">
        <w:rPr>
          <w:rFonts w:ascii="黑体" w:eastAsia="黑体" w:cs="Times New Roman" w:hint="eastAsia"/>
          <w:color w:val="auto"/>
          <w:kern w:val="2"/>
          <w:bdr w:val="none" w:sz="0" w:space="0" w:color="auto"/>
        </w:rPr>
        <w:t>化学</w:t>
      </w:r>
      <w:r w:rsidR="00B66264">
        <w:rPr>
          <w:rFonts w:ascii="黑体" w:eastAsia="黑体" w:cs="Times New Roman"/>
          <w:color w:val="auto"/>
          <w:kern w:val="2"/>
          <w:bdr w:val="none" w:sz="0" w:space="0" w:color="auto"/>
        </w:rPr>
        <w:t>反应热安全</w:t>
      </w:r>
      <w:r w:rsidR="007D6952">
        <w:rPr>
          <w:rFonts w:ascii="黑体" w:eastAsia="黑体" w:cs="Times New Roman" w:hint="eastAsia"/>
          <w:color w:val="auto"/>
          <w:kern w:val="2"/>
          <w:bdr w:val="none" w:sz="0" w:space="0" w:color="auto"/>
        </w:rPr>
        <w:t>性</w:t>
      </w:r>
      <w:r w:rsidR="00641CA5">
        <w:rPr>
          <w:rFonts w:ascii="黑体" w:eastAsia="黑体" w:cs="Times New Roman"/>
          <w:color w:val="auto"/>
          <w:kern w:val="2"/>
          <w:bdr w:val="none" w:sz="0" w:space="0" w:color="auto"/>
        </w:rPr>
        <w:t xml:space="preserve"> </w:t>
      </w:r>
      <w:r w:rsidR="003F0CE4">
        <w:rPr>
          <w:rFonts w:eastAsia="黑体" w:cs="Times New Roman" w:hint="eastAsia"/>
          <w:color w:val="auto"/>
          <w:kern w:val="2"/>
          <w:bdr w:val="none" w:sz="0" w:space="0" w:color="auto"/>
        </w:rPr>
        <w:t>T</w:t>
      </w:r>
      <w:bookmarkStart w:id="6" w:name="_GoBack"/>
      <w:bookmarkEnd w:id="6"/>
      <w:r w:rsidR="00641CA5" w:rsidRPr="00641CA5">
        <w:rPr>
          <w:rFonts w:eastAsia="黑体" w:cs="Times New Roman"/>
          <w:color w:val="auto"/>
          <w:kern w:val="2"/>
          <w:bdr w:val="none" w:sz="0" w:space="0" w:color="auto"/>
        </w:rPr>
        <w:t>hermal safety of chemical reaction</w:t>
      </w:r>
    </w:p>
    <w:p w14:paraId="00593153" w14:textId="403EDF01" w:rsidR="00641CA5" w:rsidRPr="00641CA5" w:rsidRDefault="00641CA5" w:rsidP="008574B9">
      <w:pPr>
        <w:spacing w:line="360" w:lineRule="auto"/>
        <w:ind w:firstLineChars="200" w:firstLine="480"/>
        <w:jc w:val="both"/>
        <w:rPr>
          <w:rFonts w:eastAsia="宋体" w:cs="Times New Roman"/>
        </w:rPr>
      </w:pPr>
      <w:r>
        <w:rPr>
          <w:rFonts w:eastAsia="宋体" w:cs="Times New Roman" w:hint="eastAsia"/>
        </w:rPr>
        <w:lastRenderedPageBreak/>
        <w:t>在一定</w:t>
      </w:r>
      <w:r>
        <w:rPr>
          <w:rFonts w:eastAsia="宋体" w:cs="Times New Roman"/>
        </w:rPr>
        <w:t>条件下，</w:t>
      </w:r>
      <w:r w:rsidR="001D03E4">
        <w:rPr>
          <w:rFonts w:eastAsia="宋体" w:cs="Times New Roman" w:hint="eastAsia"/>
        </w:rPr>
        <w:t>确定</w:t>
      </w:r>
      <w:r>
        <w:rPr>
          <w:rFonts w:eastAsia="宋体" w:cs="Times New Roman"/>
        </w:rPr>
        <w:t>合成化工产品的化学反应</w:t>
      </w:r>
      <w:r w:rsidR="001D03E4">
        <w:rPr>
          <w:rFonts w:eastAsia="宋体" w:cs="Times New Roman"/>
        </w:rPr>
        <w:t>是否</w:t>
      </w:r>
      <w:r w:rsidR="00617F20">
        <w:rPr>
          <w:rFonts w:eastAsia="宋体" w:cs="Times New Roman"/>
        </w:rPr>
        <w:t>因</w:t>
      </w:r>
      <w:r w:rsidR="00617F20">
        <w:rPr>
          <w:rFonts w:eastAsia="宋体" w:cs="Times New Roman" w:hint="eastAsia"/>
        </w:rPr>
        <w:t>反应体系的</w:t>
      </w:r>
      <w:r w:rsidR="001D03E4">
        <w:rPr>
          <w:rFonts w:eastAsia="宋体" w:cs="Times New Roman"/>
        </w:rPr>
        <w:t>热平衡被打破而使</w:t>
      </w:r>
      <w:r w:rsidR="001D03E4">
        <w:rPr>
          <w:rFonts w:eastAsia="宋体" w:cs="Times New Roman" w:hint="eastAsia"/>
        </w:rPr>
        <w:t>温度</w:t>
      </w:r>
      <w:r w:rsidR="001D03E4">
        <w:rPr>
          <w:rFonts w:eastAsia="宋体" w:cs="Times New Roman"/>
        </w:rPr>
        <w:t>升高。一般</w:t>
      </w:r>
      <w:r w:rsidR="001D03E4">
        <w:rPr>
          <w:rFonts w:eastAsia="宋体" w:cs="Times New Roman" w:hint="eastAsia"/>
        </w:rPr>
        <w:t>包括反应</w:t>
      </w:r>
      <w:r w:rsidR="001D03E4">
        <w:rPr>
          <w:rFonts w:eastAsia="宋体" w:cs="Times New Roman"/>
        </w:rPr>
        <w:t>热、反应体系比热容</w:t>
      </w:r>
      <w:r w:rsidR="001D03E4">
        <w:rPr>
          <w:rFonts w:eastAsia="宋体" w:cs="Times New Roman" w:hint="eastAsia"/>
        </w:rPr>
        <w:t>和</w:t>
      </w:r>
      <w:r w:rsidR="001D03E4">
        <w:rPr>
          <w:rFonts w:eastAsia="宋体" w:cs="Times New Roman"/>
        </w:rPr>
        <w:t>最大热累积度等</w:t>
      </w:r>
      <w:r w:rsidR="001D03E4">
        <w:rPr>
          <w:rFonts w:eastAsia="宋体" w:cs="Times New Roman" w:hint="eastAsia"/>
        </w:rPr>
        <w:t>热安全</w:t>
      </w:r>
      <w:r w:rsidR="00DD1A30">
        <w:rPr>
          <w:rFonts w:eastAsia="宋体" w:cs="Times New Roman" w:hint="eastAsia"/>
        </w:rPr>
        <w:t>性</w:t>
      </w:r>
      <w:r w:rsidR="001D03E4">
        <w:rPr>
          <w:rFonts w:eastAsia="宋体" w:cs="Times New Roman" w:hint="eastAsia"/>
        </w:rPr>
        <w:t>参数检测</w:t>
      </w:r>
      <w:r w:rsidR="001D03E4">
        <w:rPr>
          <w:rFonts w:eastAsia="宋体" w:cs="Times New Roman"/>
        </w:rPr>
        <w:t>。</w:t>
      </w:r>
    </w:p>
    <w:p w14:paraId="0C249241" w14:textId="5047A5ED" w:rsidR="000B3306" w:rsidRDefault="001E659E" w:rsidP="00A853CE">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Lines="50" w:before="120" w:afterLines="50" w:after="120" w:line="360" w:lineRule="auto"/>
        <w:ind w:firstLine="6"/>
        <w:jc w:val="both"/>
        <w:rPr>
          <w:rFonts w:ascii="黑体" w:eastAsia="黑体" w:cs="Times New Roman"/>
          <w:color w:val="auto"/>
          <w:kern w:val="2"/>
          <w:bdr w:val="none" w:sz="0" w:space="0" w:color="auto"/>
        </w:rPr>
      </w:pPr>
      <w:bookmarkStart w:id="7" w:name="_Toc89875032"/>
      <w:r w:rsidRPr="000B3306">
        <w:rPr>
          <w:rFonts w:ascii="黑体" w:eastAsia="黑体" w:cs="Times New Roman"/>
          <w:color w:val="auto"/>
          <w:kern w:val="2"/>
          <w:bdr w:val="none" w:sz="0" w:space="0" w:color="auto"/>
        </w:rPr>
        <w:t xml:space="preserve">4 </w:t>
      </w:r>
      <w:r w:rsidRPr="000B3306">
        <w:rPr>
          <w:rFonts w:ascii="黑体" w:eastAsia="黑体" w:cs="Times New Roman" w:hint="eastAsia"/>
          <w:color w:val="auto"/>
          <w:kern w:val="2"/>
          <w:bdr w:val="none" w:sz="0" w:space="0" w:color="auto"/>
        </w:rPr>
        <w:t>通用要求</w:t>
      </w:r>
      <w:bookmarkEnd w:id="7"/>
    </w:p>
    <w:p w14:paraId="7041DF59" w14:textId="6A42BC5D" w:rsidR="004B79D2" w:rsidRDefault="001E659E" w:rsidP="00A853CE">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Lines="50" w:before="120" w:afterLines="50" w:after="120" w:line="360" w:lineRule="auto"/>
        <w:ind w:firstLine="6"/>
        <w:jc w:val="both"/>
        <w:rPr>
          <w:rFonts w:ascii="黑体" w:eastAsia="黑体" w:cs="Times New Roman"/>
          <w:color w:val="auto"/>
          <w:kern w:val="2"/>
          <w:bdr w:val="none" w:sz="0" w:space="0" w:color="auto"/>
        </w:rPr>
      </w:pPr>
      <w:bookmarkStart w:id="8" w:name="_Toc89875033"/>
      <w:r w:rsidRPr="000B3306">
        <w:rPr>
          <w:rFonts w:ascii="黑体" w:eastAsia="黑体" w:cs="Times New Roman"/>
          <w:color w:val="auto"/>
          <w:kern w:val="2"/>
          <w:bdr w:val="none" w:sz="0" w:space="0" w:color="auto"/>
        </w:rPr>
        <w:t xml:space="preserve">5 </w:t>
      </w:r>
      <w:r w:rsidRPr="000B3306">
        <w:rPr>
          <w:rFonts w:ascii="黑体" w:eastAsia="黑体" w:cs="Times New Roman" w:hint="eastAsia"/>
          <w:color w:val="auto"/>
          <w:kern w:val="2"/>
          <w:bdr w:val="none" w:sz="0" w:space="0" w:color="auto"/>
        </w:rPr>
        <w:t>结构要求</w:t>
      </w:r>
      <w:bookmarkEnd w:id="8"/>
      <w:r w:rsidRPr="000B3306">
        <w:rPr>
          <w:rFonts w:ascii="黑体" w:eastAsia="黑体" w:cs="Times New Roman"/>
          <w:color w:val="auto"/>
          <w:kern w:val="2"/>
          <w:bdr w:val="none" w:sz="0" w:space="0" w:color="auto"/>
        </w:rPr>
        <w:t xml:space="preserve"> </w:t>
      </w:r>
    </w:p>
    <w:p w14:paraId="1D412E6E" w14:textId="2CF1A44D" w:rsidR="0023658C" w:rsidRPr="000B3306" w:rsidRDefault="0023658C" w:rsidP="00A853CE">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Lines="50" w:before="120" w:afterLines="50" w:after="120" w:line="360" w:lineRule="auto"/>
        <w:ind w:firstLine="6"/>
        <w:jc w:val="both"/>
        <w:rPr>
          <w:rFonts w:ascii="黑体" w:eastAsia="黑体" w:cs="Times New Roman"/>
          <w:color w:val="auto"/>
          <w:kern w:val="2"/>
          <w:bdr w:val="none" w:sz="0" w:space="0" w:color="auto"/>
        </w:rPr>
      </w:pPr>
      <w:r>
        <w:rPr>
          <w:rFonts w:ascii="黑体" w:eastAsia="黑体" w:cs="Times New Roman" w:hint="eastAsia"/>
          <w:color w:val="auto"/>
          <w:kern w:val="2"/>
          <w:bdr w:val="none" w:sz="0" w:space="0" w:color="auto"/>
        </w:rPr>
        <w:t>5.2</w:t>
      </w:r>
      <w:r w:rsidR="00FC031F" w:rsidRPr="00011EA1">
        <w:rPr>
          <w:rFonts w:eastAsia="宋体" w:cs="Times New Roman"/>
        </w:rPr>
        <w:t>化工产品</w:t>
      </w:r>
      <w:proofErr w:type="gramStart"/>
      <w:r w:rsidR="00FC031F" w:rsidRPr="00011EA1">
        <w:rPr>
          <w:rFonts w:eastAsia="宋体" w:cs="Times New Roman"/>
        </w:rPr>
        <w:t>热安全</w:t>
      </w:r>
      <w:proofErr w:type="gramEnd"/>
      <w:r w:rsidR="00FC031F" w:rsidRPr="00011EA1">
        <w:rPr>
          <w:rFonts w:eastAsia="宋体" w:cs="Times New Roman"/>
        </w:rPr>
        <w:t>检测实验室负责技术的管理层人员需要具有此领域足够的知识和经验，该人员应具有化学专业或与所从事检测范围密切相关专业（以下简称化学或相关专业）的本科及以上学历和五年以上精细化工产品</w:t>
      </w:r>
      <w:proofErr w:type="gramStart"/>
      <w:r w:rsidR="00FC031F" w:rsidRPr="00011EA1">
        <w:rPr>
          <w:rFonts w:eastAsia="宋体" w:cs="Times New Roman"/>
        </w:rPr>
        <w:t>热安全</w:t>
      </w:r>
      <w:proofErr w:type="gramEnd"/>
      <w:r w:rsidR="00FC031F" w:rsidRPr="00011EA1">
        <w:rPr>
          <w:rFonts w:eastAsia="宋体" w:cs="Times New Roman"/>
        </w:rPr>
        <w:t>检测的工作经历</w:t>
      </w:r>
      <w:r w:rsidR="00FC031F" w:rsidRPr="006C6E0C">
        <w:rPr>
          <w:rFonts w:ascii="宋体" w:hAnsi="宋体" w:hint="eastAsia"/>
          <w:szCs w:val="28"/>
        </w:rPr>
        <w:t>。</w:t>
      </w:r>
    </w:p>
    <w:p w14:paraId="2A225AF6" w14:textId="77777777" w:rsidR="004B79D2" w:rsidRPr="000B3306" w:rsidRDefault="001E659E" w:rsidP="000A43E8">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Lines="50" w:before="120" w:afterLines="50" w:after="120" w:line="360" w:lineRule="auto"/>
        <w:ind w:firstLine="6"/>
        <w:jc w:val="both"/>
        <w:outlineLvl w:val="0"/>
        <w:rPr>
          <w:rFonts w:ascii="黑体" w:eastAsia="黑体" w:cs="Times New Roman"/>
          <w:color w:val="auto"/>
          <w:kern w:val="2"/>
          <w:bdr w:val="none" w:sz="0" w:space="0" w:color="auto"/>
        </w:rPr>
      </w:pPr>
      <w:bookmarkStart w:id="9" w:name="_Toc89875034"/>
      <w:bookmarkStart w:id="10" w:name="_Toc96699194"/>
      <w:r w:rsidRPr="000B3306">
        <w:rPr>
          <w:rFonts w:ascii="黑体" w:eastAsia="黑体" w:cs="Times New Roman"/>
          <w:color w:val="auto"/>
          <w:kern w:val="2"/>
          <w:bdr w:val="none" w:sz="0" w:space="0" w:color="auto"/>
        </w:rPr>
        <w:t xml:space="preserve">6 </w:t>
      </w:r>
      <w:r w:rsidRPr="000B3306">
        <w:rPr>
          <w:rFonts w:ascii="黑体" w:eastAsia="黑体" w:cs="Times New Roman" w:hint="eastAsia"/>
          <w:color w:val="auto"/>
          <w:kern w:val="2"/>
          <w:bdr w:val="none" w:sz="0" w:space="0" w:color="auto"/>
        </w:rPr>
        <w:t>资源要求</w:t>
      </w:r>
      <w:bookmarkEnd w:id="9"/>
      <w:bookmarkEnd w:id="10"/>
      <w:r w:rsidRPr="000B3306">
        <w:rPr>
          <w:rFonts w:ascii="黑体" w:eastAsia="黑体" w:cs="Times New Roman"/>
          <w:color w:val="auto"/>
          <w:kern w:val="2"/>
          <w:bdr w:val="none" w:sz="0" w:space="0" w:color="auto"/>
        </w:rPr>
        <w:t xml:space="preserve"> </w:t>
      </w:r>
    </w:p>
    <w:p w14:paraId="705D9A1A" w14:textId="77777777" w:rsidR="004B79D2" w:rsidRDefault="001E659E" w:rsidP="000F063E">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Lines="50" w:before="120" w:afterLines="50" w:after="120" w:line="360" w:lineRule="auto"/>
        <w:ind w:firstLine="6"/>
        <w:jc w:val="both"/>
        <w:outlineLvl w:val="0"/>
        <w:rPr>
          <w:rFonts w:ascii="Times" w:eastAsia="Times" w:hAnsi="Times" w:cs="Times"/>
          <w:sz w:val="28"/>
          <w:szCs w:val="28"/>
        </w:rPr>
      </w:pPr>
      <w:bookmarkStart w:id="11" w:name="_Toc89875036"/>
      <w:bookmarkStart w:id="12" w:name="_Toc96699195"/>
      <w:r w:rsidRPr="000B3306">
        <w:rPr>
          <w:rFonts w:ascii="黑体" w:eastAsia="黑体" w:cs="Times New Roman"/>
          <w:color w:val="auto"/>
          <w:kern w:val="2"/>
          <w:bdr w:val="none" w:sz="0" w:space="0" w:color="auto"/>
        </w:rPr>
        <w:t xml:space="preserve">6.2 </w:t>
      </w:r>
      <w:r w:rsidRPr="000B3306">
        <w:rPr>
          <w:rFonts w:ascii="黑体" w:eastAsia="黑体" w:cs="Times New Roman" w:hint="eastAsia"/>
          <w:color w:val="auto"/>
          <w:kern w:val="2"/>
          <w:bdr w:val="none" w:sz="0" w:space="0" w:color="auto"/>
        </w:rPr>
        <w:t>人员</w:t>
      </w:r>
      <w:bookmarkEnd w:id="11"/>
      <w:bookmarkEnd w:id="12"/>
      <w:r>
        <w:rPr>
          <w:rFonts w:ascii="Times" w:hAnsi="Times"/>
          <w:sz w:val="28"/>
          <w:szCs w:val="28"/>
        </w:rPr>
        <w:t xml:space="preserve"> </w:t>
      </w:r>
    </w:p>
    <w:p w14:paraId="1ADE0F45" w14:textId="3D810A7B" w:rsidR="00546D75" w:rsidRDefault="001E659E" w:rsidP="00666D54">
      <w:pPr>
        <w:spacing w:line="360" w:lineRule="auto"/>
        <w:jc w:val="both"/>
        <w:rPr>
          <w:rFonts w:eastAsia="宋体" w:cs="Times New Roman"/>
          <w:color w:val="auto"/>
          <w:kern w:val="2"/>
          <w:bdr w:val="none" w:sz="0" w:space="0" w:color="auto"/>
        </w:rPr>
      </w:pPr>
      <w:r w:rsidRPr="004E4EF6">
        <w:rPr>
          <w:rFonts w:eastAsia="宋体" w:cs="Times New Roman"/>
          <w:color w:val="auto"/>
          <w:kern w:val="2"/>
          <w:bdr w:val="none" w:sz="0" w:space="0" w:color="auto"/>
        </w:rPr>
        <w:t>6.2.2</w:t>
      </w:r>
      <w:r w:rsidR="00A43580" w:rsidRPr="004E4EF6">
        <w:rPr>
          <w:rFonts w:eastAsia="宋体" w:cs="Times New Roman" w:hint="eastAsia"/>
          <w:color w:val="auto"/>
          <w:kern w:val="2"/>
          <w:bdr w:val="none" w:sz="0" w:space="0" w:color="auto"/>
        </w:rPr>
        <w:t>从事</w:t>
      </w:r>
      <w:r w:rsidR="00A43580">
        <w:rPr>
          <w:rFonts w:eastAsia="宋体" w:cs="Times New Roman" w:hint="eastAsia"/>
          <w:color w:val="auto"/>
          <w:kern w:val="2"/>
          <w:bdr w:val="none" w:sz="0" w:space="0" w:color="auto"/>
        </w:rPr>
        <w:t>化工</w:t>
      </w:r>
      <w:r w:rsidR="00A43580">
        <w:rPr>
          <w:rFonts w:eastAsia="宋体" w:cs="Times New Roman"/>
          <w:color w:val="auto"/>
          <w:kern w:val="2"/>
          <w:bdr w:val="none" w:sz="0" w:space="0" w:color="auto"/>
        </w:rPr>
        <w:t>产品</w:t>
      </w:r>
      <w:proofErr w:type="gramStart"/>
      <w:r w:rsidR="00A43580">
        <w:rPr>
          <w:rFonts w:eastAsia="宋体" w:cs="Times New Roman"/>
          <w:color w:val="auto"/>
          <w:kern w:val="2"/>
          <w:bdr w:val="none" w:sz="0" w:space="0" w:color="auto"/>
        </w:rPr>
        <w:t>热安全</w:t>
      </w:r>
      <w:proofErr w:type="gramEnd"/>
      <w:r w:rsidR="00A43580">
        <w:rPr>
          <w:rFonts w:eastAsia="宋体" w:cs="Times New Roman" w:hint="eastAsia"/>
          <w:color w:val="auto"/>
          <w:kern w:val="2"/>
          <w:bdr w:val="none" w:sz="0" w:space="0" w:color="auto"/>
        </w:rPr>
        <w:t>检测</w:t>
      </w:r>
      <w:r w:rsidR="00A43580" w:rsidRPr="004E4EF6">
        <w:rPr>
          <w:rFonts w:eastAsia="宋体" w:cs="Times New Roman" w:hint="eastAsia"/>
          <w:color w:val="auto"/>
          <w:kern w:val="2"/>
          <w:bdr w:val="none" w:sz="0" w:space="0" w:color="auto"/>
        </w:rPr>
        <w:t>合同评审、检测、数据审核、报告签发、报告的意见与解释人员，</w:t>
      </w:r>
      <w:r w:rsidR="00A43580">
        <w:rPr>
          <w:rFonts w:eastAsia="宋体" w:cs="Times New Roman" w:hint="eastAsia"/>
          <w:color w:val="auto"/>
          <w:kern w:val="2"/>
          <w:bdr w:val="none" w:sz="0" w:space="0" w:color="auto"/>
        </w:rPr>
        <w:t>需要</w:t>
      </w:r>
      <w:r w:rsidR="004474A2">
        <w:rPr>
          <w:rFonts w:eastAsia="宋体" w:cs="Times New Roman" w:hint="eastAsia"/>
          <w:color w:val="auto"/>
          <w:kern w:val="2"/>
          <w:bdr w:val="none" w:sz="0" w:space="0" w:color="auto"/>
        </w:rPr>
        <w:t>至少</w:t>
      </w:r>
      <w:r w:rsidR="00A43580" w:rsidRPr="004E4EF6">
        <w:rPr>
          <w:rFonts w:eastAsia="宋体" w:cs="Times New Roman" w:hint="eastAsia"/>
          <w:color w:val="auto"/>
          <w:kern w:val="2"/>
          <w:bdr w:val="none" w:sz="0" w:space="0" w:color="auto"/>
        </w:rPr>
        <w:t>具有化学、化学工程或化工安全及相关专业</w:t>
      </w:r>
      <w:r w:rsidR="004474A2">
        <w:rPr>
          <w:rFonts w:eastAsia="宋体" w:cs="Times New Roman" w:hint="eastAsia"/>
          <w:color w:val="auto"/>
          <w:kern w:val="2"/>
          <w:bdr w:val="none" w:sz="0" w:space="0" w:color="auto"/>
        </w:rPr>
        <w:t>本科学历</w:t>
      </w:r>
      <w:r w:rsidR="00A43580" w:rsidRPr="004E4EF6">
        <w:rPr>
          <w:rFonts w:eastAsia="宋体" w:cs="Times New Roman" w:hint="eastAsia"/>
          <w:color w:val="auto"/>
          <w:kern w:val="2"/>
          <w:bdr w:val="none" w:sz="0" w:space="0" w:color="auto"/>
        </w:rPr>
        <w:t>，</w:t>
      </w:r>
      <w:r w:rsidR="00FC031F">
        <w:rPr>
          <w:rFonts w:eastAsia="宋体" w:cs="Times New Roman" w:hint="eastAsia"/>
          <w:color w:val="auto"/>
          <w:kern w:val="2"/>
          <w:bdr w:val="none" w:sz="0" w:space="0" w:color="auto"/>
        </w:rPr>
        <w:t>以及</w:t>
      </w:r>
      <w:r w:rsidR="00A43580" w:rsidRPr="00116328">
        <w:rPr>
          <w:rFonts w:eastAsia="宋体" w:cs="Times New Roman" w:hint="eastAsia"/>
          <w:color w:val="auto"/>
          <w:kern w:val="2"/>
          <w:bdr w:val="none" w:sz="0" w:space="0" w:color="auto"/>
        </w:rPr>
        <w:t>在申请认可或已获认可的</w:t>
      </w:r>
      <w:r w:rsidR="00A43580">
        <w:rPr>
          <w:rFonts w:eastAsia="宋体" w:cs="Times New Roman" w:hint="eastAsia"/>
          <w:color w:val="auto"/>
          <w:kern w:val="2"/>
          <w:bdr w:val="none" w:sz="0" w:space="0" w:color="auto"/>
        </w:rPr>
        <w:t>精细化工</w:t>
      </w:r>
      <w:r w:rsidR="00A43580">
        <w:rPr>
          <w:rFonts w:eastAsia="宋体" w:cs="Times New Roman"/>
          <w:color w:val="auto"/>
          <w:kern w:val="2"/>
          <w:bdr w:val="none" w:sz="0" w:space="0" w:color="auto"/>
        </w:rPr>
        <w:t>产品</w:t>
      </w:r>
      <w:proofErr w:type="gramStart"/>
      <w:r w:rsidR="00A43580">
        <w:rPr>
          <w:rFonts w:eastAsia="宋体" w:cs="Times New Roman"/>
          <w:color w:val="auto"/>
          <w:kern w:val="2"/>
          <w:bdr w:val="none" w:sz="0" w:space="0" w:color="auto"/>
        </w:rPr>
        <w:t>热安全</w:t>
      </w:r>
      <w:proofErr w:type="gramEnd"/>
      <w:r w:rsidR="00A43580" w:rsidRPr="00116328">
        <w:rPr>
          <w:rFonts w:eastAsia="宋体" w:cs="Times New Roman" w:hint="eastAsia"/>
          <w:color w:val="auto"/>
          <w:kern w:val="2"/>
          <w:bdr w:val="none" w:sz="0" w:space="0" w:color="auto"/>
        </w:rPr>
        <w:t>检测领域，如化学</w:t>
      </w:r>
      <w:r w:rsidR="00A43580">
        <w:rPr>
          <w:rFonts w:eastAsia="宋体" w:cs="Times New Roman" w:hint="eastAsia"/>
          <w:color w:val="auto"/>
          <w:kern w:val="2"/>
          <w:bdr w:val="none" w:sz="0" w:space="0" w:color="auto"/>
        </w:rPr>
        <w:t>物质</w:t>
      </w:r>
      <w:r w:rsidR="00A43580" w:rsidRPr="00116328">
        <w:rPr>
          <w:rFonts w:eastAsia="宋体" w:cs="Times New Roman" w:hint="eastAsia"/>
          <w:color w:val="auto"/>
          <w:kern w:val="2"/>
          <w:bdr w:val="none" w:sz="0" w:space="0" w:color="auto"/>
        </w:rPr>
        <w:t>热稳定性、化学反应量热</w:t>
      </w:r>
      <w:r w:rsidR="00A43580">
        <w:rPr>
          <w:rFonts w:eastAsia="宋体" w:cs="Times New Roman" w:hint="eastAsia"/>
          <w:color w:val="auto"/>
          <w:kern w:val="2"/>
          <w:bdr w:val="none" w:sz="0" w:space="0" w:color="auto"/>
        </w:rPr>
        <w:t>等的</w:t>
      </w:r>
      <w:r w:rsidR="00A43580" w:rsidRPr="00116328">
        <w:rPr>
          <w:rFonts w:eastAsia="宋体" w:cs="Times New Roman" w:hint="eastAsia"/>
          <w:color w:val="auto"/>
          <w:kern w:val="2"/>
          <w:bdr w:val="none" w:sz="0" w:space="0" w:color="auto"/>
        </w:rPr>
        <w:t>检测工作经历</w:t>
      </w:r>
      <w:r w:rsidR="00A43580">
        <w:rPr>
          <w:rFonts w:eastAsia="宋体" w:cs="Times New Roman" w:hint="eastAsia"/>
          <w:color w:val="auto"/>
          <w:kern w:val="2"/>
          <w:bdr w:val="none" w:sz="0" w:space="0" w:color="auto"/>
        </w:rPr>
        <w:t>。</w:t>
      </w:r>
      <w:r w:rsidR="00A43580" w:rsidRPr="00664500">
        <w:rPr>
          <w:rFonts w:eastAsia="宋体" w:cs="Times New Roman" w:hint="eastAsia"/>
          <w:color w:val="auto"/>
          <w:kern w:val="2"/>
          <w:bdr w:val="none" w:sz="0" w:space="0" w:color="auto"/>
        </w:rPr>
        <w:t>从事方法开发</w:t>
      </w:r>
      <w:r w:rsidR="00A43580">
        <w:rPr>
          <w:rFonts w:eastAsia="宋体" w:cs="Times New Roman" w:hint="eastAsia"/>
          <w:color w:val="auto"/>
          <w:kern w:val="2"/>
          <w:bdr w:val="none" w:sz="0" w:space="0" w:color="auto"/>
        </w:rPr>
        <w:t>的人员，要</w:t>
      </w:r>
      <w:r w:rsidR="00A43580" w:rsidRPr="00664500">
        <w:rPr>
          <w:rFonts w:eastAsia="宋体" w:cs="Times New Roman" w:hint="eastAsia"/>
          <w:color w:val="auto"/>
          <w:kern w:val="2"/>
          <w:bdr w:val="none" w:sz="0" w:space="0" w:color="auto"/>
        </w:rPr>
        <w:t>具有足够化学物质热稳定性和化学反应热安全性知识、经验和相应检测能力</w:t>
      </w:r>
      <w:r w:rsidR="00A43580">
        <w:rPr>
          <w:rFonts w:eastAsia="宋体" w:cs="Times New Roman" w:hint="eastAsia"/>
          <w:color w:val="auto"/>
          <w:kern w:val="2"/>
          <w:bdr w:val="none" w:sz="0" w:space="0" w:color="auto"/>
        </w:rPr>
        <w:t>。</w:t>
      </w:r>
      <w:r w:rsidR="00A43580" w:rsidRPr="004E4EF6">
        <w:rPr>
          <w:rFonts w:eastAsia="宋体" w:cs="Times New Roman" w:hint="eastAsia"/>
          <w:color w:val="auto"/>
          <w:kern w:val="2"/>
          <w:bdr w:val="none" w:sz="0" w:space="0" w:color="auto"/>
        </w:rPr>
        <w:t>在</w:t>
      </w:r>
      <w:r w:rsidR="00A43580">
        <w:rPr>
          <w:rFonts w:eastAsia="宋体" w:cs="Times New Roman" w:hint="eastAsia"/>
          <w:color w:val="auto"/>
          <w:kern w:val="2"/>
          <w:bdr w:val="none" w:sz="0" w:space="0" w:color="auto"/>
        </w:rPr>
        <w:t>实验室形成文件的能力要求中要包括以上内容</w:t>
      </w:r>
      <w:r w:rsidR="00A43580" w:rsidRPr="004E4EF6">
        <w:rPr>
          <w:rFonts w:eastAsia="宋体" w:cs="Times New Roman" w:hint="eastAsia"/>
          <w:color w:val="auto"/>
          <w:kern w:val="2"/>
          <w:bdr w:val="none" w:sz="0" w:space="0" w:color="auto"/>
        </w:rPr>
        <w:t>。</w:t>
      </w:r>
    </w:p>
    <w:p w14:paraId="15B8153A" w14:textId="14BE04AB" w:rsidR="00A43580" w:rsidRDefault="00A43580" w:rsidP="00A43580">
      <w:pPr>
        <w:spacing w:line="360" w:lineRule="auto"/>
        <w:jc w:val="both"/>
        <w:rPr>
          <w:rFonts w:eastAsia="宋体" w:cs="Times New Roman"/>
          <w:color w:val="auto"/>
          <w:kern w:val="2"/>
          <w:bdr w:val="none" w:sz="0" w:space="0" w:color="auto"/>
        </w:rPr>
      </w:pPr>
      <w:bookmarkStart w:id="13" w:name="_Toc89875044"/>
      <w:r>
        <w:rPr>
          <w:rFonts w:eastAsia="宋体" w:cs="Times New Roman" w:hint="eastAsia"/>
          <w:color w:val="auto"/>
          <w:kern w:val="2"/>
          <w:bdr w:val="none" w:sz="0" w:space="0" w:color="auto"/>
        </w:rPr>
        <w:t xml:space="preserve">6.2.5c) </w:t>
      </w:r>
      <w:r>
        <w:rPr>
          <w:rFonts w:eastAsia="宋体" w:cs="Times New Roman" w:hint="eastAsia"/>
          <w:color w:val="auto"/>
          <w:kern w:val="2"/>
          <w:bdr w:val="none" w:sz="0" w:space="0" w:color="auto"/>
        </w:rPr>
        <w:t>从事</w:t>
      </w:r>
      <w:r w:rsidRPr="00F1073C">
        <w:rPr>
          <w:rFonts w:eastAsia="宋体" w:cs="Times New Roman" w:hint="eastAsia"/>
          <w:color w:val="auto"/>
          <w:kern w:val="2"/>
          <w:bdr w:val="none" w:sz="0" w:space="0" w:color="auto"/>
        </w:rPr>
        <w:t>化工产品</w:t>
      </w:r>
      <w:proofErr w:type="gramStart"/>
      <w:r w:rsidRPr="00F1073C">
        <w:rPr>
          <w:rFonts w:eastAsia="宋体" w:cs="Times New Roman" w:hint="eastAsia"/>
          <w:color w:val="auto"/>
          <w:kern w:val="2"/>
          <w:bdr w:val="none" w:sz="0" w:space="0" w:color="auto"/>
        </w:rPr>
        <w:t>热安全</w:t>
      </w:r>
      <w:proofErr w:type="gramEnd"/>
      <w:r w:rsidRPr="00F1073C">
        <w:rPr>
          <w:rFonts w:eastAsia="宋体" w:cs="Times New Roman" w:hint="eastAsia"/>
          <w:color w:val="auto"/>
          <w:kern w:val="2"/>
          <w:bdr w:val="none" w:sz="0" w:space="0" w:color="auto"/>
        </w:rPr>
        <w:t>检测</w:t>
      </w:r>
      <w:r>
        <w:rPr>
          <w:rFonts w:eastAsia="宋体" w:cs="Times New Roman" w:hint="eastAsia"/>
          <w:color w:val="auto"/>
          <w:kern w:val="2"/>
          <w:bdr w:val="none" w:sz="0" w:space="0" w:color="auto"/>
        </w:rPr>
        <w:t>的人员，要经过相应的培训，并保留培训记录。</w:t>
      </w:r>
    </w:p>
    <w:p w14:paraId="5213126F" w14:textId="77777777" w:rsidR="00A43580" w:rsidRPr="00427BF5" w:rsidRDefault="00A43580" w:rsidP="00A43580">
      <w:pPr>
        <w:spacing w:line="360" w:lineRule="auto"/>
        <w:jc w:val="both"/>
        <w:rPr>
          <w:rFonts w:cs="Times New Roman"/>
          <w:spacing w:val="8"/>
        </w:rPr>
      </w:pPr>
      <w:r>
        <w:rPr>
          <w:rFonts w:eastAsia="宋体" w:cs="Times New Roman" w:hint="eastAsia"/>
          <w:color w:val="auto"/>
          <w:kern w:val="2"/>
          <w:bdr w:val="none" w:sz="0" w:space="0" w:color="auto"/>
        </w:rPr>
        <w:t>——</w:t>
      </w:r>
      <w:r>
        <w:rPr>
          <w:rFonts w:eastAsia="宋体" w:cs="Times New Roman"/>
          <w:color w:val="auto"/>
          <w:kern w:val="2"/>
          <w:bdr w:val="none" w:sz="0" w:space="0" w:color="auto"/>
        </w:rPr>
        <w:t>从事化学</w:t>
      </w:r>
      <w:r>
        <w:rPr>
          <w:rFonts w:eastAsia="宋体" w:cs="Times New Roman" w:hint="eastAsia"/>
          <w:color w:val="auto"/>
          <w:kern w:val="2"/>
          <w:bdr w:val="none" w:sz="0" w:space="0" w:color="auto"/>
        </w:rPr>
        <w:t>物质热</w:t>
      </w:r>
      <w:r>
        <w:rPr>
          <w:rFonts w:eastAsia="宋体" w:cs="Times New Roman"/>
          <w:color w:val="auto"/>
          <w:kern w:val="2"/>
          <w:bdr w:val="none" w:sz="0" w:space="0" w:color="auto"/>
        </w:rPr>
        <w:t>稳定性</w:t>
      </w:r>
      <w:r>
        <w:rPr>
          <w:rFonts w:eastAsia="宋体" w:cs="Times New Roman" w:hint="eastAsia"/>
          <w:color w:val="auto"/>
          <w:kern w:val="2"/>
          <w:bdr w:val="none" w:sz="0" w:space="0" w:color="auto"/>
        </w:rPr>
        <w:t>检测的</w:t>
      </w:r>
      <w:r>
        <w:rPr>
          <w:rFonts w:eastAsia="宋体" w:cs="Times New Roman"/>
          <w:color w:val="auto"/>
          <w:kern w:val="2"/>
          <w:bdr w:val="none" w:sz="0" w:space="0" w:color="auto"/>
        </w:rPr>
        <w:t>人员</w:t>
      </w:r>
      <w:r w:rsidRPr="00A43580">
        <w:rPr>
          <w:rFonts w:eastAsia="宋体" w:cs="Times New Roman" w:hint="eastAsia"/>
          <w:color w:val="auto"/>
          <w:kern w:val="2"/>
          <w:bdr w:val="none" w:sz="0" w:space="0" w:color="auto"/>
        </w:rPr>
        <w:t>需要</w:t>
      </w:r>
      <w:r>
        <w:rPr>
          <w:rFonts w:eastAsia="宋体" w:cs="Times New Roman"/>
          <w:color w:val="auto"/>
          <w:kern w:val="2"/>
          <w:bdr w:val="none" w:sz="0" w:space="0" w:color="auto"/>
        </w:rPr>
        <w:t>接受过包括</w:t>
      </w:r>
      <w:r>
        <w:rPr>
          <w:rFonts w:eastAsia="宋体" w:cs="Times New Roman" w:hint="eastAsia"/>
          <w:color w:val="auto"/>
          <w:kern w:val="2"/>
          <w:bdr w:val="none" w:sz="0" w:space="0" w:color="auto"/>
        </w:rPr>
        <w:t>化学物质的热</w:t>
      </w:r>
      <w:r>
        <w:rPr>
          <w:rFonts w:eastAsia="宋体" w:cs="Times New Roman"/>
          <w:color w:val="auto"/>
          <w:kern w:val="2"/>
          <w:bdr w:val="none" w:sz="0" w:space="0" w:color="auto"/>
        </w:rPr>
        <w:t>稳定性识别方法、检测方法、</w:t>
      </w:r>
      <w:r>
        <w:rPr>
          <w:rFonts w:eastAsia="宋体" w:cs="Times New Roman" w:hint="eastAsia"/>
          <w:color w:val="auto"/>
          <w:kern w:val="2"/>
          <w:bdr w:val="none" w:sz="0" w:space="0" w:color="auto"/>
        </w:rPr>
        <w:t>质量</w:t>
      </w:r>
      <w:r>
        <w:rPr>
          <w:rFonts w:eastAsia="宋体" w:cs="Times New Roman"/>
          <w:color w:val="auto"/>
          <w:kern w:val="2"/>
          <w:bdr w:val="none" w:sz="0" w:space="0" w:color="auto"/>
        </w:rPr>
        <w:t>控制方法以及有关</w:t>
      </w:r>
      <w:r>
        <w:rPr>
          <w:rFonts w:eastAsia="宋体" w:cs="Times New Roman" w:hint="eastAsia"/>
          <w:color w:val="auto"/>
          <w:kern w:val="2"/>
          <w:bdr w:val="none" w:sz="0" w:space="0" w:color="auto"/>
        </w:rPr>
        <w:t>危险</w:t>
      </w:r>
      <w:r>
        <w:rPr>
          <w:rFonts w:eastAsia="宋体" w:cs="Times New Roman"/>
          <w:color w:val="auto"/>
          <w:kern w:val="2"/>
          <w:bdr w:val="none" w:sz="0" w:space="0" w:color="auto"/>
        </w:rPr>
        <w:t>化学品主要理化参数、燃爆</w:t>
      </w:r>
      <w:r>
        <w:rPr>
          <w:rFonts w:eastAsia="宋体" w:cs="Times New Roman" w:hint="eastAsia"/>
          <w:color w:val="auto"/>
          <w:kern w:val="2"/>
          <w:bdr w:val="none" w:sz="0" w:space="0" w:color="auto"/>
        </w:rPr>
        <w:t>/</w:t>
      </w:r>
      <w:r>
        <w:rPr>
          <w:rFonts w:eastAsia="宋体" w:cs="Times New Roman" w:hint="eastAsia"/>
          <w:color w:val="auto"/>
          <w:kern w:val="2"/>
          <w:bdr w:val="none" w:sz="0" w:space="0" w:color="auto"/>
        </w:rPr>
        <w:t>毒性</w:t>
      </w:r>
      <w:r>
        <w:rPr>
          <w:rFonts w:eastAsia="宋体" w:cs="Times New Roman"/>
          <w:color w:val="auto"/>
          <w:kern w:val="2"/>
          <w:bdr w:val="none" w:sz="0" w:space="0" w:color="auto"/>
        </w:rPr>
        <w:t>等危险特性、安全使用注意事项、泄露应急</w:t>
      </w:r>
      <w:r>
        <w:rPr>
          <w:rFonts w:eastAsia="宋体" w:cs="Times New Roman" w:hint="eastAsia"/>
          <w:color w:val="auto"/>
          <w:kern w:val="2"/>
          <w:bdr w:val="none" w:sz="0" w:space="0" w:color="auto"/>
        </w:rPr>
        <w:t>处置</w:t>
      </w:r>
      <w:r>
        <w:rPr>
          <w:rFonts w:eastAsia="宋体" w:cs="Times New Roman"/>
          <w:color w:val="auto"/>
          <w:kern w:val="2"/>
          <w:bdr w:val="none" w:sz="0" w:space="0" w:color="auto"/>
        </w:rPr>
        <w:t>措施及法律法规等方面知识的培训</w:t>
      </w:r>
      <w:r>
        <w:rPr>
          <w:rFonts w:eastAsia="宋体" w:cs="Times New Roman" w:hint="eastAsia"/>
          <w:color w:val="auto"/>
          <w:kern w:val="2"/>
          <w:bdr w:val="none" w:sz="0" w:space="0" w:color="auto"/>
        </w:rPr>
        <w:t>并</w:t>
      </w:r>
      <w:r>
        <w:rPr>
          <w:rFonts w:eastAsia="宋体" w:cs="Times New Roman"/>
          <w:color w:val="auto"/>
          <w:kern w:val="2"/>
          <w:bdr w:val="none" w:sz="0" w:space="0" w:color="auto"/>
        </w:rPr>
        <w:t>保留相关记录。</w:t>
      </w:r>
      <w:proofErr w:type="gramStart"/>
      <w:r>
        <w:rPr>
          <w:rFonts w:eastAsia="宋体" w:cs="Times New Roman"/>
          <w:color w:val="auto"/>
          <w:kern w:val="2"/>
          <w:bdr w:val="none" w:sz="0" w:space="0" w:color="auto"/>
        </w:rPr>
        <w:t>操作</w:t>
      </w:r>
      <w:r>
        <w:rPr>
          <w:rFonts w:eastAsia="宋体" w:cs="Times New Roman" w:hint="eastAsia"/>
          <w:color w:val="auto"/>
          <w:kern w:val="2"/>
          <w:bdr w:val="none" w:sz="0" w:space="0" w:color="auto"/>
        </w:rPr>
        <w:t>差示</w:t>
      </w:r>
      <w:r>
        <w:rPr>
          <w:rFonts w:eastAsia="宋体" w:cs="Times New Roman"/>
          <w:color w:val="auto"/>
          <w:kern w:val="2"/>
          <w:bdr w:val="none" w:sz="0" w:space="0" w:color="auto"/>
        </w:rPr>
        <w:t>扫描</w:t>
      </w:r>
      <w:proofErr w:type="gramEnd"/>
      <w:r>
        <w:rPr>
          <w:rFonts w:eastAsia="宋体" w:cs="Times New Roman"/>
          <w:color w:val="auto"/>
          <w:kern w:val="2"/>
          <w:bdr w:val="none" w:sz="0" w:space="0" w:color="auto"/>
        </w:rPr>
        <w:t>量热仪、绝热</w:t>
      </w:r>
      <w:proofErr w:type="gramStart"/>
      <w:r>
        <w:rPr>
          <w:rFonts w:eastAsia="宋体" w:cs="Times New Roman" w:hint="eastAsia"/>
          <w:color w:val="auto"/>
          <w:kern w:val="2"/>
          <w:bdr w:val="none" w:sz="0" w:space="0" w:color="auto"/>
        </w:rPr>
        <w:t>量热仪等</w:t>
      </w:r>
      <w:proofErr w:type="gramEnd"/>
      <w:r>
        <w:rPr>
          <w:rFonts w:eastAsia="宋体" w:cs="Times New Roman"/>
          <w:color w:val="auto"/>
          <w:kern w:val="2"/>
          <w:bdr w:val="none" w:sz="0" w:space="0" w:color="auto"/>
        </w:rPr>
        <w:t>仪器</w:t>
      </w:r>
      <w:r>
        <w:rPr>
          <w:rFonts w:eastAsia="宋体" w:cs="Times New Roman" w:hint="eastAsia"/>
          <w:color w:val="auto"/>
          <w:kern w:val="2"/>
          <w:bdr w:val="none" w:sz="0" w:space="0" w:color="auto"/>
        </w:rPr>
        <w:t>或</w:t>
      </w:r>
      <w:r>
        <w:rPr>
          <w:rFonts w:eastAsia="宋体" w:cs="Times New Roman"/>
          <w:color w:val="auto"/>
          <w:kern w:val="2"/>
          <w:bdr w:val="none" w:sz="0" w:space="0" w:color="auto"/>
        </w:rPr>
        <w:t>相关设备的人员还</w:t>
      </w:r>
      <w:r w:rsidRPr="00A43580">
        <w:rPr>
          <w:rFonts w:eastAsia="宋体" w:cs="Times New Roman" w:hint="eastAsia"/>
          <w:color w:val="auto"/>
          <w:kern w:val="2"/>
          <w:bdr w:val="none" w:sz="0" w:space="0" w:color="auto"/>
        </w:rPr>
        <w:t>要</w:t>
      </w:r>
      <w:r>
        <w:rPr>
          <w:rFonts w:eastAsia="宋体" w:cs="Times New Roman"/>
          <w:color w:val="auto"/>
          <w:kern w:val="2"/>
          <w:bdr w:val="none" w:sz="0" w:space="0" w:color="auto"/>
        </w:rPr>
        <w:t>接受过</w:t>
      </w:r>
      <w:r>
        <w:rPr>
          <w:rFonts w:eastAsia="宋体" w:cs="Times New Roman" w:hint="eastAsia"/>
          <w:color w:val="auto"/>
          <w:kern w:val="2"/>
          <w:bdr w:val="none" w:sz="0" w:space="0" w:color="auto"/>
        </w:rPr>
        <w:t>涉及</w:t>
      </w:r>
      <w:r>
        <w:rPr>
          <w:rFonts w:eastAsia="宋体" w:cs="Times New Roman"/>
          <w:color w:val="auto"/>
          <w:kern w:val="2"/>
          <w:bdr w:val="none" w:sz="0" w:space="0" w:color="auto"/>
        </w:rPr>
        <w:t>仪器</w:t>
      </w:r>
      <w:r>
        <w:rPr>
          <w:rFonts w:eastAsia="宋体" w:cs="Times New Roman" w:hint="eastAsia"/>
          <w:color w:val="auto"/>
          <w:kern w:val="2"/>
          <w:bdr w:val="none" w:sz="0" w:space="0" w:color="auto"/>
        </w:rPr>
        <w:t>原理</w:t>
      </w:r>
      <w:r>
        <w:rPr>
          <w:rFonts w:eastAsia="宋体" w:cs="Times New Roman"/>
          <w:color w:val="auto"/>
          <w:kern w:val="2"/>
          <w:bdr w:val="none" w:sz="0" w:space="0" w:color="auto"/>
        </w:rPr>
        <w:t>、操作和维护等方面知识的专门培训，掌握相关的</w:t>
      </w:r>
      <w:r>
        <w:rPr>
          <w:rFonts w:eastAsia="宋体" w:cs="Times New Roman" w:hint="eastAsia"/>
          <w:color w:val="auto"/>
          <w:kern w:val="2"/>
          <w:bdr w:val="none" w:sz="0" w:space="0" w:color="auto"/>
        </w:rPr>
        <w:t>知识</w:t>
      </w:r>
      <w:r>
        <w:rPr>
          <w:rFonts w:eastAsia="宋体" w:cs="Times New Roman"/>
          <w:color w:val="auto"/>
          <w:kern w:val="2"/>
          <w:bdr w:val="none" w:sz="0" w:space="0" w:color="auto"/>
        </w:rPr>
        <w:t>和专业技能。</w:t>
      </w:r>
    </w:p>
    <w:p w14:paraId="40B7074A" w14:textId="77777777" w:rsidR="00A43580" w:rsidRPr="00427BF5" w:rsidRDefault="00A43580" w:rsidP="00A43580">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宋体" w:cs="Times New Roman"/>
          <w:color w:val="auto"/>
          <w:kern w:val="2"/>
          <w:bdr w:val="none" w:sz="0" w:space="0" w:color="auto"/>
        </w:rPr>
      </w:pPr>
      <w:r>
        <w:rPr>
          <w:rFonts w:eastAsia="宋体" w:cs="Times New Roman" w:hint="eastAsia"/>
          <w:color w:val="auto"/>
          <w:kern w:val="2"/>
          <w:bdr w:val="none" w:sz="0" w:space="0" w:color="auto"/>
        </w:rPr>
        <w:t>——实验室</w:t>
      </w:r>
      <w:r>
        <w:rPr>
          <w:rFonts w:eastAsia="宋体" w:cs="Times New Roman"/>
          <w:color w:val="auto"/>
          <w:kern w:val="2"/>
          <w:bdr w:val="none" w:sz="0" w:space="0" w:color="auto"/>
        </w:rPr>
        <w:t>从事化学反应热安全</w:t>
      </w:r>
      <w:r>
        <w:rPr>
          <w:rFonts w:eastAsia="宋体" w:cs="Times New Roman" w:hint="eastAsia"/>
          <w:color w:val="auto"/>
          <w:kern w:val="2"/>
          <w:bdr w:val="none" w:sz="0" w:space="0" w:color="auto"/>
        </w:rPr>
        <w:t>性</w:t>
      </w:r>
      <w:r>
        <w:rPr>
          <w:rFonts w:eastAsia="宋体" w:cs="Times New Roman"/>
          <w:color w:val="auto"/>
          <w:kern w:val="2"/>
          <w:bdr w:val="none" w:sz="0" w:space="0" w:color="auto"/>
        </w:rPr>
        <w:t>检测的</w:t>
      </w:r>
      <w:r>
        <w:rPr>
          <w:rFonts w:eastAsia="宋体" w:cs="Times New Roman" w:hint="eastAsia"/>
          <w:color w:val="auto"/>
          <w:kern w:val="2"/>
          <w:bdr w:val="none" w:sz="0" w:space="0" w:color="auto"/>
        </w:rPr>
        <w:t>人员</w:t>
      </w:r>
      <w:r w:rsidRPr="00F1073C">
        <w:rPr>
          <w:rFonts w:eastAsia="宋体" w:cs="Times New Roman" w:hint="eastAsia"/>
          <w:color w:val="auto"/>
          <w:kern w:val="2"/>
          <w:bdr w:val="none" w:sz="0" w:space="0" w:color="auto"/>
        </w:rPr>
        <w:t>需要</w:t>
      </w:r>
      <w:r>
        <w:rPr>
          <w:rFonts w:eastAsia="宋体" w:cs="Times New Roman"/>
          <w:color w:val="auto"/>
          <w:kern w:val="2"/>
          <w:bdr w:val="none" w:sz="0" w:space="0" w:color="auto"/>
        </w:rPr>
        <w:t>接受过包括化学反应热</w:t>
      </w:r>
      <w:r>
        <w:rPr>
          <w:rFonts w:eastAsia="宋体" w:cs="Times New Roman" w:hint="eastAsia"/>
          <w:color w:val="auto"/>
          <w:kern w:val="2"/>
          <w:bdr w:val="none" w:sz="0" w:space="0" w:color="auto"/>
        </w:rPr>
        <w:t>安全性</w:t>
      </w:r>
      <w:r>
        <w:rPr>
          <w:rFonts w:eastAsia="宋体" w:cs="Times New Roman"/>
          <w:color w:val="auto"/>
          <w:kern w:val="2"/>
          <w:bdr w:val="none" w:sz="0" w:space="0" w:color="auto"/>
        </w:rPr>
        <w:t>风险识别、检测方法、质量控制方法以及</w:t>
      </w:r>
      <w:r>
        <w:rPr>
          <w:rFonts w:eastAsia="宋体" w:cs="Times New Roman" w:hint="eastAsia"/>
          <w:color w:val="auto"/>
          <w:kern w:val="2"/>
          <w:bdr w:val="none" w:sz="0" w:space="0" w:color="auto"/>
        </w:rPr>
        <w:t>国家</w:t>
      </w:r>
      <w:r>
        <w:rPr>
          <w:rFonts w:eastAsia="宋体" w:cs="Times New Roman"/>
          <w:color w:val="auto"/>
          <w:kern w:val="2"/>
          <w:bdr w:val="none" w:sz="0" w:space="0" w:color="auto"/>
        </w:rPr>
        <w:t>重点监管的危险化工工艺</w:t>
      </w:r>
      <w:r>
        <w:rPr>
          <w:rFonts w:eastAsia="宋体" w:cs="Times New Roman" w:hint="eastAsia"/>
          <w:color w:val="auto"/>
          <w:kern w:val="2"/>
          <w:bdr w:val="none" w:sz="0" w:space="0" w:color="auto"/>
        </w:rPr>
        <w:t>的工艺危害</w:t>
      </w:r>
      <w:r>
        <w:rPr>
          <w:rFonts w:eastAsia="宋体" w:cs="Times New Roman"/>
          <w:color w:val="auto"/>
          <w:kern w:val="2"/>
          <w:bdr w:val="none" w:sz="0" w:space="0" w:color="auto"/>
        </w:rPr>
        <w:t>特点、</w:t>
      </w:r>
      <w:r>
        <w:rPr>
          <w:rFonts w:eastAsia="宋体" w:cs="Times New Roman" w:hint="eastAsia"/>
          <w:color w:val="auto"/>
          <w:kern w:val="2"/>
          <w:bdr w:val="none" w:sz="0" w:space="0" w:color="auto"/>
        </w:rPr>
        <w:t>典型</w:t>
      </w:r>
      <w:r>
        <w:rPr>
          <w:rFonts w:eastAsia="宋体" w:cs="Times New Roman"/>
          <w:color w:val="auto"/>
          <w:kern w:val="2"/>
          <w:bdr w:val="none" w:sz="0" w:space="0" w:color="auto"/>
        </w:rPr>
        <w:t>工艺、重点监控工艺参数、安全</w:t>
      </w:r>
      <w:r>
        <w:rPr>
          <w:rFonts w:eastAsia="宋体" w:cs="Times New Roman" w:hint="eastAsia"/>
          <w:color w:val="auto"/>
          <w:kern w:val="2"/>
          <w:bdr w:val="none" w:sz="0" w:space="0" w:color="auto"/>
        </w:rPr>
        <w:t>控制</w:t>
      </w:r>
      <w:r>
        <w:rPr>
          <w:rFonts w:eastAsia="宋体" w:cs="Times New Roman"/>
          <w:color w:val="auto"/>
          <w:kern w:val="2"/>
          <w:bdr w:val="none" w:sz="0" w:space="0" w:color="auto"/>
        </w:rPr>
        <w:t>的基本要求</w:t>
      </w:r>
      <w:r>
        <w:rPr>
          <w:rFonts w:eastAsia="宋体" w:cs="Times New Roman" w:hint="eastAsia"/>
          <w:color w:val="auto"/>
          <w:kern w:val="2"/>
          <w:bdr w:val="none" w:sz="0" w:space="0" w:color="auto"/>
        </w:rPr>
        <w:t>及</w:t>
      </w:r>
      <w:r>
        <w:rPr>
          <w:rFonts w:eastAsia="宋体" w:cs="Times New Roman"/>
          <w:color w:val="auto"/>
          <w:kern w:val="2"/>
          <w:bdr w:val="none" w:sz="0" w:space="0" w:color="auto"/>
        </w:rPr>
        <w:t>法律法规</w:t>
      </w:r>
      <w:r>
        <w:rPr>
          <w:rFonts w:eastAsia="宋体" w:cs="Times New Roman"/>
          <w:color w:val="auto"/>
          <w:kern w:val="2"/>
          <w:bdr w:val="none" w:sz="0" w:space="0" w:color="auto"/>
        </w:rPr>
        <w:lastRenderedPageBreak/>
        <w:t>等方面</w:t>
      </w:r>
      <w:r>
        <w:rPr>
          <w:rFonts w:eastAsia="宋体" w:cs="Times New Roman" w:hint="eastAsia"/>
          <w:color w:val="auto"/>
          <w:kern w:val="2"/>
          <w:bdr w:val="none" w:sz="0" w:space="0" w:color="auto"/>
        </w:rPr>
        <w:t>知识</w:t>
      </w:r>
      <w:r>
        <w:rPr>
          <w:rFonts w:eastAsia="宋体" w:cs="Times New Roman"/>
          <w:color w:val="auto"/>
          <w:kern w:val="2"/>
          <w:bdr w:val="none" w:sz="0" w:space="0" w:color="auto"/>
        </w:rPr>
        <w:t>的培训并保留相关记录。操作</w:t>
      </w:r>
      <w:r>
        <w:rPr>
          <w:rFonts w:eastAsia="宋体" w:cs="Times New Roman" w:hint="eastAsia"/>
          <w:color w:val="auto"/>
          <w:kern w:val="2"/>
          <w:bdr w:val="none" w:sz="0" w:space="0" w:color="auto"/>
        </w:rPr>
        <w:t>反应</w:t>
      </w:r>
      <w:proofErr w:type="gramStart"/>
      <w:r>
        <w:rPr>
          <w:rFonts w:eastAsia="宋体" w:cs="Times New Roman"/>
          <w:color w:val="auto"/>
          <w:kern w:val="2"/>
          <w:bdr w:val="none" w:sz="0" w:space="0" w:color="auto"/>
        </w:rPr>
        <w:t>量热仪的</w:t>
      </w:r>
      <w:proofErr w:type="gramEnd"/>
      <w:r>
        <w:rPr>
          <w:rFonts w:eastAsia="宋体" w:cs="Times New Roman"/>
          <w:color w:val="auto"/>
          <w:kern w:val="2"/>
          <w:bdr w:val="none" w:sz="0" w:space="0" w:color="auto"/>
        </w:rPr>
        <w:t>人员还</w:t>
      </w:r>
      <w:r>
        <w:rPr>
          <w:rFonts w:eastAsia="宋体" w:cs="Times New Roman" w:hint="eastAsia"/>
          <w:color w:val="auto"/>
          <w:kern w:val="2"/>
          <w:bdr w:val="none" w:sz="0" w:space="0" w:color="auto"/>
        </w:rPr>
        <w:t>要</w:t>
      </w:r>
      <w:r>
        <w:rPr>
          <w:rFonts w:eastAsia="宋体" w:cs="Times New Roman"/>
          <w:color w:val="auto"/>
          <w:kern w:val="2"/>
          <w:bdr w:val="none" w:sz="0" w:space="0" w:color="auto"/>
        </w:rPr>
        <w:t>接受涉及仪器</w:t>
      </w:r>
      <w:r>
        <w:rPr>
          <w:rFonts w:eastAsia="宋体" w:cs="Times New Roman" w:hint="eastAsia"/>
          <w:color w:val="auto"/>
          <w:kern w:val="2"/>
          <w:bdr w:val="none" w:sz="0" w:space="0" w:color="auto"/>
        </w:rPr>
        <w:t>原理</w:t>
      </w:r>
      <w:r>
        <w:rPr>
          <w:rFonts w:eastAsia="宋体" w:cs="Times New Roman"/>
          <w:color w:val="auto"/>
          <w:kern w:val="2"/>
          <w:bdr w:val="none" w:sz="0" w:space="0" w:color="auto"/>
        </w:rPr>
        <w:t>、操作和维护等</w:t>
      </w:r>
      <w:r>
        <w:rPr>
          <w:rFonts w:eastAsia="宋体" w:cs="Times New Roman" w:hint="eastAsia"/>
          <w:color w:val="auto"/>
          <w:kern w:val="2"/>
          <w:bdr w:val="none" w:sz="0" w:space="0" w:color="auto"/>
        </w:rPr>
        <w:t>方面</w:t>
      </w:r>
      <w:r>
        <w:rPr>
          <w:rFonts w:eastAsia="宋体" w:cs="Times New Roman"/>
          <w:color w:val="auto"/>
          <w:kern w:val="2"/>
          <w:bdr w:val="none" w:sz="0" w:space="0" w:color="auto"/>
        </w:rPr>
        <w:t>知识的</w:t>
      </w:r>
      <w:r>
        <w:rPr>
          <w:rFonts w:eastAsia="宋体" w:cs="Times New Roman" w:hint="eastAsia"/>
          <w:color w:val="auto"/>
          <w:kern w:val="2"/>
          <w:bdr w:val="none" w:sz="0" w:space="0" w:color="auto"/>
        </w:rPr>
        <w:t>专门培训</w:t>
      </w:r>
      <w:r>
        <w:rPr>
          <w:rFonts w:eastAsia="宋体" w:cs="Times New Roman"/>
          <w:color w:val="auto"/>
          <w:kern w:val="2"/>
          <w:bdr w:val="none" w:sz="0" w:space="0" w:color="auto"/>
        </w:rPr>
        <w:t>，掌握相关的知识和专业技能。</w:t>
      </w:r>
    </w:p>
    <w:p w14:paraId="53E1DBCE" w14:textId="77777777" w:rsidR="004B79D2" w:rsidRPr="00FE3E8B" w:rsidRDefault="001E659E" w:rsidP="000A43E8">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Lines="50" w:before="120" w:afterLines="50" w:after="120" w:line="360" w:lineRule="auto"/>
        <w:ind w:firstLine="6"/>
        <w:jc w:val="both"/>
        <w:outlineLvl w:val="0"/>
        <w:rPr>
          <w:rFonts w:ascii="黑体" w:eastAsia="黑体" w:cs="Times New Roman"/>
          <w:color w:val="auto"/>
          <w:kern w:val="2"/>
          <w:bdr w:val="none" w:sz="0" w:space="0" w:color="auto"/>
        </w:rPr>
      </w:pPr>
      <w:bookmarkStart w:id="14" w:name="_Toc96699196"/>
      <w:r w:rsidRPr="00FE3E8B">
        <w:rPr>
          <w:rFonts w:ascii="黑体" w:eastAsia="黑体" w:cs="Times New Roman"/>
          <w:color w:val="auto"/>
          <w:kern w:val="2"/>
          <w:bdr w:val="none" w:sz="0" w:space="0" w:color="auto"/>
        </w:rPr>
        <w:t xml:space="preserve">6.3 </w:t>
      </w:r>
      <w:r w:rsidRPr="00FE3E8B">
        <w:rPr>
          <w:rFonts w:ascii="黑体" w:eastAsia="黑体" w:cs="Times New Roman" w:hint="eastAsia"/>
          <w:color w:val="auto"/>
          <w:kern w:val="2"/>
          <w:bdr w:val="none" w:sz="0" w:space="0" w:color="auto"/>
        </w:rPr>
        <w:t>设施和环境条件</w:t>
      </w:r>
      <w:bookmarkEnd w:id="13"/>
      <w:bookmarkEnd w:id="14"/>
    </w:p>
    <w:p w14:paraId="79188470" w14:textId="1A7BF65D" w:rsidR="00A43580" w:rsidRPr="006B3603" w:rsidRDefault="00A43580" w:rsidP="00A43580">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宋体" w:cs="Times New Roman"/>
          <w:color w:val="auto"/>
          <w:kern w:val="2"/>
          <w:bdr w:val="none" w:sz="0" w:space="0" w:color="auto"/>
        </w:rPr>
      </w:pPr>
      <w:bookmarkStart w:id="15" w:name="_Toc89875047"/>
      <w:r>
        <w:rPr>
          <w:rFonts w:eastAsia="宋体" w:cs="Times New Roman" w:hint="eastAsia"/>
          <w:color w:val="auto"/>
          <w:kern w:val="2"/>
          <w:bdr w:val="none" w:sz="0" w:space="0" w:color="auto"/>
        </w:rPr>
        <w:t>6.3.</w:t>
      </w:r>
      <w:r w:rsidR="000F506E">
        <w:rPr>
          <w:rFonts w:eastAsia="宋体" w:cs="Times New Roman" w:hint="eastAsia"/>
          <w:color w:val="auto"/>
          <w:kern w:val="2"/>
          <w:bdr w:val="none" w:sz="0" w:space="0" w:color="auto"/>
        </w:rPr>
        <w:t xml:space="preserve">1 </w:t>
      </w:r>
      <w:r>
        <w:rPr>
          <w:rFonts w:eastAsia="宋体" w:cs="Times New Roman" w:hint="eastAsia"/>
          <w:color w:val="auto"/>
          <w:kern w:val="2"/>
          <w:bdr w:val="none" w:sz="0" w:space="0" w:color="auto"/>
        </w:rPr>
        <w:t>当环境</w:t>
      </w:r>
      <w:r>
        <w:rPr>
          <w:rFonts w:eastAsia="宋体" w:cs="Times New Roman"/>
          <w:color w:val="auto"/>
          <w:kern w:val="2"/>
          <w:bdr w:val="none" w:sz="0" w:space="0" w:color="auto"/>
        </w:rPr>
        <w:t>条件对检测结果</w:t>
      </w:r>
      <w:r>
        <w:rPr>
          <w:rFonts w:eastAsia="宋体" w:cs="Times New Roman" w:hint="eastAsia"/>
          <w:color w:val="auto"/>
          <w:kern w:val="2"/>
          <w:bdr w:val="none" w:sz="0" w:space="0" w:color="auto"/>
        </w:rPr>
        <w:t>的有效</w:t>
      </w:r>
      <w:r>
        <w:rPr>
          <w:rFonts w:eastAsia="宋体" w:cs="Times New Roman"/>
          <w:color w:val="auto"/>
          <w:kern w:val="2"/>
          <w:bdr w:val="none" w:sz="0" w:space="0" w:color="auto"/>
        </w:rPr>
        <w:t>性有影响，或者存在交叉污染</w:t>
      </w:r>
      <w:r>
        <w:rPr>
          <w:rFonts w:eastAsia="宋体" w:cs="Times New Roman" w:hint="eastAsia"/>
          <w:color w:val="auto"/>
          <w:kern w:val="2"/>
          <w:bdr w:val="none" w:sz="0" w:space="0" w:color="auto"/>
        </w:rPr>
        <w:t>可能</w:t>
      </w:r>
      <w:r>
        <w:rPr>
          <w:rFonts w:eastAsia="宋体" w:cs="Times New Roman"/>
          <w:color w:val="auto"/>
          <w:kern w:val="2"/>
          <w:bdr w:val="none" w:sz="0" w:space="0" w:color="auto"/>
        </w:rPr>
        <w:t>时，实验室可根据其特定情况确定</w:t>
      </w:r>
      <w:r>
        <w:rPr>
          <w:rFonts w:eastAsia="宋体" w:cs="Times New Roman" w:hint="eastAsia"/>
          <w:color w:val="auto"/>
          <w:kern w:val="2"/>
          <w:bdr w:val="none" w:sz="0" w:space="0" w:color="auto"/>
        </w:rPr>
        <w:t>是否</w:t>
      </w:r>
      <w:r>
        <w:rPr>
          <w:rFonts w:eastAsia="宋体" w:cs="Times New Roman"/>
          <w:color w:val="auto"/>
          <w:kern w:val="2"/>
          <w:bdr w:val="none" w:sz="0" w:space="0" w:color="auto"/>
        </w:rPr>
        <w:t>需要</w:t>
      </w:r>
      <w:r>
        <w:rPr>
          <w:rFonts w:eastAsia="宋体" w:cs="Times New Roman" w:hint="eastAsia"/>
          <w:color w:val="auto"/>
          <w:kern w:val="2"/>
          <w:bdr w:val="none" w:sz="0" w:space="0" w:color="auto"/>
        </w:rPr>
        <w:t>配置</w:t>
      </w:r>
      <w:r>
        <w:rPr>
          <w:rFonts w:eastAsia="宋体" w:cs="Times New Roman"/>
          <w:color w:val="auto"/>
          <w:kern w:val="2"/>
          <w:bdr w:val="none" w:sz="0" w:space="0" w:color="auto"/>
        </w:rPr>
        <w:t>必要的设施</w:t>
      </w:r>
      <w:r>
        <w:rPr>
          <w:rFonts w:eastAsia="宋体" w:cs="Times New Roman" w:hint="eastAsia"/>
          <w:color w:val="auto"/>
          <w:kern w:val="2"/>
          <w:bdr w:val="none" w:sz="0" w:space="0" w:color="auto"/>
        </w:rPr>
        <w:t>和</w:t>
      </w:r>
      <w:r>
        <w:rPr>
          <w:rFonts w:eastAsia="宋体" w:cs="Times New Roman"/>
          <w:color w:val="auto"/>
          <w:kern w:val="2"/>
          <w:bdr w:val="none" w:sz="0" w:space="0" w:color="auto"/>
        </w:rPr>
        <w:t>需要控制的区域，并采取有效措施</w:t>
      </w:r>
      <w:r>
        <w:rPr>
          <w:rFonts w:eastAsia="宋体" w:cs="Times New Roman" w:hint="eastAsia"/>
          <w:color w:val="auto"/>
          <w:kern w:val="2"/>
          <w:bdr w:val="none" w:sz="0" w:space="0" w:color="auto"/>
        </w:rPr>
        <w:t>。</w:t>
      </w:r>
      <w:r w:rsidRPr="006B3603">
        <w:rPr>
          <w:rFonts w:eastAsia="宋体" w:cs="Times New Roman"/>
          <w:color w:val="auto"/>
          <w:kern w:val="2"/>
          <w:bdr w:val="none" w:sz="0" w:space="0" w:color="auto"/>
        </w:rPr>
        <w:t>对</w:t>
      </w:r>
      <w:r w:rsidRPr="006B3603">
        <w:rPr>
          <w:rFonts w:eastAsia="宋体" w:cs="Times New Roman" w:hint="eastAsia"/>
          <w:color w:val="auto"/>
          <w:kern w:val="2"/>
          <w:bdr w:val="none" w:sz="0" w:space="0" w:color="auto"/>
        </w:rPr>
        <w:t>检测</w:t>
      </w:r>
      <w:r w:rsidRPr="006B3603">
        <w:rPr>
          <w:rFonts w:eastAsia="宋体" w:cs="Times New Roman"/>
          <w:color w:val="auto"/>
          <w:kern w:val="2"/>
          <w:bdr w:val="none" w:sz="0" w:space="0" w:color="auto"/>
        </w:rPr>
        <w:t>结果</w:t>
      </w:r>
      <w:r>
        <w:rPr>
          <w:rFonts w:eastAsia="宋体" w:cs="Times New Roman" w:hint="eastAsia"/>
          <w:color w:val="auto"/>
          <w:kern w:val="2"/>
          <w:bdr w:val="none" w:sz="0" w:space="0" w:color="auto"/>
        </w:rPr>
        <w:t>有效性</w:t>
      </w:r>
      <w:r w:rsidRPr="006B3603">
        <w:rPr>
          <w:rFonts w:eastAsia="宋体" w:cs="Times New Roman"/>
          <w:color w:val="auto"/>
          <w:kern w:val="2"/>
          <w:bdr w:val="none" w:sz="0" w:space="0" w:color="auto"/>
        </w:rPr>
        <w:t>的影响</w:t>
      </w:r>
      <w:r>
        <w:rPr>
          <w:rFonts w:eastAsia="宋体" w:cs="Times New Roman" w:hint="eastAsia"/>
          <w:color w:val="auto"/>
          <w:kern w:val="2"/>
          <w:bdr w:val="none" w:sz="0" w:space="0" w:color="auto"/>
        </w:rPr>
        <w:t>包括</w:t>
      </w:r>
      <w:r>
        <w:rPr>
          <w:rFonts w:eastAsia="宋体" w:cs="Times New Roman"/>
          <w:color w:val="auto"/>
          <w:kern w:val="2"/>
          <w:bdr w:val="none" w:sz="0" w:space="0" w:color="auto"/>
        </w:rPr>
        <w:t>但不限于：</w:t>
      </w:r>
      <w:r w:rsidRPr="006B3603">
        <w:rPr>
          <w:rFonts w:eastAsia="宋体" w:cs="Times New Roman"/>
          <w:color w:val="auto"/>
          <w:kern w:val="2"/>
          <w:bdr w:val="none" w:sz="0" w:space="0" w:color="auto"/>
        </w:rPr>
        <w:t>环境</w:t>
      </w:r>
      <w:r w:rsidRPr="006B3603">
        <w:rPr>
          <w:rFonts w:eastAsia="宋体" w:cs="Times New Roman" w:hint="eastAsia"/>
          <w:color w:val="auto"/>
          <w:kern w:val="2"/>
          <w:bdr w:val="none" w:sz="0" w:space="0" w:color="auto"/>
        </w:rPr>
        <w:t>温湿度超过仪器</w:t>
      </w:r>
      <w:r w:rsidRPr="006B3603">
        <w:rPr>
          <w:rFonts w:eastAsia="宋体" w:cs="Times New Roman"/>
          <w:color w:val="auto"/>
          <w:kern w:val="2"/>
          <w:bdr w:val="none" w:sz="0" w:space="0" w:color="auto"/>
        </w:rPr>
        <w:t>正常使用范围</w:t>
      </w:r>
      <w:r w:rsidR="004474A2">
        <w:rPr>
          <w:rFonts w:eastAsia="宋体" w:cs="Times New Roman" w:hint="eastAsia"/>
          <w:color w:val="auto"/>
          <w:kern w:val="2"/>
          <w:bdr w:val="none" w:sz="0" w:space="0" w:color="auto"/>
        </w:rPr>
        <w:t>；</w:t>
      </w:r>
      <w:r w:rsidRPr="006B3603">
        <w:rPr>
          <w:rFonts w:eastAsia="宋体" w:cs="Times New Roman" w:hint="eastAsia"/>
          <w:color w:val="auto"/>
          <w:kern w:val="2"/>
          <w:bdr w:val="none" w:sz="0" w:space="0" w:color="auto"/>
        </w:rPr>
        <w:t>电源</w:t>
      </w:r>
      <w:r w:rsidRPr="006B3603">
        <w:rPr>
          <w:rFonts w:eastAsia="宋体" w:cs="Times New Roman"/>
          <w:color w:val="auto"/>
          <w:kern w:val="2"/>
          <w:bdr w:val="none" w:sz="0" w:space="0" w:color="auto"/>
        </w:rPr>
        <w:t>不稳定</w:t>
      </w:r>
      <w:r w:rsidRPr="006B3603">
        <w:rPr>
          <w:rFonts w:eastAsia="宋体" w:cs="Times New Roman" w:hint="eastAsia"/>
          <w:color w:val="auto"/>
          <w:kern w:val="2"/>
          <w:bdr w:val="none" w:sz="0" w:space="0" w:color="auto"/>
        </w:rPr>
        <w:t>、</w:t>
      </w:r>
      <w:r w:rsidRPr="006B3603">
        <w:rPr>
          <w:rFonts w:eastAsia="宋体" w:cs="Times New Roman"/>
          <w:color w:val="auto"/>
          <w:kern w:val="2"/>
          <w:bdr w:val="none" w:sz="0" w:space="0" w:color="auto"/>
        </w:rPr>
        <w:t>振动源</w:t>
      </w:r>
      <w:r w:rsidRPr="006B3603">
        <w:rPr>
          <w:rFonts w:eastAsia="宋体" w:cs="Times New Roman" w:hint="eastAsia"/>
          <w:color w:val="auto"/>
          <w:kern w:val="2"/>
          <w:bdr w:val="none" w:sz="0" w:space="0" w:color="auto"/>
        </w:rPr>
        <w:t>和与</w:t>
      </w:r>
      <w:r w:rsidRPr="006B3603">
        <w:rPr>
          <w:rFonts w:eastAsia="宋体" w:cs="Times New Roman"/>
          <w:color w:val="auto"/>
          <w:kern w:val="2"/>
          <w:bdr w:val="none" w:sz="0" w:space="0" w:color="auto"/>
        </w:rPr>
        <w:t>大功率用电设备</w:t>
      </w:r>
      <w:r w:rsidRPr="006B3603">
        <w:rPr>
          <w:rFonts w:eastAsia="宋体" w:cs="Times New Roman" w:hint="eastAsia"/>
          <w:color w:val="auto"/>
          <w:kern w:val="2"/>
          <w:bdr w:val="none" w:sz="0" w:space="0" w:color="auto"/>
        </w:rPr>
        <w:t>交叉等</w:t>
      </w:r>
      <w:r w:rsidRPr="006B3603">
        <w:rPr>
          <w:rFonts w:eastAsia="宋体" w:cs="Times New Roman"/>
          <w:color w:val="auto"/>
          <w:kern w:val="2"/>
          <w:bdr w:val="none" w:sz="0" w:space="0" w:color="auto"/>
        </w:rPr>
        <w:t>因素导致</w:t>
      </w:r>
      <w:proofErr w:type="gramStart"/>
      <w:r w:rsidRPr="006B3603">
        <w:rPr>
          <w:rFonts w:eastAsia="宋体" w:cs="Times New Roman"/>
          <w:color w:val="auto"/>
          <w:kern w:val="2"/>
          <w:bdr w:val="none" w:sz="0" w:space="0" w:color="auto"/>
        </w:rPr>
        <w:t>的差式扫描</w:t>
      </w:r>
      <w:proofErr w:type="gramEnd"/>
      <w:r w:rsidRPr="006B3603">
        <w:rPr>
          <w:rFonts w:eastAsia="宋体" w:cs="Times New Roman"/>
          <w:color w:val="auto"/>
          <w:kern w:val="2"/>
          <w:bdr w:val="none" w:sz="0" w:space="0" w:color="auto"/>
        </w:rPr>
        <w:t>量热仪</w:t>
      </w:r>
      <w:r w:rsidRPr="006B3603">
        <w:rPr>
          <w:rFonts w:eastAsia="宋体" w:cs="Times New Roman" w:hint="eastAsia"/>
          <w:color w:val="auto"/>
          <w:kern w:val="2"/>
          <w:bdr w:val="none" w:sz="0" w:space="0" w:color="auto"/>
        </w:rPr>
        <w:t>、</w:t>
      </w:r>
      <w:r w:rsidRPr="006B3603">
        <w:rPr>
          <w:rFonts w:eastAsia="宋体" w:cs="Times New Roman"/>
          <w:color w:val="auto"/>
          <w:kern w:val="2"/>
          <w:bdr w:val="none" w:sz="0" w:space="0" w:color="auto"/>
        </w:rPr>
        <w:t>绝热</w:t>
      </w:r>
      <w:proofErr w:type="gramStart"/>
      <w:r w:rsidRPr="006B3603">
        <w:rPr>
          <w:rFonts w:eastAsia="宋体" w:cs="Times New Roman"/>
          <w:color w:val="auto"/>
          <w:kern w:val="2"/>
          <w:bdr w:val="none" w:sz="0" w:space="0" w:color="auto"/>
        </w:rPr>
        <w:t>量热仪</w:t>
      </w:r>
      <w:r w:rsidRPr="006B3603">
        <w:rPr>
          <w:rFonts w:eastAsia="宋体" w:cs="Times New Roman" w:hint="eastAsia"/>
          <w:color w:val="auto"/>
          <w:kern w:val="2"/>
          <w:bdr w:val="none" w:sz="0" w:space="0" w:color="auto"/>
        </w:rPr>
        <w:t>和</w:t>
      </w:r>
      <w:proofErr w:type="gramEnd"/>
      <w:r w:rsidRPr="006B3603">
        <w:rPr>
          <w:rFonts w:eastAsia="宋体" w:cs="Times New Roman"/>
          <w:color w:val="auto"/>
          <w:kern w:val="2"/>
          <w:bdr w:val="none" w:sz="0" w:space="0" w:color="auto"/>
        </w:rPr>
        <w:t>反应</w:t>
      </w:r>
      <w:proofErr w:type="gramStart"/>
      <w:r w:rsidRPr="006B3603">
        <w:rPr>
          <w:rFonts w:eastAsia="宋体" w:cs="Times New Roman"/>
          <w:color w:val="auto"/>
          <w:kern w:val="2"/>
          <w:bdr w:val="none" w:sz="0" w:space="0" w:color="auto"/>
        </w:rPr>
        <w:t>量热仪等</w:t>
      </w:r>
      <w:proofErr w:type="gramEnd"/>
      <w:r w:rsidRPr="006B3603">
        <w:rPr>
          <w:rFonts w:eastAsia="宋体" w:cs="Times New Roman" w:hint="eastAsia"/>
          <w:color w:val="auto"/>
          <w:kern w:val="2"/>
          <w:bdr w:val="none" w:sz="0" w:space="0" w:color="auto"/>
        </w:rPr>
        <w:t>仪器</w:t>
      </w:r>
      <w:r w:rsidRPr="006B3603">
        <w:rPr>
          <w:rFonts w:eastAsia="宋体" w:cs="Times New Roman"/>
          <w:color w:val="auto"/>
          <w:kern w:val="2"/>
          <w:bdr w:val="none" w:sz="0" w:space="0" w:color="auto"/>
        </w:rPr>
        <w:t>的测量曲线</w:t>
      </w:r>
      <w:r w:rsidRPr="006B3603">
        <w:rPr>
          <w:rFonts w:eastAsia="宋体" w:cs="Times New Roman" w:hint="eastAsia"/>
          <w:color w:val="auto"/>
          <w:kern w:val="2"/>
          <w:bdr w:val="none" w:sz="0" w:space="0" w:color="auto"/>
        </w:rPr>
        <w:t>发生明显</w:t>
      </w:r>
      <w:r w:rsidRPr="006B3603">
        <w:rPr>
          <w:rFonts w:eastAsia="宋体" w:cs="Times New Roman"/>
          <w:color w:val="auto"/>
          <w:kern w:val="2"/>
          <w:bdr w:val="none" w:sz="0" w:space="0" w:color="auto"/>
        </w:rPr>
        <w:t>漂移</w:t>
      </w:r>
      <w:r>
        <w:rPr>
          <w:rFonts w:eastAsia="宋体" w:cs="Times New Roman"/>
          <w:color w:val="auto"/>
          <w:kern w:val="2"/>
          <w:bdr w:val="none" w:sz="0" w:space="0" w:color="auto"/>
        </w:rPr>
        <w:t>等</w:t>
      </w:r>
      <w:r w:rsidRPr="006B3603">
        <w:rPr>
          <w:rFonts w:eastAsia="宋体" w:cs="Times New Roman"/>
          <w:color w:val="auto"/>
          <w:kern w:val="2"/>
          <w:bdr w:val="none" w:sz="0" w:space="0" w:color="auto"/>
        </w:rPr>
        <w:t>。</w:t>
      </w:r>
    </w:p>
    <w:p w14:paraId="3C9DC0C9" w14:textId="77777777" w:rsidR="00A43580" w:rsidRPr="004E4EF6" w:rsidRDefault="00A43580" w:rsidP="00A43580">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宋体" w:cs="Times New Roman"/>
          <w:color w:val="auto"/>
          <w:kern w:val="2"/>
          <w:bdr w:val="none" w:sz="0" w:space="0" w:color="auto"/>
        </w:rPr>
      </w:pPr>
      <w:r>
        <w:rPr>
          <w:rFonts w:eastAsia="宋体" w:cs="Times New Roman" w:hint="eastAsia"/>
          <w:color w:val="auto"/>
          <w:kern w:val="2"/>
          <w:bdr w:val="none" w:sz="0" w:space="0" w:color="auto"/>
        </w:rPr>
        <w:t xml:space="preserve">6.3.4 </w:t>
      </w:r>
      <w:r>
        <w:rPr>
          <w:rFonts w:eastAsia="宋体" w:cs="Times New Roman" w:hint="eastAsia"/>
          <w:color w:val="auto"/>
          <w:kern w:val="2"/>
          <w:bdr w:val="none" w:sz="0" w:space="0" w:color="auto"/>
        </w:rPr>
        <w:t>当</w:t>
      </w:r>
      <w:r>
        <w:rPr>
          <w:rFonts w:eastAsia="宋体" w:cs="Times New Roman"/>
          <w:color w:val="auto"/>
          <w:kern w:val="2"/>
          <w:bdr w:val="none" w:sz="0" w:space="0" w:color="auto"/>
        </w:rPr>
        <w:t>实验室</w:t>
      </w:r>
      <w:r>
        <w:rPr>
          <w:rFonts w:eastAsia="宋体" w:cs="Times New Roman" w:hint="eastAsia"/>
          <w:color w:val="auto"/>
          <w:kern w:val="2"/>
          <w:bdr w:val="none" w:sz="0" w:space="0" w:color="auto"/>
        </w:rPr>
        <w:t>的</w:t>
      </w:r>
      <w:r>
        <w:rPr>
          <w:rFonts w:eastAsia="宋体" w:cs="Times New Roman"/>
          <w:color w:val="auto"/>
          <w:kern w:val="2"/>
          <w:bdr w:val="none" w:sz="0" w:space="0" w:color="auto"/>
        </w:rPr>
        <w:t>检测</w:t>
      </w:r>
      <w:r>
        <w:rPr>
          <w:rFonts w:eastAsia="宋体" w:cs="Times New Roman" w:hint="eastAsia"/>
          <w:color w:val="auto"/>
          <w:kern w:val="2"/>
          <w:bdr w:val="none" w:sz="0" w:space="0" w:color="auto"/>
        </w:rPr>
        <w:t>活动涉及使用</w:t>
      </w:r>
      <w:r>
        <w:rPr>
          <w:rFonts w:eastAsia="宋体" w:cs="Times New Roman"/>
          <w:color w:val="auto"/>
          <w:kern w:val="2"/>
          <w:bdr w:val="none" w:sz="0" w:space="0" w:color="auto"/>
        </w:rPr>
        <w:t>易燃易爆、</w:t>
      </w:r>
      <w:r>
        <w:rPr>
          <w:rFonts w:eastAsia="宋体" w:cs="Times New Roman" w:hint="eastAsia"/>
          <w:color w:val="auto"/>
          <w:kern w:val="2"/>
          <w:bdr w:val="none" w:sz="0" w:space="0" w:color="auto"/>
        </w:rPr>
        <w:t>有毒</w:t>
      </w:r>
      <w:r>
        <w:rPr>
          <w:rFonts w:eastAsia="宋体" w:cs="Times New Roman"/>
          <w:color w:val="auto"/>
          <w:kern w:val="2"/>
          <w:bdr w:val="none" w:sz="0" w:space="0" w:color="auto"/>
        </w:rPr>
        <w:t>等</w:t>
      </w:r>
      <w:r>
        <w:rPr>
          <w:rFonts w:eastAsia="宋体" w:cs="Times New Roman" w:hint="eastAsia"/>
          <w:color w:val="auto"/>
          <w:kern w:val="2"/>
          <w:bdr w:val="none" w:sz="0" w:space="0" w:color="auto"/>
        </w:rPr>
        <w:t>危险</w:t>
      </w:r>
      <w:r>
        <w:rPr>
          <w:rFonts w:eastAsia="宋体" w:cs="Times New Roman"/>
          <w:color w:val="auto"/>
          <w:kern w:val="2"/>
          <w:bdr w:val="none" w:sz="0" w:space="0" w:color="auto"/>
        </w:rPr>
        <w:t>化学品时</w:t>
      </w:r>
      <w:r>
        <w:rPr>
          <w:rFonts w:eastAsia="宋体" w:cs="Times New Roman" w:hint="eastAsia"/>
          <w:color w:val="auto"/>
          <w:kern w:val="2"/>
          <w:bdr w:val="none" w:sz="0" w:space="0" w:color="auto"/>
        </w:rPr>
        <w:t>，可根据</w:t>
      </w:r>
      <w:r>
        <w:rPr>
          <w:rFonts w:eastAsia="宋体" w:cs="Times New Roman"/>
          <w:color w:val="auto"/>
          <w:kern w:val="2"/>
          <w:bdr w:val="none" w:sz="0" w:space="0" w:color="auto"/>
        </w:rPr>
        <w:t>需要配置具有</w:t>
      </w:r>
      <w:r>
        <w:rPr>
          <w:rFonts w:eastAsia="宋体" w:cs="Times New Roman" w:hint="eastAsia"/>
          <w:color w:val="auto"/>
          <w:kern w:val="2"/>
          <w:bdr w:val="none" w:sz="0" w:space="0" w:color="auto"/>
        </w:rPr>
        <w:t>防火</w:t>
      </w:r>
      <w:r>
        <w:rPr>
          <w:rFonts w:eastAsia="宋体" w:cs="Times New Roman"/>
          <w:color w:val="auto"/>
          <w:kern w:val="2"/>
          <w:bdr w:val="none" w:sz="0" w:space="0" w:color="auto"/>
        </w:rPr>
        <w:t>防爆功能、</w:t>
      </w:r>
      <w:r>
        <w:rPr>
          <w:rFonts w:eastAsia="宋体" w:cs="Times New Roman" w:hint="eastAsia"/>
          <w:color w:val="auto"/>
          <w:kern w:val="2"/>
          <w:bdr w:val="none" w:sz="0" w:space="0" w:color="auto"/>
        </w:rPr>
        <w:t>监测</w:t>
      </w:r>
      <w:r>
        <w:rPr>
          <w:rFonts w:eastAsia="宋体" w:cs="Times New Roman"/>
          <w:color w:val="auto"/>
          <w:kern w:val="2"/>
          <w:bdr w:val="none" w:sz="0" w:space="0" w:color="auto"/>
        </w:rPr>
        <w:t>易燃易爆和有毒气体</w:t>
      </w:r>
      <w:r>
        <w:rPr>
          <w:rFonts w:eastAsia="宋体" w:cs="Times New Roman" w:hint="eastAsia"/>
          <w:color w:val="auto"/>
          <w:kern w:val="2"/>
          <w:bdr w:val="none" w:sz="0" w:space="0" w:color="auto"/>
        </w:rPr>
        <w:t>的安全</w:t>
      </w:r>
      <w:r>
        <w:rPr>
          <w:rFonts w:eastAsia="宋体" w:cs="Times New Roman"/>
          <w:color w:val="auto"/>
          <w:kern w:val="2"/>
          <w:bdr w:val="none" w:sz="0" w:space="0" w:color="auto"/>
        </w:rPr>
        <w:t>防护</w:t>
      </w:r>
      <w:r>
        <w:rPr>
          <w:rFonts w:eastAsia="宋体" w:cs="Times New Roman" w:hint="eastAsia"/>
          <w:color w:val="auto"/>
          <w:kern w:val="2"/>
          <w:bdr w:val="none" w:sz="0" w:space="0" w:color="auto"/>
        </w:rPr>
        <w:t>设施</w:t>
      </w:r>
      <w:r>
        <w:rPr>
          <w:rFonts w:eastAsia="宋体" w:cs="Times New Roman"/>
          <w:color w:val="auto"/>
          <w:kern w:val="2"/>
          <w:bdr w:val="none" w:sz="0" w:space="0" w:color="auto"/>
        </w:rPr>
        <w:t>，</w:t>
      </w:r>
      <w:r>
        <w:rPr>
          <w:rFonts w:eastAsia="宋体" w:cs="Times New Roman" w:hint="eastAsia"/>
          <w:color w:val="auto"/>
          <w:kern w:val="2"/>
          <w:bdr w:val="none" w:sz="0" w:space="0" w:color="auto"/>
        </w:rPr>
        <w:t>并</w:t>
      </w:r>
      <w:r>
        <w:rPr>
          <w:rFonts w:eastAsia="宋体" w:cs="Times New Roman"/>
          <w:color w:val="auto"/>
          <w:kern w:val="2"/>
          <w:bdr w:val="none" w:sz="0" w:space="0" w:color="auto"/>
        </w:rPr>
        <w:t>定期监控和评审</w:t>
      </w:r>
      <w:r>
        <w:rPr>
          <w:rFonts w:eastAsia="宋体" w:cs="Times New Roman" w:hint="eastAsia"/>
          <w:color w:val="auto"/>
          <w:kern w:val="2"/>
          <w:bdr w:val="none" w:sz="0" w:space="0" w:color="auto"/>
        </w:rPr>
        <w:t>设施</w:t>
      </w:r>
      <w:r>
        <w:rPr>
          <w:rFonts w:eastAsia="宋体" w:cs="Times New Roman"/>
          <w:color w:val="auto"/>
          <w:kern w:val="2"/>
          <w:bdr w:val="none" w:sz="0" w:space="0" w:color="auto"/>
        </w:rPr>
        <w:t>的有效性。</w:t>
      </w:r>
    </w:p>
    <w:p w14:paraId="0AF9C1DA" w14:textId="77777777" w:rsidR="00A43580" w:rsidRPr="0059324C" w:rsidRDefault="00A43580" w:rsidP="00A43580">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宋体" w:cs="Times New Roman"/>
          <w:color w:val="auto"/>
          <w:kern w:val="2"/>
          <w:bdr w:val="none" w:sz="0" w:space="0" w:color="auto"/>
        </w:rPr>
      </w:pPr>
      <w:r>
        <w:rPr>
          <w:rFonts w:eastAsia="宋体" w:cs="Times New Roman" w:hint="eastAsia"/>
          <w:color w:val="auto"/>
          <w:kern w:val="2"/>
          <w:bdr w:val="none" w:sz="0" w:space="0" w:color="auto"/>
        </w:rPr>
        <w:t xml:space="preserve">6.3.5 </w:t>
      </w:r>
      <w:r>
        <w:rPr>
          <w:rFonts w:eastAsia="宋体" w:cs="Times New Roman" w:hint="eastAsia"/>
          <w:color w:val="auto"/>
          <w:kern w:val="2"/>
          <w:bdr w:val="none" w:sz="0" w:space="0" w:color="auto"/>
        </w:rPr>
        <w:t>当进行现场</w:t>
      </w:r>
      <w:r>
        <w:rPr>
          <w:rFonts w:eastAsia="宋体" w:cs="Times New Roman"/>
          <w:color w:val="auto"/>
          <w:kern w:val="2"/>
          <w:bdr w:val="none" w:sz="0" w:space="0" w:color="auto"/>
        </w:rPr>
        <w:t>抽样</w:t>
      </w:r>
      <w:r>
        <w:rPr>
          <w:rFonts w:eastAsia="宋体" w:cs="Times New Roman" w:hint="eastAsia"/>
          <w:color w:val="auto"/>
          <w:kern w:val="2"/>
          <w:bdr w:val="none" w:sz="0" w:space="0" w:color="auto"/>
        </w:rPr>
        <w:t>时</w:t>
      </w:r>
      <w:r>
        <w:rPr>
          <w:rFonts w:eastAsia="宋体" w:cs="Times New Roman"/>
          <w:color w:val="auto"/>
          <w:kern w:val="2"/>
          <w:bdr w:val="none" w:sz="0" w:space="0" w:color="auto"/>
        </w:rPr>
        <w:t>，</w:t>
      </w:r>
      <w:r>
        <w:rPr>
          <w:rFonts w:eastAsia="宋体" w:cs="Times New Roman" w:hint="eastAsia"/>
          <w:color w:val="auto"/>
          <w:kern w:val="2"/>
          <w:bdr w:val="none" w:sz="0" w:space="0" w:color="auto"/>
        </w:rPr>
        <w:t>实验室要</w:t>
      </w:r>
      <w:r>
        <w:rPr>
          <w:rFonts w:eastAsia="宋体" w:cs="Times New Roman"/>
          <w:color w:val="auto"/>
          <w:kern w:val="2"/>
          <w:bdr w:val="none" w:sz="0" w:space="0" w:color="auto"/>
        </w:rPr>
        <w:t>提前与委托方或受检方沟通并确认现场</w:t>
      </w:r>
      <w:r>
        <w:rPr>
          <w:rFonts w:eastAsia="宋体" w:cs="Times New Roman" w:hint="eastAsia"/>
          <w:color w:val="auto"/>
          <w:kern w:val="2"/>
          <w:bdr w:val="none" w:sz="0" w:space="0" w:color="auto"/>
        </w:rPr>
        <w:t>装置</w:t>
      </w:r>
      <w:r>
        <w:rPr>
          <w:rFonts w:eastAsia="宋体" w:cs="Times New Roman"/>
          <w:color w:val="auto"/>
          <w:kern w:val="2"/>
          <w:bdr w:val="none" w:sz="0" w:space="0" w:color="auto"/>
        </w:rPr>
        <w:t>、设施及环境</w:t>
      </w:r>
      <w:r>
        <w:rPr>
          <w:rFonts w:eastAsia="宋体" w:cs="Times New Roman" w:hint="eastAsia"/>
          <w:color w:val="auto"/>
          <w:kern w:val="2"/>
          <w:bdr w:val="none" w:sz="0" w:space="0" w:color="auto"/>
        </w:rPr>
        <w:t>条件</w:t>
      </w:r>
      <w:r>
        <w:rPr>
          <w:rFonts w:eastAsia="宋体" w:cs="Times New Roman"/>
          <w:color w:val="auto"/>
          <w:kern w:val="2"/>
          <w:bdr w:val="none" w:sz="0" w:space="0" w:color="auto"/>
        </w:rPr>
        <w:t>（</w:t>
      </w:r>
      <w:r>
        <w:rPr>
          <w:rFonts w:eastAsia="宋体" w:cs="Times New Roman" w:hint="eastAsia"/>
          <w:color w:val="auto"/>
          <w:kern w:val="2"/>
          <w:bdr w:val="none" w:sz="0" w:space="0" w:color="auto"/>
        </w:rPr>
        <w:t>如</w:t>
      </w:r>
      <w:r>
        <w:rPr>
          <w:rFonts w:eastAsia="宋体" w:cs="Times New Roman"/>
          <w:color w:val="auto"/>
          <w:kern w:val="2"/>
          <w:bdr w:val="none" w:sz="0" w:space="0" w:color="auto"/>
        </w:rPr>
        <w:t>：现场生产</w:t>
      </w:r>
      <w:r>
        <w:rPr>
          <w:rFonts w:eastAsia="宋体" w:cs="Times New Roman" w:hint="eastAsia"/>
          <w:color w:val="auto"/>
          <w:kern w:val="2"/>
          <w:bdr w:val="none" w:sz="0" w:space="0" w:color="auto"/>
        </w:rPr>
        <w:t>装置</w:t>
      </w:r>
      <w:r>
        <w:rPr>
          <w:rFonts w:eastAsia="宋体" w:cs="Times New Roman"/>
          <w:color w:val="auto"/>
          <w:kern w:val="2"/>
          <w:bdr w:val="none" w:sz="0" w:space="0" w:color="auto"/>
        </w:rPr>
        <w:t>的工艺参数条件、环境</w:t>
      </w:r>
      <w:r>
        <w:rPr>
          <w:rFonts w:eastAsia="宋体" w:cs="Times New Roman" w:hint="eastAsia"/>
          <w:color w:val="auto"/>
          <w:kern w:val="2"/>
          <w:bdr w:val="none" w:sz="0" w:space="0" w:color="auto"/>
        </w:rPr>
        <w:t>条件</w:t>
      </w:r>
      <w:r>
        <w:rPr>
          <w:rFonts w:eastAsia="宋体" w:cs="Times New Roman"/>
          <w:color w:val="auto"/>
          <w:kern w:val="2"/>
          <w:bdr w:val="none" w:sz="0" w:space="0" w:color="auto"/>
        </w:rPr>
        <w:t>的技术指标或生产工况现状等）</w:t>
      </w:r>
      <w:r>
        <w:rPr>
          <w:rFonts w:eastAsia="宋体" w:cs="Times New Roman" w:hint="eastAsia"/>
          <w:color w:val="auto"/>
          <w:kern w:val="2"/>
          <w:bdr w:val="none" w:sz="0" w:space="0" w:color="auto"/>
        </w:rPr>
        <w:t>，并保留</w:t>
      </w:r>
      <w:r>
        <w:rPr>
          <w:rFonts w:eastAsia="宋体" w:cs="Times New Roman"/>
          <w:color w:val="auto"/>
          <w:kern w:val="2"/>
          <w:bdr w:val="none" w:sz="0" w:space="0" w:color="auto"/>
        </w:rPr>
        <w:t>沟通</w:t>
      </w:r>
      <w:r>
        <w:rPr>
          <w:rFonts w:eastAsia="宋体" w:cs="Times New Roman" w:hint="eastAsia"/>
          <w:color w:val="auto"/>
          <w:kern w:val="2"/>
          <w:bdr w:val="none" w:sz="0" w:space="0" w:color="auto"/>
        </w:rPr>
        <w:t>记录</w:t>
      </w:r>
      <w:r>
        <w:rPr>
          <w:rFonts w:eastAsia="宋体" w:cs="Times New Roman"/>
          <w:color w:val="auto"/>
          <w:kern w:val="2"/>
          <w:bdr w:val="none" w:sz="0" w:space="0" w:color="auto"/>
        </w:rPr>
        <w:t>及工艺参数</w:t>
      </w:r>
      <w:r>
        <w:rPr>
          <w:rFonts w:eastAsia="宋体" w:cs="Times New Roman" w:hint="eastAsia"/>
          <w:color w:val="auto"/>
          <w:kern w:val="2"/>
          <w:bdr w:val="none" w:sz="0" w:space="0" w:color="auto"/>
        </w:rPr>
        <w:t>条件</w:t>
      </w:r>
      <w:r>
        <w:rPr>
          <w:rFonts w:eastAsia="宋体" w:cs="Times New Roman"/>
          <w:color w:val="auto"/>
          <w:kern w:val="2"/>
          <w:bdr w:val="none" w:sz="0" w:space="0" w:color="auto"/>
        </w:rPr>
        <w:t>、环境条件确认记录。</w:t>
      </w:r>
    </w:p>
    <w:p w14:paraId="535C997A" w14:textId="77777777" w:rsidR="004B79D2" w:rsidRPr="00FE3E8B" w:rsidRDefault="001E659E" w:rsidP="000A43E8">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Lines="50" w:before="120" w:afterLines="50" w:after="120" w:line="360" w:lineRule="auto"/>
        <w:ind w:firstLine="6"/>
        <w:jc w:val="both"/>
        <w:outlineLvl w:val="0"/>
        <w:rPr>
          <w:rFonts w:ascii="黑体" w:eastAsia="黑体" w:cs="Times New Roman"/>
          <w:color w:val="auto"/>
          <w:kern w:val="2"/>
          <w:bdr w:val="none" w:sz="0" w:space="0" w:color="auto"/>
        </w:rPr>
      </w:pPr>
      <w:bookmarkStart w:id="16" w:name="_Toc96699197"/>
      <w:r w:rsidRPr="00FE3E8B">
        <w:rPr>
          <w:rFonts w:ascii="黑体" w:eastAsia="黑体" w:cs="Times New Roman"/>
          <w:color w:val="auto"/>
          <w:kern w:val="2"/>
          <w:bdr w:val="none" w:sz="0" w:space="0" w:color="auto"/>
        </w:rPr>
        <w:t xml:space="preserve">6.4 </w:t>
      </w:r>
      <w:r w:rsidRPr="00FE3E8B">
        <w:rPr>
          <w:rFonts w:ascii="黑体" w:eastAsia="黑体" w:cs="Times New Roman" w:hint="eastAsia"/>
          <w:color w:val="auto"/>
          <w:kern w:val="2"/>
          <w:bdr w:val="none" w:sz="0" w:space="0" w:color="auto"/>
        </w:rPr>
        <w:t>设备</w:t>
      </w:r>
      <w:bookmarkEnd w:id="15"/>
      <w:bookmarkEnd w:id="16"/>
      <w:r w:rsidRPr="00FE3E8B">
        <w:rPr>
          <w:rFonts w:ascii="黑体" w:eastAsia="黑体" w:cs="Times New Roman"/>
          <w:color w:val="auto"/>
          <w:kern w:val="2"/>
          <w:bdr w:val="none" w:sz="0" w:space="0" w:color="auto"/>
        </w:rPr>
        <w:t xml:space="preserve"> </w:t>
      </w:r>
    </w:p>
    <w:p w14:paraId="2A434F1D" w14:textId="44B3F8CF" w:rsidR="00A43580" w:rsidRDefault="00A43580" w:rsidP="00A43580">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宋体" w:cs="Times New Roman"/>
          <w:color w:val="auto"/>
          <w:kern w:val="2"/>
          <w:bdr w:val="none" w:sz="0" w:space="0" w:color="auto"/>
        </w:rPr>
      </w:pPr>
      <w:bookmarkStart w:id="17" w:name="_Toc89875048"/>
      <w:bookmarkStart w:id="18" w:name="_Toc89875049"/>
      <w:r w:rsidRPr="004E4EF6">
        <w:rPr>
          <w:rFonts w:eastAsia="宋体" w:cs="Times New Roman"/>
          <w:color w:val="auto"/>
          <w:kern w:val="2"/>
          <w:bdr w:val="none" w:sz="0" w:space="0" w:color="auto"/>
        </w:rPr>
        <w:t xml:space="preserve">6.4.1 </w:t>
      </w:r>
      <w:r w:rsidRPr="004E4EF6">
        <w:rPr>
          <w:rFonts w:eastAsia="宋体" w:cs="Times New Roman" w:hint="eastAsia"/>
          <w:color w:val="auto"/>
          <w:kern w:val="2"/>
          <w:bdr w:val="none" w:sz="0" w:space="0" w:color="auto"/>
        </w:rPr>
        <w:t>实验室配备的</w:t>
      </w:r>
      <w:r>
        <w:rPr>
          <w:rFonts w:eastAsia="宋体" w:cs="Times New Roman" w:hint="eastAsia"/>
          <w:color w:val="auto"/>
          <w:kern w:val="2"/>
          <w:bdr w:val="none" w:sz="0" w:space="0" w:color="auto"/>
        </w:rPr>
        <w:t>化学物质</w:t>
      </w:r>
      <w:r w:rsidRPr="004E4EF6">
        <w:rPr>
          <w:rFonts w:eastAsia="宋体" w:cs="Times New Roman"/>
          <w:color w:val="auto"/>
          <w:kern w:val="2"/>
          <w:bdr w:val="none" w:sz="0" w:space="0" w:color="auto"/>
        </w:rPr>
        <w:t>热稳定性测试仪、绝热量热测试仪</w:t>
      </w:r>
      <w:r>
        <w:rPr>
          <w:rFonts w:eastAsia="宋体" w:cs="Times New Roman" w:hint="eastAsia"/>
          <w:color w:val="auto"/>
          <w:kern w:val="2"/>
          <w:bdr w:val="none" w:sz="0" w:space="0" w:color="auto"/>
        </w:rPr>
        <w:t>和化学</w:t>
      </w:r>
      <w:r w:rsidRPr="004E4EF6">
        <w:rPr>
          <w:rFonts w:eastAsia="宋体" w:cs="Times New Roman" w:hint="eastAsia"/>
          <w:color w:val="auto"/>
          <w:kern w:val="2"/>
          <w:bdr w:val="none" w:sz="0" w:space="0" w:color="auto"/>
        </w:rPr>
        <w:t>反应</w:t>
      </w:r>
      <w:proofErr w:type="gramStart"/>
      <w:r w:rsidRPr="004E4EF6">
        <w:rPr>
          <w:rFonts w:eastAsia="宋体" w:cs="Times New Roman" w:hint="eastAsia"/>
          <w:color w:val="auto"/>
          <w:kern w:val="2"/>
          <w:bdr w:val="none" w:sz="0" w:space="0" w:color="auto"/>
        </w:rPr>
        <w:t>量热仪等</w:t>
      </w:r>
      <w:proofErr w:type="gramEnd"/>
      <w:r w:rsidRPr="004E4EF6">
        <w:rPr>
          <w:rFonts w:eastAsia="宋体" w:cs="Times New Roman" w:hint="eastAsia"/>
          <w:color w:val="auto"/>
          <w:kern w:val="2"/>
          <w:bdr w:val="none" w:sz="0" w:space="0" w:color="auto"/>
        </w:rPr>
        <w:t>关键检测设备</w:t>
      </w:r>
      <w:r>
        <w:rPr>
          <w:rFonts w:eastAsia="宋体" w:cs="Times New Roman" w:hint="eastAsia"/>
          <w:color w:val="auto"/>
          <w:kern w:val="2"/>
          <w:bdr w:val="none" w:sz="0" w:space="0" w:color="auto"/>
        </w:rPr>
        <w:t>需要是</w:t>
      </w:r>
      <w:bookmarkEnd w:id="17"/>
      <w:r>
        <w:rPr>
          <w:rFonts w:eastAsia="宋体" w:cs="Times New Roman" w:hint="eastAsia"/>
          <w:color w:val="auto"/>
          <w:kern w:val="2"/>
          <w:bdr w:val="none" w:sz="0" w:space="0" w:color="auto"/>
        </w:rPr>
        <w:t>实验室购买或长期租赁（租赁期限至少覆盖一个认可周期）的设备。</w:t>
      </w:r>
    </w:p>
    <w:p w14:paraId="733ECE4B" w14:textId="0E10051D" w:rsidR="00A43580" w:rsidRDefault="00A43580" w:rsidP="00A43580">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宋体" w:cs="Times New Roman"/>
          <w:color w:val="auto"/>
          <w:kern w:val="2"/>
          <w:bdr w:val="none" w:sz="0" w:space="0" w:color="auto"/>
        </w:rPr>
      </w:pPr>
      <w:r>
        <w:rPr>
          <w:rFonts w:eastAsia="宋体" w:cs="Times New Roman" w:hint="eastAsia"/>
          <w:color w:val="auto"/>
          <w:kern w:val="2"/>
          <w:bdr w:val="none" w:sz="0" w:space="0" w:color="auto"/>
        </w:rPr>
        <w:t>6.4.2</w:t>
      </w:r>
      <w:r w:rsidR="004474A2" w:rsidRPr="00011EA1">
        <w:rPr>
          <w:rFonts w:eastAsia="宋体" w:cs="Times New Roman"/>
          <w:color w:val="auto"/>
          <w:kern w:val="2"/>
          <w:bdr w:val="none" w:sz="0" w:space="0" w:color="auto"/>
        </w:rPr>
        <w:t>实验室在使用永久控制之外的设备前，需要核查其是否符合要求，并保存核查和使用记录。如：现场抽样，使用生产现场的外部仪器仪表。</w:t>
      </w:r>
    </w:p>
    <w:p w14:paraId="4B7D18E1" w14:textId="17A0ED0C" w:rsidR="00A43580" w:rsidRDefault="00A43580" w:rsidP="00A43580">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宋体" w:cs="Times New Roman"/>
          <w:color w:val="auto"/>
          <w:kern w:val="2"/>
          <w:bdr w:val="none" w:sz="0" w:space="0" w:color="auto"/>
        </w:rPr>
      </w:pPr>
      <w:r>
        <w:rPr>
          <w:rFonts w:eastAsia="宋体" w:cs="Times New Roman" w:hint="eastAsia"/>
          <w:color w:val="auto"/>
          <w:kern w:val="2"/>
          <w:bdr w:val="none" w:sz="0" w:space="0" w:color="auto"/>
        </w:rPr>
        <w:t xml:space="preserve">6.4.3 </w:t>
      </w:r>
      <w:r>
        <w:rPr>
          <w:rFonts w:eastAsia="宋体" w:cs="Times New Roman" w:hint="eastAsia"/>
          <w:color w:val="auto"/>
          <w:kern w:val="2"/>
          <w:bdr w:val="none" w:sz="0" w:space="0" w:color="auto"/>
        </w:rPr>
        <w:t>实验室</w:t>
      </w:r>
      <w:r>
        <w:rPr>
          <w:rFonts w:eastAsia="宋体" w:cs="Times New Roman"/>
          <w:color w:val="auto"/>
          <w:kern w:val="2"/>
          <w:bdr w:val="none" w:sz="0" w:space="0" w:color="auto"/>
        </w:rPr>
        <w:t>可根据标准物质的特性对其分类并妥善存放</w:t>
      </w:r>
      <w:r>
        <w:rPr>
          <w:rFonts w:eastAsia="宋体" w:cs="Times New Roman" w:hint="eastAsia"/>
          <w:color w:val="auto"/>
          <w:kern w:val="2"/>
          <w:bdr w:val="none" w:sz="0" w:space="0" w:color="auto"/>
        </w:rPr>
        <w:t>，</w:t>
      </w:r>
      <w:r>
        <w:rPr>
          <w:rFonts w:eastAsia="宋体" w:cs="Times New Roman"/>
          <w:color w:val="auto"/>
          <w:kern w:val="2"/>
          <w:bdr w:val="none" w:sz="0" w:space="0" w:color="auto"/>
        </w:rPr>
        <w:t>例如</w:t>
      </w:r>
      <w:r w:rsidR="004474A2">
        <w:rPr>
          <w:rFonts w:eastAsia="宋体" w:cs="Times New Roman" w:hint="eastAsia"/>
          <w:color w:val="auto"/>
          <w:kern w:val="2"/>
          <w:bdr w:val="none" w:sz="0" w:space="0" w:color="auto"/>
        </w:rPr>
        <w:t>用作</w:t>
      </w:r>
      <w:r>
        <w:rPr>
          <w:rFonts w:eastAsia="宋体" w:cs="Times New Roman"/>
          <w:color w:val="auto"/>
          <w:kern w:val="2"/>
          <w:bdr w:val="none" w:sz="0" w:space="0" w:color="auto"/>
        </w:rPr>
        <w:t>绝热</w:t>
      </w:r>
      <w:proofErr w:type="gramStart"/>
      <w:r>
        <w:rPr>
          <w:rFonts w:eastAsia="宋体" w:cs="Times New Roman" w:hint="eastAsia"/>
          <w:color w:val="auto"/>
          <w:kern w:val="2"/>
          <w:bdr w:val="none" w:sz="0" w:space="0" w:color="auto"/>
        </w:rPr>
        <w:t>量热</w:t>
      </w:r>
      <w:r>
        <w:rPr>
          <w:rFonts w:eastAsia="宋体" w:cs="Times New Roman"/>
          <w:color w:val="auto"/>
          <w:kern w:val="2"/>
          <w:bdr w:val="none" w:sz="0" w:space="0" w:color="auto"/>
        </w:rPr>
        <w:t>仪系统</w:t>
      </w:r>
      <w:r>
        <w:rPr>
          <w:rFonts w:eastAsia="宋体" w:cs="Times New Roman" w:hint="eastAsia"/>
          <w:color w:val="auto"/>
          <w:kern w:val="2"/>
          <w:bdr w:val="none" w:sz="0" w:space="0" w:color="auto"/>
        </w:rPr>
        <w:t>性能</w:t>
      </w:r>
      <w:proofErr w:type="gramEnd"/>
      <w:r>
        <w:rPr>
          <w:rFonts w:eastAsia="宋体" w:cs="Times New Roman"/>
          <w:color w:val="auto"/>
          <w:kern w:val="2"/>
          <w:bdr w:val="none" w:sz="0" w:space="0" w:color="auto"/>
        </w:rPr>
        <w:t>验证的标准物质</w:t>
      </w:r>
      <w:r>
        <w:rPr>
          <w:rFonts w:eastAsia="宋体" w:cs="Times New Roman" w:hint="eastAsia"/>
          <w:color w:val="auto"/>
          <w:kern w:val="2"/>
          <w:bdr w:val="none" w:sz="0" w:space="0" w:color="auto"/>
        </w:rPr>
        <w:t>过氧化二叔丁基</w:t>
      </w:r>
      <w:r>
        <w:rPr>
          <w:rFonts w:eastAsia="宋体" w:cs="Times New Roman"/>
          <w:color w:val="auto"/>
          <w:kern w:val="2"/>
          <w:bdr w:val="none" w:sz="0" w:space="0" w:color="auto"/>
        </w:rPr>
        <w:t>（</w:t>
      </w:r>
      <w:r>
        <w:rPr>
          <w:rFonts w:eastAsia="宋体" w:cs="Times New Roman" w:hint="eastAsia"/>
          <w:color w:val="auto"/>
          <w:kern w:val="2"/>
          <w:bdr w:val="none" w:sz="0" w:space="0" w:color="auto"/>
        </w:rPr>
        <w:t>DTBP</w:t>
      </w:r>
      <w:r>
        <w:rPr>
          <w:rFonts w:eastAsia="宋体" w:cs="Times New Roman"/>
          <w:color w:val="auto"/>
          <w:kern w:val="2"/>
          <w:bdr w:val="none" w:sz="0" w:space="0" w:color="auto"/>
        </w:rPr>
        <w:t>）</w:t>
      </w:r>
      <w:r>
        <w:rPr>
          <w:rFonts w:eastAsia="宋体" w:cs="Times New Roman" w:hint="eastAsia"/>
          <w:color w:val="auto"/>
          <w:kern w:val="2"/>
          <w:bdr w:val="none" w:sz="0" w:space="0" w:color="auto"/>
        </w:rPr>
        <w:t>和偶氮二异丁腈</w:t>
      </w:r>
      <w:r>
        <w:rPr>
          <w:rFonts w:eastAsia="宋体" w:cs="Times New Roman"/>
          <w:color w:val="auto"/>
          <w:kern w:val="2"/>
          <w:bdr w:val="none" w:sz="0" w:space="0" w:color="auto"/>
        </w:rPr>
        <w:t>（</w:t>
      </w:r>
      <w:r>
        <w:rPr>
          <w:rFonts w:eastAsia="宋体" w:cs="Times New Roman" w:hint="eastAsia"/>
          <w:color w:val="auto"/>
          <w:kern w:val="2"/>
          <w:bdr w:val="none" w:sz="0" w:space="0" w:color="auto"/>
        </w:rPr>
        <w:t>AIBN</w:t>
      </w:r>
      <w:r>
        <w:rPr>
          <w:rFonts w:eastAsia="宋体" w:cs="Times New Roman"/>
          <w:color w:val="auto"/>
          <w:kern w:val="2"/>
          <w:bdr w:val="none" w:sz="0" w:space="0" w:color="auto"/>
        </w:rPr>
        <w:t>）</w:t>
      </w:r>
      <w:r>
        <w:rPr>
          <w:rFonts w:eastAsia="宋体" w:cs="Times New Roman" w:hint="eastAsia"/>
          <w:color w:val="auto"/>
          <w:kern w:val="2"/>
          <w:bdr w:val="none" w:sz="0" w:space="0" w:color="auto"/>
        </w:rPr>
        <w:t>要</w:t>
      </w:r>
      <w:r>
        <w:rPr>
          <w:rFonts w:eastAsia="宋体" w:cs="Times New Roman"/>
          <w:color w:val="auto"/>
          <w:kern w:val="2"/>
          <w:bdr w:val="none" w:sz="0" w:space="0" w:color="auto"/>
        </w:rPr>
        <w:t>低温</w:t>
      </w:r>
      <w:r>
        <w:rPr>
          <w:rFonts w:eastAsia="宋体" w:cs="Times New Roman" w:hint="eastAsia"/>
          <w:color w:val="auto"/>
          <w:kern w:val="2"/>
          <w:bdr w:val="none" w:sz="0" w:space="0" w:color="auto"/>
        </w:rPr>
        <w:t>避光保存</w:t>
      </w:r>
      <w:r>
        <w:rPr>
          <w:rFonts w:eastAsia="宋体" w:cs="Times New Roman"/>
          <w:color w:val="auto"/>
          <w:kern w:val="2"/>
          <w:bdr w:val="none" w:sz="0" w:space="0" w:color="auto"/>
        </w:rPr>
        <w:t>。</w:t>
      </w:r>
    </w:p>
    <w:p w14:paraId="19305B1D" w14:textId="13B2B217" w:rsidR="00A43580" w:rsidRDefault="00A43580" w:rsidP="00A43580">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宋体" w:cs="Times New Roman"/>
          <w:color w:val="auto"/>
          <w:kern w:val="2"/>
          <w:bdr w:val="none" w:sz="0" w:space="0" w:color="auto"/>
        </w:rPr>
      </w:pPr>
      <w:r>
        <w:rPr>
          <w:rFonts w:eastAsia="宋体" w:cs="Times New Roman"/>
          <w:color w:val="auto"/>
          <w:kern w:val="2"/>
          <w:bdr w:val="none" w:sz="0" w:space="0" w:color="auto"/>
        </w:rPr>
        <w:t xml:space="preserve">6.4.4 </w:t>
      </w:r>
      <w:r>
        <w:rPr>
          <w:rFonts w:eastAsia="宋体" w:cs="Times New Roman" w:hint="eastAsia"/>
          <w:color w:val="auto"/>
          <w:kern w:val="2"/>
          <w:bdr w:val="none" w:sz="0" w:space="0" w:color="auto"/>
        </w:rPr>
        <w:t>对于只需对某些关键部件或参量进行校准的设备，当</w:t>
      </w:r>
      <w:r>
        <w:rPr>
          <w:rFonts w:eastAsia="宋体" w:cs="Times New Roman"/>
          <w:color w:val="auto"/>
          <w:kern w:val="2"/>
          <w:bdr w:val="none" w:sz="0" w:space="0" w:color="auto"/>
        </w:rPr>
        <w:t>设备</w:t>
      </w:r>
      <w:r>
        <w:rPr>
          <w:rFonts w:eastAsia="宋体" w:cs="Times New Roman" w:hint="eastAsia"/>
          <w:color w:val="auto"/>
          <w:kern w:val="2"/>
          <w:bdr w:val="none" w:sz="0" w:space="0" w:color="auto"/>
        </w:rPr>
        <w:t>投入</w:t>
      </w:r>
      <w:r>
        <w:rPr>
          <w:rFonts w:eastAsia="宋体" w:cs="Times New Roman"/>
          <w:color w:val="auto"/>
          <w:kern w:val="2"/>
          <w:bdr w:val="none" w:sz="0" w:space="0" w:color="auto"/>
        </w:rPr>
        <w:t>使用</w:t>
      </w:r>
      <w:r>
        <w:rPr>
          <w:rFonts w:eastAsia="宋体" w:cs="Times New Roman" w:hint="eastAsia"/>
          <w:color w:val="auto"/>
          <w:kern w:val="2"/>
          <w:bdr w:val="none" w:sz="0" w:space="0" w:color="auto"/>
        </w:rPr>
        <w:t>或</w:t>
      </w:r>
      <w:r>
        <w:rPr>
          <w:rFonts w:eastAsia="宋体" w:cs="Times New Roman"/>
          <w:color w:val="auto"/>
          <w:kern w:val="2"/>
          <w:bdr w:val="none" w:sz="0" w:space="0" w:color="auto"/>
        </w:rPr>
        <w:t>重新投入使用</w:t>
      </w:r>
      <w:r>
        <w:rPr>
          <w:rFonts w:eastAsia="宋体" w:cs="Times New Roman" w:hint="eastAsia"/>
          <w:color w:val="auto"/>
          <w:kern w:val="2"/>
          <w:bdr w:val="none" w:sz="0" w:space="0" w:color="auto"/>
        </w:rPr>
        <w:t>前</w:t>
      </w:r>
      <w:r>
        <w:rPr>
          <w:rFonts w:eastAsia="宋体" w:cs="Times New Roman"/>
          <w:color w:val="auto"/>
          <w:kern w:val="2"/>
          <w:bdr w:val="none" w:sz="0" w:space="0" w:color="auto"/>
        </w:rPr>
        <w:t>，</w:t>
      </w:r>
      <w:r>
        <w:rPr>
          <w:rFonts w:eastAsia="宋体" w:cs="Times New Roman" w:hint="eastAsia"/>
          <w:color w:val="auto"/>
          <w:kern w:val="2"/>
          <w:bdr w:val="none" w:sz="0" w:space="0" w:color="auto"/>
        </w:rPr>
        <w:t>还要</w:t>
      </w:r>
      <w:r>
        <w:rPr>
          <w:rFonts w:eastAsia="宋体" w:cs="Times New Roman"/>
          <w:color w:val="auto"/>
          <w:kern w:val="2"/>
          <w:bdr w:val="none" w:sz="0" w:space="0" w:color="auto"/>
        </w:rPr>
        <w:t>同时</w:t>
      </w:r>
      <w:r w:rsidR="00EF6176">
        <w:rPr>
          <w:rFonts w:eastAsia="宋体" w:cs="Times New Roman" w:hint="eastAsia"/>
          <w:color w:val="auto"/>
          <w:kern w:val="2"/>
          <w:bdr w:val="none" w:sz="0" w:space="0" w:color="auto"/>
        </w:rPr>
        <w:t>使用</w:t>
      </w:r>
      <w:r w:rsidR="00EF6176">
        <w:rPr>
          <w:rFonts w:eastAsia="宋体" w:cs="Times New Roman"/>
          <w:color w:val="auto"/>
          <w:kern w:val="2"/>
          <w:bdr w:val="none" w:sz="0" w:space="0" w:color="auto"/>
        </w:rPr>
        <w:t>标准物质</w:t>
      </w:r>
      <w:r w:rsidR="00EF6176">
        <w:rPr>
          <w:rFonts w:eastAsia="宋体" w:cs="Times New Roman" w:hint="eastAsia"/>
          <w:color w:val="auto"/>
          <w:kern w:val="2"/>
          <w:bdr w:val="none" w:sz="0" w:space="0" w:color="auto"/>
        </w:rPr>
        <w:t>（</w:t>
      </w:r>
      <w:r w:rsidR="00EF6176">
        <w:rPr>
          <w:rFonts w:eastAsia="宋体" w:cs="Times New Roman"/>
          <w:color w:val="auto"/>
          <w:kern w:val="2"/>
          <w:bdr w:val="none" w:sz="0" w:space="0" w:color="auto"/>
        </w:rPr>
        <w:t>可参考</w:t>
      </w:r>
      <w:r w:rsidR="00EF6176">
        <w:rPr>
          <w:rFonts w:eastAsia="宋体" w:cs="Times New Roman" w:hint="eastAsia"/>
          <w:color w:val="auto"/>
          <w:kern w:val="2"/>
          <w:bdr w:val="none" w:sz="0" w:space="0" w:color="auto"/>
        </w:rPr>
        <w:t>附录</w:t>
      </w:r>
      <w:r w:rsidR="00EF6176">
        <w:rPr>
          <w:rFonts w:eastAsia="宋体" w:cs="Times New Roman" w:hint="eastAsia"/>
          <w:color w:val="auto"/>
          <w:kern w:val="2"/>
          <w:bdr w:val="none" w:sz="0" w:space="0" w:color="auto"/>
        </w:rPr>
        <w:t>D</w:t>
      </w:r>
      <w:r w:rsidR="00EF6176">
        <w:rPr>
          <w:rFonts w:eastAsia="宋体" w:cs="Times New Roman" w:hint="eastAsia"/>
          <w:color w:val="auto"/>
          <w:kern w:val="2"/>
          <w:bdr w:val="none" w:sz="0" w:space="0" w:color="auto"/>
        </w:rPr>
        <w:t>《</w:t>
      </w:r>
      <w:r w:rsidR="00EF6176" w:rsidRPr="00594F73">
        <w:rPr>
          <w:rFonts w:eastAsia="宋体" w:cs="Times New Roman"/>
          <w:color w:val="auto"/>
          <w:kern w:val="2"/>
          <w:bdr w:val="none" w:sz="0" w:space="0" w:color="auto"/>
        </w:rPr>
        <w:t>反应量热仪</w:t>
      </w:r>
      <w:r w:rsidR="00EF6176" w:rsidRPr="00594F73">
        <w:rPr>
          <w:rFonts w:eastAsia="宋体" w:cs="Times New Roman" w:hint="eastAsia"/>
          <w:color w:val="auto"/>
          <w:kern w:val="2"/>
          <w:bdr w:val="none" w:sz="0" w:space="0" w:color="auto"/>
        </w:rPr>
        <w:t>性能验证范例</w:t>
      </w:r>
      <w:r w:rsidR="00EF6176">
        <w:rPr>
          <w:rFonts w:eastAsia="宋体" w:cs="Times New Roman" w:hint="eastAsia"/>
          <w:color w:val="auto"/>
          <w:kern w:val="2"/>
          <w:bdr w:val="none" w:sz="0" w:space="0" w:color="auto"/>
        </w:rPr>
        <w:t>》）</w:t>
      </w:r>
      <w:r>
        <w:rPr>
          <w:rFonts w:eastAsia="宋体" w:cs="Times New Roman"/>
          <w:color w:val="auto"/>
          <w:kern w:val="2"/>
          <w:bdr w:val="none" w:sz="0" w:space="0" w:color="auto"/>
        </w:rPr>
        <w:t>对整台</w:t>
      </w:r>
      <w:r>
        <w:rPr>
          <w:rFonts w:eastAsia="宋体" w:cs="Times New Roman" w:hint="eastAsia"/>
          <w:color w:val="auto"/>
          <w:kern w:val="2"/>
          <w:bdr w:val="none" w:sz="0" w:space="0" w:color="auto"/>
        </w:rPr>
        <w:t>/</w:t>
      </w:r>
      <w:r>
        <w:rPr>
          <w:rFonts w:eastAsia="宋体" w:cs="Times New Roman" w:hint="eastAsia"/>
          <w:color w:val="auto"/>
          <w:kern w:val="2"/>
          <w:bdr w:val="none" w:sz="0" w:space="0" w:color="auto"/>
        </w:rPr>
        <w:t>套</w:t>
      </w:r>
      <w:r>
        <w:rPr>
          <w:rFonts w:eastAsia="宋体" w:cs="Times New Roman"/>
          <w:color w:val="auto"/>
          <w:kern w:val="2"/>
          <w:bdr w:val="none" w:sz="0" w:space="0" w:color="auto"/>
        </w:rPr>
        <w:t>设备的性能</w:t>
      </w:r>
      <w:r w:rsidR="00EF6176">
        <w:rPr>
          <w:rFonts w:eastAsia="宋体" w:cs="Times New Roman" w:hint="eastAsia"/>
          <w:color w:val="auto"/>
          <w:kern w:val="2"/>
          <w:bdr w:val="none" w:sz="0" w:space="0" w:color="auto"/>
        </w:rPr>
        <w:t>进行验证。</w:t>
      </w:r>
    </w:p>
    <w:p w14:paraId="6F24262C" w14:textId="4966CFD5" w:rsidR="00A43580" w:rsidRPr="00C62D7B" w:rsidRDefault="00A43580" w:rsidP="00A43580">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Chars="200" w:firstLine="480"/>
        <w:jc w:val="both"/>
        <w:rPr>
          <w:rFonts w:eastAsia="宋体" w:cs="Times New Roman"/>
          <w:color w:val="auto"/>
          <w:kern w:val="2"/>
          <w:bdr w:val="none" w:sz="0" w:space="0" w:color="auto"/>
        </w:rPr>
      </w:pPr>
      <w:r>
        <w:rPr>
          <w:rFonts w:eastAsia="宋体" w:cs="Times New Roman" w:hint="eastAsia"/>
          <w:color w:val="auto"/>
          <w:kern w:val="2"/>
          <w:bdr w:val="none" w:sz="0" w:space="0" w:color="auto"/>
        </w:rPr>
        <w:t>示例：</w:t>
      </w:r>
      <w:r w:rsidRPr="007C0FA0">
        <w:rPr>
          <w:rFonts w:eastAsia="宋体" w:cs="Times New Roman" w:hint="eastAsia"/>
          <w:color w:val="auto"/>
          <w:kern w:val="2"/>
          <w:bdr w:val="none" w:sz="0" w:space="0" w:color="auto"/>
        </w:rPr>
        <w:t>反应量热仪</w:t>
      </w:r>
      <w:r>
        <w:rPr>
          <w:rFonts w:eastAsia="宋体" w:cs="Times New Roman" w:hint="eastAsia"/>
          <w:color w:val="auto"/>
          <w:kern w:val="2"/>
          <w:bdr w:val="none" w:sz="0" w:space="0" w:color="auto"/>
        </w:rPr>
        <w:t>，需要</w:t>
      </w:r>
      <w:r w:rsidRPr="007C0FA0">
        <w:rPr>
          <w:rFonts w:eastAsia="宋体" w:cs="Times New Roman" w:hint="eastAsia"/>
          <w:color w:val="auto"/>
          <w:kern w:val="2"/>
          <w:bdr w:val="none" w:sz="0" w:space="0" w:color="auto"/>
        </w:rPr>
        <w:t>校准温度</w:t>
      </w:r>
      <w:r w:rsidRPr="008200A3">
        <w:rPr>
          <w:rFonts w:eastAsia="宋体" w:cs="Times New Roman" w:hint="eastAsia"/>
          <w:color w:val="auto"/>
          <w:kern w:val="2"/>
          <w:bdr w:val="none" w:sz="0" w:space="0" w:color="auto"/>
        </w:rPr>
        <w:t>传感器</w:t>
      </w:r>
      <w:r w:rsidRPr="007C0FA0">
        <w:rPr>
          <w:rFonts w:eastAsia="宋体" w:cs="Times New Roman" w:hint="eastAsia"/>
          <w:color w:val="auto"/>
          <w:kern w:val="2"/>
          <w:bdr w:val="none" w:sz="0" w:space="0" w:color="auto"/>
        </w:rPr>
        <w:t>和压力传感器</w:t>
      </w:r>
      <w:r>
        <w:rPr>
          <w:rFonts w:eastAsia="宋体" w:cs="Times New Roman" w:hint="eastAsia"/>
          <w:color w:val="auto"/>
          <w:kern w:val="2"/>
          <w:bdr w:val="none" w:sz="0" w:space="0" w:color="auto"/>
        </w:rPr>
        <w:t>，</w:t>
      </w:r>
      <w:r w:rsidRPr="007C0FA0">
        <w:rPr>
          <w:rFonts w:eastAsia="宋体" w:cs="Times New Roman" w:hint="eastAsia"/>
          <w:color w:val="auto"/>
          <w:kern w:val="2"/>
          <w:bdr w:val="none" w:sz="0" w:space="0" w:color="auto"/>
        </w:rPr>
        <w:t>设备投入使用或重新投入使用前</w:t>
      </w:r>
      <w:r>
        <w:rPr>
          <w:rFonts w:eastAsia="宋体" w:cs="Times New Roman" w:hint="eastAsia"/>
          <w:color w:val="auto"/>
          <w:kern w:val="2"/>
          <w:bdr w:val="none" w:sz="0" w:space="0" w:color="auto"/>
        </w:rPr>
        <w:t>要</w:t>
      </w:r>
      <w:r w:rsidRPr="007C0FA0">
        <w:rPr>
          <w:rFonts w:eastAsia="宋体" w:cs="Times New Roman" w:hint="eastAsia"/>
          <w:color w:val="auto"/>
          <w:kern w:val="2"/>
          <w:bdr w:val="none" w:sz="0" w:space="0" w:color="auto"/>
        </w:rPr>
        <w:t>用标准物质（醋酸酐水解反应）对整机进行</w:t>
      </w:r>
      <w:r w:rsidR="00EF6176">
        <w:rPr>
          <w:rFonts w:eastAsia="宋体" w:cs="Times New Roman" w:hint="eastAsia"/>
          <w:color w:val="auto"/>
          <w:kern w:val="2"/>
          <w:bdr w:val="none" w:sz="0" w:space="0" w:color="auto"/>
        </w:rPr>
        <w:t>验证</w:t>
      </w:r>
      <w:r>
        <w:rPr>
          <w:rFonts w:eastAsia="宋体" w:cs="Times New Roman" w:hint="eastAsia"/>
          <w:color w:val="auto"/>
          <w:kern w:val="2"/>
          <w:bdr w:val="none" w:sz="0" w:space="0" w:color="auto"/>
        </w:rPr>
        <w:t>。</w:t>
      </w:r>
    </w:p>
    <w:p w14:paraId="21EBCFA1" w14:textId="77777777" w:rsidR="004B79D2" w:rsidRPr="00FE3E8B" w:rsidRDefault="001E659E" w:rsidP="000A43E8">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Lines="50" w:before="120" w:afterLines="50" w:after="120" w:line="360" w:lineRule="auto"/>
        <w:ind w:firstLine="6"/>
        <w:jc w:val="both"/>
        <w:outlineLvl w:val="0"/>
        <w:rPr>
          <w:rFonts w:ascii="黑体" w:eastAsia="黑体" w:cs="Times New Roman"/>
          <w:color w:val="auto"/>
          <w:kern w:val="2"/>
          <w:bdr w:val="none" w:sz="0" w:space="0" w:color="auto"/>
        </w:rPr>
      </w:pPr>
      <w:bookmarkStart w:id="19" w:name="_Toc96699198"/>
      <w:r w:rsidRPr="00FE3E8B">
        <w:rPr>
          <w:rFonts w:ascii="黑体" w:eastAsia="黑体" w:cs="Times New Roman"/>
          <w:color w:val="auto"/>
          <w:kern w:val="2"/>
          <w:bdr w:val="none" w:sz="0" w:space="0" w:color="auto"/>
        </w:rPr>
        <w:lastRenderedPageBreak/>
        <w:t xml:space="preserve">6.5 </w:t>
      </w:r>
      <w:r w:rsidRPr="00FE3E8B">
        <w:rPr>
          <w:rFonts w:ascii="黑体" w:eastAsia="黑体" w:cs="Times New Roman" w:hint="eastAsia"/>
          <w:color w:val="auto"/>
          <w:kern w:val="2"/>
          <w:bdr w:val="none" w:sz="0" w:space="0" w:color="auto"/>
        </w:rPr>
        <w:t>计量溯源性</w:t>
      </w:r>
      <w:bookmarkEnd w:id="18"/>
      <w:bookmarkEnd w:id="19"/>
      <w:r w:rsidRPr="00FE3E8B">
        <w:rPr>
          <w:rFonts w:ascii="黑体" w:eastAsia="黑体" w:cs="Times New Roman"/>
          <w:color w:val="auto"/>
          <w:kern w:val="2"/>
          <w:bdr w:val="none" w:sz="0" w:space="0" w:color="auto"/>
        </w:rPr>
        <w:t xml:space="preserve"> </w:t>
      </w:r>
    </w:p>
    <w:p w14:paraId="7708F541" w14:textId="083FF00E" w:rsidR="00E650E3" w:rsidRPr="004E4EF6" w:rsidRDefault="00E650E3" w:rsidP="00E650E3">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宋体" w:cs="Times New Roman"/>
          <w:color w:val="auto"/>
          <w:kern w:val="2"/>
          <w:bdr w:val="none" w:sz="0" w:space="0" w:color="auto"/>
        </w:rPr>
      </w:pPr>
      <w:r>
        <w:rPr>
          <w:rFonts w:eastAsia="宋体" w:cs="Times New Roman" w:hint="eastAsia"/>
          <w:color w:val="auto"/>
          <w:kern w:val="2"/>
          <w:bdr w:val="none" w:sz="0" w:space="0" w:color="auto"/>
        </w:rPr>
        <w:t xml:space="preserve">6.5.2 </w:t>
      </w:r>
      <w:r w:rsidR="003751F4">
        <w:rPr>
          <w:rFonts w:eastAsia="宋体" w:cs="Times New Roman" w:hint="eastAsia"/>
          <w:color w:val="auto"/>
          <w:kern w:val="2"/>
          <w:bdr w:val="none" w:sz="0" w:space="0" w:color="auto"/>
        </w:rPr>
        <w:t>如果无法</w:t>
      </w:r>
      <w:r w:rsidR="00B27B40">
        <w:rPr>
          <w:rFonts w:eastAsia="宋体" w:cs="Times New Roman" w:hint="eastAsia"/>
          <w:color w:val="auto"/>
          <w:kern w:val="2"/>
          <w:bdr w:val="none" w:sz="0" w:space="0" w:color="auto"/>
        </w:rPr>
        <w:t>对</w:t>
      </w:r>
      <w:r>
        <w:rPr>
          <w:rFonts w:eastAsia="宋体" w:cs="Times New Roman"/>
          <w:color w:val="auto"/>
          <w:kern w:val="2"/>
          <w:bdr w:val="none" w:sz="0" w:space="0" w:color="auto"/>
        </w:rPr>
        <w:t>设备</w:t>
      </w:r>
      <w:r w:rsidR="00B27B40">
        <w:rPr>
          <w:rFonts w:eastAsia="宋体" w:cs="Times New Roman" w:hint="eastAsia"/>
          <w:color w:val="auto"/>
          <w:kern w:val="2"/>
          <w:bdr w:val="none" w:sz="0" w:space="0" w:color="auto"/>
        </w:rPr>
        <w:t>进行</w:t>
      </w:r>
      <w:r>
        <w:rPr>
          <w:rFonts w:eastAsia="宋体" w:cs="Times New Roman"/>
          <w:color w:val="auto"/>
          <w:kern w:val="2"/>
          <w:bdr w:val="none" w:sz="0" w:space="0" w:color="auto"/>
        </w:rPr>
        <w:t>整机校准，</w:t>
      </w:r>
      <w:r w:rsidR="00B27B40">
        <w:rPr>
          <w:rFonts w:eastAsia="宋体" w:cs="Times New Roman" w:hint="eastAsia"/>
          <w:color w:val="auto"/>
          <w:kern w:val="2"/>
          <w:bdr w:val="none" w:sz="0" w:space="0" w:color="auto"/>
        </w:rPr>
        <w:t>则需</w:t>
      </w:r>
      <w:r>
        <w:rPr>
          <w:rFonts w:eastAsia="宋体" w:cs="Times New Roman"/>
          <w:color w:val="auto"/>
          <w:kern w:val="2"/>
          <w:bdr w:val="none" w:sz="0" w:space="0" w:color="auto"/>
        </w:rPr>
        <w:t>考虑对其关键</w:t>
      </w:r>
      <w:r w:rsidR="004474A2">
        <w:rPr>
          <w:rFonts w:eastAsia="宋体" w:cs="Times New Roman" w:hint="eastAsia"/>
          <w:color w:val="auto"/>
          <w:kern w:val="2"/>
          <w:bdr w:val="none" w:sz="0" w:space="0" w:color="auto"/>
        </w:rPr>
        <w:t>零</w:t>
      </w:r>
      <w:r w:rsidR="004474A2">
        <w:rPr>
          <w:rFonts w:eastAsia="宋体" w:cs="Times New Roman" w:hint="eastAsia"/>
          <w:color w:val="auto"/>
          <w:kern w:val="2"/>
          <w:bdr w:val="none" w:sz="0" w:space="0" w:color="auto"/>
        </w:rPr>
        <w:t>/</w:t>
      </w:r>
      <w:r w:rsidR="004474A2">
        <w:rPr>
          <w:rFonts w:eastAsia="宋体" w:cs="Times New Roman" w:hint="eastAsia"/>
          <w:color w:val="auto"/>
          <w:kern w:val="2"/>
          <w:bdr w:val="none" w:sz="0" w:space="0" w:color="auto"/>
        </w:rPr>
        <w:t>部件</w:t>
      </w:r>
      <w:r>
        <w:rPr>
          <w:rFonts w:eastAsia="宋体" w:cs="Times New Roman"/>
          <w:color w:val="auto"/>
          <w:kern w:val="2"/>
          <w:bdr w:val="none" w:sz="0" w:space="0" w:color="auto"/>
        </w:rPr>
        <w:t>（</w:t>
      </w:r>
      <w:r>
        <w:rPr>
          <w:rFonts w:eastAsia="宋体" w:cs="Times New Roman" w:hint="eastAsia"/>
          <w:color w:val="auto"/>
          <w:kern w:val="2"/>
          <w:bdr w:val="none" w:sz="0" w:space="0" w:color="auto"/>
        </w:rPr>
        <w:t>比如</w:t>
      </w:r>
      <w:r>
        <w:rPr>
          <w:rFonts w:eastAsia="宋体" w:cs="Times New Roman"/>
          <w:color w:val="auto"/>
          <w:kern w:val="2"/>
          <w:bdr w:val="none" w:sz="0" w:space="0" w:color="auto"/>
        </w:rPr>
        <w:t>温度传感器、压力传感器等）</w:t>
      </w:r>
      <w:r w:rsidR="00B27B40">
        <w:rPr>
          <w:rFonts w:eastAsia="宋体" w:cs="Times New Roman" w:hint="eastAsia"/>
          <w:color w:val="auto"/>
          <w:kern w:val="2"/>
          <w:bdr w:val="none" w:sz="0" w:space="0" w:color="auto"/>
        </w:rPr>
        <w:t>及</w:t>
      </w:r>
      <w:r>
        <w:rPr>
          <w:rFonts w:eastAsia="宋体" w:cs="Times New Roman"/>
          <w:color w:val="auto"/>
          <w:kern w:val="2"/>
          <w:bdr w:val="none" w:sz="0" w:space="0" w:color="auto"/>
        </w:rPr>
        <w:t>能够溯源到</w:t>
      </w:r>
      <w:r>
        <w:rPr>
          <w:rFonts w:eastAsia="宋体" w:cs="Times New Roman" w:hint="eastAsia"/>
          <w:color w:val="auto"/>
          <w:kern w:val="2"/>
          <w:bdr w:val="none" w:sz="0" w:space="0" w:color="auto"/>
        </w:rPr>
        <w:t>SI</w:t>
      </w:r>
      <w:r>
        <w:rPr>
          <w:rFonts w:eastAsia="宋体" w:cs="Times New Roman" w:hint="eastAsia"/>
          <w:color w:val="auto"/>
          <w:kern w:val="2"/>
          <w:bdr w:val="none" w:sz="0" w:space="0" w:color="auto"/>
        </w:rPr>
        <w:t>单位</w:t>
      </w:r>
      <w:r>
        <w:rPr>
          <w:rFonts w:eastAsia="宋体" w:cs="Times New Roman"/>
          <w:color w:val="auto"/>
          <w:kern w:val="2"/>
          <w:bdr w:val="none" w:sz="0" w:space="0" w:color="auto"/>
        </w:rPr>
        <w:t>的主要</w:t>
      </w:r>
      <w:r>
        <w:rPr>
          <w:rFonts w:eastAsia="宋体" w:cs="Times New Roman" w:hint="eastAsia"/>
          <w:color w:val="auto"/>
          <w:kern w:val="2"/>
          <w:bdr w:val="none" w:sz="0" w:space="0" w:color="auto"/>
        </w:rPr>
        <w:t>参量</w:t>
      </w:r>
      <w:r>
        <w:rPr>
          <w:rFonts w:eastAsia="宋体" w:cs="Times New Roman"/>
          <w:color w:val="auto"/>
          <w:kern w:val="2"/>
          <w:bdr w:val="none" w:sz="0" w:space="0" w:color="auto"/>
        </w:rPr>
        <w:t>等进行校准</w:t>
      </w:r>
      <w:r>
        <w:rPr>
          <w:rFonts w:eastAsia="宋体" w:cs="Times New Roman" w:hint="eastAsia"/>
          <w:color w:val="auto"/>
          <w:kern w:val="2"/>
          <w:bdr w:val="none" w:sz="0" w:space="0" w:color="auto"/>
        </w:rPr>
        <w:t>/</w:t>
      </w:r>
      <w:r>
        <w:rPr>
          <w:rFonts w:eastAsia="宋体" w:cs="Times New Roman" w:hint="eastAsia"/>
          <w:color w:val="auto"/>
          <w:kern w:val="2"/>
          <w:bdr w:val="none" w:sz="0" w:space="0" w:color="auto"/>
        </w:rPr>
        <w:t>检定。</w:t>
      </w:r>
    </w:p>
    <w:p w14:paraId="4CBB7865" w14:textId="3D4FCB54" w:rsidR="004B79D2" w:rsidRPr="002737F4" w:rsidRDefault="001E659E" w:rsidP="000A43E8">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Lines="50" w:before="120" w:afterLines="50" w:after="120" w:line="360" w:lineRule="auto"/>
        <w:ind w:firstLine="6"/>
        <w:jc w:val="both"/>
        <w:outlineLvl w:val="0"/>
        <w:rPr>
          <w:sz w:val="28"/>
          <w:szCs w:val="28"/>
          <w:lang w:val="zh-TW"/>
        </w:rPr>
      </w:pPr>
      <w:bookmarkStart w:id="20" w:name="_Toc89875056"/>
      <w:bookmarkStart w:id="21" w:name="_Toc96699199"/>
      <w:r w:rsidRPr="00FE3E8B">
        <w:rPr>
          <w:rFonts w:ascii="黑体" w:eastAsia="黑体" w:cs="Times New Roman"/>
          <w:color w:val="auto"/>
          <w:kern w:val="2"/>
          <w:bdr w:val="none" w:sz="0" w:space="0" w:color="auto"/>
        </w:rPr>
        <w:t xml:space="preserve">6.6 </w:t>
      </w:r>
      <w:r w:rsidRPr="00FE3E8B">
        <w:rPr>
          <w:rFonts w:ascii="黑体" w:eastAsia="黑体" w:cs="Times New Roman" w:hint="eastAsia"/>
          <w:color w:val="auto"/>
          <w:kern w:val="2"/>
          <w:bdr w:val="none" w:sz="0" w:space="0" w:color="auto"/>
        </w:rPr>
        <w:t>外部提供的产品和服</w:t>
      </w:r>
      <w:r w:rsidRPr="002737F4">
        <w:rPr>
          <w:rFonts w:ascii="黑体" w:eastAsia="黑体" w:cs="Times New Roman" w:hint="eastAsia"/>
          <w:color w:val="auto"/>
          <w:kern w:val="2"/>
          <w:bdr w:val="none" w:sz="0" w:space="0" w:color="auto"/>
        </w:rPr>
        <w:t>务</w:t>
      </w:r>
      <w:bookmarkEnd w:id="20"/>
      <w:bookmarkEnd w:id="21"/>
    </w:p>
    <w:p w14:paraId="073E89F8" w14:textId="509A4A1E" w:rsidR="00D13B27" w:rsidRPr="004E4EF6" w:rsidRDefault="001E659E" w:rsidP="006B3603">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宋体" w:cs="Times New Roman"/>
          <w:color w:val="auto"/>
          <w:kern w:val="2"/>
          <w:bdr w:val="none" w:sz="0" w:space="0" w:color="auto"/>
        </w:rPr>
      </w:pPr>
      <w:bookmarkStart w:id="22" w:name="_Toc89875057"/>
      <w:r w:rsidRPr="004E4EF6">
        <w:rPr>
          <w:rFonts w:eastAsia="宋体" w:cs="Times New Roman"/>
          <w:color w:val="auto"/>
          <w:kern w:val="2"/>
          <w:bdr w:val="none" w:sz="0" w:space="0" w:color="auto"/>
        </w:rPr>
        <w:t>6.6.1</w:t>
      </w:r>
      <w:r w:rsidR="00D13B27" w:rsidRPr="004E4EF6">
        <w:rPr>
          <w:rFonts w:eastAsia="宋体" w:cs="Times New Roman"/>
          <w:color w:val="auto"/>
          <w:kern w:val="2"/>
          <w:bdr w:val="none" w:sz="0" w:space="0" w:color="auto"/>
        </w:rPr>
        <w:t>当客户要求</w:t>
      </w:r>
      <w:r w:rsidR="006B3603">
        <w:rPr>
          <w:rFonts w:eastAsia="宋体" w:cs="Times New Roman" w:hint="eastAsia"/>
          <w:color w:val="auto"/>
          <w:kern w:val="2"/>
          <w:bdr w:val="none" w:sz="0" w:space="0" w:color="auto"/>
        </w:rPr>
        <w:t>由</w:t>
      </w:r>
      <w:r w:rsidR="00D13B27" w:rsidRPr="004E4EF6">
        <w:rPr>
          <w:rFonts w:eastAsia="宋体" w:cs="Times New Roman"/>
          <w:color w:val="auto"/>
          <w:kern w:val="2"/>
          <w:bdr w:val="none" w:sz="0" w:space="0" w:color="auto"/>
        </w:rPr>
        <w:t>实验室提供</w:t>
      </w:r>
      <w:r w:rsidR="00D13B27" w:rsidRPr="004E4EF6">
        <w:rPr>
          <w:rFonts w:eastAsia="宋体" w:cs="Times New Roman" w:hint="eastAsia"/>
          <w:color w:val="auto"/>
          <w:kern w:val="2"/>
          <w:bdr w:val="none" w:sz="0" w:space="0" w:color="auto"/>
        </w:rPr>
        <w:t>和</w:t>
      </w:r>
      <w:r w:rsidR="00D13B27" w:rsidRPr="004E4EF6">
        <w:rPr>
          <w:rFonts w:eastAsia="宋体" w:cs="Times New Roman"/>
          <w:color w:val="auto"/>
          <w:kern w:val="2"/>
          <w:bdr w:val="none" w:sz="0" w:space="0" w:color="auto"/>
        </w:rPr>
        <w:t>制备</w:t>
      </w:r>
      <w:r w:rsidR="00E650E3">
        <w:rPr>
          <w:rFonts w:eastAsia="宋体" w:cs="Times New Roman" w:hint="eastAsia"/>
          <w:color w:val="auto"/>
          <w:kern w:val="2"/>
          <w:bdr w:val="none" w:sz="0" w:space="0" w:color="auto"/>
        </w:rPr>
        <w:t>合成</w:t>
      </w:r>
      <w:r w:rsidR="00F026FD">
        <w:rPr>
          <w:rFonts w:eastAsia="宋体" w:cs="Times New Roman" w:hint="eastAsia"/>
          <w:color w:val="auto"/>
          <w:kern w:val="2"/>
          <w:bdr w:val="none" w:sz="0" w:space="0" w:color="auto"/>
        </w:rPr>
        <w:t>化工产品</w:t>
      </w:r>
      <w:r w:rsidR="00E650E3">
        <w:rPr>
          <w:rFonts w:eastAsia="宋体" w:cs="Times New Roman"/>
          <w:color w:val="auto"/>
          <w:kern w:val="2"/>
          <w:bdr w:val="none" w:sz="0" w:space="0" w:color="auto"/>
        </w:rPr>
        <w:t>的</w:t>
      </w:r>
      <w:r w:rsidR="00E650E3" w:rsidRPr="00B66264">
        <w:rPr>
          <w:rFonts w:eastAsia="宋体" w:cs="Times New Roman"/>
        </w:rPr>
        <w:t>原料、中间</w:t>
      </w:r>
      <w:r w:rsidR="00E650E3">
        <w:rPr>
          <w:rFonts w:eastAsia="宋体" w:cs="Times New Roman" w:hint="eastAsia"/>
        </w:rPr>
        <w:t>产品</w:t>
      </w:r>
      <w:r w:rsidR="00E650E3" w:rsidRPr="00B66264">
        <w:rPr>
          <w:rFonts w:eastAsia="宋体" w:cs="Times New Roman"/>
        </w:rPr>
        <w:t>、</w:t>
      </w:r>
      <w:r w:rsidR="00E650E3">
        <w:rPr>
          <w:rFonts w:eastAsia="宋体" w:cs="Times New Roman" w:hint="eastAsia"/>
        </w:rPr>
        <w:t>产品</w:t>
      </w:r>
      <w:r w:rsidR="00E650E3">
        <w:rPr>
          <w:rFonts w:eastAsia="宋体" w:cs="Times New Roman"/>
        </w:rPr>
        <w:t>、</w:t>
      </w:r>
      <w:r w:rsidR="00E650E3" w:rsidRPr="00B66264">
        <w:rPr>
          <w:rFonts w:eastAsia="宋体" w:cs="Times New Roman"/>
        </w:rPr>
        <w:t>副产物和</w:t>
      </w:r>
      <w:r w:rsidR="00E650E3">
        <w:rPr>
          <w:rFonts w:eastAsia="宋体" w:cs="Times New Roman" w:hint="eastAsia"/>
        </w:rPr>
        <w:t>废弃物</w:t>
      </w:r>
      <w:r w:rsidR="00D13B27" w:rsidRPr="004E4EF6">
        <w:rPr>
          <w:rFonts w:eastAsia="宋体" w:cs="Times New Roman"/>
          <w:color w:val="auto"/>
          <w:kern w:val="2"/>
          <w:bdr w:val="none" w:sz="0" w:space="0" w:color="auto"/>
        </w:rPr>
        <w:t>等相关物料</w:t>
      </w:r>
      <w:r w:rsidR="00D13B27" w:rsidRPr="004E4EF6">
        <w:rPr>
          <w:rFonts w:eastAsia="宋体" w:cs="Times New Roman" w:hint="eastAsia"/>
          <w:color w:val="auto"/>
          <w:kern w:val="2"/>
          <w:bdr w:val="none" w:sz="0" w:space="0" w:color="auto"/>
        </w:rPr>
        <w:t>时</w:t>
      </w:r>
      <w:r w:rsidR="00D13B27" w:rsidRPr="004E4EF6">
        <w:rPr>
          <w:rFonts w:eastAsia="宋体" w:cs="Times New Roman"/>
          <w:color w:val="auto"/>
          <w:kern w:val="2"/>
          <w:bdr w:val="none" w:sz="0" w:space="0" w:color="auto"/>
        </w:rPr>
        <w:t>，实验室</w:t>
      </w:r>
      <w:r w:rsidR="00A03EFA">
        <w:rPr>
          <w:rFonts w:eastAsia="宋体" w:cs="Times New Roman" w:hint="eastAsia"/>
          <w:color w:val="auto"/>
          <w:kern w:val="2"/>
          <w:bdr w:val="none" w:sz="0" w:space="0" w:color="auto"/>
        </w:rPr>
        <w:t>需要</w:t>
      </w:r>
      <w:r w:rsidR="00D13B27" w:rsidRPr="004E4EF6">
        <w:rPr>
          <w:rFonts w:eastAsia="宋体" w:cs="Times New Roman"/>
          <w:color w:val="auto"/>
          <w:kern w:val="2"/>
          <w:bdr w:val="none" w:sz="0" w:space="0" w:color="auto"/>
        </w:rPr>
        <w:t>依据客户</w:t>
      </w:r>
      <w:r w:rsidR="00D13B27" w:rsidRPr="004E4EF6">
        <w:rPr>
          <w:rFonts w:eastAsia="宋体" w:cs="Times New Roman" w:hint="eastAsia"/>
          <w:color w:val="auto"/>
          <w:kern w:val="2"/>
          <w:bdr w:val="none" w:sz="0" w:space="0" w:color="auto"/>
        </w:rPr>
        <w:t>提供</w:t>
      </w:r>
      <w:r w:rsidR="00D13B27" w:rsidRPr="004E4EF6">
        <w:rPr>
          <w:rFonts w:eastAsia="宋体" w:cs="Times New Roman"/>
          <w:color w:val="auto"/>
          <w:kern w:val="2"/>
          <w:bdr w:val="none" w:sz="0" w:space="0" w:color="auto"/>
        </w:rPr>
        <w:t>的技术要求并征得客户同意后进行采购</w:t>
      </w:r>
      <w:r w:rsidR="00D13B27" w:rsidRPr="004E4EF6">
        <w:rPr>
          <w:rFonts w:eastAsia="宋体" w:cs="Times New Roman" w:hint="eastAsia"/>
          <w:color w:val="auto"/>
          <w:kern w:val="2"/>
          <w:bdr w:val="none" w:sz="0" w:space="0" w:color="auto"/>
        </w:rPr>
        <w:t>和</w:t>
      </w:r>
      <w:r w:rsidR="00D13B27" w:rsidRPr="004E4EF6">
        <w:rPr>
          <w:rFonts w:eastAsia="宋体" w:cs="Times New Roman"/>
          <w:color w:val="auto"/>
          <w:kern w:val="2"/>
          <w:bdr w:val="none" w:sz="0" w:space="0" w:color="auto"/>
        </w:rPr>
        <w:t>制备。</w:t>
      </w:r>
      <w:bookmarkEnd w:id="22"/>
    </w:p>
    <w:p w14:paraId="4AE7524B" w14:textId="77777777" w:rsidR="004B79D2" w:rsidRPr="00FE3E8B" w:rsidRDefault="001E659E" w:rsidP="000A43E8">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Lines="50" w:before="120" w:afterLines="50" w:after="120" w:line="360" w:lineRule="auto"/>
        <w:ind w:firstLine="6"/>
        <w:jc w:val="both"/>
        <w:outlineLvl w:val="0"/>
        <w:rPr>
          <w:rFonts w:ascii="黑体" w:eastAsia="黑体" w:cs="Times New Roman"/>
          <w:color w:val="auto"/>
          <w:kern w:val="2"/>
          <w:bdr w:val="none" w:sz="0" w:space="0" w:color="auto"/>
        </w:rPr>
      </w:pPr>
      <w:bookmarkStart w:id="23" w:name="_Toc89875058"/>
      <w:bookmarkStart w:id="24" w:name="_Toc96699200"/>
      <w:r w:rsidRPr="00FE3E8B">
        <w:rPr>
          <w:rFonts w:ascii="黑体" w:eastAsia="黑体" w:cs="Times New Roman"/>
          <w:color w:val="auto"/>
          <w:kern w:val="2"/>
          <w:bdr w:val="none" w:sz="0" w:space="0" w:color="auto"/>
        </w:rPr>
        <w:t xml:space="preserve">7 </w:t>
      </w:r>
      <w:r w:rsidRPr="00FE3E8B">
        <w:rPr>
          <w:rFonts w:ascii="黑体" w:eastAsia="黑体" w:cs="Times New Roman" w:hint="eastAsia"/>
          <w:color w:val="auto"/>
          <w:kern w:val="2"/>
          <w:bdr w:val="none" w:sz="0" w:space="0" w:color="auto"/>
        </w:rPr>
        <w:t>过程要求</w:t>
      </w:r>
      <w:bookmarkEnd w:id="23"/>
      <w:bookmarkEnd w:id="24"/>
      <w:r w:rsidRPr="00FE3E8B">
        <w:rPr>
          <w:rFonts w:ascii="黑体" w:eastAsia="黑体" w:cs="Times New Roman"/>
          <w:color w:val="auto"/>
          <w:kern w:val="2"/>
          <w:bdr w:val="none" w:sz="0" w:space="0" w:color="auto"/>
        </w:rPr>
        <w:t xml:space="preserve"> </w:t>
      </w:r>
    </w:p>
    <w:p w14:paraId="274CE19D" w14:textId="77777777" w:rsidR="004B79D2" w:rsidRPr="00FE3E8B" w:rsidRDefault="001E659E" w:rsidP="000A43E8">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Lines="50" w:before="120" w:afterLines="50" w:after="120" w:line="360" w:lineRule="auto"/>
        <w:ind w:firstLine="6"/>
        <w:jc w:val="both"/>
        <w:outlineLvl w:val="0"/>
        <w:rPr>
          <w:rFonts w:ascii="黑体" w:eastAsia="黑体" w:cs="Times New Roman"/>
          <w:color w:val="auto"/>
          <w:kern w:val="2"/>
          <w:bdr w:val="none" w:sz="0" w:space="0" w:color="auto"/>
        </w:rPr>
      </w:pPr>
      <w:bookmarkStart w:id="25" w:name="_Toc89875059"/>
      <w:bookmarkStart w:id="26" w:name="_Toc96699201"/>
      <w:r w:rsidRPr="00FE3E8B">
        <w:rPr>
          <w:rFonts w:ascii="黑体" w:eastAsia="黑体" w:cs="Times New Roman"/>
          <w:color w:val="auto"/>
          <w:kern w:val="2"/>
          <w:bdr w:val="none" w:sz="0" w:space="0" w:color="auto"/>
        </w:rPr>
        <w:t xml:space="preserve">7.1 </w:t>
      </w:r>
      <w:r w:rsidRPr="00FE3E8B">
        <w:rPr>
          <w:rFonts w:ascii="黑体" w:eastAsia="黑体" w:cs="Times New Roman" w:hint="eastAsia"/>
          <w:color w:val="auto"/>
          <w:kern w:val="2"/>
          <w:bdr w:val="none" w:sz="0" w:space="0" w:color="auto"/>
        </w:rPr>
        <w:t>要求、标书和合同评审</w:t>
      </w:r>
      <w:bookmarkEnd w:id="25"/>
      <w:bookmarkEnd w:id="26"/>
      <w:r w:rsidRPr="00FE3E8B">
        <w:rPr>
          <w:rFonts w:ascii="黑体" w:eastAsia="黑体" w:cs="Times New Roman"/>
          <w:color w:val="auto"/>
          <w:kern w:val="2"/>
          <w:bdr w:val="none" w:sz="0" w:space="0" w:color="auto"/>
        </w:rPr>
        <w:t xml:space="preserve"> </w:t>
      </w:r>
    </w:p>
    <w:p w14:paraId="32F0DEAD" w14:textId="1E55B2DF" w:rsidR="00A133FF" w:rsidRPr="002737F4" w:rsidRDefault="00A133FF" w:rsidP="00A133FF">
      <w:pPr>
        <w:pStyle w:val="a6"/>
        <w:ind w:firstLine="0"/>
        <w:rPr>
          <w:rFonts w:eastAsia="宋体" w:cs="Times New Roman"/>
          <w:color w:val="auto"/>
          <w:kern w:val="2"/>
          <w:bdr w:val="none" w:sz="0" w:space="0" w:color="auto"/>
        </w:rPr>
      </w:pPr>
      <w:bookmarkStart w:id="27" w:name="_Toc89875063"/>
      <w:r w:rsidRPr="002737F4">
        <w:rPr>
          <w:rFonts w:eastAsia="宋体" w:cs="Times New Roman"/>
          <w:color w:val="auto"/>
          <w:kern w:val="2"/>
          <w:bdr w:val="none" w:sz="0" w:space="0" w:color="auto"/>
        </w:rPr>
        <w:t xml:space="preserve">7.1.1 </w:t>
      </w:r>
      <w:r w:rsidRPr="002737F4">
        <w:rPr>
          <w:rFonts w:eastAsia="宋体" w:cs="Times New Roman" w:hint="eastAsia"/>
          <w:color w:val="auto"/>
          <w:kern w:val="2"/>
          <w:bdr w:val="none" w:sz="0" w:space="0" w:color="auto"/>
        </w:rPr>
        <w:t>实验室制定</w:t>
      </w:r>
      <w:r>
        <w:rPr>
          <w:rFonts w:eastAsia="宋体" w:cs="Times New Roman" w:hint="eastAsia"/>
          <w:color w:val="auto"/>
          <w:kern w:val="2"/>
          <w:bdr w:val="none" w:sz="0" w:space="0" w:color="auto"/>
        </w:rPr>
        <w:t>的</w:t>
      </w:r>
      <w:r w:rsidRPr="002737F4">
        <w:rPr>
          <w:rFonts w:eastAsia="宋体" w:cs="Times New Roman" w:hint="eastAsia"/>
          <w:color w:val="auto"/>
          <w:kern w:val="2"/>
          <w:bdr w:val="none" w:sz="0" w:space="0" w:color="auto"/>
        </w:rPr>
        <w:t>要求、标书和合同评审</w:t>
      </w:r>
      <w:r>
        <w:rPr>
          <w:rFonts w:eastAsia="宋体" w:cs="Times New Roman" w:hint="eastAsia"/>
          <w:color w:val="auto"/>
          <w:kern w:val="2"/>
          <w:bdr w:val="none" w:sz="0" w:space="0" w:color="auto"/>
        </w:rPr>
        <w:t>的文件</w:t>
      </w:r>
      <w:r w:rsidRPr="009E2F45">
        <w:rPr>
          <w:rFonts w:eastAsia="宋体" w:cs="Times New Roman" w:hint="eastAsia"/>
          <w:color w:val="auto"/>
          <w:kern w:val="2"/>
          <w:bdr w:val="none" w:sz="0" w:space="0" w:color="auto"/>
        </w:rPr>
        <w:t>需要包括</w:t>
      </w:r>
      <w:r>
        <w:rPr>
          <w:rFonts w:eastAsia="宋体" w:cs="Times New Roman" w:hint="eastAsia"/>
          <w:color w:val="auto"/>
          <w:kern w:val="2"/>
          <w:bdr w:val="none" w:sz="0" w:space="0" w:color="auto"/>
        </w:rPr>
        <w:t>但不限于：</w:t>
      </w:r>
    </w:p>
    <w:p w14:paraId="5D9B56E2" w14:textId="0A857BAA" w:rsidR="00A133FF" w:rsidRDefault="00A133FF" w:rsidP="00A133FF">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Chars="202" w:firstLine="485"/>
        <w:jc w:val="both"/>
        <w:rPr>
          <w:rFonts w:eastAsia="宋体" w:cs="Times New Roman"/>
          <w:color w:val="auto"/>
          <w:kern w:val="2"/>
          <w:bdr w:val="none" w:sz="0" w:space="0" w:color="auto"/>
        </w:rPr>
      </w:pPr>
      <w:bookmarkStart w:id="28" w:name="_Toc89875060"/>
      <w:r>
        <w:rPr>
          <w:rFonts w:eastAsia="宋体" w:cs="Times New Roman"/>
          <w:color w:val="auto"/>
          <w:kern w:val="2"/>
          <w:bdr w:val="none" w:sz="0" w:space="0" w:color="auto"/>
        </w:rPr>
        <w:t>a</w:t>
      </w:r>
      <w:r>
        <w:rPr>
          <w:rFonts w:eastAsia="宋体" w:cs="Times New Roman" w:hint="eastAsia"/>
          <w:color w:val="auto"/>
          <w:kern w:val="2"/>
          <w:bdr w:val="none" w:sz="0" w:space="0" w:color="auto"/>
        </w:rPr>
        <w:t>）</w:t>
      </w:r>
      <w:r w:rsidRPr="00FD4407">
        <w:rPr>
          <w:rFonts w:eastAsia="宋体" w:cs="Times New Roman" w:hint="eastAsia"/>
          <w:color w:val="auto"/>
          <w:kern w:val="2"/>
          <w:bdr w:val="none" w:sz="0" w:space="0" w:color="auto"/>
        </w:rPr>
        <w:t>要求、标书或合同</w:t>
      </w:r>
      <w:r>
        <w:rPr>
          <w:rFonts w:eastAsia="宋体" w:cs="Times New Roman" w:hint="eastAsia"/>
          <w:color w:val="auto"/>
          <w:kern w:val="2"/>
          <w:bdr w:val="none" w:sz="0" w:space="0" w:color="auto"/>
        </w:rPr>
        <w:t>的内容要求，例如，</w:t>
      </w:r>
      <w:r w:rsidRPr="00FD4407">
        <w:rPr>
          <w:rFonts w:eastAsia="宋体" w:cs="Times New Roman" w:hint="eastAsia"/>
          <w:color w:val="auto"/>
          <w:kern w:val="2"/>
          <w:bdr w:val="none" w:sz="0" w:space="0" w:color="auto"/>
        </w:rPr>
        <w:t>对</w:t>
      </w:r>
      <w:r>
        <w:rPr>
          <w:rFonts w:eastAsia="宋体" w:cs="Times New Roman" w:hint="eastAsia"/>
          <w:color w:val="auto"/>
          <w:kern w:val="2"/>
          <w:bdr w:val="none" w:sz="0" w:space="0" w:color="auto"/>
        </w:rPr>
        <w:t>合成</w:t>
      </w:r>
      <w:r>
        <w:rPr>
          <w:rFonts w:eastAsia="宋体" w:cs="Times New Roman"/>
          <w:color w:val="auto"/>
          <w:kern w:val="2"/>
          <w:bdr w:val="none" w:sz="0" w:space="0" w:color="auto"/>
        </w:rPr>
        <w:t>化工产品的</w:t>
      </w:r>
      <w:r w:rsidRPr="00B66264">
        <w:rPr>
          <w:rFonts w:eastAsia="宋体" w:cs="Times New Roman"/>
        </w:rPr>
        <w:t>原料、中间</w:t>
      </w:r>
      <w:r>
        <w:rPr>
          <w:rFonts w:eastAsia="宋体" w:cs="Times New Roman" w:hint="eastAsia"/>
        </w:rPr>
        <w:t>产品</w:t>
      </w:r>
      <w:r w:rsidRPr="00B66264">
        <w:rPr>
          <w:rFonts w:eastAsia="宋体" w:cs="Times New Roman"/>
        </w:rPr>
        <w:t>、</w:t>
      </w:r>
      <w:r>
        <w:rPr>
          <w:rFonts w:eastAsia="宋体" w:cs="Times New Roman" w:hint="eastAsia"/>
        </w:rPr>
        <w:t>产品</w:t>
      </w:r>
      <w:r>
        <w:rPr>
          <w:rFonts w:eastAsia="宋体" w:cs="Times New Roman"/>
        </w:rPr>
        <w:t>、</w:t>
      </w:r>
      <w:r w:rsidRPr="00B66264">
        <w:rPr>
          <w:rFonts w:eastAsia="宋体" w:cs="Times New Roman"/>
        </w:rPr>
        <w:t>副产物和</w:t>
      </w:r>
      <w:r>
        <w:rPr>
          <w:rFonts w:eastAsia="宋体" w:cs="Times New Roman" w:hint="eastAsia"/>
        </w:rPr>
        <w:t>废弃物等</w:t>
      </w:r>
      <w:r w:rsidRPr="00FD4407">
        <w:rPr>
          <w:rFonts w:eastAsia="宋体" w:cs="Times New Roman" w:hint="eastAsia"/>
          <w:color w:val="auto"/>
          <w:kern w:val="2"/>
          <w:bdr w:val="none" w:sz="0" w:space="0" w:color="auto"/>
        </w:rPr>
        <w:t>相关物料</w:t>
      </w:r>
      <w:r>
        <w:rPr>
          <w:rFonts w:eastAsia="宋体" w:cs="Times New Roman" w:hint="eastAsia"/>
          <w:color w:val="auto"/>
          <w:kern w:val="2"/>
          <w:bdr w:val="none" w:sz="0" w:space="0" w:color="auto"/>
        </w:rPr>
        <w:t>的</w:t>
      </w:r>
      <w:r w:rsidRPr="00FD4407">
        <w:rPr>
          <w:rFonts w:eastAsia="宋体" w:cs="Times New Roman" w:hint="eastAsia"/>
          <w:color w:val="auto"/>
          <w:kern w:val="2"/>
          <w:bdr w:val="none" w:sz="0" w:space="0" w:color="auto"/>
        </w:rPr>
        <w:t>规格</w:t>
      </w:r>
      <w:r>
        <w:rPr>
          <w:rFonts w:eastAsia="宋体" w:cs="Times New Roman" w:hint="eastAsia"/>
          <w:color w:val="auto"/>
          <w:kern w:val="2"/>
          <w:bdr w:val="none" w:sz="0" w:space="0" w:color="auto"/>
        </w:rPr>
        <w:t>和</w:t>
      </w:r>
      <w:r>
        <w:rPr>
          <w:rFonts w:eastAsia="宋体" w:cs="Times New Roman"/>
          <w:color w:val="auto"/>
          <w:kern w:val="2"/>
          <w:bdr w:val="none" w:sz="0" w:space="0" w:color="auto"/>
        </w:rPr>
        <w:t>数量</w:t>
      </w:r>
      <w:r w:rsidRPr="00FD4407">
        <w:rPr>
          <w:rFonts w:eastAsia="宋体" w:cs="Times New Roman" w:hint="eastAsia"/>
          <w:color w:val="auto"/>
          <w:kern w:val="2"/>
          <w:bdr w:val="none" w:sz="0" w:space="0" w:color="auto"/>
        </w:rPr>
        <w:t>、</w:t>
      </w:r>
      <w:r>
        <w:rPr>
          <w:rFonts w:eastAsia="宋体" w:cs="Times New Roman" w:hint="eastAsia"/>
          <w:color w:val="auto"/>
          <w:kern w:val="2"/>
          <w:bdr w:val="none" w:sz="0" w:space="0" w:color="auto"/>
        </w:rPr>
        <w:t>合成</w:t>
      </w:r>
      <w:r>
        <w:rPr>
          <w:rFonts w:eastAsia="宋体" w:cs="Times New Roman"/>
          <w:color w:val="auto"/>
          <w:kern w:val="2"/>
          <w:bdr w:val="none" w:sz="0" w:space="0" w:color="auto"/>
        </w:rPr>
        <w:t>化工产品的化学</w:t>
      </w:r>
      <w:r w:rsidRPr="00FD4407">
        <w:rPr>
          <w:rFonts w:eastAsia="宋体" w:cs="Times New Roman" w:hint="eastAsia"/>
          <w:color w:val="auto"/>
          <w:kern w:val="2"/>
          <w:bdr w:val="none" w:sz="0" w:space="0" w:color="auto"/>
        </w:rPr>
        <w:t>反应</w:t>
      </w:r>
      <w:r>
        <w:rPr>
          <w:rFonts w:eastAsia="宋体" w:cs="Times New Roman" w:hint="eastAsia"/>
          <w:color w:val="auto"/>
          <w:kern w:val="2"/>
          <w:bdr w:val="none" w:sz="0" w:space="0" w:color="auto"/>
        </w:rPr>
        <w:t>的工艺</w:t>
      </w:r>
      <w:r>
        <w:rPr>
          <w:rFonts w:eastAsia="宋体" w:cs="Times New Roman"/>
          <w:color w:val="auto"/>
          <w:kern w:val="2"/>
          <w:bdr w:val="none" w:sz="0" w:space="0" w:color="auto"/>
        </w:rPr>
        <w:t>参数</w:t>
      </w:r>
      <w:r w:rsidRPr="00FD4407">
        <w:rPr>
          <w:rFonts w:eastAsia="宋体" w:cs="Times New Roman" w:hint="eastAsia"/>
          <w:color w:val="auto"/>
          <w:kern w:val="2"/>
          <w:bdr w:val="none" w:sz="0" w:space="0" w:color="auto"/>
        </w:rPr>
        <w:t>条件</w:t>
      </w:r>
      <w:r>
        <w:rPr>
          <w:rFonts w:eastAsia="宋体" w:cs="Times New Roman" w:hint="eastAsia"/>
          <w:color w:val="auto"/>
          <w:kern w:val="2"/>
          <w:bdr w:val="none" w:sz="0" w:space="0" w:color="auto"/>
        </w:rPr>
        <w:t>等予以</w:t>
      </w:r>
      <w:r w:rsidRPr="00FD4407">
        <w:rPr>
          <w:rFonts w:eastAsia="宋体" w:cs="Times New Roman" w:hint="eastAsia"/>
          <w:color w:val="auto"/>
          <w:kern w:val="2"/>
          <w:bdr w:val="none" w:sz="0" w:space="0" w:color="auto"/>
        </w:rPr>
        <w:t>充分规定；为</w:t>
      </w:r>
      <w:r>
        <w:rPr>
          <w:rFonts w:eastAsia="宋体" w:cs="Times New Roman" w:hint="eastAsia"/>
          <w:color w:val="auto"/>
          <w:kern w:val="2"/>
          <w:bdr w:val="none" w:sz="0" w:space="0" w:color="auto"/>
        </w:rPr>
        <w:t>确保实验室</w:t>
      </w:r>
      <w:r>
        <w:rPr>
          <w:rFonts w:eastAsia="宋体" w:cs="Times New Roman"/>
          <w:color w:val="auto"/>
          <w:kern w:val="2"/>
          <w:bdr w:val="none" w:sz="0" w:space="0" w:color="auto"/>
        </w:rPr>
        <w:t>全面</w:t>
      </w:r>
      <w:r>
        <w:rPr>
          <w:rFonts w:eastAsia="宋体" w:cs="Times New Roman" w:hint="eastAsia"/>
          <w:color w:val="auto"/>
          <w:kern w:val="2"/>
          <w:bdr w:val="none" w:sz="0" w:space="0" w:color="auto"/>
        </w:rPr>
        <w:t>掌握</w:t>
      </w:r>
      <w:r w:rsidRPr="00FD4407">
        <w:rPr>
          <w:rFonts w:eastAsia="宋体" w:cs="Times New Roman" w:hint="eastAsia"/>
          <w:color w:val="auto"/>
          <w:kern w:val="2"/>
          <w:bdr w:val="none" w:sz="0" w:space="0" w:color="auto"/>
        </w:rPr>
        <w:t>检测样品的相关危险性</w:t>
      </w:r>
      <w:r>
        <w:rPr>
          <w:rFonts w:eastAsia="宋体" w:cs="Times New Roman" w:hint="eastAsia"/>
          <w:color w:val="auto"/>
          <w:kern w:val="2"/>
          <w:bdr w:val="none" w:sz="0" w:space="0" w:color="auto"/>
        </w:rPr>
        <w:t>，以避免</w:t>
      </w:r>
      <w:r>
        <w:rPr>
          <w:rFonts w:eastAsia="宋体" w:cs="Times New Roman"/>
          <w:color w:val="auto"/>
          <w:kern w:val="2"/>
          <w:bdr w:val="none" w:sz="0" w:space="0" w:color="auto"/>
        </w:rPr>
        <w:t>检测过程中因</w:t>
      </w:r>
      <w:r>
        <w:rPr>
          <w:rFonts w:eastAsia="宋体" w:cs="Times New Roman" w:hint="eastAsia"/>
          <w:color w:val="auto"/>
          <w:kern w:val="2"/>
          <w:bdr w:val="none" w:sz="0" w:space="0" w:color="auto"/>
        </w:rPr>
        <w:t>未知</w:t>
      </w:r>
      <w:r>
        <w:rPr>
          <w:rFonts w:eastAsia="宋体" w:cs="Times New Roman"/>
          <w:color w:val="auto"/>
          <w:kern w:val="2"/>
          <w:bdr w:val="none" w:sz="0" w:space="0" w:color="auto"/>
        </w:rPr>
        <w:t>的危险性对</w:t>
      </w:r>
      <w:r>
        <w:rPr>
          <w:rFonts w:eastAsia="宋体" w:cs="Times New Roman" w:hint="eastAsia"/>
          <w:color w:val="auto"/>
          <w:kern w:val="2"/>
          <w:bdr w:val="none" w:sz="0" w:space="0" w:color="auto"/>
        </w:rPr>
        <w:t>检测人员</w:t>
      </w:r>
      <w:r>
        <w:rPr>
          <w:rFonts w:eastAsia="宋体" w:cs="Times New Roman"/>
          <w:color w:val="auto"/>
          <w:kern w:val="2"/>
          <w:bdr w:val="none" w:sz="0" w:space="0" w:color="auto"/>
        </w:rPr>
        <w:t>造成不必要的人身伤害，</w:t>
      </w:r>
      <w:r w:rsidRPr="00FD4407">
        <w:rPr>
          <w:rFonts w:eastAsia="宋体" w:cs="Times New Roman" w:hint="eastAsia"/>
          <w:color w:val="auto"/>
          <w:kern w:val="2"/>
          <w:bdr w:val="none" w:sz="0" w:space="0" w:color="auto"/>
        </w:rPr>
        <w:t>实验室要告知客户在委托检测时</w:t>
      </w:r>
      <w:r>
        <w:rPr>
          <w:rFonts w:eastAsia="宋体" w:cs="Times New Roman" w:hint="eastAsia"/>
          <w:color w:val="auto"/>
          <w:kern w:val="2"/>
          <w:bdr w:val="none" w:sz="0" w:space="0" w:color="auto"/>
        </w:rPr>
        <w:t>应</w:t>
      </w:r>
      <w:r w:rsidRPr="00FD4407">
        <w:rPr>
          <w:rFonts w:eastAsia="宋体" w:cs="Times New Roman" w:hint="eastAsia"/>
          <w:color w:val="auto"/>
          <w:kern w:val="2"/>
          <w:bdr w:val="none" w:sz="0" w:space="0" w:color="auto"/>
        </w:rPr>
        <w:t>尽可能提供所有未知危险性待检测样品的</w:t>
      </w:r>
      <w:r w:rsidRPr="00FD4407">
        <w:rPr>
          <w:rFonts w:eastAsia="宋体" w:cs="Times New Roman"/>
          <w:color w:val="auto"/>
          <w:kern w:val="2"/>
          <w:bdr w:val="none" w:sz="0" w:space="0" w:color="auto"/>
        </w:rPr>
        <w:t>“</w:t>
      </w:r>
      <w:r w:rsidRPr="00FD4407">
        <w:rPr>
          <w:rFonts w:eastAsia="宋体" w:cs="Times New Roman" w:hint="eastAsia"/>
          <w:color w:val="auto"/>
          <w:kern w:val="2"/>
          <w:bdr w:val="none" w:sz="0" w:space="0" w:color="auto"/>
        </w:rPr>
        <w:t>化学品安全技术说明书（</w:t>
      </w:r>
      <w:r w:rsidRPr="00FD4407">
        <w:rPr>
          <w:rFonts w:eastAsia="宋体" w:cs="Times New Roman"/>
          <w:color w:val="auto"/>
          <w:kern w:val="2"/>
          <w:bdr w:val="none" w:sz="0" w:space="0" w:color="auto"/>
        </w:rPr>
        <w:t>MSDS</w:t>
      </w:r>
      <w:r w:rsidRPr="00FD4407">
        <w:rPr>
          <w:rFonts w:eastAsia="宋体" w:cs="Times New Roman" w:hint="eastAsia"/>
          <w:color w:val="auto"/>
          <w:kern w:val="2"/>
          <w:bdr w:val="none" w:sz="0" w:space="0" w:color="auto"/>
        </w:rPr>
        <w:t>）</w:t>
      </w:r>
      <w:r w:rsidRPr="00FD4407">
        <w:rPr>
          <w:rFonts w:eastAsia="宋体" w:cs="Times New Roman"/>
          <w:color w:val="auto"/>
          <w:kern w:val="2"/>
          <w:bdr w:val="none" w:sz="0" w:space="0" w:color="auto"/>
        </w:rPr>
        <w:t>”</w:t>
      </w:r>
      <w:r w:rsidRPr="00FD4407">
        <w:rPr>
          <w:rFonts w:eastAsia="宋体" w:cs="Times New Roman" w:hint="eastAsia"/>
          <w:color w:val="auto"/>
          <w:kern w:val="2"/>
          <w:bdr w:val="none" w:sz="0" w:space="0" w:color="auto"/>
        </w:rPr>
        <w:t>。</w:t>
      </w:r>
      <w:bookmarkEnd w:id="28"/>
    </w:p>
    <w:p w14:paraId="2B60F33F" w14:textId="77777777" w:rsidR="00A133FF" w:rsidRPr="00132C2F" w:rsidRDefault="00A133FF" w:rsidP="00A133FF">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Chars="202" w:firstLine="485"/>
        <w:jc w:val="both"/>
        <w:rPr>
          <w:rFonts w:eastAsia="宋体" w:cs="Times New Roman"/>
          <w:color w:val="auto"/>
          <w:kern w:val="2"/>
          <w:bdr w:val="none" w:sz="0" w:space="0" w:color="auto"/>
        </w:rPr>
      </w:pPr>
      <w:bookmarkStart w:id="29" w:name="_Toc89875061"/>
      <w:r w:rsidRPr="00132C2F">
        <w:rPr>
          <w:rFonts w:eastAsia="宋体" w:cs="Times New Roman"/>
          <w:color w:val="auto"/>
          <w:kern w:val="2"/>
          <w:bdr w:val="none" w:sz="0" w:space="0" w:color="auto"/>
        </w:rPr>
        <w:t>b</w:t>
      </w:r>
      <w:r w:rsidRPr="00132C2F">
        <w:rPr>
          <w:rFonts w:eastAsia="宋体" w:cs="Times New Roman"/>
          <w:color w:val="auto"/>
          <w:kern w:val="2"/>
          <w:bdr w:val="none" w:sz="0" w:space="0" w:color="auto"/>
        </w:rPr>
        <w:t>）</w:t>
      </w:r>
      <w:r>
        <w:rPr>
          <w:rFonts w:eastAsia="宋体" w:cs="Times New Roman"/>
          <w:color w:val="auto"/>
          <w:kern w:val="2"/>
          <w:bdr w:val="none" w:sz="0" w:space="0" w:color="auto"/>
        </w:rPr>
        <w:t>准确</w:t>
      </w:r>
      <w:r w:rsidRPr="00132C2F">
        <w:rPr>
          <w:rFonts w:eastAsia="宋体" w:cs="Times New Roman"/>
          <w:color w:val="auto"/>
          <w:kern w:val="2"/>
          <w:bdr w:val="none" w:sz="0" w:space="0" w:color="auto"/>
        </w:rPr>
        <w:t>告知客户</w:t>
      </w:r>
      <w:r>
        <w:rPr>
          <w:rFonts w:eastAsia="宋体" w:cs="Times New Roman"/>
          <w:color w:val="auto"/>
          <w:kern w:val="2"/>
          <w:bdr w:val="none" w:sz="0" w:space="0" w:color="auto"/>
        </w:rPr>
        <w:t>获得</w:t>
      </w:r>
      <w:r w:rsidRPr="00132C2F">
        <w:rPr>
          <w:rFonts w:eastAsia="宋体" w:cs="Times New Roman"/>
          <w:color w:val="auto"/>
          <w:kern w:val="2"/>
          <w:bdr w:val="none" w:sz="0" w:space="0" w:color="auto"/>
        </w:rPr>
        <w:t>CNAS</w:t>
      </w:r>
      <w:r w:rsidRPr="00132C2F">
        <w:rPr>
          <w:rFonts w:eastAsia="宋体" w:cs="Times New Roman"/>
          <w:color w:val="auto"/>
          <w:kern w:val="2"/>
          <w:bdr w:val="none" w:sz="0" w:space="0" w:color="auto"/>
        </w:rPr>
        <w:t>认可的检测能力</w:t>
      </w:r>
      <w:r>
        <w:rPr>
          <w:rFonts w:eastAsia="宋体" w:cs="Times New Roman"/>
          <w:color w:val="auto"/>
          <w:kern w:val="2"/>
          <w:bdr w:val="none" w:sz="0" w:space="0" w:color="auto"/>
        </w:rPr>
        <w:t>，</w:t>
      </w:r>
      <w:r w:rsidRPr="00132C2F">
        <w:rPr>
          <w:rFonts w:eastAsia="宋体" w:cs="Times New Roman"/>
          <w:color w:val="auto"/>
          <w:kern w:val="2"/>
          <w:bdr w:val="none" w:sz="0" w:space="0" w:color="auto"/>
        </w:rPr>
        <w:t>不</w:t>
      </w:r>
      <w:r>
        <w:rPr>
          <w:rFonts w:eastAsia="宋体" w:cs="Times New Roman" w:hint="eastAsia"/>
          <w:color w:val="auto"/>
          <w:kern w:val="2"/>
          <w:bdr w:val="none" w:sz="0" w:space="0" w:color="auto"/>
        </w:rPr>
        <w:t>能让客户产生误解。例如让客户误认为</w:t>
      </w:r>
      <w:r w:rsidRPr="00132C2F">
        <w:rPr>
          <w:rFonts w:eastAsia="宋体" w:cs="Times New Roman"/>
          <w:color w:val="auto"/>
          <w:kern w:val="2"/>
          <w:bdr w:val="none" w:sz="0" w:space="0" w:color="auto"/>
        </w:rPr>
        <w:t>“</w:t>
      </w:r>
      <w:r w:rsidRPr="00132C2F">
        <w:rPr>
          <w:rFonts w:eastAsia="宋体" w:cs="Times New Roman"/>
          <w:color w:val="auto"/>
          <w:kern w:val="2"/>
          <w:bdr w:val="none" w:sz="0" w:space="0" w:color="auto"/>
        </w:rPr>
        <w:t>物质分解热评估</w:t>
      </w:r>
      <w:r w:rsidRPr="00132C2F">
        <w:rPr>
          <w:rFonts w:eastAsia="宋体" w:cs="Times New Roman"/>
          <w:color w:val="auto"/>
          <w:kern w:val="2"/>
          <w:bdr w:val="none" w:sz="0" w:space="0" w:color="auto"/>
        </w:rPr>
        <w:t>”</w:t>
      </w:r>
      <w:r w:rsidRPr="00132C2F">
        <w:rPr>
          <w:rFonts w:eastAsia="宋体" w:cs="Times New Roman"/>
          <w:color w:val="auto"/>
          <w:kern w:val="2"/>
          <w:bdr w:val="none" w:sz="0" w:space="0" w:color="auto"/>
        </w:rPr>
        <w:t>、</w:t>
      </w:r>
      <w:r w:rsidRPr="00132C2F">
        <w:rPr>
          <w:rFonts w:eastAsia="宋体" w:cs="Times New Roman"/>
          <w:color w:val="auto"/>
          <w:kern w:val="2"/>
          <w:bdr w:val="none" w:sz="0" w:space="0" w:color="auto"/>
        </w:rPr>
        <w:t>“</w:t>
      </w:r>
      <w:r w:rsidRPr="00132C2F">
        <w:rPr>
          <w:rFonts w:eastAsia="宋体" w:cs="Times New Roman"/>
          <w:color w:val="auto"/>
          <w:kern w:val="2"/>
          <w:bdr w:val="none" w:sz="0" w:space="0" w:color="auto"/>
        </w:rPr>
        <w:t>失控反应严重度评估</w:t>
      </w:r>
      <w:r w:rsidRPr="00132C2F">
        <w:rPr>
          <w:rFonts w:eastAsia="宋体" w:cs="Times New Roman"/>
          <w:color w:val="auto"/>
          <w:kern w:val="2"/>
          <w:bdr w:val="none" w:sz="0" w:space="0" w:color="auto"/>
        </w:rPr>
        <w:t>”</w:t>
      </w:r>
      <w:r w:rsidRPr="00132C2F">
        <w:rPr>
          <w:rFonts w:eastAsia="宋体" w:cs="Times New Roman"/>
          <w:color w:val="auto"/>
          <w:kern w:val="2"/>
          <w:bdr w:val="none" w:sz="0" w:space="0" w:color="auto"/>
        </w:rPr>
        <w:t>、</w:t>
      </w:r>
      <w:r w:rsidRPr="00132C2F">
        <w:rPr>
          <w:rFonts w:eastAsia="宋体" w:cs="Times New Roman"/>
          <w:color w:val="auto"/>
          <w:kern w:val="2"/>
          <w:bdr w:val="none" w:sz="0" w:space="0" w:color="auto"/>
        </w:rPr>
        <w:t>“</w:t>
      </w:r>
      <w:r w:rsidRPr="00132C2F">
        <w:rPr>
          <w:rFonts w:eastAsia="宋体" w:cs="Times New Roman"/>
          <w:color w:val="auto"/>
          <w:kern w:val="2"/>
          <w:bdr w:val="none" w:sz="0" w:space="0" w:color="auto"/>
        </w:rPr>
        <w:t>失控反应发生可能性评估</w:t>
      </w:r>
      <w:r w:rsidRPr="00132C2F">
        <w:rPr>
          <w:rFonts w:eastAsia="宋体" w:cs="Times New Roman"/>
          <w:color w:val="auto"/>
          <w:kern w:val="2"/>
          <w:bdr w:val="none" w:sz="0" w:space="0" w:color="auto"/>
        </w:rPr>
        <w:t>”</w:t>
      </w:r>
      <w:r w:rsidRPr="00132C2F">
        <w:rPr>
          <w:rFonts w:eastAsia="宋体" w:cs="Times New Roman"/>
          <w:color w:val="auto"/>
          <w:kern w:val="2"/>
          <w:bdr w:val="none" w:sz="0" w:space="0" w:color="auto"/>
        </w:rPr>
        <w:t>、</w:t>
      </w:r>
      <w:r w:rsidRPr="00132C2F">
        <w:rPr>
          <w:rFonts w:eastAsia="宋体" w:cs="Times New Roman"/>
          <w:color w:val="auto"/>
          <w:kern w:val="2"/>
          <w:bdr w:val="none" w:sz="0" w:space="0" w:color="auto"/>
        </w:rPr>
        <w:t>“</w:t>
      </w:r>
      <w:r w:rsidRPr="00132C2F">
        <w:rPr>
          <w:rFonts w:eastAsia="宋体" w:cs="Times New Roman"/>
          <w:color w:val="auto"/>
          <w:kern w:val="2"/>
          <w:bdr w:val="none" w:sz="0" w:space="0" w:color="auto"/>
        </w:rPr>
        <w:t>失控反应安全风险矩阵评估</w:t>
      </w:r>
      <w:r w:rsidRPr="00132C2F">
        <w:rPr>
          <w:rFonts w:eastAsia="宋体" w:cs="Times New Roman"/>
          <w:color w:val="auto"/>
          <w:kern w:val="2"/>
          <w:bdr w:val="none" w:sz="0" w:space="0" w:color="auto"/>
        </w:rPr>
        <w:t>”</w:t>
      </w:r>
      <w:r w:rsidRPr="00132C2F">
        <w:rPr>
          <w:rFonts w:eastAsia="宋体" w:cs="Times New Roman"/>
          <w:color w:val="auto"/>
          <w:kern w:val="2"/>
          <w:bdr w:val="none" w:sz="0" w:space="0" w:color="auto"/>
        </w:rPr>
        <w:t>和</w:t>
      </w:r>
      <w:r w:rsidRPr="00132C2F">
        <w:rPr>
          <w:rFonts w:eastAsia="宋体" w:cs="Times New Roman"/>
          <w:color w:val="auto"/>
          <w:kern w:val="2"/>
          <w:bdr w:val="none" w:sz="0" w:space="0" w:color="auto"/>
        </w:rPr>
        <w:t>“</w:t>
      </w:r>
      <w:r w:rsidRPr="00132C2F">
        <w:rPr>
          <w:rFonts w:eastAsia="宋体" w:cs="Times New Roman"/>
          <w:color w:val="auto"/>
          <w:kern w:val="2"/>
          <w:bdr w:val="none" w:sz="0" w:space="0" w:color="auto"/>
        </w:rPr>
        <w:t>反应工艺危险度等级评估</w:t>
      </w:r>
      <w:r w:rsidRPr="00132C2F">
        <w:rPr>
          <w:rFonts w:eastAsia="宋体" w:cs="Times New Roman"/>
          <w:color w:val="auto"/>
          <w:kern w:val="2"/>
          <w:bdr w:val="none" w:sz="0" w:space="0" w:color="auto"/>
        </w:rPr>
        <w:t>”</w:t>
      </w:r>
      <w:r w:rsidRPr="00132C2F">
        <w:rPr>
          <w:rFonts w:eastAsia="宋体" w:cs="Times New Roman"/>
          <w:color w:val="auto"/>
          <w:kern w:val="2"/>
          <w:bdr w:val="none" w:sz="0" w:space="0" w:color="auto"/>
        </w:rPr>
        <w:t>等评估</w:t>
      </w:r>
      <w:r>
        <w:rPr>
          <w:rFonts w:eastAsia="宋体" w:cs="Times New Roman" w:hint="eastAsia"/>
          <w:color w:val="auto"/>
          <w:kern w:val="2"/>
          <w:bdr w:val="none" w:sz="0" w:space="0" w:color="auto"/>
        </w:rPr>
        <w:t>过程也包含在获</w:t>
      </w:r>
      <w:r w:rsidRPr="00F15D74">
        <w:rPr>
          <w:rFonts w:eastAsia="宋体" w:cs="Times New Roman" w:hint="eastAsia"/>
          <w:color w:val="auto"/>
          <w:kern w:val="2"/>
          <w:bdr w:val="none" w:sz="0" w:space="0" w:color="auto"/>
        </w:rPr>
        <w:t>CNAS</w:t>
      </w:r>
      <w:r w:rsidRPr="00F15D74">
        <w:rPr>
          <w:rFonts w:eastAsia="宋体" w:cs="Times New Roman" w:hint="eastAsia"/>
          <w:color w:val="auto"/>
          <w:kern w:val="2"/>
          <w:bdr w:val="none" w:sz="0" w:space="0" w:color="auto"/>
        </w:rPr>
        <w:t>认可的检测能力</w:t>
      </w:r>
      <w:r>
        <w:rPr>
          <w:rFonts w:eastAsia="宋体" w:cs="Times New Roman" w:hint="eastAsia"/>
          <w:color w:val="auto"/>
          <w:kern w:val="2"/>
          <w:bdr w:val="none" w:sz="0" w:space="0" w:color="auto"/>
        </w:rPr>
        <w:t>内</w:t>
      </w:r>
      <w:r w:rsidRPr="00132C2F">
        <w:rPr>
          <w:rFonts w:eastAsia="宋体" w:cs="Times New Roman"/>
          <w:color w:val="auto"/>
          <w:kern w:val="2"/>
          <w:bdr w:val="none" w:sz="0" w:space="0" w:color="auto"/>
        </w:rPr>
        <w:t>。</w:t>
      </w:r>
      <w:bookmarkEnd w:id="29"/>
    </w:p>
    <w:p w14:paraId="1C9CE9D0" w14:textId="396B7989" w:rsidR="00A133FF" w:rsidRPr="004E4EF6" w:rsidRDefault="00A133FF" w:rsidP="00A133FF">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宋体" w:cs="Times New Roman"/>
          <w:color w:val="auto"/>
          <w:kern w:val="2"/>
          <w:bdr w:val="none" w:sz="0" w:space="0" w:color="auto"/>
        </w:rPr>
      </w:pPr>
      <w:bookmarkStart w:id="30" w:name="_Toc89875066"/>
      <w:bookmarkEnd w:id="27"/>
      <w:r w:rsidRPr="004E4EF6">
        <w:rPr>
          <w:rFonts w:eastAsia="宋体" w:cs="Times New Roman"/>
          <w:color w:val="auto"/>
          <w:kern w:val="2"/>
          <w:bdr w:val="none" w:sz="0" w:space="0" w:color="auto"/>
        </w:rPr>
        <w:t xml:space="preserve">7.1.5 </w:t>
      </w:r>
      <w:r>
        <w:rPr>
          <w:rFonts w:eastAsia="宋体" w:cs="Times New Roman"/>
          <w:color w:val="auto"/>
          <w:kern w:val="2"/>
          <w:bdr w:val="none" w:sz="0" w:space="0" w:color="auto"/>
        </w:rPr>
        <w:t>合同实施过程中</w:t>
      </w:r>
      <w:r>
        <w:rPr>
          <w:rFonts w:eastAsia="宋体" w:cs="Times New Roman" w:hint="eastAsia"/>
          <w:color w:val="auto"/>
          <w:kern w:val="2"/>
          <w:bdr w:val="none" w:sz="0" w:space="0" w:color="auto"/>
        </w:rPr>
        <w:t>与</w:t>
      </w:r>
      <w:r w:rsidRPr="004E4EF6">
        <w:rPr>
          <w:rFonts w:eastAsia="宋体" w:cs="Times New Roman" w:hint="eastAsia"/>
          <w:color w:val="auto"/>
          <w:kern w:val="2"/>
          <w:bdr w:val="none" w:sz="0" w:space="0" w:color="auto"/>
        </w:rPr>
        <w:t>约定</w:t>
      </w:r>
      <w:r>
        <w:rPr>
          <w:rFonts w:eastAsia="宋体" w:cs="Times New Roman" w:hint="eastAsia"/>
          <w:color w:val="auto"/>
          <w:kern w:val="2"/>
          <w:bdr w:val="none" w:sz="0" w:space="0" w:color="auto"/>
        </w:rPr>
        <w:t>的</w:t>
      </w:r>
      <w:r w:rsidR="004474A2">
        <w:rPr>
          <w:rFonts w:eastAsia="宋体" w:cs="Times New Roman" w:hint="eastAsia"/>
          <w:color w:val="auto"/>
          <w:kern w:val="2"/>
          <w:bdr w:val="none" w:sz="0" w:space="0" w:color="auto"/>
        </w:rPr>
        <w:t>检测</w:t>
      </w:r>
      <w:r w:rsidRPr="004E4EF6">
        <w:rPr>
          <w:rFonts w:eastAsia="宋体" w:cs="Times New Roman" w:hint="eastAsia"/>
          <w:color w:val="auto"/>
          <w:kern w:val="2"/>
          <w:bdr w:val="none" w:sz="0" w:space="0" w:color="auto"/>
        </w:rPr>
        <w:t>条件</w:t>
      </w:r>
      <w:r w:rsidR="004474A2">
        <w:rPr>
          <w:rFonts w:eastAsia="宋体" w:cs="Times New Roman" w:hint="eastAsia"/>
          <w:color w:val="auto"/>
          <w:kern w:val="2"/>
          <w:bdr w:val="none" w:sz="0" w:space="0" w:color="auto"/>
        </w:rPr>
        <w:t>/</w:t>
      </w:r>
      <w:r w:rsidR="004474A2">
        <w:rPr>
          <w:rFonts w:eastAsia="宋体" w:cs="Times New Roman" w:hint="eastAsia"/>
          <w:color w:val="auto"/>
          <w:kern w:val="2"/>
          <w:bdr w:val="none" w:sz="0" w:space="0" w:color="auto"/>
        </w:rPr>
        <w:t>工艺参数</w:t>
      </w:r>
      <w:r w:rsidRPr="004E4EF6">
        <w:rPr>
          <w:rFonts w:eastAsia="宋体" w:cs="Times New Roman" w:hint="eastAsia"/>
          <w:color w:val="auto"/>
          <w:kern w:val="2"/>
          <w:bdr w:val="none" w:sz="0" w:space="0" w:color="auto"/>
        </w:rPr>
        <w:t>的任何偏离</w:t>
      </w:r>
      <w:r>
        <w:rPr>
          <w:rFonts w:eastAsia="宋体" w:cs="Times New Roman" w:hint="eastAsia"/>
          <w:color w:val="auto"/>
          <w:kern w:val="2"/>
          <w:bdr w:val="none" w:sz="0" w:space="0" w:color="auto"/>
        </w:rPr>
        <w:t>都要</w:t>
      </w:r>
      <w:r w:rsidRPr="004E4EF6">
        <w:rPr>
          <w:rFonts w:eastAsia="宋体" w:cs="Times New Roman" w:hint="eastAsia"/>
          <w:color w:val="auto"/>
          <w:kern w:val="2"/>
          <w:bdr w:val="none" w:sz="0" w:space="0" w:color="auto"/>
        </w:rPr>
        <w:t>通知客户。</w:t>
      </w:r>
      <w:r w:rsidRPr="004E4EF6">
        <w:rPr>
          <w:rFonts w:eastAsia="宋体" w:cs="Times New Roman"/>
          <w:color w:val="auto"/>
          <w:kern w:val="2"/>
          <w:bdr w:val="none" w:sz="0" w:space="0" w:color="auto"/>
        </w:rPr>
        <w:t xml:space="preserve"> </w:t>
      </w:r>
    </w:p>
    <w:p w14:paraId="4AC283BD" w14:textId="77777777" w:rsidR="00A133FF" w:rsidRPr="00A051C3" w:rsidRDefault="00A133FF" w:rsidP="00A133FF">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宋体" w:cs="Times New Roman"/>
          <w:color w:val="auto"/>
          <w:kern w:val="2"/>
          <w:bdr w:val="none" w:sz="0" w:space="0" w:color="auto"/>
        </w:rPr>
      </w:pPr>
      <w:bookmarkStart w:id="31" w:name="_Toc89875064"/>
      <w:r w:rsidRPr="004E4EF6">
        <w:rPr>
          <w:rFonts w:eastAsia="宋体" w:cs="Times New Roman"/>
          <w:color w:val="auto"/>
          <w:kern w:val="2"/>
          <w:bdr w:val="none" w:sz="0" w:space="0" w:color="auto"/>
        </w:rPr>
        <w:t>7.1.6</w:t>
      </w:r>
      <w:r w:rsidRPr="00A051C3">
        <w:rPr>
          <w:rFonts w:eastAsia="宋体" w:cs="Times New Roman"/>
          <w:color w:val="auto"/>
          <w:kern w:val="2"/>
          <w:bdr w:val="none" w:sz="0" w:space="0" w:color="auto"/>
        </w:rPr>
        <w:t>涉及到化学反应</w:t>
      </w:r>
      <w:r>
        <w:rPr>
          <w:rFonts w:eastAsia="宋体" w:cs="Times New Roman" w:hint="eastAsia"/>
          <w:color w:val="auto"/>
          <w:kern w:val="2"/>
          <w:bdr w:val="none" w:sz="0" w:space="0" w:color="auto"/>
        </w:rPr>
        <w:t>工艺</w:t>
      </w:r>
      <w:r>
        <w:rPr>
          <w:rFonts w:eastAsia="宋体" w:cs="Times New Roman"/>
          <w:color w:val="auto"/>
          <w:kern w:val="2"/>
          <w:bdr w:val="none" w:sz="0" w:space="0" w:color="auto"/>
        </w:rPr>
        <w:t>参数</w:t>
      </w:r>
      <w:r w:rsidRPr="00A051C3">
        <w:rPr>
          <w:rFonts w:eastAsia="宋体" w:cs="Times New Roman"/>
          <w:color w:val="auto"/>
          <w:kern w:val="2"/>
          <w:bdr w:val="none" w:sz="0" w:space="0" w:color="auto"/>
        </w:rPr>
        <w:t>条件的变更，</w:t>
      </w:r>
      <w:r>
        <w:rPr>
          <w:rFonts w:eastAsia="宋体" w:cs="Times New Roman" w:hint="eastAsia"/>
          <w:color w:val="auto"/>
          <w:kern w:val="2"/>
          <w:bdr w:val="none" w:sz="0" w:space="0" w:color="auto"/>
        </w:rPr>
        <w:t>需要</w:t>
      </w:r>
      <w:r w:rsidRPr="00A051C3">
        <w:rPr>
          <w:rFonts w:eastAsia="宋体" w:cs="Times New Roman"/>
          <w:color w:val="auto"/>
          <w:kern w:val="2"/>
          <w:bdr w:val="none" w:sz="0" w:space="0" w:color="auto"/>
        </w:rPr>
        <w:t>通知到相关检测人员。</w:t>
      </w:r>
      <w:bookmarkEnd w:id="31"/>
    </w:p>
    <w:p w14:paraId="6650ADA4" w14:textId="77777777" w:rsidR="004B79D2" w:rsidRPr="00FE3E8B" w:rsidRDefault="001E659E" w:rsidP="000A43E8">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Lines="50" w:before="120" w:afterLines="50" w:after="120" w:line="360" w:lineRule="auto"/>
        <w:ind w:firstLine="6"/>
        <w:jc w:val="both"/>
        <w:outlineLvl w:val="0"/>
        <w:rPr>
          <w:rFonts w:ascii="黑体" w:eastAsia="黑体" w:cs="Times New Roman"/>
          <w:color w:val="auto"/>
          <w:kern w:val="2"/>
          <w:bdr w:val="none" w:sz="0" w:space="0" w:color="auto"/>
        </w:rPr>
      </w:pPr>
      <w:bookmarkStart w:id="32" w:name="_Toc96699202"/>
      <w:r w:rsidRPr="00FE3E8B">
        <w:rPr>
          <w:rFonts w:ascii="黑体" w:eastAsia="黑体" w:cs="Times New Roman"/>
          <w:color w:val="auto"/>
          <w:kern w:val="2"/>
          <w:bdr w:val="none" w:sz="0" w:space="0" w:color="auto"/>
        </w:rPr>
        <w:t xml:space="preserve">7.2 </w:t>
      </w:r>
      <w:r w:rsidRPr="00FE3E8B">
        <w:rPr>
          <w:rFonts w:ascii="黑体" w:eastAsia="黑体" w:cs="Times New Roman" w:hint="eastAsia"/>
          <w:color w:val="auto"/>
          <w:kern w:val="2"/>
          <w:bdr w:val="none" w:sz="0" w:space="0" w:color="auto"/>
        </w:rPr>
        <w:t>方法的选择、验证和确认</w:t>
      </w:r>
      <w:bookmarkEnd w:id="30"/>
      <w:bookmarkEnd w:id="32"/>
      <w:r w:rsidRPr="00FE3E8B">
        <w:rPr>
          <w:rFonts w:ascii="黑体" w:eastAsia="黑体" w:cs="Times New Roman"/>
          <w:color w:val="auto"/>
          <w:kern w:val="2"/>
          <w:bdr w:val="none" w:sz="0" w:space="0" w:color="auto"/>
        </w:rPr>
        <w:t xml:space="preserve"> </w:t>
      </w:r>
    </w:p>
    <w:p w14:paraId="40226A88" w14:textId="77777777" w:rsidR="004B79D2" w:rsidRPr="00C54773" w:rsidRDefault="001E659E" w:rsidP="00C54773">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宋体" w:cs="Times New Roman"/>
          <w:color w:val="auto"/>
          <w:kern w:val="2"/>
          <w:bdr w:val="none" w:sz="0" w:space="0" w:color="auto"/>
        </w:rPr>
      </w:pPr>
      <w:bookmarkStart w:id="33" w:name="_Toc89875067"/>
      <w:bookmarkStart w:id="34" w:name="_Toc89875496"/>
      <w:r w:rsidRPr="00C54773">
        <w:rPr>
          <w:rFonts w:eastAsia="宋体" w:cs="Times New Roman"/>
          <w:color w:val="auto"/>
          <w:kern w:val="2"/>
          <w:bdr w:val="none" w:sz="0" w:space="0" w:color="auto"/>
        </w:rPr>
        <w:t xml:space="preserve">7.2.1 </w:t>
      </w:r>
      <w:r w:rsidRPr="00C54773">
        <w:rPr>
          <w:rFonts w:eastAsia="宋体" w:cs="Times New Roman" w:hint="eastAsia"/>
          <w:color w:val="auto"/>
          <w:kern w:val="2"/>
          <w:bdr w:val="none" w:sz="0" w:space="0" w:color="auto"/>
        </w:rPr>
        <w:t>方法的选择和验证</w:t>
      </w:r>
      <w:bookmarkEnd w:id="33"/>
      <w:bookmarkEnd w:id="34"/>
    </w:p>
    <w:p w14:paraId="0C3FA3F6" w14:textId="77777777" w:rsidR="00A133FF" w:rsidRDefault="00A133FF" w:rsidP="00A133FF">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宋体" w:cs="Times New Roman"/>
          <w:color w:val="auto"/>
          <w:kern w:val="2"/>
          <w:bdr w:val="none" w:sz="0" w:space="0" w:color="auto"/>
        </w:rPr>
      </w:pPr>
      <w:r>
        <w:rPr>
          <w:rFonts w:eastAsia="宋体" w:cs="Times New Roman" w:hint="eastAsia"/>
          <w:color w:val="auto"/>
          <w:kern w:val="2"/>
          <w:bdr w:val="none" w:sz="0" w:space="0" w:color="auto"/>
        </w:rPr>
        <w:t xml:space="preserve">7.2.1.1 </w:t>
      </w:r>
      <w:r>
        <w:rPr>
          <w:rFonts w:eastAsia="宋体" w:cs="Times New Roman" w:hint="eastAsia"/>
          <w:color w:val="auto"/>
          <w:kern w:val="2"/>
          <w:bdr w:val="none" w:sz="0" w:space="0" w:color="auto"/>
        </w:rPr>
        <w:t>实验室要选用适当的方法和程序开展所有实验室活动。</w:t>
      </w:r>
    </w:p>
    <w:p w14:paraId="0081B9E9" w14:textId="77777777" w:rsidR="00A133FF" w:rsidRPr="00C54773" w:rsidRDefault="00A133FF" w:rsidP="00A133FF">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宋体" w:cs="Times New Roman"/>
          <w:color w:val="auto"/>
          <w:kern w:val="2"/>
          <w:bdr w:val="none" w:sz="0" w:space="0" w:color="auto"/>
        </w:rPr>
      </w:pPr>
      <w:r>
        <w:rPr>
          <w:rFonts w:eastAsia="宋体" w:cs="Times New Roman" w:hint="eastAsia"/>
          <w:color w:val="auto"/>
          <w:kern w:val="2"/>
          <w:bdr w:val="none" w:sz="0" w:space="0" w:color="auto"/>
        </w:rPr>
        <w:t>示例：</w:t>
      </w:r>
      <w:r w:rsidRPr="00D310E2">
        <w:rPr>
          <w:rFonts w:eastAsia="宋体" w:cs="Times New Roman" w:hint="eastAsia"/>
          <w:color w:val="auto"/>
          <w:kern w:val="2"/>
          <w:bdr w:val="none" w:sz="0" w:space="0" w:color="auto"/>
        </w:rPr>
        <w:t>绝热量热测试尽可能不选择在测试过程中不能融化的固体样品进行检测，原因为此类样品加入量热罐中无法保证温度传感器在测试过程中能与被测样品接触，影响测试结果的准确性</w:t>
      </w:r>
      <w:r>
        <w:rPr>
          <w:rFonts w:eastAsia="宋体" w:cs="Times New Roman" w:hint="eastAsia"/>
          <w:color w:val="auto"/>
          <w:kern w:val="2"/>
          <w:bdr w:val="none" w:sz="0" w:space="0" w:color="auto"/>
        </w:rPr>
        <w:t>。</w:t>
      </w:r>
    </w:p>
    <w:p w14:paraId="0BC5D333" w14:textId="77777777" w:rsidR="00A133FF" w:rsidRDefault="00A133FF" w:rsidP="00A133FF">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宋体" w:cs="Times New Roman"/>
        </w:rPr>
      </w:pPr>
      <w:r>
        <w:rPr>
          <w:rFonts w:eastAsia="宋体" w:cs="Times New Roman" w:hint="eastAsia"/>
        </w:rPr>
        <w:lastRenderedPageBreak/>
        <w:t xml:space="preserve">7.2.1.3 </w:t>
      </w:r>
      <w:r>
        <w:rPr>
          <w:rFonts w:eastAsia="宋体" w:cs="Times New Roman" w:hint="eastAsia"/>
        </w:rPr>
        <w:t>当</w:t>
      </w:r>
      <w:r>
        <w:rPr>
          <w:rFonts w:eastAsia="宋体" w:cs="Times New Roman"/>
        </w:rPr>
        <w:t>存在以下情况时，实验室</w:t>
      </w:r>
      <w:r>
        <w:rPr>
          <w:rFonts w:eastAsia="宋体" w:cs="Times New Roman" w:hint="eastAsia"/>
        </w:rPr>
        <w:t>要</w:t>
      </w:r>
      <w:r>
        <w:rPr>
          <w:rFonts w:eastAsia="宋体" w:cs="Times New Roman"/>
        </w:rPr>
        <w:t>制定</w:t>
      </w:r>
      <w:r>
        <w:rPr>
          <w:rFonts w:eastAsia="宋体" w:cs="Times New Roman" w:hint="eastAsia"/>
        </w:rPr>
        <w:t>包含</w:t>
      </w:r>
      <w:r>
        <w:rPr>
          <w:rFonts w:eastAsia="宋体" w:cs="Times New Roman"/>
        </w:rPr>
        <w:t>所有关键技术内容</w:t>
      </w:r>
      <w:r>
        <w:rPr>
          <w:rFonts w:eastAsia="宋体" w:cs="Times New Roman" w:hint="eastAsia"/>
        </w:rPr>
        <w:t>的</w:t>
      </w:r>
      <w:r>
        <w:rPr>
          <w:rFonts w:eastAsia="宋体" w:cs="Times New Roman"/>
        </w:rPr>
        <w:t>作业指导书</w:t>
      </w:r>
      <w:r>
        <w:rPr>
          <w:rFonts w:eastAsia="宋体" w:cs="Times New Roman" w:hint="eastAsia"/>
        </w:rPr>
        <w:t>（可参考见附录</w:t>
      </w:r>
      <w:r>
        <w:rPr>
          <w:rFonts w:eastAsia="宋体" w:cs="Times New Roman" w:hint="eastAsia"/>
        </w:rPr>
        <w:t>A</w:t>
      </w:r>
      <w:r>
        <w:rPr>
          <w:rFonts w:eastAsia="宋体" w:cs="Times New Roman" w:hint="eastAsia"/>
        </w:rPr>
        <w:t>《</w:t>
      </w:r>
      <w:r>
        <w:rPr>
          <w:rFonts w:eastAsia="宋体" w:cs="Times New Roman" w:hint="eastAsia"/>
        </w:rPr>
        <w:t xml:space="preserve"> </w:t>
      </w:r>
      <w:r w:rsidRPr="0063214C">
        <w:rPr>
          <w:rFonts w:eastAsia="宋体" w:cs="Times New Roman" w:hint="eastAsia"/>
        </w:rPr>
        <w:t>精细</w:t>
      </w:r>
      <w:r w:rsidRPr="0063214C">
        <w:rPr>
          <w:rFonts w:eastAsia="宋体" w:cs="Times New Roman"/>
        </w:rPr>
        <w:t>化工产品</w:t>
      </w:r>
      <w:r w:rsidRPr="0063214C">
        <w:rPr>
          <w:rFonts w:eastAsia="宋体" w:cs="Times New Roman" w:hint="eastAsia"/>
        </w:rPr>
        <w:t>热</w:t>
      </w:r>
      <w:r w:rsidRPr="0063214C">
        <w:rPr>
          <w:rFonts w:eastAsia="宋体" w:cs="Times New Roman"/>
        </w:rPr>
        <w:t>安全检测</w:t>
      </w:r>
      <w:r w:rsidRPr="0063214C">
        <w:rPr>
          <w:rFonts w:eastAsia="宋体" w:cs="Times New Roman" w:hint="eastAsia"/>
        </w:rPr>
        <w:t>领域实验室检测</w:t>
      </w:r>
      <w:r w:rsidRPr="0063214C">
        <w:rPr>
          <w:rFonts w:eastAsia="宋体" w:cs="Times New Roman"/>
        </w:rPr>
        <w:t>关键技术</w:t>
      </w:r>
      <w:r w:rsidRPr="0063214C">
        <w:rPr>
          <w:rFonts w:eastAsia="宋体" w:cs="Times New Roman" w:hint="eastAsia"/>
        </w:rPr>
        <w:t>点</w:t>
      </w:r>
      <w:r>
        <w:rPr>
          <w:rFonts w:eastAsia="宋体" w:cs="Times New Roman" w:hint="eastAsia"/>
        </w:rPr>
        <w:t>》</w:t>
      </w:r>
      <w:r w:rsidRPr="0063214C">
        <w:rPr>
          <w:rFonts w:ascii="宋体" w:eastAsia="宋体" w:hAnsi="宋体" w:cs="Arial" w:hint="eastAsia"/>
        </w:rPr>
        <w:t>）</w:t>
      </w:r>
      <w:r>
        <w:rPr>
          <w:rFonts w:eastAsia="宋体" w:cs="Times New Roman"/>
        </w:rPr>
        <w:t>：</w:t>
      </w:r>
    </w:p>
    <w:p w14:paraId="3F43FDCE" w14:textId="77777777" w:rsidR="00A133FF" w:rsidRDefault="00A133FF" w:rsidP="00A133FF">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Chars="200" w:firstLine="480"/>
        <w:jc w:val="both"/>
        <w:rPr>
          <w:rFonts w:eastAsia="宋体" w:cs="Times New Roman"/>
        </w:rPr>
      </w:pPr>
      <w:r>
        <w:rPr>
          <w:rFonts w:eastAsia="宋体" w:cs="Times New Roman"/>
        </w:rPr>
        <w:t>a</w:t>
      </w:r>
      <w:r>
        <w:rPr>
          <w:rFonts w:eastAsia="宋体" w:cs="Times New Roman"/>
        </w:rPr>
        <w:t>）</w:t>
      </w:r>
      <w:r>
        <w:rPr>
          <w:rFonts w:eastAsia="宋体" w:cs="Times New Roman" w:hint="eastAsia"/>
        </w:rPr>
        <w:t>当</w:t>
      </w:r>
      <w:r>
        <w:rPr>
          <w:rFonts w:eastAsia="宋体" w:cs="Times New Roman"/>
        </w:rPr>
        <w:t>检测方法</w:t>
      </w:r>
      <w:r>
        <w:rPr>
          <w:rFonts w:eastAsia="宋体" w:cs="Times New Roman" w:hint="eastAsia"/>
        </w:rPr>
        <w:t>对</w:t>
      </w:r>
      <w:r>
        <w:rPr>
          <w:rFonts w:eastAsia="宋体" w:cs="Times New Roman"/>
        </w:rPr>
        <w:t>制定作业指导书有要求时；</w:t>
      </w:r>
    </w:p>
    <w:p w14:paraId="2E6CA89B" w14:textId="6B225ABA" w:rsidR="00A133FF" w:rsidRDefault="00A133FF" w:rsidP="00A133FF">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Chars="200" w:firstLine="480"/>
        <w:jc w:val="both"/>
        <w:rPr>
          <w:rFonts w:eastAsia="仿宋_GB2312" w:cs="Times New Roman"/>
        </w:rPr>
      </w:pPr>
      <w:r>
        <w:rPr>
          <w:rFonts w:eastAsia="宋体" w:cs="Times New Roman"/>
        </w:rPr>
        <w:t>b</w:t>
      </w:r>
      <w:r>
        <w:rPr>
          <w:rFonts w:eastAsia="宋体" w:cs="Times New Roman"/>
        </w:rPr>
        <w:t>）</w:t>
      </w:r>
      <w:r>
        <w:rPr>
          <w:rFonts w:eastAsia="宋体" w:cs="Times New Roman" w:hint="eastAsia"/>
        </w:rPr>
        <w:t>方法</w:t>
      </w:r>
      <w:r>
        <w:rPr>
          <w:rFonts w:eastAsia="宋体" w:cs="Times New Roman"/>
        </w:rPr>
        <w:t>中对影响检测结果的</w:t>
      </w:r>
      <w:r>
        <w:rPr>
          <w:rFonts w:eastAsia="宋体" w:cs="Times New Roman" w:hint="eastAsia"/>
        </w:rPr>
        <w:t>环节</w:t>
      </w:r>
      <w:r>
        <w:rPr>
          <w:rFonts w:eastAsia="宋体" w:cs="Times New Roman"/>
        </w:rPr>
        <w:t>未能详述</w:t>
      </w:r>
      <w:r>
        <w:rPr>
          <w:rFonts w:eastAsia="宋体" w:cs="Times New Roman" w:hint="eastAsia"/>
        </w:rPr>
        <w:t>时，例如</w:t>
      </w:r>
      <w:r>
        <w:rPr>
          <w:rFonts w:eastAsia="宋体" w:cs="Times New Roman" w:hint="eastAsia"/>
        </w:rPr>
        <w:t>GB/T 22232</w:t>
      </w:r>
      <w:r>
        <w:rPr>
          <w:rFonts w:eastAsia="宋体" w:cs="Times New Roman" w:hint="eastAsia"/>
        </w:rPr>
        <w:t>第</w:t>
      </w:r>
      <w:r w:rsidRPr="00154CC5">
        <w:rPr>
          <w:rFonts w:eastAsia="宋体" w:cs="Times New Roman"/>
        </w:rPr>
        <w:t>7.2.1.4</w:t>
      </w:r>
      <w:r w:rsidRPr="00154CC5">
        <w:rPr>
          <w:rFonts w:eastAsia="宋体" w:cs="Times New Roman" w:hint="eastAsia"/>
        </w:rPr>
        <w:t>、</w:t>
      </w:r>
      <w:r w:rsidRPr="00154CC5">
        <w:rPr>
          <w:rFonts w:eastAsia="宋体" w:cs="Times New Roman" w:hint="eastAsia"/>
        </w:rPr>
        <w:t>7.3</w:t>
      </w:r>
      <w:r w:rsidRPr="00154CC5">
        <w:rPr>
          <w:rFonts w:eastAsia="宋体" w:cs="Times New Roman" w:hint="eastAsia"/>
        </w:rPr>
        <w:t>、</w:t>
      </w:r>
      <w:r w:rsidRPr="00154CC5">
        <w:rPr>
          <w:rFonts w:eastAsia="宋体" w:cs="Times New Roman" w:hint="eastAsia"/>
        </w:rPr>
        <w:t>10.1</w:t>
      </w:r>
      <w:r w:rsidRPr="00154CC5">
        <w:rPr>
          <w:rFonts w:eastAsia="宋体" w:cs="Times New Roman" w:hint="eastAsia"/>
        </w:rPr>
        <w:t>、</w:t>
      </w:r>
      <w:r w:rsidRPr="00154CC5">
        <w:rPr>
          <w:rFonts w:eastAsia="宋体" w:cs="Times New Roman" w:hint="eastAsia"/>
        </w:rPr>
        <w:t>10.2</w:t>
      </w:r>
      <w:r w:rsidRPr="00154CC5">
        <w:rPr>
          <w:rFonts w:eastAsia="宋体" w:cs="Times New Roman" w:hint="eastAsia"/>
        </w:rPr>
        <w:t>和</w:t>
      </w:r>
      <w:r w:rsidRPr="00154CC5">
        <w:rPr>
          <w:rFonts w:eastAsia="宋体" w:cs="Times New Roman" w:hint="eastAsia"/>
        </w:rPr>
        <w:t>11.2</w:t>
      </w:r>
      <w:r w:rsidRPr="00154CC5">
        <w:rPr>
          <w:rFonts w:eastAsia="宋体" w:cs="Times New Roman" w:hint="eastAsia"/>
        </w:rPr>
        <w:t>条款</w:t>
      </w:r>
      <w:r w:rsidRPr="00154CC5">
        <w:rPr>
          <w:rFonts w:eastAsia="宋体" w:cs="Times New Roman"/>
        </w:rPr>
        <w:t>，</w:t>
      </w:r>
      <w:r w:rsidRPr="00154CC5">
        <w:rPr>
          <w:rFonts w:eastAsia="宋体" w:cs="Times New Roman" w:hint="eastAsia"/>
        </w:rPr>
        <w:t>SN</w:t>
      </w:r>
      <w:r w:rsidRPr="00154CC5">
        <w:rPr>
          <w:rFonts w:eastAsia="宋体" w:cs="Times New Roman"/>
        </w:rPr>
        <w:t>/</w:t>
      </w:r>
      <w:r w:rsidRPr="00154CC5">
        <w:rPr>
          <w:rFonts w:eastAsia="宋体" w:cs="Times New Roman" w:hint="eastAsia"/>
        </w:rPr>
        <w:t>T 3078.1</w:t>
      </w:r>
      <w:r w:rsidRPr="00154CC5">
        <w:rPr>
          <w:rFonts w:eastAsia="宋体" w:cs="Times New Roman" w:hint="eastAsia"/>
        </w:rPr>
        <w:t>第</w:t>
      </w:r>
      <w:r>
        <w:rPr>
          <w:rFonts w:eastAsia="宋体" w:cs="Times New Roman" w:hint="eastAsia"/>
        </w:rPr>
        <w:t>4.1</w:t>
      </w:r>
      <w:r>
        <w:rPr>
          <w:rFonts w:eastAsia="宋体" w:cs="Times New Roman" w:hint="eastAsia"/>
        </w:rPr>
        <w:t>、</w:t>
      </w:r>
      <w:r>
        <w:rPr>
          <w:rFonts w:eastAsia="宋体" w:cs="Times New Roman" w:hint="eastAsia"/>
        </w:rPr>
        <w:t>8.2.1</w:t>
      </w:r>
      <w:r>
        <w:rPr>
          <w:rFonts w:eastAsia="宋体" w:cs="Times New Roman" w:hint="eastAsia"/>
        </w:rPr>
        <w:t>和</w:t>
      </w:r>
      <w:r>
        <w:rPr>
          <w:rFonts w:eastAsia="宋体" w:cs="Times New Roman" w:hint="eastAsia"/>
        </w:rPr>
        <w:t>9.1</w:t>
      </w:r>
      <w:r>
        <w:rPr>
          <w:rFonts w:eastAsia="宋体" w:cs="Times New Roman" w:hint="eastAsia"/>
        </w:rPr>
        <w:t>条款</w:t>
      </w:r>
      <w:r w:rsidR="004474A2">
        <w:rPr>
          <w:rFonts w:eastAsia="宋体" w:cs="Times New Roman" w:hint="eastAsia"/>
        </w:rPr>
        <w:t>；</w:t>
      </w:r>
    </w:p>
    <w:p w14:paraId="1E9F1160" w14:textId="58C8802B" w:rsidR="00891E8D" w:rsidRPr="00154CC5" w:rsidRDefault="00891E8D" w:rsidP="00154CC5">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Chars="200" w:firstLine="480"/>
        <w:jc w:val="both"/>
        <w:rPr>
          <w:rFonts w:eastAsia="宋体" w:cs="Times New Roman"/>
        </w:rPr>
      </w:pPr>
      <w:r>
        <w:rPr>
          <w:rFonts w:eastAsia="宋体" w:cs="Times New Roman"/>
        </w:rPr>
        <w:t>c</w:t>
      </w:r>
      <w:r>
        <w:rPr>
          <w:rFonts w:eastAsia="宋体" w:cs="Times New Roman"/>
        </w:rPr>
        <w:t>）</w:t>
      </w:r>
      <w:r>
        <w:rPr>
          <w:rFonts w:eastAsia="宋体" w:cs="Times New Roman" w:hint="eastAsia"/>
        </w:rPr>
        <w:t>使用</w:t>
      </w:r>
      <w:r w:rsidR="00A133FF">
        <w:rPr>
          <w:rFonts w:eastAsia="宋体" w:cs="Times New Roman"/>
        </w:rPr>
        <w:t>其他国家、地区或组织制定的非中文版方法</w:t>
      </w:r>
      <w:r w:rsidR="00A133FF">
        <w:rPr>
          <w:rFonts w:eastAsia="宋体" w:cs="Times New Roman" w:hint="eastAsia"/>
        </w:rPr>
        <w:t>，</w:t>
      </w:r>
      <w:r w:rsidR="007F53C2">
        <w:rPr>
          <w:rFonts w:eastAsia="宋体" w:cs="Times New Roman" w:hint="eastAsia"/>
        </w:rPr>
        <w:t>且</w:t>
      </w:r>
      <w:r w:rsidR="00A133FF">
        <w:rPr>
          <w:rFonts w:eastAsia="宋体" w:cs="Times New Roman"/>
        </w:rPr>
        <w:t>检测人员</w:t>
      </w:r>
      <w:r w:rsidR="007318A2">
        <w:rPr>
          <w:rFonts w:eastAsia="宋体" w:cs="Times New Roman"/>
        </w:rPr>
        <w:t>不能读懂其内容时</w:t>
      </w:r>
      <w:r w:rsidR="00154CC5">
        <w:rPr>
          <w:rFonts w:eastAsia="宋体" w:cs="Times New Roman" w:hint="eastAsia"/>
        </w:rPr>
        <w:t>，例如</w:t>
      </w:r>
      <w:r w:rsidRPr="00154CC5">
        <w:rPr>
          <w:rFonts w:eastAsia="宋体" w:cs="Times New Roman" w:hint="eastAsia"/>
        </w:rPr>
        <w:t>ASTM E</w:t>
      </w:r>
      <w:r w:rsidR="00154CC5">
        <w:rPr>
          <w:rFonts w:eastAsia="宋体" w:cs="Times New Roman"/>
        </w:rPr>
        <w:t xml:space="preserve"> </w:t>
      </w:r>
      <w:r w:rsidRPr="00154CC5">
        <w:rPr>
          <w:rFonts w:eastAsia="宋体" w:cs="Times New Roman" w:hint="eastAsia"/>
        </w:rPr>
        <w:t>537</w:t>
      </w:r>
      <w:r w:rsidR="00154CC5" w:rsidRPr="00154CC5">
        <w:rPr>
          <w:rFonts w:eastAsia="宋体" w:cs="Times New Roman" w:hint="eastAsia"/>
        </w:rPr>
        <w:t>和</w:t>
      </w:r>
      <w:r w:rsidRPr="00154CC5">
        <w:rPr>
          <w:rFonts w:eastAsia="宋体" w:cs="Times New Roman"/>
        </w:rPr>
        <w:t>ASTM E</w:t>
      </w:r>
      <w:r w:rsidR="00154CC5">
        <w:rPr>
          <w:rFonts w:eastAsia="宋体" w:cs="Times New Roman"/>
        </w:rPr>
        <w:t xml:space="preserve"> </w:t>
      </w:r>
      <w:r w:rsidRPr="00154CC5">
        <w:rPr>
          <w:rFonts w:eastAsia="宋体" w:cs="Times New Roman"/>
        </w:rPr>
        <w:t>1981</w:t>
      </w:r>
      <w:r w:rsidRPr="00154CC5">
        <w:rPr>
          <w:rFonts w:eastAsia="宋体" w:cs="Times New Roman" w:hint="eastAsia"/>
        </w:rPr>
        <w:t>。</w:t>
      </w:r>
    </w:p>
    <w:p w14:paraId="4023352F" w14:textId="44874D3F" w:rsidR="004B79D2" w:rsidRPr="00A051C3" w:rsidRDefault="00CB722F" w:rsidP="00C54773">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宋体" w:cs="Times New Roman"/>
          <w:color w:val="auto"/>
          <w:kern w:val="2"/>
          <w:bdr w:val="none" w:sz="0" w:space="0" w:color="auto"/>
        </w:rPr>
      </w:pPr>
      <w:bookmarkStart w:id="35" w:name="_Toc89875069"/>
      <w:r w:rsidRPr="00A051C3">
        <w:rPr>
          <w:rFonts w:eastAsia="宋体" w:cs="Times New Roman"/>
          <w:color w:val="auto"/>
          <w:kern w:val="2"/>
          <w:bdr w:val="none" w:sz="0" w:space="0" w:color="auto"/>
        </w:rPr>
        <w:t>7.2.1.5</w:t>
      </w:r>
      <w:r w:rsidR="001A5709">
        <w:rPr>
          <w:rFonts w:eastAsia="宋体" w:cs="Times New Roman"/>
          <w:color w:val="auto"/>
          <w:kern w:val="2"/>
          <w:bdr w:val="none" w:sz="0" w:space="0" w:color="auto"/>
        </w:rPr>
        <w:t xml:space="preserve"> </w:t>
      </w:r>
      <w:r w:rsidR="00934D7B">
        <w:rPr>
          <w:rFonts w:eastAsia="宋体" w:cs="Times New Roman"/>
          <w:color w:val="auto"/>
          <w:kern w:val="2"/>
          <w:bdr w:val="none" w:sz="0" w:space="0" w:color="auto"/>
        </w:rPr>
        <w:t>实验室</w:t>
      </w:r>
      <w:r w:rsidR="001E659E" w:rsidRPr="00A051C3">
        <w:rPr>
          <w:rFonts w:eastAsia="宋体" w:cs="Times New Roman"/>
          <w:color w:val="auto"/>
          <w:kern w:val="2"/>
          <w:bdr w:val="none" w:sz="0" w:space="0" w:color="auto"/>
        </w:rPr>
        <w:t>可参照</w:t>
      </w:r>
      <w:r w:rsidR="001E659E" w:rsidRPr="00A051C3">
        <w:rPr>
          <w:rFonts w:eastAsia="宋体" w:cs="Times New Roman"/>
          <w:color w:val="auto"/>
          <w:kern w:val="2"/>
          <w:bdr w:val="none" w:sz="0" w:space="0" w:color="auto"/>
        </w:rPr>
        <w:t>GB/T27417</w:t>
      </w:r>
      <w:r w:rsidR="007318A2" w:rsidRPr="0002031D">
        <w:rPr>
          <w:rFonts w:eastAsia="宋体" w:cs="Times New Roman" w:hint="eastAsia"/>
          <w:color w:val="auto"/>
          <w:kern w:val="2"/>
          <w:bdr w:val="none" w:sz="0" w:space="0" w:color="auto"/>
        </w:rPr>
        <w:t>《</w:t>
      </w:r>
      <w:r w:rsidR="007318A2" w:rsidRPr="0002031D">
        <w:rPr>
          <w:rFonts w:eastAsia="宋体" w:cs="Times New Roman"/>
          <w:color w:val="auto"/>
          <w:kern w:val="2"/>
          <w:bdr w:val="none" w:sz="0" w:space="0" w:color="auto"/>
        </w:rPr>
        <w:t>合格评定</w:t>
      </w:r>
      <w:r w:rsidR="007318A2" w:rsidRPr="0002031D">
        <w:rPr>
          <w:rFonts w:eastAsia="宋体" w:cs="Times New Roman"/>
          <w:color w:val="auto"/>
          <w:kern w:val="2"/>
          <w:bdr w:val="none" w:sz="0" w:space="0" w:color="auto"/>
        </w:rPr>
        <w:t xml:space="preserve"> </w:t>
      </w:r>
      <w:r w:rsidR="007318A2" w:rsidRPr="0002031D">
        <w:rPr>
          <w:rFonts w:eastAsia="宋体" w:cs="Times New Roman"/>
          <w:color w:val="auto"/>
          <w:kern w:val="2"/>
          <w:bdr w:val="none" w:sz="0" w:space="0" w:color="auto"/>
        </w:rPr>
        <w:t>化学分析方法确认和验证指南</w:t>
      </w:r>
      <w:r w:rsidR="007318A2" w:rsidRPr="0002031D">
        <w:rPr>
          <w:rFonts w:eastAsia="宋体" w:cs="Times New Roman" w:hint="eastAsia"/>
          <w:color w:val="auto"/>
          <w:kern w:val="2"/>
          <w:bdr w:val="none" w:sz="0" w:space="0" w:color="auto"/>
        </w:rPr>
        <w:t>》</w:t>
      </w:r>
      <w:r w:rsidR="001E659E" w:rsidRPr="00A051C3">
        <w:rPr>
          <w:rFonts w:eastAsia="宋体" w:cs="Times New Roman"/>
          <w:color w:val="auto"/>
          <w:kern w:val="2"/>
          <w:bdr w:val="none" w:sz="0" w:space="0" w:color="auto"/>
        </w:rPr>
        <w:t>进行方法验证和确认。</w:t>
      </w:r>
      <w:bookmarkEnd w:id="35"/>
    </w:p>
    <w:p w14:paraId="1AE7D4BC" w14:textId="27576889" w:rsidR="007318A2" w:rsidRPr="00643306" w:rsidRDefault="007318A2" w:rsidP="007318A2">
      <w:pPr>
        <w:spacing w:line="360" w:lineRule="auto"/>
        <w:jc w:val="both"/>
        <w:rPr>
          <w:rFonts w:eastAsia="宋体" w:cs="Times New Roman"/>
          <w:spacing w:val="8"/>
        </w:rPr>
      </w:pPr>
      <w:bookmarkStart w:id="36" w:name="_Toc89875070"/>
      <w:r>
        <w:rPr>
          <w:rFonts w:eastAsia="宋体" w:cs="Times New Roman" w:hint="eastAsia"/>
          <w:spacing w:val="8"/>
        </w:rPr>
        <w:t xml:space="preserve">7.2.2.1 </w:t>
      </w:r>
      <w:r>
        <w:rPr>
          <w:rFonts w:eastAsia="宋体" w:cs="Times New Roman" w:hint="eastAsia"/>
          <w:spacing w:val="8"/>
        </w:rPr>
        <w:t>对于</w:t>
      </w:r>
      <w:r>
        <w:rPr>
          <w:rFonts w:eastAsia="宋体" w:cs="Times New Roman"/>
          <w:spacing w:val="8"/>
        </w:rPr>
        <w:t>没有规定详细检测过程的团体标准，按非标方法进行确认并验证</w:t>
      </w:r>
      <w:r>
        <w:rPr>
          <w:rFonts w:eastAsia="宋体" w:cs="Times New Roman" w:hint="eastAsia"/>
          <w:spacing w:val="8"/>
        </w:rPr>
        <w:t>，</w:t>
      </w:r>
      <w:r w:rsidRPr="00643306">
        <w:rPr>
          <w:rFonts w:eastAsia="宋体" w:cs="Times New Roman" w:hint="eastAsia"/>
          <w:color w:val="auto"/>
          <w:kern w:val="2"/>
          <w:bdr w:val="none" w:sz="0" w:space="0" w:color="auto"/>
        </w:rPr>
        <w:t>例如</w:t>
      </w:r>
      <w:r w:rsidRPr="00643306">
        <w:rPr>
          <w:rFonts w:eastAsia="宋体" w:cs="Times New Roman"/>
          <w:color w:val="auto"/>
          <w:kern w:val="2"/>
          <w:bdr w:val="none" w:sz="0" w:space="0" w:color="auto"/>
        </w:rPr>
        <w:t>T/CIESC 0001</w:t>
      </w:r>
      <w:r w:rsidRPr="00643306">
        <w:rPr>
          <w:rFonts w:eastAsia="宋体" w:cs="Times New Roman" w:hint="eastAsia"/>
          <w:color w:val="auto"/>
          <w:kern w:val="2"/>
          <w:bdr w:val="none" w:sz="0" w:space="0" w:color="auto"/>
        </w:rPr>
        <w:t>第</w:t>
      </w:r>
      <w:r w:rsidRPr="00643306">
        <w:rPr>
          <w:rFonts w:eastAsia="宋体" w:cs="Times New Roman" w:hint="eastAsia"/>
          <w:spacing w:val="8"/>
        </w:rPr>
        <w:t>6</w:t>
      </w:r>
      <w:r w:rsidRPr="00643306">
        <w:rPr>
          <w:rFonts w:eastAsia="宋体" w:cs="Times New Roman" w:hint="eastAsia"/>
          <w:spacing w:val="8"/>
        </w:rPr>
        <w:t>部分</w:t>
      </w:r>
      <w:r w:rsidRPr="00643306">
        <w:rPr>
          <w:rFonts w:eastAsia="宋体" w:cs="Times New Roman"/>
          <w:spacing w:val="8"/>
        </w:rPr>
        <w:t>。</w:t>
      </w:r>
      <w:r>
        <w:rPr>
          <w:rFonts w:eastAsia="宋体" w:cs="Times New Roman" w:hint="eastAsia"/>
          <w:spacing w:val="8"/>
        </w:rPr>
        <w:t>实验室进行</w:t>
      </w:r>
      <w:r w:rsidRPr="007318A2">
        <w:rPr>
          <w:rFonts w:eastAsia="宋体" w:cs="Times New Roman" w:hint="eastAsia"/>
          <w:spacing w:val="8"/>
        </w:rPr>
        <w:t>方法确认时需关注：</w:t>
      </w:r>
      <w:r w:rsidRPr="00643306">
        <w:rPr>
          <w:rFonts w:eastAsia="宋体" w:cs="Times New Roman"/>
          <w:spacing w:val="8"/>
        </w:rPr>
        <w:t xml:space="preserve"> </w:t>
      </w:r>
    </w:p>
    <w:p w14:paraId="4AD9032B" w14:textId="77777777" w:rsidR="007318A2" w:rsidRPr="00643306" w:rsidRDefault="007318A2" w:rsidP="007318A2">
      <w:pPr>
        <w:spacing w:line="360" w:lineRule="auto"/>
        <w:ind w:firstLineChars="200" w:firstLine="480"/>
        <w:jc w:val="both"/>
        <w:rPr>
          <w:rFonts w:eastAsia="宋体" w:cs="Times New Roman"/>
          <w:color w:val="auto"/>
          <w:kern w:val="2"/>
          <w:bdr w:val="none" w:sz="0" w:space="0" w:color="auto"/>
        </w:rPr>
      </w:pPr>
      <w:r>
        <w:rPr>
          <w:rFonts w:eastAsia="仿宋_GB2312" w:cs="Times New Roman"/>
        </w:rPr>
        <w:t>a</w:t>
      </w:r>
      <w:r>
        <w:rPr>
          <w:rFonts w:eastAsia="仿宋_GB2312" w:cs="Times New Roman" w:hint="eastAsia"/>
        </w:rPr>
        <w:t>）</w:t>
      </w:r>
      <w:r w:rsidRPr="00643306">
        <w:rPr>
          <w:rFonts w:eastAsia="宋体" w:cs="Times New Roman"/>
          <w:color w:val="auto"/>
          <w:kern w:val="2"/>
          <w:bdr w:val="none" w:sz="0" w:space="0" w:color="auto"/>
        </w:rPr>
        <w:t>使用</w:t>
      </w:r>
      <w:r w:rsidRPr="00643306">
        <w:rPr>
          <w:rFonts w:eastAsia="宋体" w:cs="Times New Roman" w:hint="eastAsia"/>
          <w:color w:val="auto"/>
          <w:kern w:val="2"/>
          <w:bdr w:val="none" w:sz="0" w:space="0" w:color="auto"/>
        </w:rPr>
        <w:t>系统</w:t>
      </w:r>
      <w:r w:rsidRPr="00643306">
        <w:rPr>
          <w:rFonts w:eastAsia="宋体" w:cs="Times New Roman"/>
          <w:color w:val="auto"/>
          <w:kern w:val="2"/>
          <w:bdr w:val="none" w:sz="0" w:space="0" w:color="auto"/>
        </w:rPr>
        <w:t>性能验证</w:t>
      </w:r>
      <w:r w:rsidRPr="00643306">
        <w:rPr>
          <w:rFonts w:eastAsia="宋体" w:cs="Times New Roman" w:hint="eastAsia"/>
          <w:color w:val="auto"/>
          <w:kern w:val="2"/>
          <w:bdr w:val="none" w:sz="0" w:space="0" w:color="auto"/>
        </w:rPr>
        <w:t>的</w:t>
      </w:r>
      <w:r w:rsidRPr="00643306">
        <w:rPr>
          <w:rFonts w:eastAsia="宋体" w:cs="Times New Roman"/>
          <w:color w:val="auto"/>
          <w:kern w:val="2"/>
          <w:bdr w:val="none" w:sz="0" w:space="0" w:color="auto"/>
        </w:rPr>
        <w:t>标准物质（</w:t>
      </w:r>
      <w:r w:rsidRPr="00643306">
        <w:rPr>
          <w:rFonts w:eastAsia="宋体" w:cs="Times New Roman" w:hint="eastAsia"/>
          <w:color w:val="auto"/>
          <w:kern w:val="2"/>
          <w:bdr w:val="none" w:sz="0" w:space="0" w:color="auto"/>
        </w:rPr>
        <w:t>醋酸酐</w:t>
      </w:r>
      <w:r w:rsidRPr="00643306">
        <w:rPr>
          <w:rFonts w:eastAsia="宋体" w:cs="Times New Roman"/>
          <w:color w:val="auto"/>
          <w:kern w:val="2"/>
          <w:bdr w:val="none" w:sz="0" w:space="0" w:color="auto"/>
        </w:rPr>
        <w:t>水解反应）</w:t>
      </w:r>
      <w:r w:rsidRPr="00643306">
        <w:rPr>
          <w:rFonts w:eastAsia="宋体" w:cs="Times New Roman" w:hint="eastAsia"/>
          <w:color w:val="auto"/>
          <w:kern w:val="2"/>
          <w:bdr w:val="none" w:sz="0" w:space="0" w:color="auto"/>
        </w:rPr>
        <w:t>进行测试</w:t>
      </w:r>
      <w:r w:rsidRPr="00643306">
        <w:rPr>
          <w:rFonts w:eastAsia="宋体" w:cs="Times New Roman"/>
          <w:color w:val="auto"/>
          <w:kern w:val="2"/>
          <w:bdr w:val="none" w:sz="0" w:space="0" w:color="auto"/>
        </w:rPr>
        <w:t>结果</w:t>
      </w:r>
      <w:r w:rsidRPr="00643306">
        <w:rPr>
          <w:rFonts w:eastAsia="宋体" w:cs="Times New Roman" w:hint="eastAsia"/>
          <w:color w:val="auto"/>
          <w:kern w:val="2"/>
          <w:bdr w:val="none" w:sz="0" w:space="0" w:color="auto"/>
        </w:rPr>
        <w:t>的准确性核查</w:t>
      </w:r>
      <w:r w:rsidRPr="00643306">
        <w:rPr>
          <w:rFonts w:eastAsia="宋体" w:cs="Times New Roman"/>
          <w:color w:val="auto"/>
          <w:kern w:val="2"/>
          <w:bdr w:val="none" w:sz="0" w:space="0" w:color="auto"/>
        </w:rPr>
        <w:t>；</w:t>
      </w:r>
    </w:p>
    <w:p w14:paraId="025B5E6B" w14:textId="77777777" w:rsidR="007318A2" w:rsidRPr="00643306" w:rsidRDefault="007318A2" w:rsidP="007318A2">
      <w:pPr>
        <w:spacing w:line="360" w:lineRule="auto"/>
        <w:ind w:firstLineChars="200" w:firstLine="480"/>
        <w:jc w:val="both"/>
        <w:rPr>
          <w:rFonts w:eastAsia="宋体" w:cs="Times New Roman"/>
          <w:color w:val="auto"/>
          <w:kern w:val="2"/>
          <w:bdr w:val="none" w:sz="0" w:space="0" w:color="auto"/>
        </w:rPr>
      </w:pPr>
      <w:r>
        <w:rPr>
          <w:rFonts w:eastAsia="仿宋_GB2312" w:cs="Times New Roman"/>
        </w:rPr>
        <w:t>b</w:t>
      </w:r>
      <w:r>
        <w:rPr>
          <w:rFonts w:eastAsia="仿宋_GB2312" w:cs="Times New Roman"/>
        </w:rPr>
        <w:t>）</w:t>
      </w:r>
      <w:r w:rsidRPr="00643306">
        <w:rPr>
          <w:rFonts w:eastAsia="宋体" w:cs="Times New Roman" w:hint="eastAsia"/>
          <w:color w:val="auto"/>
          <w:kern w:val="2"/>
          <w:bdr w:val="none" w:sz="0" w:space="0" w:color="auto"/>
        </w:rPr>
        <w:t>对</w:t>
      </w:r>
      <w:r w:rsidRPr="00643306">
        <w:rPr>
          <w:rFonts w:eastAsia="宋体" w:cs="Times New Roman"/>
          <w:color w:val="auto"/>
          <w:kern w:val="2"/>
          <w:bdr w:val="none" w:sz="0" w:space="0" w:color="auto"/>
        </w:rPr>
        <w:t>影响结果的因素</w:t>
      </w:r>
      <w:r>
        <w:rPr>
          <w:rFonts w:eastAsia="宋体" w:cs="Times New Roman" w:hint="eastAsia"/>
          <w:color w:val="auto"/>
          <w:kern w:val="2"/>
          <w:bdr w:val="none" w:sz="0" w:space="0" w:color="auto"/>
        </w:rPr>
        <w:t>进行</w:t>
      </w:r>
      <w:r w:rsidRPr="00643306">
        <w:rPr>
          <w:rFonts w:eastAsia="宋体" w:cs="Times New Roman"/>
          <w:color w:val="auto"/>
          <w:kern w:val="2"/>
          <w:bdr w:val="none" w:sz="0" w:space="0" w:color="auto"/>
        </w:rPr>
        <w:t>系统性评审，</w:t>
      </w:r>
      <w:r>
        <w:rPr>
          <w:rFonts w:eastAsia="宋体" w:cs="Times New Roman"/>
          <w:color w:val="auto"/>
          <w:kern w:val="2"/>
          <w:bdr w:val="none" w:sz="0" w:space="0" w:color="auto"/>
        </w:rPr>
        <w:t>影响结果的因素</w:t>
      </w:r>
      <w:r>
        <w:rPr>
          <w:rFonts w:eastAsia="宋体" w:cs="Times New Roman" w:hint="eastAsia"/>
          <w:color w:val="auto"/>
          <w:kern w:val="2"/>
          <w:bdr w:val="none" w:sz="0" w:space="0" w:color="auto"/>
        </w:rPr>
        <w:t>如</w:t>
      </w:r>
      <w:r w:rsidRPr="00643306">
        <w:rPr>
          <w:rFonts w:eastAsia="宋体" w:cs="Times New Roman"/>
          <w:color w:val="auto"/>
          <w:kern w:val="2"/>
          <w:bdr w:val="none" w:sz="0" w:space="0" w:color="auto"/>
        </w:rPr>
        <w:t>：</w:t>
      </w:r>
      <w:r w:rsidRPr="00643306">
        <w:rPr>
          <w:rFonts w:eastAsia="宋体" w:cs="Times New Roman" w:hint="eastAsia"/>
          <w:color w:val="auto"/>
          <w:kern w:val="2"/>
          <w:bdr w:val="none" w:sz="0" w:space="0" w:color="auto"/>
        </w:rPr>
        <w:t>反应器</w:t>
      </w:r>
      <w:r w:rsidRPr="00643306">
        <w:rPr>
          <w:rFonts w:eastAsia="宋体" w:cs="Times New Roman"/>
          <w:color w:val="auto"/>
          <w:kern w:val="2"/>
          <w:bdr w:val="none" w:sz="0" w:space="0" w:color="auto"/>
        </w:rPr>
        <w:t>的选择（</w:t>
      </w:r>
      <w:r w:rsidRPr="00643306">
        <w:rPr>
          <w:rFonts w:eastAsia="宋体" w:cs="Times New Roman" w:hint="eastAsia"/>
          <w:color w:val="auto"/>
          <w:kern w:val="2"/>
          <w:bdr w:val="none" w:sz="0" w:space="0" w:color="auto"/>
        </w:rPr>
        <w:t>正确使用常压</w:t>
      </w:r>
      <w:r w:rsidRPr="00643306">
        <w:rPr>
          <w:rFonts w:eastAsia="宋体" w:cs="Times New Roman"/>
          <w:color w:val="auto"/>
          <w:kern w:val="2"/>
          <w:bdr w:val="none" w:sz="0" w:space="0" w:color="auto"/>
        </w:rPr>
        <w:t>玻璃</w:t>
      </w:r>
      <w:r w:rsidRPr="00643306">
        <w:rPr>
          <w:rFonts w:eastAsia="宋体" w:cs="Times New Roman" w:hint="eastAsia"/>
          <w:color w:val="auto"/>
          <w:kern w:val="2"/>
          <w:bdr w:val="none" w:sz="0" w:space="0" w:color="auto"/>
        </w:rPr>
        <w:t>钢</w:t>
      </w:r>
      <w:proofErr w:type="gramStart"/>
      <w:r w:rsidRPr="00643306">
        <w:rPr>
          <w:rFonts w:eastAsia="宋体" w:cs="Times New Roman"/>
          <w:color w:val="auto"/>
          <w:kern w:val="2"/>
          <w:bdr w:val="none" w:sz="0" w:space="0" w:color="auto"/>
        </w:rPr>
        <w:t>釜</w:t>
      </w:r>
      <w:proofErr w:type="gramEnd"/>
      <w:r w:rsidRPr="00643306">
        <w:rPr>
          <w:rFonts w:eastAsia="宋体" w:cs="Times New Roman"/>
          <w:color w:val="auto"/>
          <w:kern w:val="2"/>
          <w:bdr w:val="none" w:sz="0" w:space="0" w:color="auto"/>
        </w:rPr>
        <w:t>、</w:t>
      </w:r>
      <w:r w:rsidRPr="00643306">
        <w:rPr>
          <w:rFonts w:eastAsia="宋体" w:cs="Times New Roman" w:hint="eastAsia"/>
          <w:color w:val="auto"/>
          <w:kern w:val="2"/>
          <w:bdr w:val="none" w:sz="0" w:space="0" w:color="auto"/>
        </w:rPr>
        <w:t>中压玻璃钢</w:t>
      </w:r>
      <w:proofErr w:type="gramStart"/>
      <w:r w:rsidRPr="00643306">
        <w:rPr>
          <w:rFonts w:eastAsia="宋体" w:cs="Times New Roman" w:hint="eastAsia"/>
          <w:color w:val="auto"/>
          <w:kern w:val="2"/>
          <w:bdr w:val="none" w:sz="0" w:space="0" w:color="auto"/>
        </w:rPr>
        <w:t>釜</w:t>
      </w:r>
      <w:proofErr w:type="gramEnd"/>
      <w:r w:rsidRPr="00643306">
        <w:rPr>
          <w:rFonts w:eastAsia="宋体" w:cs="Times New Roman"/>
          <w:color w:val="auto"/>
          <w:kern w:val="2"/>
          <w:bdr w:val="none" w:sz="0" w:space="0" w:color="auto"/>
        </w:rPr>
        <w:t>和高压金属</w:t>
      </w:r>
      <w:proofErr w:type="gramStart"/>
      <w:r w:rsidRPr="00643306">
        <w:rPr>
          <w:rFonts w:eastAsia="宋体" w:cs="Times New Roman"/>
          <w:color w:val="auto"/>
          <w:kern w:val="2"/>
          <w:bdr w:val="none" w:sz="0" w:space="0" w:color="auto"/>
        </w:rPr>
        <w:t>釜</w:t>
      </w:r>
      <w:proofErr w:type="gramEnd"/>
      <w:r w:rsidRPr="00643306">
        <w:rPr>
          <w:rFonts w:eastAsia="宋体" w:cs="Times New Roman" w:hint="eastAsia"/>
          <w:color w:val="auto"/>
          <w:kern w:val="2"/>
          <w:bdr w:val="none" w:sz="0" w:space="0" w:color="auto"/>
        </w:rPr>
        <w:t>，</w:t>
      </w:r>
      <w:r w:rsidRPr="00643306">
        <w:rPr>
          <w:rFonts w:eastAsia="宋体" w:cs="Times New Roman"/>
          <w:color w:val="auto"/>
          <w:kern w:val="2"/>
          <w:bdr w:val="none" w:sz="0" w:space="0" w:color="auto"/>
        </w:rPr>
        <w:t>防止反应失控超过反应釜</w:t>
      </w:r>
      <w:r w:rsidRPr="00643306">
        <w:rPr>
          <w:rFonts w:eastAsia="宋体" w:cs="Times New Roman" w:hint="eastAsia"/>
          <w:color w:val="auto"/>
          <w:kern w:val="2"/>
          <w:bdr w:val="none" w:sz="0" w:space="0" w:color="auto"/>
        </w:rPr>
        <w:t>耐压极限</w:t>
      </w:r>
      <w:r w:rsidRPr="00643306">
        <w:rPr>
          <w:rFonts w:eastAsia="宋体" w:cs="Times New Roman"/>
          <w:color w:val="auto"/>
          <w:kern w:val="2"/>
          <w:bdr w:val="none" w:sz="0" w:space="0" w:color="auto"/>
        </w:rPr>
        <w:t>）</w:t>
      </w:r>
      <w:r w:rsidRPr="00643306">
        <w:rPr>
          <w:rFonts w:eastAsia="宋体" w:cs="Times New Roman" w:hint="eastAsia"/>
          <w:color w:val="auto"/>
          <w:kern w:val="2"/>
          <w:bdr w:val="none" w:sz="0" w:space="0" w:color="auto"/>
        </w:rPr>
        <w:t>、</w:t>
      </w:r>
      <w:r w:rsidRPr="00643306">
        <w:rPr>
          <w:rFonts w:eastAsia="宋体" w:cs="Times New Roman"/>
          <w:color w:val="auto"/>
          <w:kern w:val="2"/>
          <w:bdr w:val="none" w:sz="0" w:space="0" w:color="auto"/>
        </w:rPr>
        <w:t>温度传感器和压力传感器的校准、</w:t>
      </w:r>
      <w:r w:rsidRPr="00643306">
        <w:rPr>
          <w:rFonts w:eastAsia="宋体" w:cs="Times New Roman" w:hint="eastAsia"/>
          <w:color w:val="auto"/>
          <w:kern w:val="2"/>
          <w:bdr w:val="none" w:sz="0" w:space="0" w:color="auto"/>
        </w:rPr>
        <w:t>导热油循环</w:t>
      </w:r>
      <w:r w:rsidRPr="00643306">
        <w:rPr>
          <w:rFonts w:eastAsia="宋体" w:cs="Times New Roman"/>
          <w:color w:val="auto"/>
          <w:kern w:val="2"/>
          <w:bdr w:val="none" w:sz="0" w:space="0" w:color="auto"/>
        </w:rPr>
        <w:t>系统的功能正常、</w:t>
      </w:r>
      <w:r w:rsidRPr="00643306">
        <w:rPr>
          <w:rFonts w:eastAsia="宋体" w:cs="Times New Roman" w:hint="eastAsia"/>
          <w:color w:val="auto"/>
          <w:kern w:val="2"/>
          <w:bdr w:val="none" w:sz="0" w:space="0" w:color="auto"/>
        </w:rPr>
        <w:t>导热油</w:t>
      </w:r>
      <w:proofErr w:type="gramStart"/>
      <w:r w:rsidRPr="00643306">
        <w:rPr>
          <w:rFonts w:eastAsia="宋体" w:cs="Times New Roman"/>
          <w:color w:val="auto"/>
          <w:kern w:val="2"/>
          <w:bdr w:val="none" w:sz="0" w:space="0" w:color="auto"/>
        </w:rPr>
        <w:t>油</w:t>
      </w:r>
      <w:proofErr w:type="gramEnd"/>
      <w:r w:rsidRPr="00643306">
        <w:rPr>
          <w:rFonts w:eastAsia="宋体" w:cs="Times New Roman"/>
          <w:color w:val="auto"/>
          <w:kern w:val="2"/>
          <w:bdr w:val="none" w:sz="0" w:space="0" w:color="auto"/>
        </w:rPr>
        <w:t>位位置、</w:t>
      </w:r>
      <w:r w:rsidRPr="00643306">
        <w:rPr>
          <w:rFonts w:eastAsia="宋体" w:cs="Times New Roman" w:hint="eastAsia"/>
          <w:color w:val="auto"/>
          <w:kern w:val="2"/>
          <w:bdr w:val="none" w:sz="0" w:space="0" w:color="auto"/>
        </w:rPr>
        <w:t>搅拌</w:t>
      </w:r>
      <w:r w:rsidRPr="00643306">
        <w:rPr>
          <w:rFonts w:eastAsia="宋体" w:cs="Times New Roman"/>
          <w:color w:val="auto"/>
          <w:kern w:val="2"/>
          <w:bdr w:val="none" w:sz="0" w:space="0" w:color="auto"/>
        </w:rPr>
        <w:t>速率的</w:t>
      </w:r>
      <w:r w:rsidRPr="00643306">
        <w:rPr>
          <w:rFonts w:eastAsia="宋体" w:cs="Times New Roman" w:hint="eastAsia"/>
          <w:color w:val="auto"/>
          <w:kern w:val="2"/>
          <w:bdr w:val="none" w:sz="0" w:space="0" w:color="auto"/>
        </w:rPr>
        <w:t>安全</w:t>
      </w:r>
      <w:r w:rsidRPr="00643306">
        <w:rPr>
          <w:rFonts w:eastAsia="宋体" w:cs="Times New Roman"/>
          <w:color w:val="auto"/>
          <w:kern w:val="2"/>
          <w:bdr w:val="none" w:sz="0" w:space="0" w:color="auto"/>
        </w:rPr>
        <w:t>范围、</w:t>
      </w:r>
      <w:r w:rsidRPr="00643306">
        <w:rPr>
          <w:rFonts w:eastAsia="宋体" w:cs="Times New Roman" w:hint="eastAsia"/>
          <w:color w:val="auto"/>
          <w:kern w:val="2"/>
          <w:bdr w:val="none" w:sz="0" w:space="0" w:color="auto"/>
        </w:rPr>
        <w:t>环境</w:t>
      </w:r>
      <w:r w:rsidRPr="00643306">
        <w:rPr>
          <w:rFonts w:eastAsia="宋体" w:cs="Times New Roman"/>
          <w:color w:val="auto"/>
          <w:kern w:val="2"/>
          <w:bdr w:val="none" w:sz="0" w:space="0" w:color="auto"/>
        </w:rPr>
        <w:t>条件的</w:t>
      </w:r>
      <w:r w:rsidRPr="00643306">
        <w:rPr>
          <w:rFonts w:eastAsia="宋体" w:cs="Times New Roman" w:hint="eastAsia"/>
          <w:color w:val="auto"/>
          <w:kern w:val="2"/>
          <w:bdr w:val="none" w:sz="0" w:space="0" w:color="auto"/>
        </w:rPr>
        <w:t>影响（例如电压</w:t>
      </w:r>
      <w:r w:rsidRPr="00643306">
        <w:rPr>
          <w:rFonts w:eastAsia="宋体" w:cs="Times New Roman"/>
          <w:color w:val="auto"/>
          <w:kern w:val="2"/>
          <w:bdr w:val="none" w:sz="0" w:space="0" w:color="auto"/>
        </w:rPr>
        <w:t>波动、</w:t>
      </w:r>
      <w:r w:rsidRPr="00643306">
        <w:rPr>
          <w:rFonts w:eastAsia="宋体" w:cs="Times New Roman" w:hint="eastAsia"/>
          <w:color w:val="auto"/>
          <w:kern w:val="2"/>
          <w:bdr w:val="none" w:sz="0" w:space="0" w:color="auto"/>
        </w:rPr>
        <w:t>阳光</w:t>
      </w:r>
      <w:r w:rsidRPr="00643306">
        <w:rPr>
          <w:rFonts w:eastAsia="宋体" w:cs="Times New Roman"/>
          <w:color w:val="auto"/>
          <w:kern w:val="2"/>
          <w:bdr w:val="none" w:sz="0" w:space="0" w:color="auto"/>
        </w:rPr>
        <w:t>直射、空气湿度大于</w:t>
      </w:r>
      <w:r w:rsidRPr="00643306">
        <w:rPr>
          <w:rFonts w:eastAsia="宋体" w:cs="Times New Roman" w:hint="eastAsia"/>
          <w:color w:val="auto"/>
          <w:kern w:val="2"/>
          <w:bdr w:val="none" w:sz="0" w:space="0" w:color="auto"/>
        </w:rPr>
        <w:t>80</w:t>
      </w:r>
      <w:r w:rsidRPr="00643306">
        <w:rPr>
          <w:rFonts w:eastAsia="宋体" w:cs="Times New Roman"/>
          <w:color w:val="auto"/>
          <w:kern w:val="2"/>
          <w:bdr w:val="none" w:sz="0" w:space="0" w:color="auto"/>
        </w:rPr>
        <w:t>%</w:t>
      </w:r>
      <w:r w:rsidRPr="00643306">
        <w:rPr>
          <w:rFonts w:eastAsia="宋体" w:cs="Times New Roman"/>
          <w:color w:val="auto"/>
          <w:kern w:val="2"/>
          <w:bdr w:val="none" w:sz="0" w:space="0" w:color="auto"/>
        </w:rPr>
        <w:t>、附件存在</w:t>
      </w:r>
      <w:proofErr w:type="gramStart"/>
      <w:r w:rsidRPr="00643306">
        <w:rPr>
          <w:rFonts w:eastAsia="宋体" w:cs="Times New Roman"/>
          <w:color w:val="auto"/>
          <w:kern w:val="2"/>
          <w:bdr w:val="none" w:sz="0" w:space="0" w:color="auto"/>
        </w:rPr>
        <w:t>强电厂</w:t>
      </w:r>
      <w:proofErr w:type="gramEnd"/>
      <w:r w:rsidRPr="00643306">
        <w:rPr>
          <w:rFonts w:eastAsia="宋体" w:cs="Times New Roman"/>
          <w:color w:val="auto"/>
          <w:kern w:val="2"/>
          <w:bdr w:val="none" w:sz="0" w:space="0" w:color="auto"/>
        </w:rPr>
        <w:t>或强磁场</w:t>
      </w:r>
      <w:r w:rsidRPr="00643306">
        <w:rPr>
          <w:rFonts w:eastAsia="宋体" w:cs="Times New Roman" w:hint="eastAsia"/>
          <w:color w:val="auto"/>
          <w:kern w:val="2"/>
          <w:bdr w:val="none" w:sz="0" w:space="0" w:color="auto"/>
        </w:rPr>
        <w:t>）、气液</w:t>
      </w:r>
      <w:r w:rsidRPr="00643306">
        <w:rPr>
          <w:rFonts w:eastAsia="宋体" w:cs="Times New Roman"/>
          <w:color w:val="auto"/>
          <w:kern w:val="2"/>
          <w:bdr w:val="none" w:sz="0" w:space="0" w:color="auto"/>
        </w:rPr>
        <w:t>两相反应涉及易燃易爆和有毒有害类气体的</w:t>
      </w:r>
      <w:r w:rsidRPr="00643306">
        <w:rPr>
          <w:rFonts w:eastAsia="宋体" w:cs="Times New Roman" w:hint="eastAsia"/>
          <w:color w:val="auto"/>
          <w:kern w:val="2"/>
          <w:bdr w:val="none" w:sz="0" w:space="0" w:color="auto"/>
        </w:rPr>
        <w:t>泄漏</w:t>
      </w:r>
      <w:r w:rsidRPr="00643306">
        <w:rPr>
          <w:rFonts w:eastAsia="宋体" w:cs="Times New Roman"/>
          <w:color w:val="auto"/>
          <w:kern w:val="2"/>
          <w:bdr w:val="none" w:sz="0" w:space="0" w:color="auto"/>
        </w:rPr>
        <w:t>监测</w:t>
      </w:r>
      <w:r w:rsidRPr="00643306">
        <w:rPr>
          <w:rFonts w:eastAsia="宋体" w:cs="Times New Roman" w:hint="eastAsia"/>
          <w:color w:val="auto"/>
          <w:kern w:val="2"/>
          <w:bdr w:val="none" w:sz="0" w:space="0" w:color="auto"/>
        </w:rPr>
        <w:t>及</w:t>
      </w:r>
      <w:r w:rsidRPr="00643306">
        <w:rPr>
          <w:rFonts w:eastAsia="宋体" w:cs="Times New Roman"/>
          <w:color w:val="auto"/>
          <w:kern w:val="2"/>
          <w:bdr w:val="none" w:sz="0" w:space="0" w:color="auto"/>
        </w:rPr>
        <w:t>安全控制</w:t>
      </w:r>
      <w:r w:rsidRPr="00643306">
        <w:rPr>
          <w:rFonts w:eastAsia="宋体" w:cs="Times New Roman" w:hint="eastAsia"/>
          <w:color w:val="auto"/>
          <w:kern w:val="2"/>
          <w:bdr w:val="none" w:sz="0" w:space="0" w:color="auto"/>
        </w:rPr>
        <w:t>等；</w:t>
      </w:r>
    </w:p>
    <w:p w14:paraId="0641E187" w14:textId="77777777" w:rsidR="007318A2" w:rsidRPr="00643306" w:rsidRDefault="007318A2" w:rsidP="007318A2">
      <w:pPr>
        <w:spacing w:line="360" w:lineRule="auto"/>
        <w:ind w:firstLineChars="200" w:firstLine="480"/>
        <w:jc w:val="both"/>
        <w:rPr>
          <w:rFonts w:eastAsia="宋体" w:cs="Times New Roman"/>
          <w:color w:val="auto"/>
          <w:kern w:val="2"/>
          <w:bdr w:val="none" w:sz="0" w:space="0" w:color="auto"/>
        </w:rPr>
      </w:pPr>
      <w:r>
        <w:rPr>
          <w:rFonts w:eastAsia="仿宋_GB2312" w:cs="Times New Roman" w:hint="eastAsia"/>
        </w:rPr>
        <w:t>c</w:t>
      </w:r>
      <w:r>
        <w:rPr>
          <w:rFonts w:eastAsia="仿宋_GB2312" w:cs="Times New Roman" w:hint="eastAsia"/>
        </w:rPr>
        <w:t>）</w:t>
      </w:r>
      <w:r w:rsidRPr="00643306">
        <w:rPr>
          <w:rFonts w:eastAsia="宋体" w:cs="Times New Roman" w:hint="eastAsia"/>
          <w:color w:val="auto"/>
          <w:kern w:val="2"/>
          <w:bdr w:val="none" w:sz="0" w:space="0" w:color="auto"/>
        </w:rPr>
        <w:t>实验室</w:t>
      </w:r>
      <w:r w:rsidRPr="00643306">
        <w:rPr>
          <w:rFonts w:eastAsia="宋体" w:cs="Times New Roman"/>
          <w:color w:val="auto"/>
          <w:kern w:val="2"/>
          <w:bdr w:val="none" w:sz="0" w:space="0" w:color="auto"/>
        </w:rPr>
        <w:t>间比对</w:t>
      </w:r>
      <w:r w:rsidRPr="00643306">
        <w:rPr>
          <w:rFonts w:eastAsia="宋体" w:cs="Times New Roman" w:hint="eastAsia"/>
          <w:color w:val="auto"/>
          <w:kern w:val="2"/>
          <w:bdr w:val="none" w:sz="0" w:space="0" w:color="auto"/>
        </w:rPr>
        <w:t>；</w:t>
      </w:r>
    </w:p>
    <w:p w14:paraId="2875A36E" w14:textId="77777777" w:rsidR="007318A2" w:rsidRPr="00643306" w:rsidRDefault="007318A2" w:rsidP="007318A2">
      <w:pPr>
        <w:spacing w:line="360" w:lineRule="auto"/>
        <w:ind w:firstLineChars="200" w:firstLine="480"/>
        <w:jc w:val="both"/>
        <w:rPr>
          <w:rFonts w:eastAsia="宋体" w:cs="Times New Roman"/>
          <w:color w:val="auto"/>
          <w:kern w:val="2"/>
          <w:bdr w:val="none" w:sz="0" w:space="0" w:color="auto"/>
        </w:rPr>
      </w:pPr>
      <w:r>
        <w:rPr>
          <w:rFonts w:eastAsia="仿宋_GB2312" w:cs="Times New Roman" w:hint="eastAsia"/>
        </w:rPr>
        <w:t>d</w:t>
      </w:r>
      <w:r>
        <w:rPr>
          <w:rFonts w:eastAsia="仿宋_GB2312" w:cs="Times New Roman"/>
        </w:rPr>
        <w:t>）</w:t>
      </w:r>
      <w:r w:rsidRPr="00643306">
        <w:rPr>
          <w:rFonts w:eastAsia="宋体" w:cs="Times New Roman" w:hint="eastAsia"/>
          <w:color w:val="auto"/>
          <w:kern w:val="2"/>
          <w:bdr w:val="none" w:sz="0" w:space="0" w:color="auto"/>
        </w:rPr>
        <w:t>根据</w:t>
      </w:r>
      <w:r w:rsidRPr="00643306">
        <w:rPr>
          <w:rFonts w:eastAsia="宋体" w:cs="Times New Roman"/>
          <w:color w:val="auto"/>
          <w:kern w:val="2"/>
          <w:bdr w:val="none" w:sz="0" w:space="0" w:color="auto"/>
        </w:rPr>
        <w:t>对方法</w:t>
      </w:r>
      <w:r w:rsidRPr="00643306">
        <w:rPr>
          <w:rFonts w:eastAsia="宋体" w:cs="Times New Roman" w:hint="eastAsia"/>
          <w:color w:val="auto"/>
          <w:kern w:val="2"/>
          <w:bdr w:val="none" w:sz="0" w:space="0" w:color="auto"/>
        </w:rPr>
        <w:t>原理</w:t>
      </w:r>
      <w:r w:rsidRPr="00643306">
        <w:rPr>
          <w:rFonts w:eastAsia="宋体" w:cs="Times New Roman"/>
          <w:color w:val="auto"/>
          <w:kern w:val="2"/>
          <w:bdr w:val="none" w:sz="0" w:space="0" w:color="auto"/>
        </w:rPr>
        <w:t>的理解</w:t>
      </w:r>
      <w:r w:rsidRPr="00643306">
        <w:rPr>
          <w:rFonts w:eastAsia="宋体" w:cs="Times New Roman" w:hint="eastAsia"/>
          <w:color w:val="auto"/>
          <w:kern w:val="2"/>
          <w:bdr w:val="none" w:sz="0" w:space="0" w:color="auto"/>
        </w:rPr>
        <w:t>以及</w:t>
      </w:r>
      <w:r w:rsidRPr="00643306">
        <w:rPr>
          <w:rFonts w:eastAsia="宋体" w:cs="Times New Roman"/>
          <w:color w:val="auto"/>
          <w:kern w:val="2"/>
          <w:bdr w:val="none" w:sz="0" w:space="0" w:color="auto"/>
        </w:rPr>
        <w:t>检测方法的实践</w:t>
      </w:r>
      <w:r w:rsidRPr="00643306">
        <w:rPr>
          <w:rFonts w:eastAsia="宋体" w:cs="Times New Roman" w:hint="eastAsia"/>
          <w:color w:val="auto"/>
          <w:kern w:val="2"/>
          <w:bdr w:val="none" w:sz="0" w:space="0" w:color="auto"/>
        </w:rPr>
        <w:t>经验</w:t>
      </w:r>
      <w:r w:rsidRPr="00643306">
        <w:rPr>
          <w:rFonts w:eastAsia="宋体" w:cs="Times New Roman"/>
          <w:color w:val="auto"/>
          <w:kern w:val="2"/>
          <w:bdr w:val="none" w:sz="0" w:space="0" w:color="auto"/>
        </w:rPr>
        <w:t>，评定结果的测量不确定度。</w:t>
      </w:r>
    </w:p>
    <w:p w14:paraId="5F0BA324" w14:textId="77777777" w:rsidR="004B79D2" w:rsidRPr="00FE3E8B" w:rsidRDefault="001E659E" w:rsidP="000A43E8">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Lines="50" w:before="120" w:afterLines="50" w:after="120" w:line="360" w:lineRule="auto"/>
        <w:ind w:firstLine="6"/>
        <w:jc w:val="both"/>
        <w:outlineLvl w:val="0"/>
        <w:rPr>
          <w:rFonts w:ascii="黑体" w:eastAsia="黑体" w:cs="Times New Roman"/>
          <w:color w:val="auto"/>
          <w:kern w:val="2"/>
          <w:bdr w:val="none" w:sz="0" w:space="0" w:color="auto"/>
        </w:rPr>
      </w:pPr>
      <w:bookmarkStart w:id="37" w:name="_Toc96699203"/>
      <w:r w:rsidRPr="00FE3E8B">
        <w:rPr>
          <w:rFonts w:ascii="黑体" w:eastAsia="黑体" w:cs="Times New Roman"/>
          <w:color w:val="auto"/>
          <w:kern w:val="2"/>
          <w:bdr w:val="none" w:sz="0" w:space="0" w:color="auto"/>
        </w:rPr>
        <w:t xml:space="preserve">7.3 </w:t>
      </w:r>
      <w:r w:rsidRPr="00FE3E8B">
        <w:rPr>
          <w:rFonts w:ascii="黑体" w:eastAsia="黑体" w:cs="Times New Roman" w:hint="eastAsia"/>
          <w:color w:val="auto"/>
          <w:kern w:val="2"/>
          <w:bdr w:val="none" w:sz="0" w:space="0" w:color="auto"/>
        </w:rPr>
        <w:t>抽样</w:t>
      </w:r>
      <w:bookmarkEnd w:id="36"/>
      <w:bookmarkEnd w:id="37"/>
      <w:r w:rsidRPr="00FE3E8B">
        <w:rPr>
          <w:rFonts w:ascii="黑体" w:eastAsia="黑体" w:cs="Times New Roman"/>
          <w:color w:val="auto"/>
          <w:kern w:val="2"/>
          <w:bdr w:val="none" w:sz="0" w:space="0" w:color="auto"/>
        </w:rPr>
        <w:t xml:space="preserve"> </w:t>
      </w:r>
    </w:p>
    <w:p w14:paraId="5C7E8E1E" w14:textId="3B399D77" w:rsidR="004B79D2" w:rsidRPr="004E4EF6" w:rsidRDefault="001E659E" w:rsidP="00C54773">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宋体" w:cs="Times New Roman"/>
          <w:color w:val="auto"/>
          <w:kern w:val="2"/>
          <w:bdr w:val="none" w:sz="0" w:space="0" w:color="auto"/>
        </w:rPr>
      </w:pPr>
      <w:bookmarkStart w:id="38" w:name="_Toc89875071"/>
      <w:r w:rsidRPr="004E4EF6">
        <w:rPr>
          <w:rFonts w:eastAsia="宋体" w:cs="Times New Roman"/>
          <w:color w:val="auto"/>
          <w:kern w:val="2"/>
          <w:bdr w:val="none" w:sz="0" w:space="0" w:color="auto"/>
        </w:rPr>
        <w:t>7.3.1</w:t>
      </w:r>
      <w:r w:rsidR="007318A2">
        <w:rPr>
          <w:rFonts w:eastAsia="宋体" w:cs="Times New Roman" w:hint="eastAsia"/>
          <w:color w:val="auto"/>
          <w:kern w:val="2"/>
          <w:bdr w:val="none" w:sz="0" w:space="0" w:color="auto"/>
        </w:rPr>
        <w:t>进行</w:t>
      </w:r>
      <w:r w:rsidR="00602F9B">
        <w:rPr>
          <w:rFonts w:eastAsia="宋体" w:cs="Times New Roman" w:hint="eastAsia"/>
          <w:color w:val="auto"/>
          <w:kern w:val="2"/>
          <w:bdr w:val="none" w:sz="0" w:space="0" w:color="auto"/>
        </w:rPr>
        <w:t>化工产品</w:t>
      </w:r>
      <w:proofErr w:type="gramStart"/>
      <w:r w:rsidR="001F2E56">
        <w:rPr>
          <w:rFonts w:eastAsia="宋体" w:cs="Times New Roman"/>
          <w:color w:val="auto"/>
          <w:kern w:val="2"/>
          <w:bdr w:val="none" w:sz="0" w:space="0" w:color="auto"/>
        </w:rPr>
        <w:t>热安全</w:t>
      </w:r>
      <w:proofErr w:type="gramEnd"/>
      <w:r w:rsidR="001F2E56">
        <w:rPr>
          <w:rFonts w:eastAsia="宋体" w:cs="Times New Roman"/>
          <w:color w:val="auto"/>
          <w:kern w:val="2"/>
          <w:bdr w:val="none" w:sz="0" w:space="0" w:color="auto"/>
        </w:rPr>
        <w:t>检测</w:t>
      </w:r>
      <w:r w:rsidR="007318A2">
        <w:rPr>
          <w:rFonts w:eastAsia="宋体" w:cs="Times New Roman" w:hint="eastAsia"/>
          <w:color w:val="auto"/>
          <w:kern w:val="2"/>
          <w:bdr w:val="none" w:sz="0" w:space="0" w:color="auto"/>
        </w:rPr>
        <w:t>时，</w:t>
      </w:r>
      <w:r w:rsidRPr="004E4EF6">
        <w:rPr>
          <w:rFonts w:eastAsia="宋体" w:cs="Times New Roman" w:hint="eastAsia"/>
          <w:color w:val="auto"/>
          <w:kern w:val="2"/>
          <w:bdr w:val="none" w:sz="0" w:space="0" w:color="auto"/>
        </w:rPr>
        <w:t>如果需要将样品分开用于检测不同的特性，</w:t>
      </w:r>
      <w:r w:rsidR="00CB722F">
        <w:rPr>
          <w:rFonts w:eastAsia="宋体" w:cs="Times New Roman" w:hint="eastAsia"/>
          <w:color w:val="auto"/>
          <w:kern w:val="2"/>
          <w:bdr w:val="none" w:sz="0" w:space="0" w:color="auto"/>
        </w:rPr>
        <w:t>要</w:t>
      </w:r>
      <w:r w:rsidR="007318A2">
        <w:rPr>
          <w:rFonts w:eastAsia="宋体" w:cs="Times New Roman" w:hint="eastAsia"/>
          <w:color w:val="auto"/>
          <w:kern w:val="2"/>
          <w:bdr w:val="none" w:sz="0" w:space="0" w:color="auto"/>
        </w:rPr>
        <w:t>有抽取检测样品的计划和方法，并</w:t>
      </w:r>
      <w:r w:rsidRPr="004E4EF6">
        <w:rPr>
          <w:rFonts w:eastAsia="宋体" w:cs="Times New Roman" w:hint="eastAsia"/>
          <w:color w:val="auto"/>
          <w:kern w:val="2"/>
          <w:bdr w:val="none" w:sz="0" w:space="0" w:color="auto"/>
        </w:rPr>
        <w:t>得到客户确认。</w:t>
      </w:r>
      <w:bookmarkEnd w:id="38"/>
    </w:p>
    <w:p w14:paraId="10E16C9F" w14:textId="550057ED" w:rsidR="001F2E56" w:rsidRPr="00A051C3" w:rsidRDefault="001E659E" w:rsidP="00C54773">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heme="minorEastAsia" w:eastAsiaTheme="minorEastAsia" w:hAnsiTheme="minorEastAsia" w:cs="Times New Roman"/>
          <w:color w:val="auto"/>
          <w:kern w:val="2"/>
          <w:bdr w:val="none" w:sz="0" w:space="0" w:color="auto"/>
        </w:rPr>
      </w:pPr>
      <w:bookmarkStart w:id="39" w:name="_Toc89875072"/>
      <w:r w:rsidRPr="004E4EF6">
        <w:rPr>
          <w:rFonts w:eastAsia="宋体" w:cs="Times New Roman"/>
          <w:color w:val="auto"/>
          <w:kern w:val="2"/>
          <w:bdr w:val="none" w:sz="0" w:space="0" w:color="auto"/>
        </w:rPr>
        <w:t xml:space="preserve">7.3.2 </w:t>
      </w:r>
      <w:r w:rsidRPr="004E4EF6">
        <w:rPr>
          <w:rFonts w:eastAsia="宋体" w:cs="Times New Roman" w:hint="eastAsia"/>
          <w:color w:val="auto"/>
          <w:kern w:val="2"/>
          <w:bdr w:val="none" w:sz="0" w:space="0" w:color="auto"/>
        </w:rPr>
        <w:t>抽样方法</w:t>
      </w:r>
      <w:r w:rsidR="00CB722F">
        <w:rPr>
          <w:rFonts w:eastAsia="宋体" w:cs="Times New Roman" w:hint="eastAsia"/>
          <w:color w:val="auto"/>
          <w:kern w:val="2"/>
          <w:bdr w:val="none" w:sz="0" w:space="0" w:color="auto"/>
        </w:rPr>
        <w:t>要</w:t>
      </w:r>
      <w:r w:rsidRPr="004E4EF6">
        <w:rPr>
          <w:rFonts w:eastAsia="宋体" w:cs="Times New Roman" w:hint="eastAsia"/>
          <w:color w:val="auto"/>
          <w:kern w:val="2"/>
          <w:bdr w:val="none" w:sz="0" w:space="0" w:color="auto"/>
        </w:rPr>
        <w:t>描述抽样的部位</w:t>
      </w:r>
      <w:r w:rsidR="00096C1E">
        <w:rPr>
          <w:rFonts w:eastAsia="宋体" w:cs="Times New Roman" w:hint="eastAsia"/>
          <w:color w:val="auto"/>
          <w:kern w:val="2"/>
          <w:bdr w:val="none" w:sz="0" w:space="0" w:color="auto"/>
        </w:rPr>
        <w:t>，例如</w:t>
      </w:r>
      <w:r w:rsidRPr="00A051C3">
        <w:rPr>
          <w:rFonts w:asciiTheme="minorEastAsia" w:eastAsiaTheme="minorEastAsia" w:hAnsiTheme="minorEastAsia" w:cs="Times New Roman"/>
          <w:color w:val="auto"/>
          <w:kern w:val="2"/>
          <w:bdr w:val="none" w:sz="0" w:space="0" w:color="auto"/>
        </w:rPr>
        <w:t>从容器中抽取液固混合样品时，有可能上中下样品不均匀，抽样方法中</w:t>
      </w:r>
      <w:r w:rsidR="00CB722F">
        <w:rPr>
          <w:rFonts w:asciiTheme="minorEastAsia" w:eastAsiaTheme="minorEastAsia" w:hAnsiTheme="minorEastAsia" w:cs="Times New Roman" w:hint="eastAsia"/>
          <w:color w:val="auto"/>
          <w:kern w:val="2"/>
          <w:bdr w:val="none" w:sz="0" w:space="0" w:color="auto"/>
        </w:rPr>
        <w:t>要</w:t>
      </w:r>
      <w:r w:rsidRPr="00A051C3">
        <w:rPr>
          <w:rFonts w:asciiTheme="minorEastAsia" w:eastAsiaTheme="minorEastAsia" w:hAnsiTheme="minorEastAsia" w:cs="Times New Roman"/>
          <w:color w:val="auto"/>
          <w:kern w:val="2"/>
          <w:bdr w:val="none" w:sz="0" w:space="0" w:color="auto"/>
        </w:rPr>
        <w:t>明确规定抽样部位</w:t>
      </w:r>
      <w:r w:rsidR="00096C1E">
        <w:rPr>
          <w:rFonts w:asciiTheme="minorEastAsia" w:eastAsiaTheme="minorEastAsia" w:hAnsiTheme="minorEastAsia" w:cs="Times New Roman" w:hint="eastAsia"/>
          <w:color w:val="auto"/>
          <w:kern w:val="2"/>
          <w:bdr w:val="none" w:sz="0" w:space="0" w:color="auto"/>
        </w:rPr>
        <w:t>；</w:t>
      </w:r>
      <w:r w:rsidRPr="00A051C3">
        <w:rPr>
          <w:rFonts w:asciiTheme="minorEastAsia" w:eastAsiaTheme="minorEastAsia" w:hAnsiTheme="minorEastAsia" w:cs="Times New Roman"/>
          <w:color w:val="auto"/>
          <w:kern w:val="2"/>
          <w:bdr w:val="none" w:sz="0" w:space="0" w:color="auto"/>
        </w:rPr>
        <w:t>低温反应容器中抽取样品时，样品受环境温度、湿度影响可能会发生变化，抽样方法中</w:t>
      </w:r>
      <w:r w:rsidR="00CB722F">
        <w:rPr>
          <w:rFonts w:asciiTheme="minorEastAsia" w:eastAsiaTheme="minorEastAsia" w:hAnsiTheme="minorEastAsia" w:cs="Times New Roman" w:hint="eastAsia"/>
          <w:color w:val="auto"/>
          <w:kern w:val="2"/>
          <w:bdr w:val="none" w:sz="0" w:space="0" w:color="auto"/>
        </w:rPr>
        <w:t>要</w:t>
      </w:r>
      <w:r w:rsidRPr="00A051C3">
        <w:rPr>
          <w:rFonts w:asciiTheme="minorEastAsia" w:eastAsiaTheme="minorEastAsia" w:hAnsiTheme="minorEastAsia" w:cs="Times New Roman"/>
          <w:color w:val="auto"/>
          <w:kern w:val="2"/>
          <w:bdr w:val="none" w:sz="0" w:space="0" w:color="auto"/>
        </w:rPr>
        <w:t>明确抽取后样品的保存环境。</w:t>
      </w:r>
      <w:bookmarkEnd w:id="39"/>
    </w:p>
    <w:p w14:paraId="1CD3DCBE" w14:textId="77777777" w:rsidR="004B79D2" w:rsidRPr="00FE3E8B" w:rsidRDefault="001E659E" w:rsidP="000A43E8">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Lines="50" w:before="120" w:afterLines="50" w:after="120" w:line="360" w:lineRule="auto"/>
        <w:ind w:firstLine="6"/>
        <w:jc w:val="both"/>
        <w:outlineLvl w:val="0"/>
        <w:rPr>
          <w:rFonts w:ascii="黑体" w:eastAsia="黑体" w:cs="Times New Roman"/>
          <w:color w:val="auto"/>
          <w:kern w:val="2"/>
          <w:bdr w:val="none" w:sz="0" w:space="0" w:color="auto"/>
        </w:rPr>
      </w:pPr>
      <w:bookmarkStart w:id="40" w:name="_Toc89875073"/>
      <w:bookmarkStart w:id="41" w:name="_Toc96699204"/>
      <w:r w:rsidRPr="00FE3E8B">
        <w:rPr>
          <w:rFonts w:ascii="黑体" w:eastAsia="黑体" w:cs="Times New Roman"/>
          <w:color w:val="auto"/>
          <w:kern w:val="2"/>
          <w:bdr w:val="none" w:sz="0" w:space="0" w:color="auto"/>
        </w:rPr>
        <w:lastRenderedPageBreak/>
        <w:t xml:space="preserve">7.4 </w:t>
      </w:r>
      <w:r w:rsidRPr="00FE3E8B">
        <w:rPr>
          <w:rFonts w:ascii="黑体" w:eastAsia="黑体" w:cs="Times New Roman" w:hint="eastAsia"/>
          <w:color w:val="auto"/>
          <w:kern w:val="2"/>
          <w:bdr w:val="none" w:sz="0" w:space="0" w:color="auto"/>
        </w:rPr>
        <w:t>检测或校准物品的处置</w:t>
      </w:r>
      <w:bookmarkEnd w:id="40"/>
      <w:bookmarkEnd w:id="41"/>
      <w:r w:rsidRPr="00FE3E8B">
        <w:rPr>
          <w:rFonts w:ascii="黑体" w:eastAsia="黑体" w:cs="Times New Roman"/>
          <w:color w:val="auto"/>
          <w:kern w:val="2"/>
          <w:bdr w:val="none" w:sz="0" w:space="0" w:color="auto"/>
        </w:rPr>
        <w:t xml:space="preserve"> </w:t>
      </w:r>
    </w:p>
    <w:p w14:paraId="06C81E59" w14:textId="59314C17" w:rsidR="004B79D2" w:rsidRPr="004E4EF6" w:rsidRDefault="001E659E" w:rsidP="00C54773">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宋体" w:cs="Times New Roman"/>
          <w:color w:val="auto"/>
          <w:kern w:val="2"/>
          <w:bdr w:val="none" w:sz="0" w:space="0" w:color="auto"/>
        </w:rPr>
      </w:pPr>
      <w:bookmarkStart w:id="42" w:name="_Toc89875074"/>
      <w:r w:rsidRPr="004E4EF6">
        <w:rPr>
          <w:rFonts w:eastAsia="宋体" w:cs="Times New Roman"/>
          <w:color w:val="auto"/>
          <w:kern w:val="2"/>
          <w:bdr w:val="none" w:sz="0" w:space="0" w:color="auto"/>
        </w:rPr>
        <w:t>7.4.1</w:t>
      </w:r>
      <w:r w:rsidR="000F5569">
        <w:rPr>
          <w:rFonts w:eastAsia="宋体" w:cs="Times New Roman"/>
          <w:color w:val="auto"/>
          <w:kern w:val="2"/>
          <w:bdr w:val="none" w:sz="0" w:space="0" w:color="auto"/>
        </w:rPr>
        <w:t xml:space="preserve"> </w:t>
      </w:r>
      <w:r w:rsidR="00402872">
        <w:rPr>
          <w:rFonts w:eastAsia="宋体" w:cs="Times New Roman"/>
          <w:color w:val="auto"/>
          <w:kern w:val="2"/>
          <w:bdr w:val="none" w:sz="0" w:space="0" w:color="auto"/>
        </w:rPr>
        <w:t>接收样品时，实验室要</w:t>
      </w:r>
      <w:r w:rsidR="00402872" w:rsidRPr="004E4EF6">
        <w:rPr>
          <w:rFonts w:eastAsia="宋体" w:cs="Times New Roman" w:hint="eastAsia"/>
          <w:color w:val="auto"/>
          <w:kern w:val="2"/>
          <w:bdr w:val="none" w:sz="0" w:space="0" w:color="auto"/>
        </w:rPr>
        <w:t>与客户约定</w:t>
      </w:r>
      <w:r w:rsidRPr="004E4EF6">
        <w:rPr>
          <w:rFonts w:eastAsia="宋体" w:cs="Times New Roman" w:hint="eastAsia"/>
          <w:color w:val="auto"/>
          <w:kern w:val="2"/>
          <w:bdr w:val="none" w:sz="0" w:space="0" w:color="auto"/>
        </w:rPr>
        <w:t>样品的保存期。</w:t>
      </w:r>
      <w:bookmarkEnd w:id="42"/>
    </w:p>
    <w:p w14:paraId="43FA8CD8" w14:textId="77777777" w:rsidR="004B79D2" w:rsidRPr="00FE3E8B" w:rsidRDefault="001E659E" w:rsidP="00D6594C">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Lines="50" w:before="120" w:afterLines="50" w:after="120" w:line="360" w:lineRule="auto"/>
        <w:ind w:firstLine="6"/>
        <w:jc w:val="both"/>
        <w:rPr>
          <w:rFonts w:ascii="黑体" w:eastAsia="黑体" w:cs="Times New Roman"/>
          <w:color w:val="auto"/>
          <w:kern w:val="2"/>
          <w:bdr w:val="none" w:sz="0" w:space="0" w:color="auto"/>
        </w:rPr>
      </w:pPr>
      <w:bookmarkStart w:id="43" w:name="_Toc89875076"/>
      <w:r w:rsidRPr="00FE3E8B">
        <w:rPr>
          <w:rFonts w:ascii="黑体" w:eastAsia="黑体" w:cs="Times New Roman"/>
          <w:color w:val="auto"/>
          <w:kern w:val="2"/>
          <w:bdr w:val="none" w:sz="0" w:space="0" w:color="auto"/>
        </w:rPr>
        <w:t xml:space="preserve">7.5 </w:t>
      </w:r>
      <w:r w:rsidRPr="00FE3E8B">
        <w:rPr>
          <w:rFonts w:ascii="黑体" w:eastAsia="黑体" w:cs="Times New Roman" w:hint="eastAsia"/>
          <w:color w:val="auto"/>
          <w:kern w:val="2"/>
          <w:bdr w:val="none" w:sz="0" w:space="0" w:color="auto"/>
        </w:rPr>
        <w:t>技术记录</w:t>
      </w:r>
      <w:bookmarkEnd w:id="43"/>
      <w:r w:rsidRPr="00FE3E8B">
        <w:rPr>
          <w:rFonts w:ascii="黑体" w:eastAsia="黑体" w:cs="Times New Roman"/>
          <w:color w:val="auto"/>
          <w:kern w:val="2"/>
          <w:bdr w:val="none" w:sz="0" w:space="0" w:color="auto"/>
        </w:rPr>
        <w:t xml:space="preserve"> </w:t>
      </w:r>
    </w:p>
    <w:p w14:paraId="74C09919" w14:textId="77777777" w:rsidR="007318A2" w:rsidRPr="004E4EF6" w:rsidRDefault="007318A2" w:rsidP="007318A2">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宋体" w:cs="Times New Roman"/>
          <w:color w:val="auto"/>
          <w:kern w:val="2"/>
          <w:bdr w:val="none" w:sz="0" w:space="0" w:color="auto"/>
        </w:rPr>
      </w:pPr>
      <w:bookmarkStart w:id="44" w:name="_Toc89875077"/>
      <w:bookmarkStart w:id="45" w:name="_Toc89875078"/>
      <w:r w:rsidRPr="004E4EF6">
        <w:rPr>
          <w:rFonts w:eastAsia="宋体" w:cs="Times New Roman"/>
          <w:color w:val="auto"/>
          <w:kern w:val="2"/>
          <w:bdr w:val="none" w:sz="0" w:space="0" w:color="auto"/>
        </w:rPr>
        <w:t>7.5.1</w:t>
      </w:r>
      <w:r w:rsidRPr="004E4EF6">
        <w:rPr>
          <w:rFonts w:eastAsia="宋体" w:cs="Times New Roman" w:hint="eastAsia"/>
          <w:color w:val="auto"/>
          <w:kern w:val="2"/>
          <w:bdr w:val="none" w:sz="0" w:space="0" w:color="auto"/>
        </w:rPr>
        <w:t>实验室活动的技术记录</w:t>
      </w:r>
      <w:r>
        <w:rPr>
          <w:rFonts w:eastAsia="宋体" w:cs="Times New Roman" w:hint="eastAsia"/>
          <w:color w:val="auto"/>
          <w:kern w:val="2"/>
          <w:bdr w:val="none" w:sz="0" w:space="0" w:color="auto"/>
        </w:rPr>
        <w:t>要</w:t>
      </w:r>
      <w:r w:rsidRPr="004E4EF6">
        <w:rPr>
          <w:rFonts w:eastAsia="宋体" w:cs="Times New Roman" w:hint="eastAsia"/>
          <w:color w:val="auto"/>
          <w:kern w:val="2"/>
          <w:bdr w:val="none" w:sz="0" w:space="0" w:color="auto"/>
        </w:rPr>
        <w:t>包括</w:t>
      </w:r>
      <w:r>
        <w:rPr>
          <w:rFonts w:eastAsia="宋体" w:cs="Times New Roman" w:hint="eastAsia"/>
          <w:color w:val="auto"/>
          <w:kern w:val="2"/>
          <w:bdr w:val="none" w:sz="0" w:space="0" w:color="auto"/>
        </w:rPr>
        <w:t>化学</w:t>
      </w:r>
      <w:r w:rsidRPr="004E4EF6">
        <w:rPr>
          <w:rFonts w:eastAsia="宋体" w:cs="Times New Roman" w:hint="eastAsia"/>
          <w:color w:val="auto"/>
          <w:kern w:val="2"/>
          <w:bdr w:val="none" w:sz="0" w:space="0" w:color="auto"/>
        </w:rPr>
        <w:t>反应工艺</w:t>
      </w:r>
      <w:r>
        <w:rPr>
          <w:rFonts w:eastAsia="宋体" w:cs="Times New Roman" w:hint="eastAsia"/>
          <w:color w:val="auto"/>
          <w:kern w:val="2"/>
          <w:bdr w:val="none" w:sz="0" w:space="0" w:color="auto"/>
        </w:rPr>
        <w:t>参数</w:t>
      </w:r>
      <w:r w:rsidRPr="004E4EF6">
        <w:rPr>
          <w:rFonts w:eastAsia="宋体" w:cs="Times New Roman" w:hint="eastAsia"/>
          <w:color w:val="auto"/>
          <w:kern w:val="2"/>
          <w:bdr w:val="none" w:sz="0" w:space="0" w:color="auto"/>
        </w:rPr>
        <w:t>条件等足够的信息。</w:t>
      </w:r>
      <w:bookmarkEnd w:id="44"/>
    </w:p>
    <w:p w14:paraId="008D6DFC" w14:textId="77777777" w:rsidR="004B79D2" w:rsidRPr="00FE3E8B" w:rsidRDefault="001E659E" w:rsidP="000A43E8">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Lines="50" w:before="120" w:afterLines="50" w:after="120" w:line="360" w:lineRule="auto"/>
        <w:ind w:firstLine="6"/>
        <w:jc w:val="both"/>
        <w:outlineLvl w:val="0"/>
        <w:rPr>
          <w:rFonts w:ascii="黑体" w:eastAsia="黑体" w:cs="Times New Roman"/>
          <w:color w:val="auto"/>
          <w:kern w:val="2"/>
          <w:bdr w:val="none" w:sz="0" w:space="0" w:color="auto"/>
        </w:rPr>
      </w:pPr>
      <w:bookmarkStart w:id="46" w:name="_Toc96699205"/>
      <w:r w:rsidRPr="00FE3E8B">
        <w:rPr>
          <w:rFonts w:ascii="黑体" w:eastAsia="黑体" w:cs="Times New Roman"/>
          <w:color w:val="auto"/>
          <w:kern w:val="2"/>
          <w:bdr w:val="none" w:sz="0" w:space="0" w:color="auto"/>
        </w:rPr>
        <w:t xml:space="preserve">7.6 </w:t>
      </w:r>
      <w:r w:rsidRPr="00FE3E8B">
        <w:rPr>
          <w:rFonts w:ascii="黑体" w:eastAsia="黑体" w:cs="Times New Roman" w:hint="eastAsia"/>
          <w:color w:val="auto"/>
          <w:kern w:val="2"/>
          <w:bdr w:val="none" w:sz="0" w:space="0" w:color="auto"/>
        </w:rPr>
        <w:t>测量不确定度的评定</w:t>
      </w:r>
      <w:bookmarkEnd w:id="45"/>
      <w:bookmarkEnd w:id="46"/>
    </w:p>
    <w:p w14:paraId="1A8E5A9F" w14:textId="77777777" w:rsidR="007318A2" w:rsidRPr="006E135B" w:rsidRDefault="007454A4" w:rsidP="007318A2">
      <w:pPr>
        <w:spacing w:line="360" w:lineRule="auto"/>
        <w:jc w:val="both"/>
        <w:rPr>
          <w:rFonts w:eastAsia="宋体" w:cs="Times New Roman"/>
          <w:color w:val="auto"/>
          <w:kern w:val="2"/>
          <w:bdr w:val="none" w:sz="0" w:space="0" w:color="auto"/>
        </w:rPr>
      </w:pPr>
      <w:r>
        <w:rPr>
          <w:rFonts w:eastAsia="宋体" w:cs="Times New Roman" w:hint="eastAsia"/>
          <w:color w:val="auto"/>
          <w:kern w:val="2"/>
          <w:bdr w:val="none" w:sz="0" w:space="0" w:color="auto"/>
        </w:rPr>
        <w:t>7.6.1</w:t>
      </w:r>
      <w:r w:rsidR="007318A2">
        <w:rPr>
          <w:rFonts w:eastAsia="宋体" w:cs="Times New Roman"/>
          <w:color w:val="auto"/>
          <w:kern w:val="2"/>
          <w:bdr w:val="none" w:sz="0" w:space="0" w:color="auto"/>
        </w:rPr>
        <w:t>实验室</w:t>
      </w:r>
      <w:r w:rsidR="007318A2">
        <w:rPr>
          <w:rFonts w:eastAsia="宋体" w:cs="Times New Roman" w:hint="eastAsia"/>
          <w:color w:val="auto"/>
          <w:kern w:val="2"/>
          <w:bdr w:val="none" w:sz="0" w:space="0" w:color="auto"/>
        </w:rPr>
        <w:t>要</w:t>
      </w:r>
      <w:r w:rsidR="007318A2">
        <w:rPr>
          <w:rFonts w:eastAsia="宋体" w:cs="Times New Roman"/>
          <w:color w:val="auto"/>
          <w:kern w:val="2"/>
          <w:bdr w:val="none" w:sz="0" w:space="0" w:color="auto"/>
        </w:rPr>
        <w:t>建立相应数学模型，</w:t>
      </w:r>
      <w:r w:rsidR="007318A2">
        <w:rPr>
          <w:rFonts w:eastAsia="宋体" w:cs="Times New Roman" w:hint="eastAsia"/>
          <w:color w:val="auto"/>
          <w:kern w:val="2"/>
          <w:bdr w:val="none" w:sz="0" w:space="0" w:color="auto"/>
        </w:rPr>
        <w:t>以</w:t>
      </w:r>
      <w:r w:rsidR="007318A2">
        <w:rPr>
          <w:rFonts w:eastAsia="宋体" w:cs="Times New Roman"/>
          <w:color w:val="auto"/>
          <w:kern w:val="2"/>
          <w:bdr w:val="none" w:sz="0" w:space="0" w:color="auto"/>
        </w:rPr>
        <w:t>评定测量不确定度</w:t>
      </w:r>
      <w:r w:rsidR="007318A2">
        <w:rPr>
          <w:rFonts w:eastAsia="宋体" w:cs="Times New Roman" w:hint="eastAsia"/>
          <w:color w:val="auto"/>
          <w:kern w:val="2"/>
          <w:bdr w:val="none" w:sz="0" w:space="0" w:color="auto"/>
        </w:rPr>
        <w:t>。附录</w:t>
      </w:r>
      <w:r w:rsidR="007318A2">
        <w:rPr>
          <w:rFonts w:eastAsia="宋体" w:cs="Times New Roman" w:hint="eastAsia"/>
          <w:color w:val="auto"/>
          <w:kern w:val="2"/>
          <w:bdr w:val="none" w:sz="0" w:space="0" w:color="auto"/>
        </w:rPr>
        <w:t>C</w:t>
      </w:r>
      <w:r w:rsidR="007318A2">
        <w:rPr>
          <w:rFonts w:eastAsia="宋体" w:cs="Times New Roman" w:hint="eastAsia"/>
          <w:color w:val="auto"/>
          <w:kern w:val="2"/>
          <w:bdr w:val="none" w:sz="0" w:space="0" w:color="auto"/>
        </w:rPr>
        <w:t>给出了</w:t>
      </w:r>
      <w:r w:rsidR="007318A2" w:rsidRPr="006E135B">
        <w:rPr>
          <w:rFonts w:eastAsia="宋体" w:cs="Times New Roman" w:hint="eastAsia"/>
          <w:color w:val="auto"/>
          <w:kern w:val="2"/>
          <w:bdr w:val="none" w:sz="0" w:space="0" w:color="auto"/>
        </w:rPr>
        <w:t>差示</w:t>
      </w:r>
      <w:r w:rsidR="007318A2" w:rsidRPr="006E135B">
        <w:rPr>
          <w:rFonts w:eastAsia="宋体" w:cs="Times New Roman"/>
          <w:color w:val="auto"/>
          <w:kern w:val="2"/>
          <w:bdr w:val="none" w:sz="0" w:space="0" w:color="auto"/>
        </w:rPr>
        <w:t>扫描量热法测试</w:t>
      </w:r>
      <w:r w:rsidR="007318A2" w:rsidRPr="006E135B">
        <w:rPr>
          <w:rFonts w:eastAsia="宋体" w:cs="Times New Roman" w:hint="eastAsia"/>
          <w:color w:val="auto"/>
          <w:kern w:val="2"/>
          <w:bdr w:val="none" w:sz="0" w:space="0" w:color="auto"/>
        </w:rPr>
        <w:t>化学</w:t>
      </w:r>
      <w:r w:rsidR="007318A2" w:rsidRPr="006E135B">
        <w:rPr>
          <w:rFonts w:eastAsia="宋体" w:cs="Times New Roman"/>
          <w:color w:val="auto"/>
          <w:kern w:val="2"/>
          <w:bdr w:val="none" w:sz="0" w:space="0" w:color="auto"/>
        </w:rPr>
        <w:t>物质热</w:t>
      </w:r>
      <w:r w:rsidR="007318A2" w:rsidRPr="006E135B">
        <w:rPr>
          <w:rFonts w:eastAsia="宋体" w:cs="Times New Roman" w:hint="eastAsia"/>
          <w:color w:val="auto"/>
          <w:kern w:val="2"/>
          <w:bdr w:val="none" w:sz="0" w:space="0" w:color="auto"/>
        </w:rPr>
        <w:t>稳定性的起始放热温度、反应热参数</w:t>
      </w:r>
      <w:r w:rsidR="007318A2" w:rsidRPr="006E135B">
        <w:rPr>
          <w:rFonts w:eastAsia="宋体" w:cs="Times New Roman"/>
          <w:color w:val="auto"/>
          <w:kern w:val="2"/>
          <w:bdr w:val="none" w:sz="0" w:space="0" w:color="auto"/>
        </w:rPr>
        <w:t>的测量不确定度评定报告</w:t>
      </w:r>
      <w:r w:rsidR="007318A2">
        <w:rPr>
          <w:rFonts w:eastAsia="宋体" w:cs="Times New Roman" w:hint="eastAsia"/>
          <w:color w:val="auto"/>
          <w:kern w:val="2"/>
          <w:bdr w:val="none" w:sz="0" w:space="0" w:color="auto"/>
        </w:rPr>
        <w:t>示例</w:t>
      </w:r>
      <w:r w:rsidR="007318A2" w:rsidRPr="006E135B">
        <w:rPr>
          <w:rFonts w:eastAsia="宋体" w:cs="Times New Roman" w:hint="eastAsia"/>
          <w:color w:val="auto"/>
          <w:kern w:val="2"/>
          <w:bdr w:val="none" w:sz="0" w:space="0" w:color="auto"/>
        </w:rPr>
        <w:t>。</w:t>
      </w:r>
    </w:p>
    <w:p w14:paraId="34F6D543" w14:textId="1FDDC9AB" w:rsidR="004B79D2" w:rsidRPr="00FE3E8B" w:rsidRDefault="001E659E" w:rsidP="007318A2">
      <w:pPr>
        <w:spacing w:line="360" w:lineRule="auto"/>
        <w:jc w:val="both"/>
        <w:rPr>
          <w:rFonts w:ascii="黑体" w:eastAsia="黑体" w:cs="Times New Roman"/>
          <w:color w:val="auto"/>
          <w:kern w:val="2"/>
          <w:bdr w:val="none" w:sz="0" w:space="0" w:color="auto"/>
        </w:rPr>
      </w:pPr>
      <w:bookmarkStart w:id="47" w:name="_Toc89875079"/>
      <w:r w:rsidRPr="00FE3E8B">
        <w:rPr>
          <w:rFonts w:ascii="黑体" w:eastAsia="黑体" w:cs="Times New Roman"/>
          <w:color w:val="auto"/>
          <w:kern w:val="2"/>
          <w:bdr w:val="none" w:sz="0" w:space="0" w:color="auto"/>
        </w:rPr>
        <w:t xml:space="preserve">7.7 </w:t>
      </w:r>
      <w:r w:rsidRPr="00FE3E8B">
        <w:rPr>
          <w:rFonts w:ascii="黑体" w:eastAsia="黑体" w:cs="Times New Roman" w:hint="eastAsia"/>
          <w:color w:val="auto"/>
          <w:kern w:val="2"/>
          <w:bdr w:val="none" w:sz="0" w:space="0" w:color="auto"/>
        </w:rPr>
        <w:t>确保结果有效性</w:t>
      </w:r>
      <w:bookmarkEnd w:id="47"/>
      <w:r w:rsidRPr="00FE3E8B">
        <w:rPr>
          <w:rFonts w:ascii="黑体" w:eastAsia="黑体" w:cs="Times New Roman"/>
          <w:color w:val="auto"/>
          <w:kern w:val="2"/>
          <w:bdr w:val="none" w:sz="0" w:space="0" w:color="auto"/>
        </w:rPr>
        <w:t xml:space="preserve"> </w:t>
      </w:r>
    </w:p>
    <w:p w14:paraId="7C604D91" w14:textId="08FE4F8D" w:rsidR="004B79D2" w:rsidRPr="004E4EF6" w:rsidRDefault="001E659E" w:rsidP="00C54773">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宋体" w:cs="Times New Roman"/>
          <w:color w:val="auto"/>
          <w:kern w:val="2"/>
          <w:bdr w:val="none" w:sz="0" w:space="0" w:color="auto"/>
        </w:rPr>
      </w:pPr>
      <w:bookmarkStart w:id="48" w:name="_Toc89875080"/>
      <w:r w:rsidRPr="004E4EF6">
        <w:rPr>
          <w:rFonts w:eastAsia="宋体" w:cs="Times New Roman"/>
          <w:color w:val="auto"/>
          <w:kern w:val="2"/>
          <w:bdr w:val="none" w:sz="0" w:space="0" w:color="auto"/>
        </w:rPr>
        <w:t xml:space="preserve">7.7.1 </w:t>
      </w:r>
      <w:r w:rsidR="00402872">
        <w:rPr>
          <w:rFonts w:eastAsia="宋体" w:cs="Times New Roman" w:hint="eastAsia"/>
          <w:color w:val="auto"/>
          <w:kern w:val="2"/>
          <w:bdr w:val="none" w:sz="0" w:space="0" w:color="auto"/>
        </w:rPr>
        <w:t>对结果有效性的监控，可以考虑</w:t>
      </w:r>
      <w:r w:rsidRPr="004E4EF6">
        <w:rPr>
          <w:rFonts w:eastAsia="宋体" w:cs="Times New Roman" w:hint="eastAsia"/>
          <w:color w:val="auto"/>
          <w:kern w:val="2"/>
          <w:bdr w:val="none" w:sz="0" w:space="0" w:color="auto"/>
        </w:rPr>
        <w:t>但不限于以下方式：</w:t>
      </w:r>
      <w:bookmarkEnd w:id="48"/>
    </w:p>
    <w:p w14:paraId="0D224321" w14:textId="1FFF893C" w:rsidR="007318A2" w:rsidRDefault="001E659E" w:rsidP="007318A2">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Chars="200" w:left="480" w:firstLineChars="2" w:firstLine="5"/>
        <w:jc w:val="both"/>
        <w:rPr>
          <w:rFonts w:eastAsia="宋体" w:cs="Times New Roman"/>
          <w:color w:val="auto"/>
          <w:kern w:val="2"/>
          <w:bdr w:val="none" w:sz="0" w:space="0" w:color="auto"/>
        </w:rPr>
      </w:pPr>
      <w:bookmarkStart w:id="49" w:name="_Toc89875081"/>
      <w:r w:rsidRPr="004E4EF6">
        <w:rPr>
          <w:rFonts w:eastAsia="宋体" w:cs="Times New Roman"/>
          <w:color w:val="auto"/>
          <w:kern w:val="2"/>
          <w:bdr w:val="none" w:sz="0" w:space="0" w:color="auto"/>
        </w:rPr>
        <w:t>a</w:t>
      </w:r>
      <w:r w:rsidR="001C3D8F">
        <w:rPr>
          <w:rFonts w:eastAsia="宋体" w:cs="Times New Roman" w:hint="eastAsia"/>
          <w:color w:val="auto"/>
          <w:kern w:val="2"/>
          <w:bdr w:val="none" w:sz="0" w:space="0" w:color="auto"/>
        </w:rPr>
        <w:t>）</w:t>
      </w:r>
      <w:bookmarkEnd w:id="49"/>
      <w:r w:rsidR="007318A2" w:rsidRPr="00D310E2">
        <w:rPr>
          <w:rFonts w:eastAsia="宋体" w:cs="Times New Roman" w:hint="eastAsia"/>
          <w:color w:val="auto"/>
          <w:kern w:val="2"/>
          <w:bdr w:val="none" w:sz="0" w:space="0" w:color="auto"/>
        </w:rPr>
        <w:t>定期采用有证标准物质和用作系统性能验证的标准物质对设备进行</w:t>
      </w:r>
      <w:r w:rsidR="004474A2">
        <w:rPr>
          <w:rFonts w:eastAsia="宋体" w:cs="Times New Roman" w:hint="eastAsia"/>
          <w:color w:val="auto"/>
          <w:kern w:val="2"/>
          <w:bdr w:val="none" w:sz="0" w:space="0" w:color="auto"/>
        </w:rPr>
        <w:t>核查</w:t>
      </w:r>
      <w:r w:rsidR="007318A2" w:rsidRPr="00D310E2">
        <w:rPr>
          <w:rFonts w:eastAsia="宋体" w:cs="Times New Roman" w:hint="eastAsia"/>
          <w:color w:val="auto"/>
          <w:kern w:val="2"/>
          <w:bdr w:val="none" w:sz="0" w:space="0" w:color="auto"/>
        </w:rPr>
        <w:t>。</w:t>
      </w:r>
      <w:r w:rsidR="007318A2">
        <w:rPr>
          <w:rFonts w:eastAsia="宋体" w:cs="Times New Roman" w:hint="eastAsia"/>
          <w:color w:val="auto"/>
          <w:kern w:val="2"/>
          <w:bdr w:val="none" w:sz="0" w:space="0" w:color="auto"/>
        </w:rPr>
        <w:t>示例</w:t>
      </w:r>
      <w:r w:rsidR="007318A2">
        <w:rPr>
          <w:rFonts w:eastAsia="宋体" w:cs="Times New Roman" w:hint="eastAsia"/>
          <w:color w:val="auto"/>
          <w:kern w:val="2"/>
          <w:bdr w:val="none" w:sz="0" w:space="0" w:color="auto"/>
        </w:rPr>
        <w:t>1</w:t>
      </w:r>
      <w:r w:rsidR="007318A2">
        <w:rPr>
          <w:rFonts w:eastAsia="宋体" w:cs="Times New Roman" w:hint="eastAsia"/>
          <w:color w:val="auto"/>
          <w:kern w:val="2"/>
          <w:bdr w:val="none" w:sz="0" w:space="0" w:color="auto"/>
        </w:rPr>
        <w:t>：</w:t>
      </w:r>
      <w:proofErr w:type="gramStart"/>
      <w:r w:rsidR="007318A2" w:rsidRPr="00C03263">
        <w:rPr>
          <w:rFonts w:eastAsia="宋体" w:cs="Times New Roman" w:hint="eastAsia"/>
          <w:color w:val="auto"/>
          <w:kern w:val="2"/>
          <w:bdr w:val="none" w:sz="0" w:space="0" w:color="auto"/>
        </w:rPr>
        <w:t>差示扫描</w:t>
      </w:r>
      <w:r w:rsidR="007318A2" w:rsidRPr="00C03263">
        <w:rPr>
          <w:rFonts w:eastAsia="宋体" w:cs="Times New Roman"/>
          <w:color w:val="auto"/>
          <w:kern w:val="2"/>
          <w:bdr w:val="none" w:sz="0" w:space="0" w:color="auto"/>
        </w:rPr>
        <w:t>量热仪</w:t>
      </w:r>
      <w:r w:rsidR="007318A2" w:rsidRPr="00C03263">
        <w:rPr>
          <w:rFonts w:eastAsia="宋体" w:cs="Times New Roman" w:hint="eastAsia"/>
          <w:color w:val="auto"/>
          <w:kern w:val="2"/>
          <w:bdr w:val="none" w:sz="0" w:space="0" w:color="auto"/>
        </w:rPr>
        <w:t>常用</w:t>
      </w:r>
      <w:proofErr w:type="gramEnd"/>
      <w:r w:rsidR="007318A2" w:rsidRPr="00C03263">
        <w:rPr>
          <w:rFonts w:eastAsia="宋体" w:cs="Times New Roman"/>
          <w:color w:val="auto"/>
          <w:kern w:val="2"/>
          <w:bdr w:val="none" w:sz="0" w:space="0" w:color="auto"/>
        </w:rPr>
        <w:t>有证标准物质：</w:t>
      </w:r>
      <w:r w:rsidR="007318A2" w:rsidRPr="00C03263">
        <w:rPr>
          <w:rFonts w:eastAsia="宋体" w:cs="Times New Roman" w:hint="eastAsia"/>
          <w:color w:val="auto"/>
          <w:kern w:val="2"/>
          <w:bdr w:val="none" w:sz="0" w:space="0" w:color="auto"/>
        </w:rPr>
        <w:t>镓（</w:t>
      </w:r>
      <w:proofErr w:type="spellStart"/>
      <w:r w:rsidR="007318A2" w:rsidRPr="00C03263">
        <w:rPr>
          <w:rFonts w:eastAsia="宋体" w:cs="Times New Roman" w:hint="eastAsia"/>
          <w:color w:val="auto"/>
          <w:kern w:val="2"/>
          <w:bdr w:val="none" w:sz="0" w:space="0" w:color="auto"/>
        </w:rPr>
        <w:t>Ga</w:t>
      </w:r>
      <w:proofErr w:type="spellEnd"/>
      <w:r w:rsidR="007318A2" w:rsidRPr="00C03263">
        <w:rPr>
          <w:rFonts w:eastAsia="宋体" w:cs="Times New Roman" w:hint="eastAsia"/>
          <w:color w:val="auto"/>
          <w:kern w:val="2"/>
          <w:bdr w:val="none" w:sz="0" w:space="0" w:color="auto"/>
        </w:rPr>
        <w:t>）、铟（</w:t>
      </w:r>
      <w:r w:rsidR="007318A2" w:rsidRPr="00C03263">
        <w:rPr>
          <w:rFonts w:eastAsia="宋体" w:cs="Times New Roman" w:hint="eastAsia"/>
          <w:color w:val="auto"/>
          <w:kern w:val="2"/>
          <w:bdr w:val="none" w:sz="0" w:space="0" w:color="auto"/>
        </w:rPr>
        <w:t>In</w:t>
      </w:r>
      <w:r w:rsidR="007318A2" w:rsidRPr="00C03263">
        <w:rPr>
          <w:rFonts w:eastAsia="宋体" w:cs="Times New Roman" w:hint="eastAsia"/>
          <w:color w:val="auto"/>
          <w:kern w:val="2"/>
          <w:bdr w:val="none" w:sz="0" w:space="0" w:color="auto"/>
        </w:rPr>
        <w:t>）、锡（</w:t>
      </w:r>
      <w:proofErr w:type="spellStart"/>
      <w:r w:rsidR="007318A2" w:rsidRPr="00C03263">
        <w:rPr>
          <w:rFonts w:eastAsia="宋体" w:cs="Times New Roman" w:hint="eastAsia"/>
          <w:color w:val="auto"/>
          <w:kern w:val="2"/>
          <w:bdr w:val="none" w:sz="0" w:space="0" w:color="auto"/>
        </w:rPr>
        <w:t>Sn</w:t>
      </w:r>
      <w:proofErr w:type="spellEnd"/>
      <w:r w:rsidR="007318A2" w:rsidRPr="00C03263">
        <w:rPr>
          <w:rFonts w:eastAsia="宋体" w:cs="Times New Roman" w:hint="eastAsia"/>
          <w:color w:val="auto"/>
          <w:kern w:val="2"/>
          <w:bdr w:val="none" w:sz="0" w:space="0" w:color="auto"/>
        </w:rPr>
        <w:t>）、铅（</w:t>
      </w:r>
      <w:proofErr w:type="spellStart"/>
      <w:r w:rsidR="007318A2" w:rsidRPr="00C03263">
        <w:rPr>
          <w:rFonts w:eastAsia="宋体" w:cs="Times New Roman" w:hint="eastAsia"/>
          <w:color w:val="auto"/>
          <w:kern w:val="2"/>
          <w:bdr w:val="none" w:sz="0" w:space="0" w:color="auto"/>
        </w:rPr>
        <w:t>P</w:t>
      </w:r>
      <w:r w:rsidR="007318A2" w:rsidRPr="00C03263">
        <w:rPr>
          <w:rFonts w:eastAsia="宋体" w:cs="Times New Roman"/>
          <w:color w:val="auto"/>
          <w:kern w:val="2"/>
          <w:bdr w:val="none" w:sz="0" w:space="0" w:color="auto"/>
        </w:rPr>
        <w:t>b</w:t>
      </w:r>
      <w:proofErr w:type="spellEnd"/>
      <w:r w:rsidR="007318A2" w:rsidRPr="00C03263">
        <w:rPr>
          <w:rFonts w:eastAsia="宋体" w:cs="Times New Roman" w:hint="eastAsia"/>
          <w:color w:val="auto"/>
          <w:kern w:val="2"/>
          <w:bdr w:val="none" w:sz="0" w:space="0" w:color="auto"/>
        </w:rPr>
        <w:t>）、锌（</w:t>
      </w:r>
      <w:r w:rsidR="007318A2" w:rsidRPr="00C03263">
        <w:rPr>
          <w:rFonts w:eastAsia="宋体" w:cs="Times New Roman"/>
          <w:color w:val="auto"/>
          <w:kern w:val="2"/>
          <w:bdr w:val="none" w:sz="0" w:space="0" w:color="auto"/>
        </w:rPr>
        <w:t>Z</w:t>
      </w:r>
      <w:r w:rsidR="007318A2" w:rsidRPr="00C03263">
        <w:rPr>
          <w:rFonts w:eastAsia="宋体" w:cs="Times New Roman" w:hint="eastAsia"/>
          <w:color w:val="auto"/>
          <w:kern w:val="2"/>
          <w:bdr w:val="none" w:sz="0" w:space="0" w:color="auto"/>
        </w:rPr>
        <w:t>n</w:t>
      </w:r>
      <w:r w:rsidR="007318A2" w:rsidRPr="00C03263">
        <w:rPr>
          <w:rFonts w:eastAsia="宋体" w:cs="Times New Roman" w:hint="eastAsia"/>
          <w:color w:val="auto"/>
          <w:kern w:val="2"/>
          <w:bdr w:val="none" w:sz="0" w:space="0" w:color="auto"/>
        </w:rPr>
        <w:t>）、硝酸钾（</w:t>
      </w:r>
      <w:r w:rsidR="007318A2" w:rsidRPr="00C03263">
        <w:rPr>
          <w:rFonts w:eastAsia="宋体" w:cs="Times New Roman" w:hint="eastAsia"/>
          <w:color w:val="auto"/>
          <w:kern w:val="2"/>
          <w:bdr w:val="none" w:sz="0" w:space="0" w:color="auto"/>
        </w:rPr>
        <w:t>K</w:t>
      </w:r>
      <w:r w:rsidR="007318A2" w:rsidRPr="00C03263">
        <w:rPr>
          <w:rFonts w:eastAsia="宋体" w:cs="Times New Roman"/>
          <w:color w:val="auto"/>
          <w:kern w:val="2"/>
          <w:bdr w:val="none" w:sz="0" w:space="0" w:color="auto"/>
        </w:rPr>
        <w:t>NO</w:t>
      </w:r>
      <w:r w:rsidR="007318A2" w:rsidRPr="00011EA1">
        <w:rPr>
          <w:rFonts w:eastAsia="宋体" w:cs="Times New Roman"/>
          <w:color w:val="auto"/>
          <w:kern w:val="2"/>
          <w:bdr w:val="none" w:sz="0" w:space="0" w:color="auto"/>
          <w:vertAlign w:val="subscript"/>
        </w:rPr>
        <w:t>3</w:t>
      </w:r>
      <w:r w:rsidR="007318A2" w:rsidRPr="00C03263">
        <w:rPr>
          <w:rFonts w:eastAsia="宋体" w:cs="Times New Roman" w:hint="eastAsia"/>
          <w:color w:val="auto"/>
          <w:kern w:val="2"/>
          <w:bdr w:val="none" w:sz="0" w:space="0" w:color="auto"/>
        </w:rPr>
        <w:t>）、二氧化硅（</w:t>
      </w:r>
      <w:r w:rsidR="007318A2" w:rsidRPr="00C03263">
        <w:rPr>
          <w:rFonts w:eastAsia="宋体" w:cs="Times New Roman" w:hint="eastAsia"/>
          <w:color w:val="auto"/>
          <w:kern w:val="2"/>
          <w:bdr w:val="none" w:sz="0" w:space="0" w:color="auto"/>
        </w:rPr>
        <w:t>Si</w:t>
      </w:r>
      <w:r w:rsidR="007318A2" w:rsidRPr="00C03263">
        <w:rPr>
          <w:rFonts w:eastAsia="宋体" w:cs="Times New Roman"/>
          <w:color w:val="auto"/>
          <w:kern w:val="2"/>
          <w:bdr w:val="none" w:sz="0" w:space="0" w:color="auto"/>
        </w:rPr>
        <w:t>O</w:t>
      </w:r>
      <w:r w:rsidR="007318A2" w:rsidRPr="00011EA1">
        <w:rPr>
          <w:rFonts w:eastAsia="宋体" w:cs="Times New Roman"/>
          <w:color w:val="auto"/>
          <w:kern w:val="2"/>
          <w:bdr w:val="none" w:sz="0" w:space="0" w:color="auto"/>
          <w:vertAlign w:val="subscript"/>
        </w:rPr>
        <w:t>2</w:t>
      </w:r>
      <w:r w:rsidR="007318A2" w:rsidRPr="00C03263">
        <w:rPr>
          <w:rFonts w:eastAsia="宋体" w:cs="Times New Roman" w:hint="eastAsia"/>
          <w:color w:val="auto"/>
          <w:kern w:val="2"/>
          <w:bdr w:val="none" w:sz="0" w:space="0" w:color="auto"/>
        </w:rPr>
        <w:t>）；</w:t>
      </w:r>
    </w:p>
    <w:p w14:paraId="7675FFE8" w14:textId="77777777" w:rsidR="007318A2" w:rsidRDefault="007318A2" w:rsidP="007318A2">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Chars="202" w:firstLine="485"/>
        <w:jc w:val="both"/>
        <w:rPr>
          <w:rFonts w:eastAsia="宋体" w:cs="Times New Roman"/>
          <w:color w:val="auto"/>
          <w:kern w:val="2"/>
          <w:bdr w:val="none" w:sz="0" w:space="0" w:color="auto"/>
        </w:rPr>
      </w:pPr>
      <w:r>
        <w:rPr>
          <w:rFonts w:eastAsia="宋体" w:cs="Times New Roman" w:hint="eastAsia"/>
          <w:color w:val="auto"/>
          <w:kern w:val="2"/>
          <w:bdr w:val="none" w:sz="0" w:space="0" w:color="auto"/>
        </w:rPr>
        <w:t>示例</w:t>
      </w:r>
      <w:r>
        <w:rPr>
          <w:rFonts w:eastAsia="宋体" w:cs="Times New Roman" w:hint="eastAsia"/>
          <w:color w:val="auto"/>
          <w:kern w:val="2"/>
          <w:bdr w:val="none" w:sz="0" w:space="0" w:color="auto"/>
        </w:rPr>
        <w:t>2</w:t>
      </w:r>
      <w:r>
        <w:rPr>
          <w:rFonts w:eastAsia="宋体" w:cs="Times New Roman" w:hint="eastAsia"/>
          <w:color w:val="auto"/>
          <w:kern w:val="2"/>
          <w:bdr w:val="none" w:sz="0" w:space="0" w:color="auto"/>
        </w:rPr>
        <w:t>：</w:t>
      </w:r>
      <w:r w:rsidRPr="00C03263">
        <w:rPr>
          <w:rFonts w:eastAsia="宋体" w:cs="Times New Roman"/>
          <w:color w:val="auto"/>
          <w:kern w:val="2"/>
          <w:bdr w:val="none" w:sz="0" w:space="0" w:color="auto"/>
        </w:rPr>
        <w:t>加速速率绝热</w:t>
      </w:r>
      <w:proofErr w:type="gramStart"/>
      <w:r w:rsidRPr="00C03263">
        <w:rPr>
          <w:rFonts w:eastAsia="宋体" w:cs="Times New Roman"/>
          <w:color w:val="auto"/>
          <w:kern w:val="2"/>
          <w:bdr w:val="none" w:sz="0" w:space="0" w:color="auto"/>
        </w:rPr>
        <w:t>量热仪</w:t>
      </w:r>
      <w:r w:rsidRPr="00C03263">
        <w:rPr>
          <w:rFonts w:eastAsia="宋体" w:cs="Times New Roman" w:hint="eastAsia"/>
          <w:color w:val="auto"/>
          <w:kern w:val="2"/>
          <w:bdr w:val="none" w:sz="0" w:space="0" w:color="auto"/>
        </w:rPr>
        <w:t>用作</w:t>
      </w:r>
      <w:proofErr w:type="gramEnd"/>
      <w:r w:rsidRPr="00C03263">
        <w:rPr>
          <w:rFonts w:eastAsia="宋体" w:cs="Times New Roman" w:hint="eastAsia"/>
          <w:color w:val="auto"/>
          <w:kern w:val="2"/>
          <w:bdr w:val="none" w:sz="0" w:space="0" w:color="auto"/>
        </w:rPr>
        <w:t>系统性能</w:t>
      </w:r>
      <w:r w:rsidRPr="00C03263">
        <w:rPr>
          <w:rFonts w:eastAsia="宋体" w:cs="Times New Roman"/>
          <w:color w:val="auto"/>
          <w:kern w:val="2"/>
          <w:bdr w:val="none" w:sz="0" w:space="0" w:color="auto"/>
        </w:rPr>
        <w:t>验证的标准物质：</w:t>
      </w:r>
      <w:r w:rsidRPr="00C03263">
        <w:rPr>
          <w:rFonts w:eastAsia="宋体" w:cs="Times New Roman" w:hint="eastAsia"/>
          <w:color w:val="auto"/>
          <w:kern w:val="2"/>
          <w:bdr w:val="none" w:sz="0" w:space="0" w:color="auto"/>
        </w:rPr>
        <w:t>20%</w:t>
      </w:r>
      <w:r w:rsidRPr="00C03263">
        <w:rPr>
          <w:rFonts w:eastAsia="宋体" w:cs="Times New Roman" w:hint="eastAsia"/>
          <w:color w:val="auto"/>
          <w:kern w:val="2"/>
          <w:bdr w:val="none" w:sz="0" w:space="0" w:color="auto"/>
        </w:rPr>
        <w:t>（质量分数）过氧化二叔丁基的甲苯溶液、</w:t>
      </w:r>
      <w:r w:rsidRPr="00C03263">
        <w:rPr>
          <w:rFonts w:eastAsia="宋体" w:cs="Times New Roman"/>
          <w:color w:val="auto"/>
          <w:kern w:val="2"/>
          <w:bdr w:val="none" w:sz="0" w:space="0" w:color="auto"/>
        </w:rPr>
        <w:t>12%</w:t>
      </w:r>
      <w:r w:rsidRPr="00C03263">
        <w:rPr>
          <w:rFonts w:eastAsia="宋体" w:cs="Times New Roman" w:hint="eastAsia"/>
          <w:color w:val="auto"/>
          <w:kern w:val="2"/>
          <w:bdr w:val="none" w:sz="0" w:space="0" w:color="auto"/>
        </w:rPr>
        <w:t>（质量分数）偶氮二异丁腈的二氯甲烷溶液；</w:t>
      </w:r>
    </w:p>
    <w:p w14:paraId="27E76CF5" w14:textId="77777777" w:rsidR="007318A2" w:rsidRPr="001C3D8F" w:rsidRDefault="007318A2" w:rsidP="007318A2">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Chars="202" w:firstLine="485"/>
        <w:jc w:val="both"/>
        <w:rPr>
          <w:rFonts w:eastAsia="仿宋_GB2312" w:cs="Times New Roman"/>
          <w:color w:val="auto"/>
          <w:kern w:val="2"/>
          <w:bdr w:val="none" w:sz="0" w:space="0" w:color="auto"/>
        </w:rPr>
      </w:pPr>
      <w:r>
        <w:rPr>
          <w:rFonts w:eastAsia="宋体" w:cs="Times New Roman" w:hint="eastAsia"/>
          <w:color w:val="auto"/>
          <w:kern w:val="2"/>
          <w:bdr w:val="none" w:sz="0" w:space="0" w:color="auto"/>
        </w:rPr>
        <w:t>示例</w:t>
      </w:r>
      <w:r>
        <w:rPr>
          <w:rFonts w:eastAsia="宋体" w:cs="Times New Roman" w:hint="eastAsia"/>
          <w:color w:val="auto"/>
          <w:kern w:val="2"/>
          <w:bdr w:val="none" w:sz="0" w:space="0" w:color="auto"/>
        </w:rPr>
        <w:t>3</w:t>
      </w:r>
      <w:r>
        <w:rPr>
          <w:rFonts w:eastAsia="宋体" w:cs="Times New Roman" w:hint="eastAsia"/>
          <w:color w:val="auto"/>
          <w:kern w:val="2"/>
          <w:bdr w:val="none" w:sz="0" w:space="0" w:color="auto"/>
        </w:rPr>
        <w:t>：</w:t>
      </w:r>
      <w:r w:rsidRPr="00C03263">
        <w:rPr>
          <w:rFonts w:eastAsia="宋体" w:cs="Times New Roman"/>
          <w:color w:val="auto"/>
          <w:kern w:val="2"/>
          <w:bdr w:val="none" w:sz="0" w:space="0" w:color="auto"/>
        </w:rPr>
        <w:t>反应</w:t>
      </w:r>
      <w:proofErr w:type="gramStart"/>
      <w:r w:rsidRPr="00C03263">
        <w:rPr>
          <w:rFonts w:eastAsia="宋体" w:cs="Times New Roman"/>
          <w:color w:val="auto"/>
          <w:kern w:val="2"/>
          <w:bdr w:val="none" w:sz="0" w:space="0" w:color="auto"/>
        </w:rPr>
        <w:t>量热仪</w:t>
      </w:r>
      <w:r w:rsidRPr="00C03263">
        <w:rPr>
          <w:rFonts w:eastAsia="宋体" w:cs="Times New Roman" w:hint="eastAsia"/>
          <w:color w:val="auto"/>
          <w:kern w:val="2"/>
          <w:bdr w:val="none" w:sz="0" w:space="0" w:color="auto"/>
        </w:rPr>
        <w:t>用作</w:t>
      </w:r>
      <w:proofErr w:type="gramEnd"/>
      <w:r w:rsidRPr="00C03263">
        <w:rPr>
          <w:rFonts w:eastAsia="宋体" w:cs="Times New Roman"/>
          <w:color w:val="auto"/>
          <w:kern w:val="2"/>
          <w:bdr w:val="none" w:sz="0" w:space="0" w:color="auto"/>
        </w:rPr>
        <w:t>系统性能验证的</w:t>
      </w:r>
      <w:r w:rsidRPr="00C03263">
        <w:rPr>
          <w:rFonts w:eastAsia="宋体" w:cs="Times New Roman" w:hint="eastAsia"/>
          <w:color w:val="auto"/>
          <w:kern w:val="2"/>
          <w:bdr w:val="none" w:sz="0" w:space="0" w:color="auto"/>
        </w:rPr>
        <w:t>标准</w:t>
      </w:r>
      <w:r w:rsidRPr="00C03263">
        <w:rPr>
          <w:rFonts w:eastAsia="宋体" w:cs="Times New Roman"/>
          <w:color w:val="auto"/>
          <w:kern w:val="2"/>
          <w:bdr w:val="none" w:sz="0" w:space="0" w:color="auto"/>
        </w:rPr>
        <w:t>物质：</w:t>
      </w:r>
      <w:proofErr w:type="gramStart"/>
      <w:r w:rsidRPr="00C03263">
        <w:rPr>
          <w:rFonts w:eastAsia="宋体" w:cs="Times New Roman" w:hint="eastAsia"/>
          <w:color w:val="auto"/>
          <w:kern w:val="2"/>
          <w:bdr w:val="none" w:sz="0" w:space="0" w:color="auto"/>
        </w:rPr>
        <w:t>醋</w:t>
      </w:r>
      <w:proofErr w:type="gramEnd"/>
      <w:r w:rsidRPr="00C03263">
        <w:rPr>
          <w:rFonts w:eastAsia="宋体" w:cs="Times New Roman" w:hint="eastAsia"/>
          <w:color w:val="auto"/>
          <w:kern w:val="2"/>
          <w:bdr w:val="none" w:sz="0" w:space="0" w:color="auto"/>
        </w:rPr>
        <w:t>酸酐水解反应，</w:t>
      </w:r>
      <w:r w:rsidRPr="00C03263">
        <w:rPr>
          <w:rFonts w:eastAsia="宋体" w:cs="Times New Roman"/>
          <w:color w:val="auto"/>
          <w:kern w:val="2"/>
          <w:bdr w:val="none" w:sz="0" w:space="0" w:color="auto"/>
        </w:rPr>
        <w:t>涉及物料包括</w:t>
      </w:r>
      <w:proofErr w:type="gramStart"/>
      <w:r w:rsidRPr="00C03263">
        <w:rPr>
          <w:rFonts w:eastAsia="宋体" w:cs="Times New Roman"/>
          <w:color w:val="auto"/>
          <w:kern w:val="2"/>
          <w:bdr w:val="none" w:sz="0" w:space="0" w:color="auto"/>
        </w:rPr>
        <w:t>醋</w:t>
      </w:r>
      <w:proofErr w:type="gramEnd"/>
      <w:r w:rsidRPr="00C03263">
        <w:rPr>
          <w:rFonts w:eastAsia="宋体" w:cs="Times New Roman"/>
          <w:color w:val="auto"/>
          <w:kern w:val="2"/>
          <w:bdr w:val="none" w:sz="0" w:space="0" w:color="auto"/>
        </w:rPr>
        <w:t>酸酐（</w:t>
      </w:r>
      <w:r w:rsidRPr="00C03263">
        <w:rPr>
          <w:rFonts w:eastAsia="宋体" w:cs="Times New Roman" w:hint="eastAsia"/>
          <w:color w:val="auto"/>
          <w:kern w:val="2"/>
          <w:bdr w:val="none" w:sz="0" w:space="0" w:color="auto"/>
        </w:rPr>
        <w:t>纯度</w:t>
      </w:r>
      <w:r w:rsidRPr="00C03263">
        <w:rPr>
          <w:rFonts w:eastAsia="宋体" w:cs="Times New Roman"/>
          <w:color w:val="auto"/>
          <w:kern w:val="2"/>
          <w:bdr w:val="none" w:sz="0" w:space="0" w:color="auto"/>
        </w:rPr>
        <w:t>≥98.5</w:t>
      </w:r>
      <w:r w:rsidRPr="00C03263">
        <w:rPr>
          <w:rFonts w:eastAsia="宋体" w:cs="Times New Roman"/>
          <w:color w:val="auto"/>
          <w:kern w:val="2"/>
          <w:bdr w:val="none" w:sz="0" w:space="0" w:color="auto"/>
        </w:rPr>
        <w:t>）</w:t>
      </w:r>
      <w:r w:rsidRPr="00C03263">
        <w:rPr>
          <w:rFonts w:eastAsia="宋体" w:cs="Times New Roman" w:hint="eastAsia"/>
          <w:color w:val="auto"/>
          <w:kern w:val="2"/>
          <w:bdr w:val="none" w:sz="0" w:space="0" w:color="auto"/>
        </w:rPr>
        <w:t>、</w:t>
      </w:r>
      <w:r w:rsidRPr="00C03263">
        <w:rPr>
          <w:rFonts w:eastAsia="宋体" w:cs="Times New Roman"/>
          <w:color w:val="auto"/>
          <w:kern w:val="2"/>
          <w:bdr w:val="none" w:sz="0" w:space="0" w:color="auto"/>
        </w:rPr>
        <w:t>浓硫酸（</w:t>
      </w:r>
      <w:r w:rsidRPr="00C03263">
        <w:rPr>
          <w:rFonts w:eastAsia="宋体" w:cs="Times New Roman" w:hint="eastAsia"/>
          <w:color w:val="auto"/>
          <w:kern w:val="2"/>
          <w:bdr w:val="none" w:sz="0" w:space="0" w:color="auto"/>
        </w:rPr>
        <w:t>纯度</w:t>
      </w:r>
      <w:r w:rsidRPr="00C03263">
        <w:rPr>
          <w:rFonts w:eastAsia="宋体" w:cs="Times New Roman"/>
          <w:color w:val="auto"/>
          <w:kern w:val="2"/>
          <w:bdr w:val="none" w:sz="0" w:space="0" w:color="auto"/>
        </w:rPr>
        <w:t>≥98.0</w:t>
      </w:r>
      <w:r w:rsidRPr="00C03263">
        <w:rPr>
          <w:rFonts w:eastAsia="宋体" w:cs="Times New Roman"/>
          <w:color w:val="auto"/>
          <w:kern w:val="2"/>
          <w:bdr w:val="none" w:sz="0" w:space="0" w:color="auto"/>
        </w:rPr>
        <w:t>）</w:t>
      </w:r>
      <w:r w:rsidRPr="00C03263">
        <w:rPr>
          <w:rFonts w:eastAsia="宋体" w:cs="Times New Roman" w:hint="eastAsia"/>
          <w:color w:val="auto"/>
          <w:kern w:val="2"/>
          <w:bdr w:val="none" w:sz="0" w:space="0" w:color="auto"/>
        </w:rPr>
        <w:t>、去离子</w:t>
      </w:r>
      <w:r w:rsidRPr="00C03263">
        <w:rPr>
          <w:rFonts w:eastAsia="宋体" w:cs="Times New Roman"/>
          <w:color w:val="auto"/>
          <w:kern w:val="2"/>
          <w:bdr w:val="none" w:sz="0" w:space="0" w:color="auto"/>
        </w:rPr>
        <w:t>水。</w:t>
      </w:r>
    </w:p>
    <w:p w14:paraId="09D329A4" w14:textId="77777777" w:rsidR="007318A2" w:rsidRDefault="007318A2" w:rsidP="007318A2">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Chars="202" w:firstLine="485"/>
        <w:jc w:val="both"/>
        <w:rPr>
          <w:rFonts w:eastAsia="宋体" w:cs="Times New Roman"/>
          <w:color w:val="auto"/>
          <w:kern w:val="2"/>
          <w:bdr w:val="none" w:sz="0" w:space="0" w:color="auto"/>
        </w:rPr>
      </w:pPr>
      <w:r w:rsidRPr="004E4EF6">
        <w:rPr>
          <w:rFonts w:eastAsia="宋体" w:cs="Times New Roman" w:hint="eastAsia"/>
          <w:color w:val="auto"/>
          <w:kern w:val="2"/>
          <w:bdr w:val="none" w:sz="0" w:space="0" w:color="auto"/>
        </w:rPr>
        <w:t>f</w:t>
      </w:r>
      <w:r>
        <w:rPr>
          <w:rFonts w:eastAsia="宋体" w:cs="Times New Roman" w:hint="eastAsia"/>
          <w:color w:val="auto"/>
          <w:kern w:val="2"/>
          <w:bdr w:val="none" w:sz="0" w:space="0" w:color="auto"/>
        </w:rPr>
        <w:t>）</w:t>
      </w:r>
      <w:r w:rsidRPr="004E4EF6">
        <w:rPr>
          <w:rFonts w:eastAsia="宋体" w:cs="Times New Roman" w:hint="eastAsia"/>
          <w:color w:val="auto"/>
          <w:kern w:val="2"/>
          <w:bdr w:val="none" w:sz="0" w:space="0" w:color="auto"/>
        </w:rPr>
        <w:t>使用相同方法</w:t>
      </w:r>
      <w:r>
        <w:rPr>
          <w:rFonts w:eastAsia="宋体" w:cs="Times New Roman" w:hint="eastAsia"/>
          <w:color w:val="auto"/>
          <w:kern w:val="2"/>
          <w:bdr w:val="none" w:sz="0" w:space="0" w:color="auto"/>
        </w:rPr>
        <w:t>或不同方法</w:t>
      </w:r>
      <w:r w:rsidRPr="004E4EF6">
        <w:rPr>
          <w:rFonts w:eastAsia="宋体" w:cs="Times New Roman" w:hint="eastAsia"/>
          <w:color w:val="auto"/>
          <w:kern w:val="2"/>
          <w:bdr w:val="none" w:sz="0" w:space="0" w:color="auto"/>
        </w:rPr>
        <w:t>重复检测</w:t>
      </w:r>
      <w:bookmarkStart w:id="50" w:name="_Toc89875084"/>
      <w:r>
        <w:rPr>
          <w:rFonts w:eastAsia="宋体" w:cs="Times New Roman" w:hint="eastAsia"/>
          <w:color w:val="auto"/>
          <w:kern w:val="2"/>
          <w:bdr w:val="none" w:sz="0" w:space="0" w:color="auto"/>
        </w:rPr>
        <w:t>。</w:t>
      </w:r>
    </w:p>
    <w:p w14:paraId="04F11C79" w14:textId="2595957D" w:rsidR="007318A2" w:rsidRPr="00C03263" w:rsidRDefault="007318A2" w:rsidP="007318A2">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Chars="202" w:firstLine="485"/>
        <w:jc w:val="both"/>
        <w:rPr>
          <w:rFonts w:eastAsia="宋体" w:cs="Times New Roman"/>
          <w:color w:val="auto"/>
          <w:kern w:val="2"/>
          <w:bdr w:val="none" w:sz="0" w:space="0" w:color="auto"/>
        </w:rPr>
      </w:pPr>
      <w:r>
        <w:rPr>
          <w:rFonts w:eastAsia="宋体" w:cs="Times New Roman"/>
          <w:color w:val="auto"/>
          <w:kern w:val="2"/>
          <w:bdr w:val="none" w:sz="0" w:space="0" w:color="auto"/>
        </w:rPr>
        <w:t>示例</w:t>
      </w:r>
      <w:r>
        <w:rPr>
          <w:rFonts w:eastAsia="宋体" w:cs="Times New Roman" w:hint="eastAsia"/>
          <w:color w:val="auto"/>
          <w:kern w:val="2"/>
          <w:bdr w:val="none" w:sz="0" w:space="0" w:color="auto"/>
        </w:rPr>
        <w:t>1</w:t>
      </w:r>
      <w:r>
        <w:rPr>
          <w:rFonts w:eastAsia="宋体" w:cs="Times New Roman" w:hint="eastAsia"/>
          <w:color w:val="auto"/>
          <w:kern w:val="2"/>
          <w:bdr w:val="none" w:sz="0" w:space="0" w:color="auto"/>
        </w:rPr>
        <w:t>：</w:t>
      </w:r>
      <w:r w:rsidRPr="00C03263">
        <w:rPr>
          <w:rFonts w:eastAsia="宋体" w:cs="Times New Roman" w:hint="eastAsia"/>
          <w:color w:val="auto"/>
          <w:kern w:val="2"/>
          <w:bdr w:val="none" w:sz="0" w:space="0" w:color="auto"/>
        </w:rPr>
        <w:t>采用</w:t>
      </w:r>
      <w:r w:rsidRPr="00C03263">
        <w:rPr>
          <w:rFonts w:eastAsia="宋体" w:cs="Times New Roman"/>
          <w:color w:val="auto"/>
          <w:kern w:val="2"/>
          <w:bdr w:val="none" w:sz="0" w:space="0" w:color="auto"/>
        </w:rPr>
        <w:t>GB/T 22232-2008</w:t>
      </w:r>
      <w:r w:rsidRPr="00C03263">
        <w:rPr>
          <w:rFonts w:eastAsia="宋体" w:cs="Times New Roman"/>
          <w:color w:val="auto"/>
          <w:kern w:val="2"/>
          <w:bdr w:val="none" w:sz="0" w:space="0" w:color="auto"/>
        </w:rPr>
        <w:t>方法</w:t>
      </w:r>
      <w:r w:rsidRPr="00C03263">
        <w:rPr>
          <w:rFonts w:eastAsia="宋体" w:cs="Times New Roman" w:hint="eastAsia"/>
          <w:color w:val="auto"/>
          <w:kern w:val="2"/>
          <w:bdr w:val="none" w:sz="0" w:space="0" w:color="auto"/>
        </w:rPr>
        <w:t>对</w:t>
      </w:r>
      <w:r>
        <w:rPr>
          <w:rFonts w:eastAsia="宋体" w:cs="Times New Roman" w:hint="eastAsia"/>
          <w:color w:val="auto"/>
          <w:kern w:val="2"/>
          <w:bdr w:val="none" w:sz="0" w:space="0" w:color="auto"/>
        </w:rPr>
        <w:t>样品</w:t>
      </w:r>
      <w:r w:rsidRPr="00C03263">
        <w:rPr>
          <w:rFonts w:eastAsia="宋体" w:cs="Times New Roman" w:hint="eastAsia"/>
          <w:color w:val="auto"/>
          <w:kern w:val="2"/>
          <w:bdr w:val="none" w:sz="0" w:space="0" w:color="auto"/>
        </w:rPr>
        <w:t>进行重复测量。</w:t>
      </w:r>
      <w:bookmarkEnd w:id="50"/>
    </w:p>
    <w:p w14:paraId="30DE01A9" w14:textId="77777777" w:rsidR="007318A2" w:rsidRPr="0058408D" w:rsidRDefault="007318A2" w:rsidP="007318A2">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Chars="202" w:firstLine="485"/>
        <w:jc w:val="both"/>
        <w:rPr>
          <w:rFonts w:eastAsia="仿宋_GB2312" w:cs="Times New Roman"/>
          <w:color w:val="auto"/>
          <w:kern w:val="2"/>
          <w:bdr w:val="none" w:sz="0" w:space="0" w:color="auto"/>
        </w:rPr>
      </w:pPr>
      <w:bookmarkStart w:id="51" w:name="_Toc89875085"/>
      <w:r>
        <w:rPr>
          <w:rFonts w:eastAsia="宋体" w:cs="Times New Roman" w:hint="eastAsia"/>
          <w:color w:val="auto"/>
          <w:kern w:val="2"/>
          <w:bdr w:val="none" w:sz="0" w:space="0" w:color="auto"/>
        </w:rPr>
        <w:t>示例</w:t>
      </w:r>
      <w:r>
        <w:rPr>
          <w:rFonts w:eastAsia="宋体" w:cs="Times New Roman" w:hint="eastAsia"/>
          <w:color w:val="auto"/>
          <w:kern w:val="2"/>
          <w:bdr w:val="none" w:sz="0" w:space="0" w:color="auto"/>
        </w:rPr>
        <w:t>2</w:t>
      </w:r>
      <w:r>
        <w:rPr>
          <w:rFonts w:eastAsia="宋体" w:cs="Times New Roman" w:hint="eastAsia"/>
          <w:color w:val="auto"/>
          <w:kern w:val="2"/>
          <w:bdr w:val="none" w:sz="0" w:space="0" w:color="auto"/>
        </w:rPr>
        <w:t>：</w:t>
      </w:r>
      <w:bookmarkStart w:id="52" w:name="_Toc89875086"/>
      <w:bookmarkEnd w:id="51"/>
      <w:r w:rsidRPr="00C03263">
        <w:rPr>
          <w:rFonts w:eastAsia="宋体" w:cs="Times New Roman" w:hint="eastAsia"/>
          <w:color w:val="auto"/>
          <w:kern w:val="2"/>
          <w:bdr w:val="none" w:sz="0" w:space="0" w:color="auto"/>
        </w:rPr>
        <w:t>采用</w:t>
      </w:r>
      <w:r w:rsidRPr="00C03263">
        <w:rPr>
          <w:rFonts w:eastAsia="宋体" w:cs="Times New Roman"/>
          <w:color w:val="auto"/>
          <w:kern w:val="2"/>
          <w:bdr w:val="none" w:sz="0" w:space="0" w:color="auto"/>
        </w:rPr>
        <w:t>GB/T 22232-2008</w:t>
      </w:r>
      <w:r w:rsidRPr="00C03263">
        <w:rPr>
          <w:rFonts w:eastAsia="宋体" w:cs="Times New Roman" w:hint="eastAsia"/>
          <w:color w:val="auto"/>
          <w:kern w:val="2"/>
          <w:bdr w:val="none" w:sz="0" w:space="0" w:color="auto"/>
        </w:rPr>
        <w:t>和</w:t>
      </w:r>
      <w:r w:rsidRPr="00C03263">
        <w:rPr>
          <w:rFonts w:eastAsia="宋体" w:cs="Times New Roman"/>
          <w:color w:val="auto"/>
          <w:kern w:val="2"/>
          <w:bdr w:val="none" w:sz="0" w:space="0" w:color="auto"/>
        </w:rPr>
        <w:t>GB/T 13464-2008</w:t>
      </w:r>
      <w:r w:rsidRPr="00C03263">
        <w:rPr>
          <w:rFonts w:eastAsia="宋体" w:cs="Times New Roman" w:hint="eastAsia"/>
          <w:color w:val="auto"/>
          <w:kern w:val="2"/>
          <w:bdr w:val="none" w:sz="0" w:space="0" w:color="auto"/>
        </w:rPr>
        <w:t>两种方法对同一样品的热稳定性参数进行比对测量。</w:t>
      </w:r>
      <w:bookmarkEnd w:id="52"/>
    </w:p>
    <w:p w14:paraId="4FF2709C" w14:textId="77777777" w:rsidR="007318A2" w:rsidRDefault="007318A2" w:rsidP="007318A2">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Chars="202" w:firstLine="485"/>
        <w:jc w:val="both"/>
        <w:rPr>
          <w:rFonts w:eastAsia="宋体" w:cs="Times New Roman"/>
          <w:color w:val="auto"/>
          <w:kern w:val="2"/>
          <w:bdr w:val="none" w:sz="0" w:space="0" w:color="auto"/>
        </w:rPr>
      </w:pPr>
      <w:bookmarkStart w:id="53" w:name="_Toc89875088"/>
      <w:r w:rsidRPr="004E4EF6">
        <w:rPr>
          <w:rFonts w:eastAsia="宋体" w:cs="Times New Roman"/>
          <w:color w:val="auto"/>
          <w:kern w:val="2"/>
          <w:bdr w:val="none" w:sz="0" w:space="0" w:color="auto"/>
        </w:rPr>
        <w:t>j</w:t>
      </w:r>
      <w:r>
        <w:rPr>
          <w:rFonts w:eastAsia="宋体" w:cs="Times New Roman" w:hint="eastAsia"/>
          <w:color w:val="auto"/>
          <w:kern w:val="2"/>
          <w:bdr w:val="none" w:sz="0" w:space="0" w:color="auto"/>
        </w:rPr>
        <w:t>）</w:t>
      </w:r>
      <w:r w:rsidRPr="004E4EF6">
        <w:rPr>
          <w:rFonts w:eastAsia="宋体" w:cs="Times New Roman" w:hint="eastAsia"/>
          <w:color w:val="auto"/>
          <w:kern w:val="2"/>
          <w:bdr w:val="none" w:sz="0" w:space="0" w:color="auto"/>
        </w:rPr>
        <w:t>人员比对</w:t>
      </w:r>
      <w:r w:rsidRPr="004E4EF6">
        <w:rPr>
          <w:rFonts w:eastAsia="宋体" w:cs="Times New Roman"/>
          <w:color w:val="auto"/>
          <w:kern w:val="2"/>
          <w:bdr w:val="none" w:sz="0" w:space="0" w:color="auto"/>
        </w:rPr>
        <w:t>/</w:t>
      </w:r>
      <w:r w:rsidRPr="004E4EF6">
        <w:rPr>
          <w:rFonts w:eastAsia="宋体" w:cs="Times New Roman" w:hint="eastAsia"/>
          <w:color w:val="auto"/>
          <w:kern w:val="2"/>
          <w:bdr w:val="none" w:sz="0" w:space="0" w:color="auto"/>
        </w:rPr>
        <w:t>设备比对</w:t>
      </w:r>
      <w:bookmarkEnd w:id="53"/>
      <w:r>
        <w:rPr>
          <w:rFonts w:eastAsia="宋体" w:cs="Times New Roman" w:hint="eastAsia"/>
          <w:color w:val="auto"/>
          <w:kern w:val="2"/>
          <w:bdr w:val="none" w:sz="0" w:space="0" w:color="auto"/>
        </w:rPr>
        <w:t>。</w:t>
      </w:r>
    </w:p>
    <w:p w14:paraId="22D6DDB3" w14:textId="77777777" w:rsidR="007318A2" w:rsidRPr="00726165" w:rsidRDefault="007318A2" w:rsidP="007318A2">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Chars="202" w:firstLine="485"/>
        <w:jc w:val="both"/>
        <w:rPr>
          <w:rFonts w:eastAsia="仿宋_GB2312" w:cs="Times New Roman"/>
          <w:color w:val="auto"/>
          <w:kern w:val="2"/>
          <w:bdr w:val="none" w:sz="0" w:space="0" w:color="auto"/>
        </w:rPr>
      </w:pPr>
      <w:bookmarkStart w:id="54" w:name="_Toc89875089"/>
      <w:r>
        <w:rPr>
          <w:rFonts w:eastAsia="宋体" w:cs="Times New Roman"/>
          <w:color w:val="auto"/>
          <w:kern w:val="2"/>
          <w:bdr w:val="none" w:sz="0" w:space="0" w:color="auto"/>
        </w:rPr>
        <w:t>示例：</w:t>
      </w:r>
      <w:r w:rsidRPr="00C03263">
        <w:rPr>
          <w:rFonts w:eastAsia="宋体" w:cs="Times New Roman" w:hint="eastAsia"/>
          <w:color w:val="auto"/>
          <w:kern w:val="2"/>
          <w:bdr w:val="none" w:sz="0" w:space="0" w:color="auto"/>
        </w:rPr>
        <w:t>采用两台同型号或同精度</w:t>
      </w:r>
      <w:proofErr w:type="gramStart"/>
      <w:r w:rsidRPr="00C03263">
        <w:rPr>
          <w:rFonts w:eastAsia="宋体" w:cs="Times New Roman" w:hint="eastAsia"/>
          <w:color w:val="auto"/>
          <w:kern w:val="2"/>
          <w:bdr w:val="none" w:sz="0" w:space="0" w:color="auto"/>
        </w:rPr>
        <w:t>的差示扫描量热仪检测</w:t>
      </w:r>
      <w:proofErr w:type="gramEnd"/>
      <w:r w:rsidRPr="00C03263">
        <w:rPr>
          <w:rFonts w:eastAsia="宋体" w:cs="Times New Roman" w:hint="eastAsia"/>
          <w:color w:val="auto"/>
          <w:kern w:val="2"/>
          <w:bdr w:val="none" w:sz="0" w:space="0" w:color="auto"/>
        </w:rPr>
        <w:t>同一样品的起始放热温度。</w:t>
      </w:r>
      <w:bookmarkEnd w:id="54"/>
    </w:p>
    <w:p w14:paraId="618036E2" w14:textId="77777777" w:rsidR="007318A2" w:rsidRPr="001A29E8" w:rsidRDefault="007318A2" w:rsidP="007318A2">
      <w:pPr>
        <w:spacing w:line="360" w:lineRule="auto"/>
        <w:jc w:val="both"/>
        <w:rPr>
          <w:rFonts w:eastAsia="宋体" w:cs="Times New Roman"/>
          <w:color w:val="auto"/>
          <w:kern w:val="2"/>
          <w:bdr w:val="none" w:sz="0" w:space="0" w:color="auto"/>
        </w:rPr>
      </w:pPr>
      <w:bookmarkStart w:id="55" w:name="_Toc89875090"/>
      <w:r w:rsidRPr="004E4EF6">
        <w:rPr>
          <w:rFonts w:eastAsia="宋体" w:cs="Times New Roman"/>
          <w:color w:val="auto"/>
          <w:kern w:val="2"/>
          <w:bdr w:val="none" w:sz="0" w:space="0" w:color="auto"/>
        </w:rPr>
        <w:t>7.7.2</w:t>
      </w:r>
      <w:r>
        <w:rPr>
          <w:rFonts w:eastAsia="宋体" w:cs="Times New Roman"/>
          <w:color w:val="auto"/>
          <w:kern w:val="2"/>
          <w:bdr w:val="none" w:sz="0" w:space="0" w:color="auto"/>
        </w:rPr>
        <w:t xml:space="preserve"> </w:t>
      </w:r>
      <w:r>
        <w:rPr>
          <w:rFonts w:eastAsia="宋体" w:cs="Times New Roman"/>
          <w:color w:val="auto"/>
          <w:kern w:val="2"/>
          <w:bdr w:val="none" w:sz="0" w:space="0" w:color="auto"/>
        </w:rPr>
        <w:t>当</w:t>
      </w:r>
      <w:r w:rsidRPr="004E4EF6">
        <w:rPr>
          <w:rFonts w:eastAsia="宋体" w:cs="Times New Roman" w:hint="eastAsia"/>
          <w:color w:val="auto"/>
          <w:kern w:val="2"/>
          <w:bdr w:val="none" w:sz="0" w:space="0" w:color="auto"/>
        </w:rPr>
        <w:t>实验室</w:t>
      </w:r>
      <w:r>
        <w:rPr>
          <w:rFonts w:eastAsia="宋体" w:cs="Times New Roman" w:hint="eastAsia"/>
          <w:color w:val="auto"/>
          <w:kern w:val="2"/>
          <w:bdr w:val="none" w:sz="0" w:space="0" w:color="auto"/>
        </w:rPr>
        <w:t>选择与其他实验室的结果比对监控能力水平时，一般要</w:t>
      </w:r>
      <w:r w:rsidRPr="004E4EF6">
        <w:rPr>
          <w:rFonts w:eastAsia="宋体" w:cs="Times New Roman" w:hint="eastAsia"/>
          <w:color w:val="auto"/>
          <w:kern w:val="2"/>
          <w:bdr w:val="none" w:sz="0" w:space="0" w:color="auto"/>
        </w:rPr>
        <w:t>选择</w:t>
      </w:r>
      <w:r w:rsidRPr="004E4EF6">
        <w:rPr>
          <w:rFonts w:eastAsia="宋体" w:cs="Times New Roman"/>
          <w:color w:val="auto"/>
          <w:kern w:val="2"/>
          <w:bdr w:val="none" w:sz="0" w:space="0" w:color="auto"/>
        </w:rPr>
        <w:t>3</w:t>
      </w:r>
      <w:r w:rsidRPr="004E4EF6">
        <w:rPr>
          <w:rFonts w:eastAsia="宋体" w:cs="Times New Roman" w:hint="eastAsia"/>
          <w:color w:val="auto"/>
          <w:kern w:val="2"/>
          <w:bdr w:val="none" w:sz="0" w:space="0" w:color="auto"/>
        </w:rPr>
        <w:t>家</w:t>
      </w:r>
      <w:r>
        <w:rPr>
          <w:rFonts w:eastAsia="宋体" w:cs="Times New Roman" w:hint="eastAsia"/>
          <w:color w:val="auto"/>
          <w:kern w:val="2"/>
          <w:bdr w:val="none" w:sz="0" w:space="0" w:color="auto"/>
        </w:rPr>
        <w:t>以上、</w:t>
      </w:r>
      <w:r w:rsidRPr="004E4EF6">
        <w:rPr>
          <w:rFonts w:eastAsia="宋体" w:cs="Times New Roman" w:hint="eastAsia"/>
          <w:color w:val="auto"/>
          <w:kern w:val="2"/>
          <w:bdr w:val="none" w:sz="0" w:space="0" w:color="auto"/>
        </w:rPr>
        <w:t>水平相当</w:t>
      </w:r>
      <w:r>
        <w:rPr>
          <w:rFonts w:eastAsia="宋体" w:cs="Times New Roman" w:hint="eastAsia"/>
          <w:color w:val="auto"/>
          <w:kern w:val="2"/>
          <w:bdr w:val="none" w:sz="0" w:space="0" w:color="auto"/>
        </w:rPr>
        <w:t>且</w:t>
      </w:r>
      <w:r w:rsidRPr="004E4EF6">
        <w:rPr>
          <w:rFonts w:eastAsia="宋体" w:cs="Times New Roman" w:hint="eastAsia"/>
          <w:color w:val="auto"/>
          <w:kern w:val="2"/>
          <w:bdr w:val="none" w:sz="0" w:space="0" w:color="auto"/>
        </w:rPr>
        <w:t>通过</w:t>
      </w:r>
      <w:r w:rsidRPr="004E4EF6">
        <w:rPr>
          <w:rFonts w:eastAsia="宋体" w:cs="Times New Roman"/>
          <w:color w:val="auto"/>
          <w:kern w:val="2"/>
          <w:bdr w:val="none" w:sz="0" w:space="0" w:color="auto"/>
        </w:rPr>
        <w:t>CNAS</w:t>
      </w:r>
      <w:r w:rsidRPr="004E4EF6">
        <w:rPr>
          <w:rFonts w:eastAsia="宋体" w:cs="Times New Roman" w:hint="eastAsia"/>
          <w:color w:val="auto"/>
          <w:kern w:val="2"/>
          <w:bdr w:val="none" w:sz="0" w:space="0" w:color="auto"/>
        </w:rPr>
        <w:t>认可的实验室</w:t>
      </w:r>
      <w:r w:rsidRPr="004E4EF6">
        <w:rPr>
          <w:rFonts w:eastAsia="宋体" w:cs="Times New Roman"/>
          <w:color w:val="auto"/>
          <w:kern w:val="2"/>
          <w:bdr w:val="none" w:sz="0" w:space="0" w:color="auto"/>
        </w:rPr>
        <w:t>，并约定比对的作业指导书和结果</w:t>
      </w:r>
      <w:r w:rsidRPr="004E4EF6">
        <w:rPr>
          <w:rFonts w:eastAsia="宋体" w:cs="Times New Roman"/>
          <w:color w:val="auto"/>
          <w:kern w:val="2"/>
          <w:bdr w:val="none" w:sz="0" w:space="0" w:color="auto"/>
        </w:rPr>
        <w:lastRenderedPageBreak/>
        <w:t>的判定准则</w:t>
      </w:r>
      <w:r>
        <w:rPr>
          <w:rFonts w:eastAsia="宋体" w:cs="Times New Roman" w:hint="eastAsia"/>
          <w:color w:val="auto"/>
          <w:kern w:val="2"/>
          <w:bdr w:val="none" w:sz="0" w:space="0" w:color="auto"/>
        </w:rPr>
        <w:t>，比对参数要选择主要参数，如</w:t>
      </w:r>
      <w:r w:rsidRPr="001A29E8">
        <w:rPr>
          <w:rFonts w:eastAsia="宋体" w:cs="Times New Roman"/>
          <w:color w:val="auto"/>
          <w:kern w:val="2"/>
          <w:bdr w:val="none" w:sz="0" w:space="0" w:color="auto"/>
        </w:rPr>
        <w:t>反应热、</w:t>
      </w:r>
      <w:r w:rsidRPr="001A29E8">
        <w:rPr>
          <w:rFonts w:eastAsia="宋体" w:cs="Times New Roman" w:hint="eastAsia"/>
          <w:color w:val="auto"/>
          <w:kern w:val="2"/>
          <w:bdr w:val="none" w:sz="0" w:space="0" w:color="auto"/>
        </w:rPr>
        <w:t>反应体系</w:t>
      </w:r>
      <w:r w:rsidRPr="001A29E8">
        <w:rPr>
          <w:rFonts w:eastAsia="宋体" w:cs="Times New Roman"/>
          <w:color w:val="auto"/>
          <w:kern w:val="2"/>
          <w:bdr w:val="none" w:sz="0" w:space="0" w:color="auto"/>
        </w:rPr>
        <w:t>比热容、最大热累积度</w:t>
      </w:r>
      <w:r>
        <w:rPr>
          <w:rFonts w:eastAsia="宋体" w:cs="Times New Roman"/>
          <w:color w:val="auto"/>
          <w:kern w:val="2"/>
          <w:bdr w:val="none" w:sz="0" w:space="0" w:color="auto"/>
        </w:rPr>
        <w:t>等</w:t>
      </w:r>
      <w:r w:rsidRPr="001A29E8">
        <w:rPr>
          <w:rFonts w:eastAsia="宋体" w:cs="Times New Roman"/>
          <w:color w:val="auto"/>
          <w:kern w:val="2"/>
          <w:bdr w:val="none" w:sz="0" w:space="0" w:color="auto"/>
        </w:rPr>
        <w:t>。</w:t>
      </w:r>
    </w:p>
    <w:p w14:paraId="0E4B10FE" w14:textId="77777777" w:rsidR="004B79D2" w:rsidRPr="00FE3E8B" w:rsidRDefault="001E659E" w:rsidP="000A43E8">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Lines="50" w:before="120" w:afterLines="50" w:after="120" w:line="360" w:lineRule="auto"/>
        <w:ind w:firstLine="6"/>
        <w:jc w:val="both"/>
        <w:outlineLvl w:val="0"/>
        <w:rPr>
          <w:rFonts w:ascii="黑体" w:eastAsia="黑体" w:cs="Times New Roman"/>
          <w:color w:val="auto"/>
          <w:kern w:val="2"/>
          <w:bdr w:val="none" w:sz="0" w:space="0" w:color="auto"/>
        </w:rPr>
      </w:pPr>
      <w:bookmarkStart w:id="56" w:name="_Toc96699206"/>
      <w:r w:rsidRPr="00FE3E8B">
        <w:rPr>
          <w:rFonts w:ascii="黑体" w:eastAsia="黑体" w:cs="Times New Roman"/>
          <w:color w:val="auto"/>
          <w:kern w:val="2"/>
          <w:bdr w:val="none" w:sz="0" w:space="0" w:color="auto"/>
        </w:rPr>
        <w:t>7.8</w:t>
      </w:r>
      <w:r w:rsidRPr="00FE3E8B">
        <w:rPr>
          <w:rFonts w:ascii="黑体" w:eastAsia="黑体" w:cs="Times New Roman" w:hint="eastAsia"/>
          <w:color w:val="auto"/>
          <w:kern w:val="2"/>
          <w:bdr w:val="none" w:sz="0" w:space="0" w:color="auto"/>
        </w:rPr>
        <w:t>报告结果</w:t>
      </w:r>
      <w:bookmarkEnd w:id="55"/>
      <w:bookmarkEnd w:id="56"/>
    </w:p>
    <w:p w14:paraId="77CB3899" w14:textId="7A5ECA1E" w:rsidR="0058408D" w:rsidRDefault="001E659E" w:rsidP="00C54773">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宋体" w:cs="Times New Roman"/>
          <w:color w:val="auto"/>
          <w:kern w:val="2"/>
          <w:bdr w:val="none" w:sz="0" w:space="0" w:color="auto"/>
        </w:rPr>
      </w:pPr>
      <w:bookmarkStart w:id="57" w:name="_Toc89875091"/>
      <w:r w:rsidRPr="004E4EF6">
        <w:rPr>
          <w:rFonts w:eastAsia="宋体" w:cs="Times New Roman"/>
          <w:color w:val="auto"/>
          <w:kern w:val="2"/>
          <w:bdr w:val="none" w:sz="0" w:space="0" w:color="auto"/>
        </w:rPr>
        <w:t>7.8.1.2</w:t>
      </w:r>
      <w:r w:rsidRPr="004E4EF6">
        <w:rPr>
          <w:rFonts w:eastAsia="宋体" w:cs="Times New Roman" w:hint="eastAsia"/>
          <w:color w:val="auto"/>
          <w:kern w:val="2"/>
          <w:bdr w:val="none" w:sz="0" w:space="0" w:color="auto"/>
        </w:rPr>
        <w:t>实验室出具</w:t>
      </w:r>
      <w:r w:rsidR="00600BEF">
        <w:rPr>
          <w:rFonts w:eastAsia="宋体" w:cs="Times New Roman" w:hint="eastAsia"/>
          <w:color w:val="auto"/>
          <w:kern w:val="2"/>
          <w:bdr w:val="none" w:sz="0" w:space="0" w:color="auto"/>
        </w:rPr>
        <w:t>的</w:t>
      </w:r>
      <w:r w:rsidR="00777FFE">
        <w:rPr>
          <w:rFonts w:eastAsia="宋体" w:cs="Times New Roman" w:hint="eastAsia"/>
          <w:color w:val="auto"/>
          <w:kern w:val="2"/>
          <w:bdr w:val="none" w:sz="0" w:space="0" w:color="auto"/>
        </w:rPr>
        <w:t>检测</w:t>
      </w:r>
      <w:r w:rsidRPr="004E4EF6">
        <w:rPr>
          <w:rFonts w:eastAsia="宋体" w:cs="Times New Roman" w:hint="eastAsia"/>
          <w:color w:val="auto"/>
          <w:kern w:val="2"/>
          <w:bdr w:val="none" w:sz="0" w:space="0" w:color="auto"/>
        </w:rPr>
        <w:t>报告</w:t>
      </w:r>
      <w:r w:rsidR="00600BEF">
        <w:rPr>
          <w:rFonts w:eastAsia="宋体" w:cs="Times New Roman" w:hint="eastAsia"/>
          <w:color w:val="auto"/>
          <w:kern w:val="2"/>
          <w:bdr w:val="none" w:sz="0" w:space="0" w:color="auto"/>
        </w:rPr>
        <w:t>中</w:t>
      </w:r>
      <w:r w:rsidR="004E7BBA">
        <w:rPr>
          <w:rFonts w:eastAsia="宋体" w:cs="Times New Roman" w:hint="eastAsia"/>
          <w:color w:val="auto"/>
          <w:kern w:val="2"/>
          <w:bdr w:val="none" w:sz="0" w:space="0" w:color="auto"/>
        </w:rPr>
        <w:t>需</w:t>
      </w:r>
      <w:r w:rsidRPr="004E4EF6">
        <w:rPr>
          <w:rFonts w:eastAsia="宋体" w:cs="Times New Roman" w:hint="eastAsia"/>
          <w:color w:val="auto"/>
          <w:kern w:val="2"/>
          <w:bdr w:val="none" w:sz="0" w:space="0" w:color="auto"/>
        </w:rPr>
        <w:t>包含</w:t>
      </w:r>
      <w:r w:rsidR="00777FFE">
        <w:rPr>
          <w:rFonts w:eastAsia="宋体" w:cs="Times New Roman" w:hint="eastAsia"/>
          <w:color w:val="auto"/>
          <w:kern w:val="2"/>
          <w:bdr w:val="none" w:sz="0" w:space="0" w:color="auto"/>
        </w:rPr>
        <w:t>合成</w:t>
      </w:r>
      <w:r w:rsidR="00777FFE">
        <w:rPr>
          <w:rFonts w:eastAsia="宋体" w:cs="Times New Roman"/>
          <w:color w:val="auto"/>
          <w:kern w:val="2"/>
          <w:bdr w:val="none" w:sz="0" w:space="0" w:color="auto"/>
        </w:rPr>
        <w:t>化工产品的</w:t>
      </w:r>
      <w:r w:rsidR="00777FFE" w:rsidRPr="00B66264">
        <w:rPr>
          <w:rFonts w:eastAsia="宋体" w:cs="Times New Roman"/>
        </w:rPr>
        <w:t>原料、中间</w:t>
      </w:r>
      <w:r w:rsidR="00777FFE">
        <w:rPr>
          <w:rFonts w:eastAsia="宋体" w:cs="Times New Roman" w:hint="eastAsia"/>
        </w:rPr>
        <w:t>产品</w:t>
      </w:r>
      <w:r w:rsidR="00777FFE" w:rsidRPr="00B66264">
        <w:rPr>
          <w:rFonts w:eastAsia="宋体" w:cs="Times New Roman"/>
        </w:rPr>
        <w:t>、</w:t>
      </w:r>
      <w:r w:rsidR="00777FFE">
        <w:rPr>
          <w:rFonts w:eastAsia="宋体" w:cs="Times New Roman" w:hint="eastAsia"/>
        </w:rPr>
        <w:t>产品</w:t>
      </w:r>
      <w:r w:rsidR="00777FFE">
        <w:rPr>
          <w:rFonts w:eastAsia="宋体" w:cs="Times New Roman"/>
        </w:rPr>
        <w:t>、</w:t>
      </w:r>
      <w:r w:rsidR="00777FFE" w:rsidRPr="00B66264">
        <w:rPr>
          <w:rFonts w:eastAsia="宋体" w:cs="Times New Roman"/>
        </w:rPr>
        <w:t>副产物和</w:t>
      </w:r>
      <w:r w:rsidR="00777FFE">
        <w:rPr>
          <w:rFonts w:eastAsia="宋体" w:cs="Times New Roman" w:hint="eastAsia"/>
        </w:rPr>
        <w:t>废弃物等</w:t>
      </w:r>
      <w:r w:rsidR="00777FFE" w:rsidRPr="00FD4407">
        <w:rPr>
          <w:rFonts w:eastAsia="宋体" w:cs="Times New Roman" w:hint="eastAsia"/>
          <w:color w:val="auto"/>
          <w:kern w:val="2"/>
          <w:bdr w:val="none" w:sz="0" w:space="0" w:color="auto"/>
        </w:rPr>
        <w:t>相关物料</w:t>
      </w:r>
      <w:r w:rsidR="00777FFE">
        <w:rPr>
          <w:rFonts w:eastAsia="宋体" w:cs="Times New Roman" w:hint="eastAsia"/>
          <w:color w:val="auto"/>
          <w:kern w:val="2"/>
          <w:bdr w:val="none" w:sz="0" w:space="0" w:color="auto"/>
        </w:rPr>
        <w:t>的</w:t>
      </w:r>
      <w:r w:rsidRPr="004E4EF6">
        <w:rPr>
          <w:rFonts w:eastAsia="宋体" w:cs="Times New Roman" w:hint="eastAsia"/>
          <w:color w:val="auto"/>
          <w:kern w:val="2"/>
          <w:bdr w:val="none" w:sz="0" w:space="0" w:color="auto"/>
        </w:rPr>
        <w:t>规格、</w:t>
      </w:r>
      <w:r w:rsidR="00777FFE">
        <w:rPr>
          <w:rFonts w:eastAsia="宋体" w:cs="Times New Roman" w:hint="eastAsia"/>
          <w:color w:val="auto"/>
          <w:kern w:val="2"/>
          <w:bdr w:val="none" w:sz="0" w:space="0" w:color="auto"/>
        </w:rPr>
        <w:t>合成</w:t>
      </w:r>
      <w:r w:rsidR="00F026FD">
        <w:rPr>
          <w:rFonts w:eastAsia="宋体" w:cs="Times New Roman"/>
          <w:color w:val="auto"/>
          <w:kern w:val="2"/>
          <w:bdr w:val="none" w:sz="0" w:space="0" w:color="auto"/>
        </w:rPr>
        <w:t>化工产品</w:t>
      </w:r>
      <w:r w:rsidR="00777FFE">
        <w:rPr>
          <w:rFonts w:eastAsia="宋体" w:cs="Times New Roman"/>
          <w:color w:val="auto"/>
          <w:kern w:val="2"/>
          <w:bdr w:val="none" w:sz="0" w:space="0" w:color="auto"/>
        </w:rPr>
        <w:t>的化学</w:t>
      </w:r>
      <w:r w:rsidR="00777FFE" w:rsidRPr="00FD4407">
        <w:rPr>
          <w:rFonts w:eastAsia="宋体" w:cs="Times New Roman" w:hint="eastAsia"/>
          <w:color w:val="auto"/>
          <w:kern w:val="2"/>
          <w:bdr w:val="none" w:sz="0" w:space="0" w:color="auto"/>
        </w:rPr>
        <w:t>反应</w:t>
      </w:r>
      <w:r w:rsidR="00777FFE">
        <w:rPr>
          <w:rFonts w:eastAsia="宋体" w:cs="Times New Roman" w:hint="eastAsia"/>
          <w:color w:val="auto"/>
          <w:kern w:val="2"/>
          <w:bdr w:val="none" w:sz="0" w:space="0" w:color="auto"/>
        </w:rPr>
        <w:t>的工艺</w:t>
      </w:r>
      <w:r w:rsidR="00777FFE">
        <w:rPr>
          <w:rFonts w:eastAsia="宋体" w:cs="Times New Roman"/>
          <w:color w:val="auto"/>
          <w:kern w:val="2"/>
          <w:bdr w:val="none" w:sz="0" w:space="0" w:color="auto"/>
        </w:rPr>
        <w:t>参数</w:t>
      </w:r>
      <w:r w:rsidRPr="004E4EF6">
        <w:rPr>
          <w:rFonts w:eastAsia="宋体" w:cs="Times New Roman" w:hint="eastAsia"/>
          <w:color w:val="auto"/>
          <w:kern w:val="2"/>
          <w:bdr w:val="none" w:sz="0" w:space="0" w:color="auto"/>
        </w:rPr>
        <w:t>条件等实验过程信息。</w:t>
      </w:r>
      <w:bookmarkEnd w:id="57"/>
    </w:p>
    <w:p w14:paraId="3622166A" w14:textId="2DDFFE37" w:rsidR="0087347D" w:rsidRDefault="0087347D" w:rsidP="0087347D">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宋体" w:cs="Times New Roman"/>
          <w:color w:val="auto"/>
          <w:kern w:val="2"/>
          <w:bdr w:val="none" w:sz="0" w:space="0" w:color="auto"/>
        </w:rPr>
      </w:pPr>
      <w:bookmarkStart w:id="58" w:name="_Toc89875092"/>
      <w:bookmarkStart w:id="59" w:name="_Toc89875093"/>
      <w:r w:rsidRPr="004E7BBA">
        <w:rPr>
          <w:rFonts w:eastAsia="宋体" w:cs="Times New Roman" w:hint="eastAsia"/>
          <w:color w:val="auto"/>
          <w:kern w:val="2"/>
          <w:bdr w:val="none" w:sz="0" w:space="0" w:color="auto"/>
        </w:rPr>
        <w:t xml:space="preserve">7.8.2.1 </w:t>
      </w:r>
      <w:r>
        <w:rPr>
          <w:rFonts w:eastAsia="宋体" w:cs="Times New Roman"/>
          <w:color w:val="auto"/>
          <w:kern w:val="2"/>
          <w:bdr w:val="none" w:sz="0" w:space="0" w:color="auto"/>
        </w:rPr>
        <w:t>m</w:t>
      </w:r>
      <w:r>
        <w:rPr>
          <w:rFonts w:eastAsia="宋体" w:cs="Times New Roman" w:hint="eastAsia"/>
          <w:color w:val="auto"/>
          <w:kern w:val="2"/>
          <w:bdr w:val="none" w:sz="0" w:space="0" w:color="auto"/>
        </w:rPr>
        <w:t>）</w:t>
      </w:r>
      <w:r w:rsidRPr="004E7BBA">
        <w:rPr>
          <w:rFonts w:eastAsia="宋体" w:cs="Times New Roman" w:hint="eastAsia"/>
          <w:color w:val="auto"/>
          <w:kern w:val="2"/>
          <w:bdr w:val="none" w:sz="0" w:space="0" w:color="auto"/>
        </w:rPr>
        <w:t xml:space="preserve"> </w:t>
      </w:r>
      <w:r w:rsidRPr="004E7BBA">
        <w:rPr>
          <w:rFonts w:eastAsia="宋体" w:cs="Times New Roman" w:hint="eastAsia"/>
          <w:color w:val="auto"/>
          <w:kern w:val="2"/>
          <w:bdr w:val="none" w:sz="0" w:space="0" w:color="auto"/>
        </w:rPr>
        <w:t>实验室</w:t>
      </w:r>
      <w:r w:rsidRPr="004E7BBA">
        <w:rPr>
          <w:rFonts w:eastAsia="宋体" w:cs="Times New Roman"/>
          <w:color w:val="auto"/>
          <w:kern w:val="2"/>
          <w:bdr w:val="none" w:sz="0" w:space="0" w:color="auto"/>
        </w:rPr>
        <w:t>出具的检测报告只</w:t>
      </w:r>
      <w:r>
        <w:rPr>
          <w:rFonts w:eastAsia="宋体" w:cs="Times New Roman"/>
          <w:color w:val="auto"/>
          <w:kern w:val="2"/>
          <w:bdr w:val="none" w:sz="0" w:space="0" w:color="auto"/>
        </w:rPr>
        <w:t>能</w:t>
      </w:r>
      <w:r>
        <w:rPr>
          <w:rFonts w:eastAsia="宋体" w:cs="Times New Roman" w:hint="eastAsia"/>
          <w:color w:val="auto"/>
          <w:kern w:val="2"/>
          <w:bdr w:val="none" w:sz="0" w:space="0" w:color="auto"/>
        </w:rPr>
        <w:t>包含</w:t>
      </w:r>
      <w:r w:rsidRPr="004E7BBA">
        <w:rPr>
          <w:rFonts w:eastAsia="宋体" w:cs="Times New Roman" w:hint="eastAsia"/>
          <w:color w:val="auto"/>
          <w:kern w:val="2"/>
          <w:bdr w:val="none" w:sz="0" w:space="0" w:color="auto"/>
        </w:rPr>
        <w:t>通过</w:t>
      </w:r>
      <w:r w:rsidRPr="004E7BBA">
        <w:rPr>
          <w:rFonts w:eastAsia="宋体" w:cs="Times New Roman"/>
          <w:color w:val="auto"/>
          <w:kern w:val="2"/>
          <w:bdr w:val="none" w:sz="0" w:space="0" w:color="auto"/>
        </w:rPr>
        <w:t>测试得到的</w:t>
      </w:r>
      <w:proofErr w:type="gramStart"/>
      <w:r w:rsidRPr="004E7BBA">
        <w:rPr>
          <w:rFonts w:eastAsia="宋体" w:cs="Times New Roman" w:hint="eastAsia"/>
          <w:color w:val="auto"/>
          <w:kern w:val="2"/>
          <w:bdr w:val="none" w:sz="0" w:space="0" w:color="auto"/>
        </w:rPr>
        <w:t>热</w:t>
      </w:r>
      <w:r w:rsidRPr="004E7BBA">
        <w:rPr>
          <w:rFonts w:eastAsia="宋体" w:cs="Times New Roman"/>
          <w:color w:val="auto"/>
          <w:kern w:val="2"/>
          <w:bdr w:val="none" w:sz="0" w:space="0" w:color="auto"/>
        </w:rPr>
        <w:t>安全</w:t>
      </w:r>
      <w:proofErr w:type="gramEnd"/>
      <w:r w:rsidRPr="004E7BBA">
        <w:rPr>
          <w:rFonts w:eastAsia="宋体" w:cs="Times New Roman"/>
          <w:color w:val="auto"/>
          <w:kern w:val="2"/>
          <w:bdr w:val="none" w:sz="0" w:space="0" w:color="auto"/>
        </w:rPr>
        <w:t>参数</w:t>
      </w:r>
      <w:r w:rsidRPr="004E7BBA">
        <w:rPr>
          <w:rFonts w:eastAsia="宋体" w:cs="Times New Roman" w:hint="eastAsia"/>
          <w:color w:val="auto"/>
          <w:kern w:val="2"/>
          <w:bdr w:val="none" w:sz="0" w:space="0" w:color="auto"/>
        </w:rPr>
        <w:t>，</w:t>
      </w:r>
      <w:r w:rsidRPr="004E7BBA">
        <w:rPr>
          <w:rFonts w:eastAsia="宋体" w:cs="Times New Roman"/>
          <w:color w:val="auto"/>
          <w:kern w:val="2"/>
          <w:bdr w:val="none" w:sz="0" w:space="0" w:color="auto"/>
        </w:rPr>
        <w:t>如</w:t>
      </w:r>
      <w:r>
        <w:rPr>
          <w:rFonts w:eastAsia="宋体" w:cs="Times New Roman" w:hint="eastAsia"/>
          <w:color w:val="auto"/>
          <w:kern w:val="2"/>
          <w:bdr w:val="none" w:sz="0" w:space="0" w:color="auto"/>
        </w:rPr>
        <w:t>起始放热</w:t>
      </w:r>
      <w:r>
        <w:rPr>
          <w:rFonts w:eastAsia="宋体" w:cs="Times New Roman"/>
          <w:color w:val="auto"/>
          <w:kern w:val="2"/>
          <w:bdr w:val="none" w:sz="0" w:space="0" w:color="auto"/>
        </w:rPr>
        <w:t>温度</w:t>
      </w:r>
      <w:r w:rsidRPr="004E7BBA">
        <w:rPr>
          <w:rFonts w:eastAsia="宋体" w:cs="Times New Roman" w:hint="eastAsia"/>
          <w:color w:val="auto"/>
          <w:kern w:val="2"/>
          <w:bdr w:val="none" w:sz="0" w:space="0" w:color="auto"/>
        </w:rPr>
        <w:t>、</w:t>
      </w:r>
      <w:r w:rsidRPr="004E7BBA">
        <w:rPr>
          <w:rFonts w:eastAsia="宋体" w:cs="Times New Roman"/>
          <w:color w:val="auto"/>
          <w:kern w:val="2"/>
          <w:bdr w:val="none" w:sz="0" w:space="0" w:color="auto"/>
        </w:rPr>
        <w:t>反应热、</w:t>
      </w:r>
      <w:r w:rsidRPr="004E7BBA">
        <w:rPr>
          <w:rFonts w:eastAsia="宋体" w:cs="Times New Roman" w:hint="eastAsia"/>
          <w:color w:val="auto"/>
          <w:kern w:val="2"/>
          <w:bdr w:val="none" w:sz="0" w:space="0" w:color="auto"/>
        </w:rPr>
        <w:t>反应体系</w:t>
      </w:r>
      <w:r w:rsidRPr="004E7BBA">
        <w:rPr>
          <w:rFonts w:eastAsia="宋体" w:cs="Times New Roman"/>
          <w:color w:val="auto"/>
          <w:kern w:val="2"/>
          <w:bdr w:val="none" w:sz="0" w:space="0" w:color="auto"/>
        </w:rPr>
        <w:t>比热容、最大热累积度</w:t>
      </w:r>
      <w:r w:rsidRPr="004E7BBA">
        <w:rPr>
          <w:rFonts w:eastAsia="宋体" w:cs="Times New Roman" w:hint="eastAsia"/>
          <w:color w:val="auto"/>
          <w:kern w:val="2"/>
          <w:bdr w:val="none" w:sz="0" w:space="0" w:color="auto"/>
        </w:rPr>
        <w:t>等</w:t>
      </w:r>
      <w:r w:rsidRPr="004E7BBA">
        <w:rPr>
          <w:rFonts w:eastAsia="宋体" w:cs="Times New Roman"/>
          <w:color w:val="auto"/>
          <w:kern w:val="2"/>
          <w:bdr w:val="none" w:sz="0" w:space="0" w:color="auto"/>
        </w:rPr>
        <w:t>，</w:t>
      </w:r>
      <w:r w:rsidR="00941B1D" w:rsidRPr="003E271A">
        <w:rPr>
          <w:rFonts w:eastAsia="宋体" w:cs="Times New Roman" w:hint="eastAsia"/>
          <w:color w:val="auto"/>
          <w:kern w:val="2"/>
          <w:bdr w:val="none" w:sz="0" w:space="0" w:color="auto"/>
        </w:rPr>
        <w:t>报告内容不能包括可能误导客户的表述，例如通过计算获取的其他热安全性参数；也不包括评估结论，例如物质分解热评估、失控反应严重度评估、失控反应发生可能性评估、失控反应安全风险矩阵评估和反应工艺危险度等级评估等。</w:t>
      </w:r>
      <w:r w:rsidRPr="004E7BBA">
        <w:rPr>
          <w:rFonts w:eastAsia="宋体" w:cs="Times New Roman" w:hint="eastAsia"/>
          <w:color w:val="auto"/>
          <w:kern w:val="2"/>
          <w:bdr w:val="none" w:sz="0" w:space="0" w:color="auto"/>
        </w:rPr>
        <w:t>。</w:t>
      </w:r>
      <w:bookmarkEnd w:id="58"/>
    </w:p>
    <w:p w14:paraId="54C2C2AA" w14:textId="18467C2E" w:rsidR="0087347D" w:rsidRPr="00940BC4" w:rsidRDefault="0087347D" w:rsidP="0087347D">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宋体" w:cs="Times New Roman"/>
          <w:color w:val="auto"/>
          <w:kern w:val="2"/>
          <w:bdr w:val="none" w:sz="0" w:space="0" w:color="auto"/>
        </w:rPr>
      </w:pPr>
      <w:r>
        <w:rPr>
          <w:rFonts w:eastAsia="宋体" w:cs="Times New Roman" w:hint="eastAsia"/>
          <w:color w:val="auto"/>
          <w:kern w:val="2"/>
          <w:bdr w:val="none" w:sz="0" w:space="0" w:color="auto"/>
        </w:rPr>
        <w:t>7.8.2.2</w:t>
      </w:r>
      <w:r w:rsidR="00941B1D" w:rsidRPr="00C96EFC">
        <w:rPr>
          <w:rFonts w:eastAsia="宋体" w:cs="Times New Roman" w:hint="eastAsia"/>
          <w:color w:val="auto"/>
          <w:kern w:val="2"/>
          <w:bdr w:val="none" w:sz="0" w:space="0" w:color="auto"/>
        </w:rPr>
        <w:t>如果检测采用客户</w:t>
      </w:r>
      <w:r w:rsidR="00941B1D" w:rsidRPr="00C96EFC">
        <w:rPr>
          <w:rFonts w:eastAsia="宋体" w:cs="Times New Roman"/>
          <w:color w:val="auto"/>
          <w:kern w:val="2"/>
          <w:bdr w:val="none" w:sz="0" w:space="0" w:color="auto"/>
        </w:rPr>
        <w:t>提供的相关物料</w:t>
      </w:r>
      <w:r w:rsidR="00941B1D" w:rsidRPr="00C96EFC">
        <w:rPr>
          <w:rFonts w:eastAsia="宋体" w:cs="Times New Roman" w:hint="eastAsia"/>
          <w:color w:val="auto"/>
          <w:kern w:val="2"/>
          <w:bdr w:val="none" w:sz="0" w:space="0" w:color="auto"/>
        </w:rPr>
        <w:t>和</w:t>
      </w:r>
      <w:r w:rsidR="00941B1D" w:rsidRPr="00C96EFC">
        <w:rPr>
          <w:rFonts w:eastAsia="宋体" w:cs="Times New Roman"/>
          <w:color w:val="auto"/>
          <w:kern w:val="2"/>
          <w:bdr w:val="none" w:sz="0" w:space="0" w:color="auto"/>
        </w:rPr>
        <w:t>化学反应工艺参数条件，或依据客户</w:t>
      </w:r>
      <w:r w:rsidR="00941B1D" w:rsidRPr="00C96EFC">
        <w:rPr>
          <w:rFonts w:eastAsia="宋体" w:cs="Times New Roman" w:hint="eastAsia"/>
          <w:color w:val="auto"/>
          <w:kern w:val="2"/>
          <w:bdr w:val="none" w:sz="0" w:space="0" w:color="auto"/>
        </w:rPr>
        <w:t>提供</w:t>
      </w:r>
      <w:r w:rsidR="00941B1D" w:rsidRPr="00C96EFC">
        <w:rPr>
          <w:rFonts w:eastAsia="宋体" w:cs="Times New Roman"/>
          <w:color w:val="auto"/>
          <w:kern w:val="2"/>
          <w:bdr w:val="none" w:sz="0" w:space="0" w:color="auto"/>
        </w:rPr>
        <w:t>的技术要求并征得客户同意后进行采购</w:t>
      </w:r>
      <w:r w:rsidR="00941B1D" w:rsidRPr="00C96EFC">
        <w:rPr>
          <w:rFonts w:eastAsia="宋体" w:cs="Times New Roman" w:hint="eastAsia"/>
          <w:color w:val="auto"/>
          <w:kern w:val="2"/>
          <w:bdr w:val="none" w:sz="0" w:space="0" w:color="auto"/>
        </w:rPr>
        <w:t>和</w:t>
      </w:r>
      <w:r w:rsidR="00941B1D" w:rsidRPr="00C96EFC">
        <w:rPr>
          <w:rFonts w:eastAsia="宋体" w:cs="Times New Roman"/>
          <w:color w:val="auto"/>
          <w:kern w:val="2"/>
          <w:bdr w:val="none" w:sz="0" w:space="0" w:color="auto"/>
        </w:rPr>
        <w:t>制备</w:t>
      </w:r>
      <w:r w:rsidR="00941B1D" w:rsidRPr="00C96EFC">
        <w:rPr>
          <w:rFonts w:eastAsia="宋体" w:cs="Times New Roman" w:hint="eastAsia"/>
          <w:color w:val="auto"/>
          <w:kern w:val="2"/>
          <w:bdr w:val="none" w:sz="0" w:space="0" w:color="auto"/>
        </w:rPr>
        <w:t>的</w:t>
      </w:r>
      <w:r w:rsidR="00941B1D" w:rsidRPr="00C96EFC">
        <w:rPr>
          <w:rFonts w:eastAsia="宋体" w:cs="Times New Roman"/>
          <w:color w:val="auto"/>
          <w:kern w:val="2"/>
          <w:bdr w:val="none" w:sz="0" w:space="0" w:color="auto"/>
        </w:rPr>
        <w:t>相关物料</w:t>
      </w:r>
      <w:r w:rsidR="00941B1D" w:rsidRPr="00C96EFC">
        <w:rPr>
          <w:rFonts w:eastAsia="宋体" w:cs="Times New Roman" w:hint="eastAsia"/>
          <w:color w:val="auto"/>
          <w:kern w:val="2"/>
          <w:bdr w:val="none" w:sz="0" w:space="0" w:color="auto"/>
        </w:rPr>
        <w:t>和化学</w:t>
      </w:r>
      <w:r w:rsidR="00941B1D" w:rsidRPr="00C96EFC">
        <w:rPr>
          <w:rFonts w:eastAsia="宋体" w:cs="Times New Roman"/>
          <w:color w:val="auto"/>
          <w:kern w:val="2"/>
          <w:bdr w:val="none" w:sz="0" w:space="0" w:color="auto"/>
        </w:rPr>
        <w:t>反应工艺参数条件</w:t>
      </w:r>
      <w:r w:rsidR="00941B1D" w:rsidRPr="00C96EFC">
        <w:rPr>
          <w:rFonts w:eastAsia="宋体" w:cs="Times New Roman" w:hint="eastAsia"/>
          <w:color w:val="auto"/>
          <w:kern w:val="2"/>
          <w:bdr w:val="none" w:sz="0" w:space="0" w:color="auto"/>
        </w:rPr>
        <w:t>，需要在检测报告中予以声明。</w:t>
      </w:r>
      <w:r>
        <w:rPr>
          <w:rFonts w:eastAsia="宋体" w:cs="Times New Roman" w:hint="eastAsia"/>
          <w:color w:val="auto"/>
          <w:kern w:val="2"/>
          <w:bdr w:val="none" w:sz="0" w:space="0" w:color="auto"/>
        </w:rPr>
        <w:t>。</w:t>
      </w:r>
    </w:p>
    <w:p w14:paraId="7C8C4283" w14:textId="77777777" w:rsidR="004B79D2" w:rsidRPr="00FE3E8B" w:rsidRDefault="001E659E" w:rsidP="00A853CE">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Lines="50" w:before="120" w:afterLines="50" w:after="120" w:line="360" w:lineRule="auto"/>
        <w:ind w:firstLine="6"/>
        <w:jc w:val="both"/>
        <w:rPr>
          <w:rFonts w:ascii="黑体" w:eastAsia="黑体" w:cs="Times New Roman"/>
          <w:color w:val="auto"/>
          <w:kern w:val="2"/>
          <w:bdr w:val="none" w:sz="0" w:space="0" w:color="auto"/>
        </w:rPr>
      </w:pPr>
      <w:bookmarkStart w:id="60" w:name="_Toc89875095"/>
      <w:bookmarkEnd w:id="59"/>
      <w:r w:rsidRPr="00FE3E8B">
        <w:rPr>
          <w:rFonts w:ascii="黑体" w:eastAsia="黑体" w:cs="Times New Roman"/>
          <w:color w:val="auto"/>
          <w:kern w:val="2"/>
          <w:bdr w:val="none" w:sz="0" w:space="0" w:color="auto"/>
        </w:rPr>
        <w:t xml:space="preserve">7.9 </w:t>
      </w:r>
      <w:r w:rsidRPr="00FE3E8B">
        <w:rPr>
          <w:rFonts w:ascii="黑体" w:eastAsia="黑体" w:cs="Times New Roman" w:hint="eastAsia"/>
          <w:color w:val="auto"/>
          <w:kern w:val="2"/>
          <w:bdr w:val="none" w:sz="0" w:space="0" w:color="auto"/>
        </w:rPr>
        <w:t>投诉</w:t>
      </w:r>
      <w:bookmarkEnd w:id="60"/>
      <w:r w:rsidRPr="00FE3E8B">
        <w:rPr>
          <w:rFonts w:ascii="黑体" w:eastAsia="黑体" w:cs="Times New Roman"/>
          <w:color w:val="auto"/>
          <w:kern w:val="2"/>
          <w:bdr w:val="none" w:sz="0" w:space="0" w:color="auto"/>
        </w:rPr>
        <w:t xml:space="preserve"> </w:t>
      </w:r>
    </w:p>
    <w:p w14:paraId="2BE09832" w14:textId="77777777" w:rsidR="004B79D2" w:rsidRPr="00FE3E8B" w:rsidRDefault="001E659E" w:rsidP="00A853CE">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Lines="50" w:before="120" w:afterLines="50" w:after="120" w:line="360" w:lineRule="auto"/>
        <w:ind w:firstLine="6"/>
        <w:jc w:val="both"/>
        <w:rPr>
          <w:rFonts w:ascii="黑体" w:eastAsia="黑体" w:cs="Times New Roman"/>
          <w:color w:val="auto"/>
          <w:kern w:val="2"/>
          <w:bdr w:val="none" w:sz="0" w:space="0" w:color="auto"/>
        </w:rPr>
      </w:pPr>
      <w:bookmarkStart w:id="61" w:name="_Toc89875096"/>
      <w:r w:rsidRPr="00FE3E8B">
        <w:rPr>
          <w:rFonts w:ascii="黑体" w:eastAsia="黑体" w:cs="Times New Roman"/>
          <w:color w:val="auto"/>
          <w:kern w:val="2"/>
          <w:bdr w:val="none" w:sz="0" w:space="0" w:color="auto"/>
        </w:rPr>
        <w:t xml:space="preserve">7.10 </w:t>
      </w:r>
      <w:r w:rsidRPr="00FE3E8B">
        <w:rPr>
          <w:rFonts w:ascii="黑体" w:eastAsia="黑体" w:cs="Times New Roman" w:hint="eastAsia"/>
          <w:color w:val="auto"/>
          <w:kern w:val="2"/>
          <w:bdr w:val="none" w:sz="0" w:space="0" w:color="auto"/>
        </w:rPr>
        <w:t>不符合工作</w:t>
      </w:r>
      <w:bookmarkEnd w:id="61"/>
    </w:p>
    <w:p w14:paraId="623B92B3" w14:textId="4486F52C" w:rsidR="004B79D2" w:rsidRPr="00B5491E" w:rsidRDefault="00B5491E" w:rsidP="00B5491E">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Lines="50" w:before="120" w:afterLines="50" w:after="120" w:line="360" w:lineRule="auto"/>
        <w:ind w:firstLine="6"/>
        <w:jc w:val="both"/>
        <w:rPr>
          <w:rFonts w:ascii="黑体" w:eastAsia="黑体" w:cs="Times New Roman"/>
          <w:color w:val="auto"/>
          <w:kern w:val="2"/>
          <w:bdr w:val="none" w:sz="0" w:space="0" w:color="auto"/>
        </w:rPr>
      </w:pPr>
      <w:bookmarkStart w:id="62" w:name="_Toc89875097"/>
      <w:r>
        <w:rPr>
          <w:rFonts w:ascii="黑体" w:eastAsia="黑体" w:cs="Times New Roman" w:hint="eastAsia"/>
          <w:color w:val="auto"/>
          <w:kern w:val="2"/>
          <w:bdr w:val="none" w:sz="0" w:space="0" w:color="auto"/>
        </w:rPr>
        <w:t xml:space="preserve">7.11 </w:t>
      </w:r>
      <w:r w:rsidR="001E659E" w:rsidRPr="00B5491E">
        <w:rPr>
          <w:rFonts w:ascii="黑体" w:eastAsia="黑体" w:cs="Times New Roman" w:hint="eastAsia"/>
          <w:color w:val="auto"/>
          <w:kern w:val="2"/>
          <w:bdr w:val="none" w:sz="0" w:space="0" w:color="auto"/>
        </w:rPr>
        <w:t>数据控制和信息管理</w:t>
      </w:r>
      <w:bookmarkEnd w:id="62"/>
      <w:r w:rsidR="001E659E" w:rsidRPr="00B5491E">
        <w:rPr>
          <w:rFonts w:ascii="黑体" w:eastAsia="黑体" w:cs="Times New Roman"/>
          <w:color w:val="auto"/>
          <w:kern w:val="2"/>
          <w:bdr w:val="none" w:sz="0" w:space="0" w:color="auto"/>
        </w:rPr>
        <w:t xml:space="preserve"> </w:t>
      </w:r>
    </w:p>
    <w:p w14:paraId="2277C362" w14:textId="0755824B" w:rsidR="00A051C3" w:rsidRPr="00224AC3" w:rsidRDefault="00224AC3" w:rsidP="00224AC3">
      <w:pPr>
        <w:spacing w:beforeLines="50" w:before="120" w:afterLines="50" w:after="120" w:line="360" w:lineRule="auto"/>
        <w:outlineLvl w:val="0"/>
        <w:rPr>
          <w:rFonts w:ascii="Times" w:hAnsi="Times"/>
          <w:sz w:val="28"/>
          <w:szCs w:val="28"/>
        </w:rPr>
      </w:pPr>
      <w:bookmarkStart w:id="63" w:name="_Toc89875098"/>
      <w:bookmarkStart w:id="64" w:name="_Toc96699207"/>
      <w:r>
        <w:rPr>
          <w:rFonts w:ascii="黑体" w:eastAsia="黑体" w:cs="Times New Roman" w:hint="eastAsia"/>
        </w:rPr>
        <w:t>8</w:t>
      </w:r>
      <w:r>
        <w:rPr>
          <w:rFonts w:ascii="黑体" w:eastAsia="黑体" w:cs="Times New Roman"/>
        </w:rPr>
        <w:t xml:space="preserve"> </w:t>
      </w:r>
      <w:r w:rsidR="001E659E" w:rsidRPr="00224AC3">
        <w:rPr>
          <w:rFonts w:ascii="黑体" w:eastAsia="黑体" w:cs="Times New Roman" w:hint="eastAsia"/>
        </w:rPr>
        <w:t>管理体系要求</w:t>
      </w:r>
      <w:bookmarkEnd w:id="63"/>
      <w:bookmarkEnd w:id="64"/>
      <w:r w:rsidR="001E659E" w:rsidRPr="00224AC3">
        <w:rPr>
          <w:rFonts w:ascii="Times" w:hAnsi="Times"/>
          <w:sz w:val="28"/>
          <w:szCs w:val="28"/>
        </w:rPr>
        <w:t xml:space="preserve"> </w:t>
      </w:r>
    </w:p>
    <w:p w14:paraId="5B8E2643" w14:textId="7C50D803" w:rsidR="001210B0" w:rsidRPr="0087347D" w:rsidRDefault="001210B0" w:rsidP="0087347D">
      <w:pPr>
        <w:pStyle w:val="af"/>
        <w:adjustRightInd w:val="0"/>
        <w:spacing w:line="360" w:lineRule="auto"/>
        <w:ind w:firstLineChars="0" w:firstLine="0"/>
        <w:rPr>
          <w:rFonts w:ascii="Times New Roman" w:eastAsia="宋体" w:hAnsi="Times New Roman" w:cs="Times New Roman"/>
          <w:spacing w:val="8"/>
          <w:sz w:val="24"/>
          <w:szCs w:val="24"/>
        </w:rPr>
      </w:pPr>
    </w:p>
    <w:p w14:paraId="490C8E4E" w14:textId="77777777" w:rsidR="00C24A64" w:rsidRDefault="00C24A64" w:rsidP="00AF6D62">
      <w:pPr>
        <w:rPr>
          <w:rFonts w:ascii="Times" w:hAnsi="Times"/>
          <w:sz w:val="28"/>
          <w:szCs w:val="28"/>
        </w:rPr>
        <w:sectPr w:rsidR="00C24A64" w:rsidSect="0087582C">
          <w:footerReference w:type="default" r:id="rId10"/>
          <w:pgSz w:w="11900" w:h="16840"/>
          <w:pgMar w:top="1440" w:right="1800" w:bottom="1440" w:left="1800" w:header="851" w:footer="992" w:gutter="0"/>
          <w:cols w:space="720"/>
          <w:docGrid w:linePitch="286"/>
        </w:sectPr>
      </w:pPr>
    </w:p>
    <w:p w14:paraId="5816AE72" w14:textId="27B2FB18" w:rsidR="00236DD4" w:rsidRPr="00B14EBC" w:rsidRDefault="00236DD4" w:rsidP="00F05B82">
      <w:pPr>
        <w:pStyle w:val="1"/>
        <w:jc w:val="center"/>
        <w:rPr>
          <w:rFonts w:ascii="宋体" w:eastAsia="宋体" w:hAnsi="宋体" w:cs="Arial"/>
          <w:b w:val="0"/>
        </w:rPr>
      </w:pPr>
      <w:bookmarkStart w:id="65" w:name="_Toc96699208"/>
      <w:r>
        <w:rPr>
          <w:rFonts w:ascii="Arial" w:hAnsi="Arial" w:cs="Arial" w:hint="eastAsia"/>
        </w:rPr>
        <w:lastRenderedPageBreak/>
        <w:t>附录</w:t>
      </w:r>
      <w:r>
        <w:rPr>
          <w:rFonts w:ascii="Arial" w:hAnsi="Arial" w:cs="Arial"/>
        </w:rPr>
        <w:t>A</w:t>
      </w:r>
      <w:r w:rsidR="008D1341">
        <w:rPr>
          <w:rFonts w:ascii="宋体" w:eastAsia="宋体" w:hAnsi="宋体" w:cs="Arial"/>
          <w:b w:val="0"/>
        </w:rPr>
        <w:t>化</w:t>
      </w:r>
      <w:r w:rsidR="00602F9B">
        <w:rPr>
          <w:rFonts w:ascii="宋体" w:eastAsia="宋体" w:hAnsi="宋体" w:cs="Arial" w:hint="eastAsia"/>
          <w:b w:val="0"/>
        </w:rPr>
        <w:t>工产品</w:t>
      </w:r>
      <w:proofErr w:type="gramStart"/>
      <w:r w:rsidRPr="00B14EBC">
        <w:rPr>
          <w:rFonts w:ascii="宋体" w:eastAsia="宋体" w:hAnsi="宋体" w:cs="Arial" w:hint="eastAsia"/>
          <w:b w:val="0"/>
        </w:rPr>
        <w:t>热</w:t>
      </w:r>
      <w:r w:rsidRPr="00B14EBC">
        <w:rPr>
          <w:rFonts w:ascii="宋体" w:eastAsia="宋体" w:hAnsi="宋体" w:cs="Arial"/>
          <w:b w:val="0"/>
        </w:rPr>
        <w:t>安全</w:t>
      </w:r>
      <w:proofErr w:type="gramEnd"/>
      <w:r w:rsidRPr="00B14EBC">
        <w:rPr>
          <w:rFonts w:ascii="宋体" w:eastAsia="宋体" w:hAnsi="宋体" w:cs="Arial"/>
          <w:b w:val="0"/>
        </w:rPr>
        <w:t>检测</w:t>
      </w:r>
      <w:r w:rsidRPr="00B14EBC">
        <w:rPr>
          <w:rFonts w:ascii="宋体" w:eastAsia="宋体" w:hAnsi="宋体" w:cs="Arial" w:hint="eastAsia"/>
          <w:b w:val="0"/>
        </w:rPr>
        <w:t>领域实验室</w:t>
      </w:r>
      <w:r w:rsidR="008F5951">
        <w:rPr>
          <w:rFonts w:ascii="宋体" w:eastAsia="宋体" w:hAnsi="宋体" w:cs="Arial" w:hint="eastAsia"/>
          <w:b w:val="0"/>
        </w:rPr>
        <w:t>检测</w:t>
      </w:r>
      <w:r w:rsidRPr="00B14EBC">
        <w:rPr>
          <w:rFonts w:ascii="宋体" w:eastAsia="宋体" w:hAnsi="宋体" w:cs="Arial"/>
          <w:b w:val="0"/>
        </w:rPr>
        <w:t>关键技术</w:t>
      </w:r>
      <w:r>
        <w:rPr>
          <w:rFonts w:ascii="宋体" w:eastAsia="宋体" w:hAnsi="宋体" w:cs="Arial" w:hint="eastAsia"/>
          <w:b w:val="0"/>
        </w:rPr>
        <w:t>点</w:t>
      </w:r>
      <w:bookmarkEnd w:id="65"/>
    </w:p>
    <w:tbl>
      <w:tblPr>
        <w:tblStyle w:val="ac"/>
        <w:tblW w:w="14283" w:type="dxa"/>
        <w:tblLook w:val="04A0" w:firstRow="1" w:lastRow="0" w:firstColumn="1" w:lastColumn="0" w:noHBand="0" w:noVBand="1"/>
      </w:tblPr>
      <w:tblGrid>
        <w:gridCol w:w="741"/>
        <w:gridCol w:w="1919"/>
        <w:gridCol w:w="2268"/>
        <w:gridCol w:w="9355"/>
      </w:tblGrid>
      <w:tr w:rsidR="0026018F" w14:paraId="4162FF7A" w14:textId="77777777" w:rsidTr="00B01768">
        <w:trPr>
          <w:trHeight w:val="591"/>
          <w:tblHeader/>
        </w:trPr>
        <w:tc>
          <w:tcPr>
            <w:tcW w:w="741" w:type="dxa"/>
            <w:shd w:val="clear" w:color="auto" w:fill="BFBFBF" w:themeFill="background1" w:themeFillShade="BF"/>
            <w:vAlign w:val="center"/>
          </w:tcPr>
          <w:p w14:paraId="792F2267" w14:textId="77777777" w:rsidR="0026018F" w:rsidRPr="00236DD4" w:rsidRDefault="0026018F" w:rsidP="00AF5591">
            <w:pPr>
              <w:jc w:val="center"/>
              <w:rPr>
                <w:rFonts w:asciiTheme="minorEastAsia" w:eastAsiaTheme="minorEastAsia" w:hAnsiTheme="minorEastAsia"/>
                <w:b/>
              </w:rPr>
            </w:pPr>
            <w:r w:rsidRPr="00236DD4">
              <w:rPr>
                <w:rFonts w:asciiTheme="minorEastAsia" w:eastAsiaTheme="minorEastAsia" w:hAnsiTheme="minorEastAsia" w:hint="eastAsia"/>
                <w:b/>
              </w:rPr>
              <w:t>序号</w:t>
            </w:r>
          </w:p>
        </w:tc>
        <w:tc>
          <w:tcPr>
            <w:tcW w:w="1919" w:type="dxa"/>
            <w:shd w:val="clear" w:color="auto" w:fill="BFBFBF" w:themeFill="background1" w:themeFillShade="BF"/>
            <w:vAlign w:val="center"/>
          </w:tcPr>
          <w:p w14:paraId="2047C534" w14:textId="4603F6C6" w:rsidR="0026018F" w:rsidRPr="00236DD4" w:rsidRDefault="0026018F" w:rsidP="00AF5591">
            <w:pPr>
              <w:jc w:val="center"/>
              <w:rPr>
                <w:rFonts w:asciiTheme="minorEastAsia" w:eastAsiaTheme="minorEastAsia" w:hAnsiTheme="minorEastAsia"/>
                <w:b/>
              </w:rPr>
            </w:pPr>
            <w:r w:rsidRPr="00236DD4">
              <w:rPr>
                <w:rFonts w:asciiTheme="minorEastAsia" w:eastAsiaTheme="minorEastAsia" w:hAnsiTheme="minorEastAsia" w:hint="eastAsia"/>
                <w:b/>
              </w:rPr>
              <w:t>项目</w:t>
            </w:r>
            <w:r>
              <w:rPr>
                <w:rFonts w:asciiTheme="minorEastAsia" w:eastAsiaTheme="minorEastAsia" w:hAnsiTheme="minorEastAsia" w:hint="eastAsia"/>
                <w:b/>
              </w:rPr>
              <w:t>/参数</w:t>
            </w:r>
          </w:p>
        </w:tc>
        <w:tc>
          <w:tcPr>
            <w:tcW w:w="2268" w:type="dxa"/>
            <w:shd w:val="clear" w:color="auto" w:fill="BFBFBF" w:themeFill="background1" w:themeFillShade="BF"/>
            <w:vAlign w:val="center"/>
          </w:tcPr>
          <w:p w14:paraId="7C65120F" w14:textId="6289B7E4" w:rsidR="0026018F" w:rsidRPr="00236DD4" w:rsidRDefault="0026018F" w:rsidP="00AF5591">
            <w:pPr>
              <w:jc w:val="center"/>
              <w:rPr>
                <w:rFonts w:asciiTheme="minorEastAsia" w:eastAsiaTheme="minorEastAsia" w:hAnsiTheme="minorEastAsia"/>
                <w:b/>
              </w:rPr>
            </w:pPr>
            <w:r w:rsidRPr="00236DD4">
              <w:rPr>
                <w:rFonts w:asciiTheme="minorEastAsia" w:eastAsiaTheme="minorEastAsia" w:hAnsiTheme="minorEastAsia" w:hint="eastAsia"/>
                <w:b/>
              </w:rPr>
              <w:t>检测</w:t>
            </w:r>
            <w:r w:rsidRPr="00236DD4">
              <w:rPr>
                <w:rFonts w:asciiTheme="minorEastAsia" w:eastAsiaTheme="minorEastAsia" w:hAnsiTheme="minorEastAsia"/>
                <w:b/>
              </w:rPr>
              <w:t>标准</w:t>
            </w:r>
          </w:p>
        </w:tc>
        <w:tc>
          <w:tcPr>
            <w:tcW w:w="9355" w:type="dxa"/>
            <w:shd w:val="clear" w:color="auto" w:fill="BFBFBF" w:themeFill="background1" w:themeFillShade="BF"/>
            <w:vAlign w:val="center"/>
          </w:tcPr>
          <w:p w14:paraId="6C8EE7E4" w14:textId="77777777" w:rsidR="0026018F" w:rsidRPr="00236DD4" w:rsidRDefault="0026018F" w:rsidP="00AF5591">
            <w:pPr>
              <w:jc w:val="center"/>
              <w:rPr>
                <w:rFonts w:asciiTheme="minorEastAsia" w:eastAsiaTheme="minorEastAsia" w:hAnsiTheme="minorEastAsia"/>
                <w:b/>
              </w:rPr>
            </w:pPr>
            <w:r w:rsidRPr="00236DD4">
              <w:rPr>
                <w:rFonts w:asciiTheme="minorEastAsia" w:eastAsiaTheme="minorEastAsia" w:hAnsiTheme="minorEastAsia" w:hint="eastAsia"/>
                <w:b/>
              </w:rPr>
              <w:t>关键</w:t>
            </w:r>
            <w:r w:rsidRPr="00236DD4">
              <w:rPr>
                <w:rFonts w:asciiTheme="minorEastAsia" w:eastAsiaTheme="minorEastAsia" w:hAnsiTheme="minorEastAsia"/>
                <w:b/>
              </w:rPr>
              <w:t>技术</w:t>
            </w:r>
            <w:r w:rsidRPr="00236DD4">
              <w:rPr>
                <w:rFonts w:asciiTheme="minorEastAsia" w:eastAsiaTheme="minorEastAsia" w:hAnsiTheme="minorEastAsia" w:hint="eastAsia"/>
                <w:b/>
              </w:rPr>
              <w:t>点</w:t>
            </w:r>
          </w:p>
        </w:tc>
      </w:tr>
      <w:tr w:rsidR="00B01768" w:rsidRPr="00EF5F70" w14:paraId="3BF54659" w14:textId="77777777" w:rsidTr="00B01768">
        <w:trPr>
          <w:trHeight w:val="5793"/>
        </w:trPr>
        <w:tc>
          <w:tcPr>
            <w:tcW w:w="741" w:type="dxa"/>
            <w:vAlign w:val="center"/>
          </w:tcPr>
          <w:p w14:paraId="0DEFC9A9" w14:textId="77777777" w:rsidR="00B01768" w:rsidRPr="007A0212" w:rsidRDefault="00B01768" w:rsidP="00B01768">
            <w:pPr>
              <w:spacing w:line="400" w:lineRule="exact"/>
              <w:jc w:val="center"/>
              <w:rPr>
                <w:rFonts w:ascii="Times New Roman" w:eastAsiaTheme="minorEastAsia" w:hAnsi="Times New Roman" w:cs="Times New Roman"/>
                <w:color w:val="auto"/>
              </w:rPr>
            </w:pPr>
            <w:r w:rsidRPr="007A0212">
              <w:rPr>
                <w:rFonts w:ascii="Times New Roman" w:eastAsiaTheme="minorEastAsia" w:hAnsi="Times New Roman" w:cs="Times New Roman"/>
                <w:color w:val="auto"/>
              </w:rPr>
              <w:t>1</w:t>
            </w:r>
          </w:p>
        </w:tc>
        <w:tc>
          <w:tcPr>
            <w:tcW w:w="1919" w:type="dxa"/>
            <w:vAlign w:val="center"/>
          </w:tcPr>
          <w:p w14:paraId="4317FFCF" w14:textId="25834C0A" w:rsidR="00B01768" w:rsidRPr="007A0212" w:rsidRDefault="00B01768" w:rsidP="00B01768">
            <w:pPr>
              <w:spacing w:line="400" w:lineRule="exact"/>
              <w:jc w:val="center"/>
              <w:rPr>
                <w:rFonts w:ascii="Times New Roman" w:eastAsiaTheme="minorEastAsia" w:hAnsi="Times New Roman" w:cs="Times New Roman"/>
                <w:color w:val="auto"/>
              </w:rPr>
            </w:pPr>
            <w:r w:rsidRPr="007A0212">
              <w:rPr>
                <w:rFonts w:ascii="Times New Roman" w:eastAsiaTheme="minorEastAsia" w:hAnsi="Times New Roman" w:cs="Times New Roman"/>
                <w:color w:val="auto"/>
              </w:rPr>
              <w:t>化学物质热稳定性</w:t>
            </w:r>
            <w:r w:rsidRPr="007A0212">
              <w:rPr>
                <w:rFonts w:ascii="Times New Roman" w:eastAsiaTheme="minorEastAsia" w:hAnsi="Times New Roman" w:cs="Times New Roman" w:hint="eastAsia"/>
                <w:color w:val="auto"/>
              </w:rPr>
              <w:t>/</w:t>
            </w:r>
            <w:r w:rsidRPr="007A0212">
              <w:rPr>
                <w:rFonts w:ascii="Times New Roman" w:eastAsiaTheme="minorEastAsia" w:hAnsi="Times New Roman" w:cs="Times New Roman" w:hint="eastAsia"/>
                <w:color w:val="auto"/>
              </w:rPr>
              <w:t>起始</w:t>
            </w:r>
            <w:r w:rsidRPr="007A0212">
              <w:rPr>
                <w:rFonts w:ascii="Times New Roman" w:eastAsiaTheme="minorEastAsia" w:hAnsi="Times New Roman" w:cs="Times New Roman"/>
                <w:color w:val="auto"/>
              </w:rPr>
              <w:t>放热温度、</w:t>
            </w:r>
            <w:r w:rsidRPr="007A0212">
              <w:rPr>
                <w:rFonts w:ascii="Times New Roman" w:eastAsiaTheme="minorEastAsia" w:hAnsi="Times New Roman" w:cs="Times New Roman" w:hint="eastAsia"/>
                <w:color w:val="auto"/>
              </w:rPr>
              <w:t>反应</w:t>
            </w:r>
            <w:r w:rsidRPr="007A0212">
              <w:rPr>
                <w:rFonts w:ascii="Times New Roman" w:eastAsiaTheme="minorEastAsia" w:hAnsi="Times New Roman" w:cs="Times New Roman"/>
                <w:color w:val="auto"/>
              </w:rPr>
              <w:t>热</w:t>
            </w:r>
          </w:p>
        </w:tc>
        <w:tc>
          <w:tcPr>
            <w:tcW w:w="2268" w:type="dxa"/>
            <w:vAlign w:val="center"/>
          </w:tcPr>
          <w:p w14:paraId="06107FC3" w14:textId="77777777" w:rsidR="00B01768" w:rsidRPr="00D85A99" w:rsidRDefault="00B01768" w:rsidP="00B01768">
            <w:pPr>
              <w:spacing w:line="400" w:lineRule="exact"/>
              <w:jc w:val="center"/>
              <w:rPr>
                <w:rFonts w:eastAsiaTheme="minorEastAsia" w:cs="Times New Roman" w:hint="eastAsia"/>
              </w:rPr>
            </w:pPr>
            <w:r w:rsidRPr="00D85A99">
              <w:rPr>
                <w:rFonts w:eastAsiaTheme="minorEastAsia" w:cs="Times New Roman" w:hint="eastAsia"/>
              </w:rPr>
              <w:t>化学</w:t>
            </w:r>
            <w:r w:rsidRPr="00D85A99">
              <w:rPr>
                <w:rFonts w:eastAsiaTheme="minorEastAsia" w:cs="Times New Roman"/>
              </w:rPr>
              <w:t>物质的热稳定性测定</w:t>
            </w:r>
            <w:r w:rsidRPr="00D85A99">
              <w:rPr>
                <w:rFonts w:eastAsiaTheme="minorEastAsia" w:cs="Times New Roman" w:hint="eastAsia"/>
              </w:rPr>
              <w:t xml:space="preserve"> </w:t>
            </w:r>
            <w:r w:rsidRPr="00D85A99">
              <w:rPr>
                <w:rFonts w:eastAsiaTheme="minorEastAsia" w:cs="Times New Roman" w:hint="eastAsia"/>
              </w:rPr>
              <w:t>差示</w:t>
            </w:r>
            <w:r w:rsidRPr="00D85A99">
              <w:rPr>
                <w:rFonts w:eastAsiaTheme="minorEastAsia" w:cs="Times New Roman"/>
              </w:rPr>
              <w:t>扫描量热法</w:t>
            </w:r>
          </w:p>
          <w:p w14:paraId="0ABD7082" w14:textId="297EE7AC" w:rsidR="00B01768" w:rsidRPr="007A0212" w:rsidRDefault="00B01768" w:rsidP="002A11C0">
            <w:pPr>
              <w:spacing w:line="400" w:lineRule="exact"/>
              <w:jc w:val="center"/>
              <w:rPr>
                <w:rFonts w:ascii="Times New Roman" w:eastAsiaTheme="minorEastAsia" w:hAnsi="Times New Roman" w:cs="Times New Roman"/>
                <w:color w:val="auto"/>
              </w:rPr>
            </w:pPr>
            <w:r w:rsidRPr="00D85A99">
              <w:rPr>
                <w:rFonts w:eastAsiaTheme="minorEastAsia" w:cs="Times New Roman"/>
              </w:rPr>
              <w:t>GB/T 22232</w:t>
            </w:r>
          </w:p>
        </w:tc>
        <w:tc>
          <w:tcPr>
            <w:tcW w:w="9355" w:type="dxa"/>
            <w:vAlign w:val="center"/>
          </w:tcPr>
          <w:p w14:paraId="4336D726" w14:textId="048A773F" w:rsidR="00B01768" w:rsidRDefault="00B01768" w:rsidP="00B01768">
            <w:pPr>
              <w:spacing w:line="400" w:lineRule="exact"/>
              <w:jc w:val="both"/>
              <w:rPr>
                <w:rFonts w:eastAsiaTheme="minorEastAsia" w:cs="Times New Roman" w:hint="eastAsia"/>
              </w:rPr>
            </w:pPr>
            <w:r w:rsidRPr="00B22FB2">
              <w:rPr>
                <w:rFonts w:eastAsiaTheme="minorEastAsia" w:cs="Times New Roman" w:hint="eastAsia"/>
              </w:rPr>
              <w:t>（</w:t>
            </w:r>
            <w:r w:rsidRPr="00B22FB2">
              <w:rPr>
                <w:rFonts w:eastAsiaTheme="minorEastAsia" w:cs="Times New Roman"/>
              </w:rPr>
              <w:t>1</w:t>
            </w:r>
            <w:r w:rsidRPr="00B22FB2">
              <w:rPr>
                <w:rFonts w:eastAsiaTheme="minorEastAsia" w:cs="Times New Roman" w:hint="eastAsia"/>
              </w:rPr>
              <w:t>）该方法</w:t>
            </w:r>
            <w:r w:rsidRPr="00B22FB2">
              <w:rPr>
                <w:rFonts w:eastAsiaTheme="minorEastAsia" w:cs="Times New Roman"/>
              </w:rPr>
              <w:t>测试</w:t>
            </w:r>
            <w:r w:rsidRPr="00B22FB2">
              <w:rPr>
                <w:rFonts w:eastAsiaTheme="minorEastAsia" w:cs="Times New Roman" w:hint="eastAsia"/>
              </w:rPr>
              <w:t>范围为</w:t>
            </w:r>
            <w:r w:rsidRPr="00D85A99">
              <w:rPr>
                <w:rFonts w:eastAsiaTheme="minorEastAsia" w:cs="Times New Roman" w:hint="eastAsia"/>
              </w:rPr>
              <w:t>压力</w:t>
            </w:r>
            <w:r w:rsidRPr="00D85A99">
              <w:rPr>
                <w:rFonts w:eastAsiaTheme="minorEastAsia" w:cs="Times New Roman" w:hint="eastAsia"/>
              </w:rPr>
              <w:t>100P</w:t>
            </w:r>
            <w:r w:rsidRPr="00D85A99">
              <w:rPr>
                <w:rFonts w:eastAsiaTheme="minorEastAsia" w:cs="Times New Roman"/>
              </w:rPr>
              <w:t>a~7M</w:t>
            </w:r>
            <w:r w:rsidR="00031538" w:rsidRPr="00D85A99">
              <w:rPr>
                <w:rFonts w:eastAsiaTheme="minorEastAsia" w:cs="Times New Roman" w:hint="eastAsia"/>
              </w:rPr>
              <w:t>P</w:t>
            </w:r>
            <w:r w:rsidRPr="00D85A99">
              <w:rPr>
                <w:rFonts w:eastAsiaTheme="minorEastAsia" w:cs="Times New Roman"/>
              </w:rPr>
              <w:t>a</w:t>
            </w:r>
            <w:r w:rsidRPr="00D85A99">
              <w:rPr>
                <w:rFonts w:eastAsiaTheme="minorEastAsia" w:cs="Times New Roman" w:hint="eastAsia"/>
              </w:rPr>
              <w:t>、温度</w:t>
            </w:r>
            <w:r w:rsidRPr="00D85A99">
              <w:rPr>
                <w:rFonts w:eastAsiaTheme="minorEastAsia" w:cs="Times New Roman" w:hint="eastAsia"/>
              </w:rPr>
              <w:t>27</w:t>
            </w:r>
            <w:r w:rsidR="001C4D6F" w:rsidRPr="00D85A99">
              <w:rPr>
                <w:rFonts w:ascii="宋体" w:eastAsia="宋体" w:hAnsi="宋体" w:cs="宋体" w:hint="eastAsia"/>
                <w:lang w:eastAsia="ja-JP"/>
              </w:rPr>
              <w:t>℃</w:t>
            </w:r>
            <w:r w:rsidRPr="00D85A99">
              <w:rPr>
                <w:rFonts w:eastAsiaTheme="minorEastAsia" w:cs="Times New Roman"/>
              </w:rPr>
              <w:t>~527</w:t>
            </w:r>
            <w:r w:rsidRPr="00D85A99">
              <w:rPr>
                <w:rFonts w:ascii="宋体" w:eastAsia="宋体" w:hAnsi="宋体" w:cs="宋体" w:hint="eastAsia"/>
                <w:lang w:eastAsia="ja-JP"/>
              </w:rPr>
              <w:t>℃</w:t>
            </w:r>
            <w:r w:rsidRPr="00D85A99">
              <w:rPr>
                <w:rFonts w:ascii="宋体" w:eastAsia="宋体" w:hAnsi="宋体" w:cs="宋体" w:hint="eastAsia"/>
              </w:rPr>
              <w:t>的</w:t>
            </w:r>
            <w:r w:rsidRPr="00D85A99">
              <w:rPr>
                <w:rFonts w:ascii="宋体" w:eastAsia="宋体" w:hAnsi="宋体" w:cs="宋体"/>
              </w:rPr>
              <w:t>惰性或活性气体中进行的试验</w:t>
            </w:r>
            <w:r>
              <w:rPr>
                <w:rFonts w:ascii="宋体" w:eastAsia="宋体" w:hAnsi="宋体" w:cs="宋体" w:hint="eastAsia"/>
              </w:rPr>
              <w:t>，应</w:t>
            </w:r>
            <w:r w:rsidRPr="00D85A99">
              <w:rPr>
                <w:rFonts w:eastAsiaTheme="minorEastAsia" w:cs="Times New Roman" w:hint="eastAsia"/>
              </w:rPr>
              <w:t>根据</w:t>
            </w:r>
            <w:r>
              <w:rPr>
                <w:rFonts w:eastAsiaTheme="minorEastAsia" w:cs="Times New Roman" w:hint="eastAsia"/>
              </w:rPr>
              <w:t>实验室</w:t>
            </w:r>
            <w:r w:rsidRPr="00D85A99">
              <w:rPr>
                <w:rFonts w:eastAsiaTheme="minorEastAsia" w:cs="Times New Roman" w:hint="eastAsia"/>
              </w:rPr>
              <w:t>是否</w:t>
            </w:r>
            <w:r w:rsidRPr="00D85A99">
              <w:rPr>
                <w:rFonts w:eastAsiaTheme="minorEastAsia" w:cs="Times New Roman"/>
              </w:rPr>
              <w:t>配备耐高压</w:t>
            </w:r>
            <w:r>
              <w:rPr>
                <w:rFonts w:eastAsiaTheme="minorEastAsia" w:cs="Times New Roman" w:hint="eastAsia"/>
              </w:rPr>
              <w:t>的</w:t>
            </w:r>
            <w:r w:rsidRPr="00D85A99">
              <w:rPr>
                <w:rFonts w:eastAsiaTheme="minorEastAsia" w:cs="Times New Roman"/>
              </w:rPr>
              <w:t>金坩埚</w:t>
            </w:r>
            <w:r>
              <w:rPr>
                <w:rFonts w:eastAsiaTheme="minorEastAsia" w:cs="Times New Roman" w:hint="eastAsia"/>
              </w:rPr>
              <w:t>，</w:t>
            </w:r>
            <w:r w:rsidRPr="00D85A99">
              <w:rPr>
                <w:rFonts w:eastAsiaTheme="minorEastAsia" w:cs="Times New Roman"/>
              </w:rPr>
              <w:t>确定</w:t>
            </w:r>
            <w:r w:rsidRPr="00D85A99">
              <w:rPr>
                <w:rFonts w:eastAsiaTheme="minorEastAsia" w:cs="Times New Roman" w:hint="eastAsia"/>
              </w:rPr>
              <w:t>压力</w:t>
            </w:r>
            <w:r>
              <w:rPr>
                <w:rFonts w:eastAsiaTheme="minorEastAsia" w:cs="Times New Roman"/>
              </w:rPr>
              <w:t>测量</w:t>
            </w:r>
            <w:r w:rsidRPr="00D85A99">
              <w:rPr>
                <w:rFonts w:eastAsiaTheme="minorEastAsia" w:cs="Times New Roman"/>
              </w:rPr>
              <w:t>范围</w:t>
            </w:r>
            <w:r w:rsidR="00415274">
              <w:rPr>
                <w:rFonts w:eastAsiaTheme="minorEastAsia" w:cs="Times New Roman" w:hint="eastAsia"/>
              </w:rPr>
              <w:t>是否</w:t>
            </w:r>
            <w:r>
              <w:rPr>
                <w:rFonts w:eastAsiaTheme="minorEastAsia" w:cs="Times New Roman" w:hint="eastAsia"/>
              </w:rPr>
              <w:t>达到</w:t>
            </w:r>
            <w:r>
              <w:rPr>
                <w:rFonts w:eastAsiaTheme="minorEastAsia" w:cs="Times New Roman" w:hint="eastAsia"/>
              </w:rPr>
              <w:t>7</w:t>
            </w:r>
            <w:r>
              <w:rPr>
                <w:rFonts w:eastAsiaTheme="minorEastAsia" w:cs="Times New Roman"/>
              </w:rPr>
              <w:t>MPa</w:t>
            </w:r>
            <w:r>
              <w:rPr>
                <w:rFonts w:eastAsiaTheme="minorEastAsia" w:cs="Times New Roman" w:hint="eastAsia"/>
              </w:rPr>
              <w:t>；根据</w:t>
            </w:r>
            <w:r>
              <w:rPr>
                <w:rFonts w:eastAsiaTheme="minorEastAsia" w:cs="Times New Roman"/>
              </w:rPr>
              <w:t>实验室是否</w:t>
            </w:r>
            <w:r w:rsidR="00087FCB">
              <w:rPr>
                <w:rFonts w:eastAsiaTheme="minorEastAsia" w:cs="Times New Roman" w:hint="eastAsia"/>
              </w:rPr>
              <w:t>采用</w:t>
            </w:r>
            <w:r>
              <w:rPr>
                <w:rFonts w:eastAsiaTheme="minorEastAsia" w:cs="Times New Roman" w:hint="eastAsia"/>
              </w:rPr>
              <w:t>活性</w:t>
            </w:r>
            <w:r>
              <w:rPr>
                <w:rFonts w:eastAsiaTheme="minorEastAsia" w:cs="Times New Roman"/>
              </w:rPr>
              <w:t>气体</w:t>
            </w:r>
            <w:proofErr w:type="gramStart"/>
            <w:r>
              <w:rPr>
                <w:rFonts w:eastAsiaTheme="minorEastAsia" w:cs="Times New Roman" w:hint="eastAsia"/>
              </w:rPr>
              <w:t>做气氛</w:t>
            </w:r>
            <w:proofErr w:type="gramEnd"/>
            <w:r>
              <w:rPr>
                <w:rFonts w:eastAsiaTheme="minorEastAsia" w:cs="Times New Roman"/>
              </w:rPr>
              <w:t>气体，确定是否需要限制在活性气体中进行的试验。</w:t>
            </w:r>
          </w:p>
          <w:p w14:paraId="71D586E9" w14:textId="1A6F8D84" w:rsidR="00B01768" w:rsidRPr="00B22FB2" w:rsidRDefault="00B01768" w:rsidP="00B01768">
            <w:pPr>
              <w:spacing w:line="400" w:lineRule="exact"/>
              <w:jc w:val="both"/>
              <w:rPr>
                <w:rFonts w:eastAsiaTheme="minorEastAsia" w:cs="Times New Roman" w:hint="eastAsia"/>
              </w:rPr>
            </w:pPr>
            <w:r w:rsidRPr="00B22FB2">
              <w:rPr>
                <w:rFonts w:eastAsiaTheme="minorEastAsia" w:cs="Times New Roman" w:hint="eastAsia"/>
              </w:rPr>
              <w:t>（</w:t>
            </w:r>
            <w:r w:rsidRPr="00B22FB2">
              <w:rPr>
                <w:rFonts w:eastAsiaTheme="minorEastAsia" w:cs="Times New Roman" w:hint="eastAsia"/>
              </w:rPr>
              <w:t>2</w:t>
            </w:r>
            <w:r w:rsidRPr="00B22FB2">
              <w:rPr>
                <w:rFonts w:eastAsiaTheme="minorEastAsia" w:cs="Times New Roman" w:hint="eastAsia"/>
              </w:rPr>
              <w:t>）</w:t>
            </w:r>
            <w:r>
              <w:rPr>
                <w:rFonts w:eastAsiaTheme="minorEastAsia" w:cs="Times New Roman" w:hint="eastAsia"/>
              </w:rPr>
              <w:t>在</w:t>
            </w:r>
            <w:r>
              <w:rPr>
                <w:rFonts w:eastAsiaTheme="minorEastAsia" w:cs="Times New Roman"/>
              </w:rPr>
              <w:t>选择具备测试条件</w:t>
            </w:r>
            <w:r>
              <w:rPr>
                <w:rFonts w:eastAsiaTheme="minorEastAsia" w:cs="Times New Roman" w:hint="eastAsia"/>
              </w:rPr>
              <w:t>的</w:t>
            </w:r>
            <w:r>
              <w:rPr>
                <w:rFonts w:eastAsiaTheme="minorEastAsia" w:cs="Times New Roman"/>
              </w:rPr>
              <w:t>样品</w:t>
            </w:r>
            <w:r>
              <w:rPr>
                <w:rFonts w:eastAsiaTheme="minorEastAsia" w:cs="Times New Roman" w:hint="eastAsia"/>
              </w:rPr>
              <w:t>时</w:t>
            </w:r>
            <w:r>
              <w:rPr>
                <w:rFonts w:eastAsiaTheme="minorEastAsia" w:cs="Times New Roman"/>
              </w:rPr>
              <w:t>，如果</w:t>
            </w:r>
            <w:r w:rsidRPr="007A0212">
              <w:rPr>
                <w:rFonts w:eastAsiaTheme="minorEastAsia" w:cs="Times New Roman"/>
              </w:rPr>
              <w:t>被测量的试样若在升温过程中能产生大量气体，或能引起爆炸的都不</w:t>
            </w:r>
            <w:r w:rsidRPr="007A0212">
              <w:rPr>
                <w:rFonts w:eastAsiaTheme="minorEastAsia" w:cs="Times New Roman" w:hint="eastAsia"/>
              </w:rPr>
              <w:t>宜</w:t>
            </w:r>
            <w:r w:rsidRPr="007A0212">
              <w:rPr>
                <w:rFonts w:eastAsiaTheme="minorEastAsia" w:cs="Times New Roman"/>
              </w:rPr>
              <w:t>使用该仪器</w:t>
            </w:r>
            <w:r w:rsidRPr="007A0212">
              <w:rPr>
                <w:rFonts w:eastAsiaTheme="minorEastAsia" w:cs="Times New Roman" w:hint="eastAsia"/>
              </w:rPr>
              <w:t>；固体样品（包括粉状、颗粒状、片状、块状等）的粒度对测试结果的影响较大，颗粒越大热阻越大，会使样品的熔融温度和</w:t>
            </w:r>
            <w:proofErr w:type="gramStart"/>
            <w:r w:rsidRPr="007A0212">
              <w:rPr>
                <w:rFonts w:eastAsiaTheme="minorEastAsia" w:cs="Times New Roman" w:hint="eastAsia"/>
              </w:rPr>
              <w:t>熔热焓</w:t>
            </w:r>
            <w:proofErr w:type="gramEnd"/>
            <w:r w:rsidRPr="007A0212">
              <w:rPr>
                <w:rFonts w:eastAsiaTheme="minorEastAsia" w:cs="Times New Roman" w:hint="eastAsia"/>
              </w:rPr>
              <w:t>偏低，测试</w:t>
            </w:r>
            <w:r w:rsidRPr="007A0212">
              <w:rPr>
                <w:rFonts w:eastAsiaTheme="minorEastAsia" w:cs="Times New Roman"/>
              </w:rPr>
              <w:t>前应按照</w:t>
            </w:r>
            <w:r w:rsidRPr="007A0212">
              <w:rPr>
                <w:rFonts w:eastAsiaTheme="minorEastAsia" w:cs="Times New Roman" w:hint="eastAsia"/>
              </w:rPr>
              <w:t>GB/T 22232-2008</w:t>
            </w:r>
            <w:r w:rsidRPr="007A0212">
              <w:rPr>
                <w:rFonts w:eastAsiaTheme="minorEastAsia" w:cs="Times New Roman" w:hint="eastAsia"/>
              </w:rPr>
              <w:t>第</w:t>
            </w:r>
            <w:r w:rsidRPr="007A0212">
              <w:rPr>
                <w:rFonts w:eastAsiaTheme="minorEastAsia" w:cs="Times New Roman" w:hint="eastAsia"/>
              </w:rPr>
              <w:t>8.2</w:t>
            </w:r>
            <w:r w:rsidRPr="007A0212">
              <w:rPr>
                <w:rFonts w:eastAsiaTheme="minorEastAsia" w:cs="Times New Roman" w:hint="eastAsia"/>
              </w:rPr>
              <w:t>条款</w:t>
            </w:r>
            <w:r w:rsidRPr="007A0212">
              <w:rPr>
                <w:rFonts w:eastAsiaTheme="minorEastAsia" w:cs="Times New Roman"/>
              </w:rPr>
              <w:t>要求通过</w:t>
            </w:r>
            <w:r w:rsidRPr="007A0212">
              <w:rPr>
                <w:rFonts w:eastAsiaTheme="minorEastAsia" w:cs="Times New Roman" w:hint="eastAsia"/>
              </w:rPr>
              <w:t>碾磨降低</w:t>
            </w:r>
            <w:r w:rsidRPr="007A0212">
              <w:rPr>
                <w:rFonts w:eastAsiaTheme="minorEastAsia" w:cs="Times New Roman"/>
              </w:rPr>
              <w:t>颗粒度。</w:t>
            </w:r>
          </w:p>
          <w:p w14:paraId="3C8AD79D" w14:textId="117BDFBF" w:rsidR="00B01768" w:rsidRDefault="00B01768" w:rsidP="00B01768">
            <w:pPr>
              <w:spacing w:line="400" w:lineRule="exact"/>
              <w:jc w:val="both"/>
              <w:rPr>
                <w:rFonts w:eastAsiaTheme="minorEastAsia" w:cs="Times New Roman" w:hint="eastAsia"/>
              </w:rPr>
            </w:pPr>
            <w:r>
              <w:rPr>
                <w:rFonts w:eastAsiaTheme="minorEastAsia" w:cs="Times New Roman" w:hint="eastAsia"/>
              </w:rPr>
              <w:t>（</w:t>
            </w:r>
            <w:r>
              <w:rPr>
                <w:rFonts w:eastAsiaTheme="minorEastAsia" w:cs="Times New Roman" w:hint="eastAsia"/>
              </w:rPr>
              <w:t>3</w:t>
            </w:r>
            <w:r>
              <w:rPr>
                <w:rFonts w:eastAsiaTheme="minorEastAsia" w:cs="Times New Roman" w:hint="eastAsia"/>
              </w:rPr>
              <w:t>）该方法</w:t>
            </w:r>
            <w:r>
              <w:rPr>
                <w:rFonts w:eastAsiaTheme="minorEastAsia" w:cs="Times New Roman"/>
              </w:rPr>
              <w:t>样品量</w:t>
            </w:r>
            <w:r w:rsidRPr="007A0212">
              <w:rPr>
                <w:rFonts w:eastAsiaTheme="minorEastAsia" w:cs="Times New Roman" w:hint="eastAsia"/>
              </w:rPr>
              <w:t>一般</w:t>
            </w:r>
            <w:r w:rsidRPr="007A0212">
              <w:rPr>
                <w:rFonts w:eastAsiaTheme="minorEastAsia" w:cs="Times New Roman"/>
              </w:rPr>
              <w:t>为</w:t>
            </w:r>
            <w:r w:rsidRPr="007A0212">
              <w:rPr>
                <w:rFonts w:eastAsiaTheme="minorEastAsia" w:cs="Times New Roman" w:hint="eastAsia"/>
              </w:rPr>
              <w:t>5</w:t>
            </w:r>
            <w:r w:rsidRPr="007A0212">
              <w:rPr>
                <w:rFonts w:eastAsiaTheme="minorEastAsia" w:cs="Times New Roman"/>
              </w:rPr>
              <w:t>mg</w:t>
            </w:r>
            <w:r w:rsidRPr="007A0212">
              <w:rPr>
                <w:rFonts w:eastAsiaTheme="minorEastAsia" w:cs="Times New Roman"/>
              </w:rPr>
              <w:t>，</w:t>
            </w:r>
            <w:r w:rsidRPr="007A0212">
              <w:rPr>
                <w:rFonts w:eastAsiaTheme="minorEastAsia" w:cs="Times New Roman" w:hint="eastAsia"/>
              </w:rPr>
              <w:t>对于特性未知的材料，最安全的做法是用不超过</w:t>
            </w:r>
            <w:r w:rsidRPr="007A0212">
              <w:rPr>
                <w:rFonts w:eastAsiaTheme="minorEastAsia" w:cs="Times New Roman" w:hint="eastAsia"/>
              </w:rPr>
              <w:t>1m</w:t>
            </w:r>
            <w:r w:rsidRPr="007A0212">
              <w:rPr>
                <w:rFonts w:eastAsiaTheme="minorEastAsia" w:cs="Times New Roman"/>
              </w:rPr>
              <w:t>g</w:t>
            </w:r>
            <w:r w:rsidRPr="007A0212">
              <w:rPr>
                <w:rFonts w:eastAsiaTheme="minorEastAsia" w:cs="Times New Roman" w:hint="eastAsia"/>
              </w:rPr>
              <w:t>的试样</w:t>
            </w:r>
            <w:r>
              <w:rPr>
                <w:rFonts w:eastAsiaTheme="minorEastAsia" w:cs="Times New Roman" w:hint="eastAsia"/>
              </w:rPr>
              <w:t>量</w:t>
            </w:r>
            <w:r w:rsidRPr="007A0212">
              <w:rPr>
                <w:rFonts w:eastAsiaTheme="minorEastAsia" w:cs="Times New Roman" w:hint="eastAsia"/>
              </w:rPr>
              <w:t>开始试验，如果放热感应不够大再增加样品量。</w:t>
            </w:r>
          </w:p>
          <w:p w14:paraId="719CE74A" w14:textId="281B4681" w:rsidR="00B01768" w:rsidRDefault="00B01768" w:rsidP="00B01768">
            <w:pPr>
              <w:spacing w:line="400" w:lineRule="exact"/>
              <w:jc w:val="both"/>
              <w:rPr>
                <w:rFonts w:eastAsiaTheme="minorEastAsia" w:cs="Times New Roman" w:hint="eastAsia"/>
              </w:rPr>
            </w:pPr>
            <w:r>
              <w:rPr>
                <w:rFonts w:eastAsiaTheme="minorEastAsia" w:cs="Times New Roman" w:hint="eastAsia"/>
              </w:rPr>
              <w:t>（</w:t>
            </w:r>
            <w:r>
              <w:rPr>
                <w:rFonts w:eastAsiaTheme="minorEastAsia" w:cs="Times New Roman" w:hint="eastAsia"/>
              </w:rPr>
              <w:t>4</w:t>
            </w:r>
            <w:r>
              <w:rPr>
                <w:rFonts w:eastAsiaTheme="minorEastAsia" w:cs="Times New Roman" w:hint="eastAsia"/>
              </w:rPr>
              <w:t>）</w:t>
            </w:r>
            <w:r w:rsidRPr="007A0212">
              <w:rPr>
                <w:rFonts w:eastAsiaTheme="minorEastAsia" w:cs="Times New Roman"/>
              </w:rPr>
              <w:t>试样在坩埚中装填的松紧程度会影响热分解气体产物向周围介质空气的扩散和试样与气氛的接触</w:t>
            </w:r>
            <w:r w:rsidRPr="007A0212">
              <w:rPr>
                <w:rFonts w:eastAsiaTheme="minorEastAsia" w:cs="Times New Roman" w:hint="eastAsia"/>
              </w:rPr>
              <w:t>，</w:t>
            </w:r>
            <w:r w:rsidRPr="007A0212">
              <w:rPr>
                <w:rFonts w:eastAsiaTheme="minorEastAsia" w:cs="Times New Roman"/>
              </w:rPr>
              <w:t>当介质为空气时，如</w:t>
            </w:r>
            <w:proofErr w:type="gramStart"/>
            <w:r w:rsidRPr="007A0212">
              <w:rPr>
                <w:rFonts w:eastAsiaTheme="minorEastAsia" w:cs="Times New Roman"/>
              </w:rPr>
              <w:t>装样较</w:t>
            </w:r>
            <w:proofErr w:type="gramEnd"/>
            <w:r w:rsidRPr="007A0212">
              <w:rPr>
                <w:rFonts w:eastAsiaTheme="minorEastAsia" w:cs="Times New Roman"/>
              </w:rPr>
              <w:t>松散，有充分的氧化气氛，则</w:t>
            </w:r>
            <w:r w:rsidRPr="007A0212">
              <w:rPr>
                <w:rFonts w:eastAsiaTheme="minorEastAsia" w:cs="Times New Roman"/>
              </w:rPr>
              <w:t>DSC</w:t>
            </w:r>
            <w:r w:rsidRPr="007A0212">
              <w:rPr>
                <w:rFonts w:eastAsiaTheme="minorEastAsia" w:cs="Times New Roman"/>
              </w:rPr>
              <w:t>曲线呈放热效应</w:t>
            </w:r>
            <w:r w:rsidRPr="007A0212">
              <w:rPr>
                <w:rFonts w:eastAsiaTheme="minorEastAsia" w:cs="Times New Roman" w:hint="eastAsia"/>
              </w:rPr>
              <w:t>；</w:t>
            </w:r>
            <w:r w:rsidRPr="007A0212">
              <w:rPr>
                <w:rFonts w:eastAsiaTheme="minorEastAsia" w:cs="Times New Roman"/>
              </w:rPr>
              <w:t>如</w:t>
            </w:r>
            <w:proofErr w:type="gramStart"/>
            <w:r w:rsidRPr="007A0212">
              <w:rPr>
                <w:rFonts w:eastAsiaTheme="minorEastAsia" w:cs="Times New Roman"/>
              </w:rPr>
              <w:t>装样较</w:t>
            </w:r>
            <w:proofErr w:type="gramEnd"/>
            <w:r w:rsidRPr="007A0212">
              <w:rPr>
                <w:rFonts w:eastAsiaTheme="minorEastAsia" w:cs="Times New Roman"/>
              </w:rPr>
              <w:t>实，处于缺氧状态，则</w:t>
            </w:r>
            <w:r w:rsidRPr="007A0212">
              <w:rPr>
                <w:rFonts w:eastAsiaTheme="minorEastAsia" w:cs="Times New Roman"/>
              </w:rPr>
              <w:t>DSC</w:t>
            </w:r>
            <w:r w:rsidRPr="007A0212">
              <w:rPr>
                <w:rFonts w:eastAsiaTheme="minorEastAsia" w:cs="Times New Roman"/>
              </w:rPr>
              <w:t>曲线呈吸热效应。</w:t>
            </w:r>
          </w:p>
          <w:p w14:paraId="58220C16" w14:textId="70527FF1" w:rsidR="00B01768" w:rsidRPr="007A0212" w:rsidRDefault="00B01768" w:rsidP="00B01768">
            <w:pPr>
              <w:spacing w:line="400" w:lineRule="exact"/>
              <w:jc w:val="both"/>
              <w:rPr>
                <w:rFonts w:eastAsiaTheme="minorEastAsia" w:cs="Times New Roman" w:hint="eastAsia"/>
              </w:rPr>
            </w:pPr>
            <w:r>
              <w:rPr>
                <w:rFonts w:eastAsiaTheme="minorEastAsia" w:cs="Times New Roman" w:hint="eastAsia"/>
              </w:rPr>
              <w:t>（</w:t>
            </w:r>
            <w:r>
              <w:rPr>
                <w:rFonts w:eastAsiaTheme="minorEastAsia" w:cs="Times New Roman" w:hint="eastAsia"/>
              </w:rPr>
              <w:t>5</w:t>
            </w:r>
            <w:r>
              <w:rPr>
                <w:rFonts w:eastAsiaTheme="minorEastAsia" w:cs="Times New Roman" w:hint="eastAsia"/>
              </w:rPr>
              <w:t>）</w:t>
            </w:r>
            <w:r w:rsidRPr="007A0212">
              <w:rPr>
                <w:rFonts w:eastAsiaTheme="minorEastAsia" w:cs="Times New Roman" w:hint="eastAsia"/>
              </w:rPr>
              <w:t>加热速率</w:t>
            </w:r>
            <w:r w:rsidRPr="007A0212">
              <w:rPr>
                <w:rFonts w:eastAsiaTheme="minorEastAsia" w:cs="Times New Roman"/>
              </w:rPr>
              <w:t>不宜过快，</w:t>
            </w:r>
            <w:r w:rsidRPr="007A0212">
              <w:rPr>
                <w:rFonts w:eastAsiaTheme="minorEastAsia" w:cs="Times New Roman" w:hint="eastAsia"/>
              </w:rPr>
              <w:t>一般设置为</w:t>
            </w:r>
            <w:r w:rsidRPr="007A0212">
              <w:rPr>
                <w:rFonts w:eastAsiaTheme="minorEastAsia" w:cs="Times New Roman" w:hint="eastAsia"/>
              </w:rPr>
              <w:t>10</w:t>
            </w:r>
            <w:r w:rsidR="001C4D6F" w:rsidRPr="007A0212">
              <w:rPr>
                <w:rFonts w:eastAsiaTheme="minorEastAsia" w:cs="Times New Roman" w:hint="eastAsia"/>
              </w:rPr>
              <w:t>℃</w:t>
            </w:r>
            <w:r w:rsidR="001C4D6F" w:rsidRPr="007A0212">
              <w:rPr>
                <w:rFonts w:eastAsiaTheme="minorEastAsia" w:cs="Times New Roman" w:hint="eastAsia"/>
              </w:rPr>
              <w:t xml:space="preserve">/min </w:t>
            </w:r>
            <w:r w:rsidRPr="007A0212">
              <w:rPr>
                <w:rFonts w:eastAsiaTheme="minorEastAsia" w:cs="Times New Roman" w:hint="eastAsia"/>
              </w:rPr>
              <w:t>~20</w:t>
            </w:r>
            <w:r w:rsidRPr="007A0212">
              <w:rPr>
                <w:rFonts w:eastAsiaTheme="minorEastAsia" w:cs="Times New Roman" w:hint="eastAsia"/>
              </w:rPr>
              <w:t>℃</w:t>
            </w:r>
            <w:r w:rsidRPr="007A0212">
              <w:rPr>
                <w:rFonts w:eastAsiaTheme="minorEastAsia" w:cs="Times New Roman" w:hint="eastAsia"/>
              </w:rPr>
              <w:t>/min</w:t>
            </w:r>
            <w:r w:rsidRPr="007A0212">
              <w:rPr>
                <w:rFonts w:eastAsiaTheme="minorEastAsia" w:cs="Times New Roman" w:hint="eastAsia"/>
              </w:rPr>
              <w:t>，如果一个吸热反应紧接着一个放热反应，则建议加热速率降低为</w:t>
            </w:r>
            <w:r w:rsidRPr="007A0212">
              <w:rPr>
                <w:rFonts w:eastAsiaTheme="minorEastAsia" w:cs="Times New Roman" w:hint="eastAsia"/>
              </w:rPr>
              <w:t>2</w:t>
            </w:r>
            <w:r w:rsidRPr="007A0212">
              <w:rPr>
                <w:rFonts w:eastAsiaTheme="minorEastAsia" w:cs="Times New Roman" w:hint="eastAsia"/>
              </w:rPr>
              <w:t>℃</w:t>
            </w:r>
            <w:r w:rsidRPr="007A0212">
              <w:rPr>
                <w:rFonts w:eastAsiaTheme="minorEastAsia" w:cs="Times New Roman" w:hint="eastAsia"/>
              </w:rPr>
              <w:t>/min~6</w:t>
            </w:r>
            <w:r w:rsidRPr="007A0212">
              <w:rPr>
                <w:rFonts w:eastAsiaTheme="minorEastAsia" w:cs="Times New Roman" w:hint="eastAsia"/>
              </w:rPr>
              <w:t>℃</w:t>
            </w:r>
            <w:r w:rsidRPr="007A0212">
              <w:rPr>
                <w:rFonts w:eastAsiaTheme="minorEastAsia" w:cs="Times New Roman" w:hint="eastAsia"/>
              </w:rPr>
              <w:t>/min</w:t>
            </w:r>
            <w:r w:rsidRPr="007A0212">
              <w:rPr>
                <w:rFonts w:eastAsiaTheme="minorEastAsia" w:cs="Times New Roman"/>
              </w:rPr>
              <w:t>。</w:t>
            </w:r>
          </w:p>
          <w:p w14:paraId="18BA3E50" w14:textId="3A09B6DE" w:rsidR="00B01768" w:rsidRPr="00EF5F70" w:rsidRDefault="00B01768" w:rsidP="00087FCB">
            <w:pPr>
              <w:spacing w:line="400" w:lineRule="exact"/>
              <w:jc w:val="both"/>
              <w:rPr>
                <w:rFonts w:ascii="Times New Roman" w:eastAsiaTheme="minorEastAsia" w:hAnsi="Times New Roman"/>
                <w:color w:val="FF0000"/>
                <w:sz w:val="21"/>
              </w:rPr>
            </w:pPr>
            <w:r w:rsidRPr="007A0212">
              <w:rPr>
                <w:rFonts w:eastAsiaTheme="minorEastAsia" w:cs="Times New Roman" w:hint="eastAsia"/>
              </w:rPr>
              <w:t>（</w:t>
            </w:r>
            <w:r>
              <w:rPr>
                <w:rFonts w:eastAsiaTheme="minorEastAsia" w:cs="Times New Roman"/>
              </w:rPr>
              <w:t>6</w:t>
            </w:r>
            <w:r w:rsidRPr="007A0212">
              <w:rPr>
                <w:rFonts w:eastAsiaTheme="minorEastAsia" w:cs="Times New Roman" w:hint="eastAsia"/>
              </w:rPr>
              <w:t>）</w:t>
            </w:r>
            <w:proofErr w:type="gramStart"/>
            <w:r w:rsidRPr="007A0212">
              <w:rPr>
                <w:rFonts w:eastAsiaTheme="minorEastAsia" w:cs="Times New Roman" w:hint="eastAsia"/>
              </w:rPr>
              <w:t>差式扫描量热仪</w:t>
            </w:r>
            <w:r>
              <w:rPr>
                <w:rFonts w:eastAsiaTheme="minorEastAsia" w:cs="Times New Roman" w:hint="eastAsia"/>
              </w:rPr>
              <w:t>的</w:t>
            </w:r>
            <w:proofErr w:type="gramEnd"/>
            <w:r w:rsidRPr="007A0212">
              <w:rPr>
                <w:rFonts w:eastAsiaTheme="minorEastAsia" w:cs="Times New Roman"/>
              </w:rPr>
              <w:t>检定规程（</w:t>
            </w:r>
            <w:r w:rsidRPr="007A0212">
              <w:rPr>
                <w:rFonts w:eastAsiaTheme="minorEastAsia" w:cs="Times New Roman"/>
              </w:rPr>
              <w:t>JJG 936-2012</w:t>
            </w:r>
            <w:r w:rsidRPr="007A0212">
              <w:rPr>
                <w:rFonts w:eastAsiaTheme="minorEastAsia" w:cs="Times New Roman"/>
              </w:rPr>
              <w:t>）</w:t>
            </w:r>
            <w:r w:rsidRPr="007A0212">
              <w:rPr>
                <w:rFonts w:eastAsiaTheme="minorEastAsia" w:cs="Times New Roman" w:hint="eastAsia"/>
              </w:rPr>
              <w:t>未</w:t>
            </w:r>
            <w:r w:rsidRPr="007A0212">
              <w:rPr>
                <w:rFonts w:eastAsiaTheme="minorEastAsia" w:cs="Times New Roman"/>
              </w:rPr>
              <w:t>要求校准</w:t>
            </w:r>
            <w:r w:rsidRPr="007A0212">
              <w:rPr>
                <w:rFonts w:eastAsiaTheme="minorEastAsia" w:cs="Times New Roman" w:hint="eastAsia"/>
              </w:rPr>
              <w:t>“时间”信号</w:t>
            </w:r>
            <w:r w:rsidRPr="007A0212">
              <w:rPr>
                <w:rFonts w:eastAsiaTheme="minorEastAsia" w:cs="Times New Roman"/>
              </w:rPr>
              <w:t>，</w:t>
            </w:r>
            <w:r w:rsidRPr="007A0212">
              <w:rPr>
                <w:rFonts w:eastAsiaTheme="minorEastAsia" w:cs="Times New Roman" w:hint="eastAsia"/>
              </w:rPr>
              <w:t>与</w:t>
            </w:r>
            <w:r w:rsidRPr="007A0212">
              <w:rPr>
                <w:rFonts w:eastAsiaTheme="minorEastAsia" w:cs="Times New Roman" w:hint="eastAsia"/>
              </w:rPr>
              <w:t>GB/T</w:t>
            </w:r>
            <w:r w:rsidRPr="007A0212">
              <w:rPr>
                <w:rFonts w:eastAsiaTheme="minorEastAsia" w:cs="Times New Roman"/>
              </w:rPr>
              <w:t xml:space="preserve"> </w:t>
            </w:r>
            <w:r w:rsidRPr="007A0212">
              <w:rPr>
                <w:rFonts w:eastAsiaTheme="minorEastAsia" w:cs="Times New Roman" w:hint="eastAsia"/>
              </w:rPr>
              <w:t>22232-2008</w:t>
            </w:r>
            <w:r w:rsidRPr="007A0212">
              <w:rPr>
                <w:rFonts w:eastAsiaTheme="minorEastAsia" w:cs="Times New Roman" w:hint="eastAsia"/>
              </w:rPr>
              <w:t>第</w:t>
            </w:r>
            <w:r w:rsidRPr="007A0212">
              <w:rPr>
                <w:rFonts w:eastAsiaTheme="minorEastAsia" w:cs="Times New Roman" w:hint="eastAsia"/>
              </w:rPr>
              <w:t>9.4</w:t>
            </w:r>
            <w:r w:rsidRPr="007A0212">
              <w:rPr>
                <w:rFonts w:eastAsiaTheme="minorEastAsia" w:cs="Times New Roman" w:hint="eastAsia"/>
              </w:rPr>
              <w:t>条款</w:t>
            </w:r>
            <w:r w:rsidRPr="007A0212">
              <w:rPr>
                <w:rFonts w:eastAsiaTheme="minorEastAsia" w:cs="Times New Roman"/>
              </w:rPr>
              <w:t>规定不一致，</w:t>
            </w:r>
            <w:r w:rsidRPr="007A0212">
              <w:rPr>
                <w:rFonts w:eastAsiaTheme="minorEastAsia" w:cs="Times New Roman" w:hint="eastAsia"/>
              </w:rPr>
              <w:t>实验室</w:t>
            </w:r>
            <w:r w:rsidR="00087FCB">
              <w:rPr>
                <w:rFonts w:eastAsiaTheme="minorEastAsia" w:cs="Times New Roman" w:hint="eastAsia"/>
              </w:rPr>
              <w:t>对</w:t>
            </w:r>
            <w:proofErr w:type="gramStart"/>
            <w:r w:rsidRPr="007A0212">
              <w:rPr>
                <w:rFonts w:eastAsiaTheme="minorEastAsia" w:cs="Times New Roman"/>
              </w:rPr>
              <w:t>校准差示扫描量热仪</w:t>
            </w:r>
            <w:r w:rsidR="00087FCB">
              <w:rPr>
                <w:rFonts w:eastAsiaTheme="minorEastAsia" w:cs="Times New Roman" w:hint="eastAsia"/>
              </w:rPr>
              <w:t>进行</w:t>
            </w:r>
            <w:proofErr w:type="gramEnd"/>
            <w:r w:rsidR="00087FCB">
              <w:rPr>
                <w:rFonts w:eastAsiaTheme="minorEastAsia" w:cs="Times New Roman"/>
              </w:rPr>
              <w:t>校准</w:t>
            </w:r>
            <w:r w:rsidR="00087FCB">
              <w:rPr>
                <w:rFonts w:eastAsiaTheme="minorEastAsia" w:cs="Times New Roman" w:hint="eastAsia"/>
              </w:rPr>
              <w:t>前</w:t>
            </w:r>
            <w:r>
              <w:rPr>
                <w:rFonts w:eastAsiaTheme="minorEastAsia" w:cs="Times New Roman" w:hint="eastAsia"/>
              </w:rPr>
              <w:t>应</w:t>
            </w:r>
            <w:r w:rsidRPr="007A0212">
              <w:rPr>
                <w:rFonts w:eastAsiaTheme="minorEastAsia" w:cs="Times New Roman"/>
              </w:rPr>
              <w:t>向校准</w:t>
            </w:r>
            <w:r w:rsidRPr="007A0212">
              <w:rPr>
                <w:rFonts w:eastAsiaTheme="minorEastAsia" w:cs="Times New Roman"/>
              </w:rPr>
              <w:lastRenderedPageBreak/>
              <w:t>机构明确</w:t>
            </w:r>
            <w:r w:rsidR="00087FCB">
              <w:rPr>
                <w:rFonts w:eastAsiaTheme="minorEastAsia" w:cs="Times New Roman" w:hint="eastAsia"/>
              </w:rPr>
              <w:t>需要</w:t>
            </w:r>
            <w:r w:rsidRPr="007A0212">
              <w:rPr>
                <w:rFonts w:eastAsiaTheme="minorEastAsia" w:cs="Times New Roman"/>
              </w:rPr>
              <w:t>校准</w:t>
            </w:r>
            <w:r w:rsidRPr="007A0212">
              <w:rPr>
                <w:rFonts w:eastAsiaTheme="minorEastAsia" w:cs="Times New Roman" w:hint="eastAsia"/>
              </w:rPr>
              <w:t>“时间”信号</w:t>
            </w:r>
            <w:r w:rsidRPr="007A0212">
              <w:rPr>
                <w:rFonts w:eastAsiaTheme="minorEastAsia" w:cs="Times New Roman"/>
              </w:rPr>
              <w:t>。</w:t>
            </w:r>
          </w:p>
        </w:tc>
      </w:tr>
      <w:tr w:rsidR="00B01768" w:rsidRPr="00EF5F70" w14:paraId="35CE60BF" w14:textId="77777777" w:rsidTr="00225585">
        <w:trPr>
          <w:trHeight w:val="7331"/>
        </w:trPr>
        <w:tc>
          <w:tcPr>
            <w:tcW w:w="741" w:type="dxa"/>
            <w:vAlign w:val="center"/>
          </w:tcPr>
          <w:p w14:paraId="5AB297F2" w14:textId="52B90181" w:rsidR="00B01768" w:rsidRPr="00B01768" w:rsidRDefault="00B01768" w:rsidP="00B01768">
            <w:pPr>
              <w:spacing w:line="400" w:lineRule="exact"/>
              <w:jc w:val="center"/>
              <w:rPr>
                <w:rFonts w:ascii="Times New Roman" w:eastAsiaTheme="minorEastAsia" w:hAnsi="Times New Roman" w:cs="Times New Roman"/>
                <w:color w:val="auto"/>
              </w:rPr>
            </w:pPr>
            <w:r w:rsidRPr="00B01768">
              <w:rPr>
                <w:rFonts w:ascii="Times New Roman" w:eastAsiaTheme="minorEastAsia" w:hAnsi="Times New Roman" w:cs="Times New Roman" w:hint="eastAsia"/>
                <w:color w:val="auto"/>
              </w:rPr>
              <w:lastRenderedPageBreak/>
              <w:t>2</w:t>
            </w:r>
          </w:p>
        </w:tc>
        <w:tc>
          <w:tcPr>
            <w:tcW w:w="1919" w:type="dxa"/>
            <w:vAlign w:val="center"/>
          </w:tcPr>
          <w:p w14:paraId="107C123C" w14:textId="588979FB" w:rsidR="00B01768" w:rsidRPr="00B01768" w:rsidRDefault="00B01768" w:rsidP="00B01768">
            <w:pPr>
              <w:spacing w:line="400" w:lineRule="exact"/>
              <w:jc w:val="center"/>
              <w:rPr>
                <w:rFonts w:ascii="Times New Roman" w:eastAsiaTheme="minorEastAsia" w:hAnsi="Times New Roman" w:cs="Times New Roman"/>
                <w:color w:val="auto"/>
              </w:rPr>
            </w:pPr>
            <w:r w:rsidRPr="007A0212">
              <w:rPr>
                <w:rFonts w:ascii="Times New Roman" w:eastAsiaTheme="minorEastAsia" w:hAnsi="Times New Roman" w:cs="Times New Roman"/>
                <w:color w:val="auto"/>
              </w:rPr>
              <w:t>化学物质热稳定性</w:t>
            </w:r>
            <w:r w:rsidRPr="007A0212">
              <w:rPr>
                <w:rFonts w:ascii="Times New Roman" w:eastAsiaTheme="minorEastAsia" w:hAnsi="Times New Roman" w:cs="Times New Roman" w:hint="eastAsia"/>
                <w:color w:val="auto"/>
              </w:rPr>
              <w:t>/</w:t>
            </w:r>
            <w:r w:rsidRPr="007A0212">
              <w:rPr>
                <w:rFonts w:ascii="Times New Roman" w:eastAsiaTheme="minorEastAsia" w:hAnsi="Times New Roman" w:cs="Times New Roman" w:hint="eastAsia"/>
                <w:color w:val="auto"/>
              </w:rPr>
              <w:t>起始</w:t>
            </w:r>
            <w:r w:rsidRPr="007A0212">
              <w:rPr>
                <w:rFonts w:ascii="Times New Roman" w:eastAsiaTheme="minorEastAsia" w:hAnsi="Times New Roman" w:cs="Times New Roman"/>
                <w:color w:val="auto"/>
              </w:rPr>
              <w:t>放热温度、</w:t>
            </w:r>
            <w:r w:rsidRPr="007A0212">
              <w:rPr>
                <w:rFonts w:ascii="Times New Roman" w:eastAsiaTheme="minorEastAsia" w:hAnsi="Times New Roman" w:cs="Times New Roman" w:hint="eastAsia"/>
                <w:color w:val="auto"/>
              </w:rPr>
              <w:t>反应</w:t>
            </w:r>
            <w:r w:rsidRPr="007A0212">
              <w:rPr>
                <w:rFonts w:ascii="Times New Roman" w:eastAsiaTheme="minorEastAsia" w:hAnsi="Times New Roman" w:cs="Times New Roman"/>
                <w:color w:val="auto"/>
              </w:rPr>
              <w:t>热</w:t>
            </w:r>
            <w:r>
              <w:rPr>
                <w:rFonts w:ascii="Times New Roman" w:eastAsiaTheme="minorEastAsia" w:hAnsi="Times New Roman" w:cs="Times New Roman" w:hint="eastAsia"/>
                <w:color w:val="auto"/>
              </w:rPr>
              <w:t>、</w:t>
            </w:r>
            <w:r w:rsidRPr="00B01768">
              <w:rPr>
                <w:rFonts w:ascii="Times New Roman" w:eastAsiaTheme="minorEastAsia" w:hAnsi="Times New Roman" w:cs="Times New Roman" w:hint="eastAsia"/>
                <w:color w:val="auto"/>
              </w:rPr>
              <w:t>绝热</w:t>
            </w:r>
            <w:r w:rsidRPr="00B01768">
              <w:rPr>
                <w:rFonts w:ascii="Times New Roman" w:eastAsiaTheme="minorEastAsia" w:hAnsi="Times New Roman" w:cs="Times New Roman"/>
                <w:color w:val="auto"/>
              </w:rPr>
              <w:t>温升</w:t>
            </w:r>
            <w:r w:rsidRPr="00B01768">
              <w:rPr>
                <w:rFonts w:ascii="Times New Roman" w:eastAsiaTheme="minorEastAsia" w:hAnsi="Times New Roman" w:cs="Times New Roman" w:hint="eastAsia"/>
                <w:color w:val="auto"/>
              </w:rPr>
              <w:t>、最大</w:t>
            </w:r>
            <w:r w:rsidRPr="00B01768">
              <w:rPr>
                <w:rFonts w:ascii="Times New Roman" w:eastAsiaTheme="minorEastAsia" w:hAnsi="Times New Roman" w:cs="Times New Roman"/>
                <w:color w:val="auto"/>
              </w:rPr>
              <w:t>反应速率到达时间</w:t>
            </w:r>
          </w:p>
        </w:tc>
        <w:tc>
          <w:tcPr>
            <w:tcW w:w="2268" w:type="dxa"/>
            <w:vAlign w:val="center"/>
          </w:tcPr>
          <w:p w14:paraId="4A264334" w14:textId="77777777" w:rsidR="00B01768" w:rsidRPr="00D85A99" w:rsidRDefault="00B01768" w:rsidP="00B01768">
            <w:pPr>
              <w:spacing w:line="260" w:lineRule="exact"/>
              <w:jc w:val="center"/>
              <w:rPr>
                <w:rFonts w:eastAsiaTheme="minorEastAsia" w:cs="Times New Roman" w:hint="eastAsia"/>
              </w:rPr>
            </w:pPr>
            <w:r w:rsidRPr="00D85A99">
              <w:rPr>
                <w:rFonts w:eastAsiaTheme="minorEastAsia" w:cs="Times New Roman"/>
              </w:rPr>
              <w:t>化学品热稳定性的评价指南</w:t>
            </w:r>
            <w:r w:rsidRPr="00D85A99">
              <w:rPr>
                <w:rFonts w:eastAsiaTheme="minorEastAsia" w:cs="Times New Roman"/>
              </w:rPr>
              <w:t>.</w:t>
            </w:r>
            <w:r w:rsidRPr="00D85A99">
              <w:rPr>
                <w:rFonts w:eastAsiaTheme="minorEastAsia" w:cs="Times New Roman"/>
              </w:rPr>
              <w:t>第</w:t>
            </w:r>
            <w:r w:rsidRPr="00D85A99">
              <w:rPr>
                <w:rFonts w:eastAsiaTheme="minorEastAsia" w:cs="Times New Roman"/>
              </w:rPr>
              <w:t>1</w:t>
            </w:r>
            <w:r w:rsidRPr="00D85A99">
              <w:rPr>
                <w:rFonts w:eastAsiaTheme="minorEastAsia" w:cs="Times New Roman"/>
              </w:rPr>
              <w:t>部分：加速量</w:t>
            </w:r>
            <w:proofErr w:type="gramStart"/>
            <w:r w:rsidRPr="00D85A99">
              <w:rPr>
                <w:rFonts w:eastAsiaTheme="minorEastAsia" w:cs="Times New Roman"/>
              </w:rPr>
              <w:t>热仪法</w:t>
            </w:r>
            <w:proofErr w:type="gramEnd"/>
          </w:p>
          <w:p w14:paraId="02D440D2" w14:textId="4F0D637C" w:rsidR="00B01768" w:rsidRPr="00B01768" w:rsidRDefault="00B01768" w:rsidP="002A11C0">
            <w:pPr>
              <w:spacing w:line="400" w:lineRule="exact"/>
              <w:jc w:val="center"/>
              <w:rPr>
                <w:rFonts w:ascii="Times New Roman" w:eastAsiaTheme="minorEastAsia" w:hAnsi="Times New Roman" w:cs="Times New Roman"/>
                <w:color w:val="auto"/>
              </w:rPr>
            </w:pPr>
            <w:r w:rsidRPr="00D85A99">
              <w:rPr>
                <w:rFonts w:eastAsiaTheme="minorEastAsia" w:cs="Times New Roman"/>
              </w:rPr>
              <w:t xml:space="preserve"> SN/T 3078.1</w:t>
            </w:r>
          </w:p>
        </w:tc>
        <w:tc>
          <w:tcPr>
            <w:tcW w:w="9355" w:type="dxa"/>
            <w:vAlign w:val="center"/>
          </w:tcPr>
          <w:p w14:paraId="21F52887" w14:textId="77777777" w:rsidR="00B01768" w:rsidRDefault="00B01768" w:rsidP="00225585">
            <w:pPr>
              <w:spacing w:line="400" w:lineRule="exact"/>
              <w:jc w:val="both"/>
              <w:rPr>
                <w:rFonts w:eastAsiaTheme="minorEastAsia" w:cs="Times New Roman" w:hint="eastAsia"/>
              </w:rPr>
            </w:pPr>
            <w:r w:rsidRPr="00B01768">
              <w:rPr>
                <w:rFonts w:eastAsiaTheme="minorEastAsia" w:cs="Times New Roman" w:hint="eastAsia"/>
              </w:rPr>
              <w:t>（</w:t>
            </w:r>
            <w:r w:rsidRPr="00B01768">
              <w:rPr>
                <w:rFonts w:eastAsiaTheme="minorEastAsia" w:cs="Times New Roman" w:hint="eastAsia"/>
              </w:rPr>
              <w:t>1</w:t>
            </w:r>
            <w:r w:rsidRPr="00B01768">
              <w:rPr>
                <w:rFonts w:eastAsiaTheme="minorEastAsia" w:cs="Times New Roman" w:hint="eastAsia"/>
              </w:rPr>
              <w:t>）</w:t>
            </w:r>
            <w:r>
              <w:rPr>
                <w:rFonts w:eastAsiaTheme="minorEastAsia" w:cs="Times New Roman" w:hint="eastAsia"/>
              </w:rPr>
              <w:t>该</w:t>
            </w:r>
            <w:r>
              <w:rPr>
                <w:rFonts w:eastAsiaTheme="minorEastAsia" w:cs="Times New Roman"/>
              </w:rPr>
              <w:t>方法</w:t>
            </w:r>
            <w:r w:rsidRPr="00B01768">
              <w:rPr>
                <w:rFonts w:eastAsiaTheme="minorEastAsia" w:cs="Times New Roman" w:hint="eastAsia"/>
              </w:rPr>
              <w:t>适用范围中均未对测试样品的形态</w:t>
            </w:r>
            <w:r>
              <w:rPr>
                <w:rFonts w:eastAsiaTheme="minorEastAsia" w:cs="Times New Roman" w:hint="eastAsia"/>
              </w:rPr>
              <w:t>做规定</w:t>
            </w:r>
            <w:r w:rsidRPr="00B01768">
              <w:rPr>
                <w:rFonts w:eastAsiaTheme="minorEastAsia" w:cs="Times New Roman" w:hint="eastAsia"/>
              </w:rPr>
              <w:t>，根据绝热量</w:t>
            </w:r>
            <w:proofErr w:type="gramStart"/>
            <w:r w:rsidRPr="00B01768">
              <w:rPr>
                <w:rFonts w:eastAsiaTheme="minorEastAsia" w:cs="Times New Roman" w:hint="eastAsia"/>
              </w:rPr>
              <w:t>热仪</w:t>
            </w:r>
            <w:r>
              <w:rPr>
                <w:rFonts w:eastAsiaTheme="minorEastAsia" w:cs="Times New Roman" w:hint="eastAsia"/>
              </w:rPr>
              <w:t>量热罐</w:t>
            </w:r>
            <w:proofErr w:type="gramEnd"/>
            <w:r w:rsidRPr="00B01768">
              <w:rPr>
                <w:rFonts w:eastAsiaTheme="minorEastAsia" w:cs="Times New Roman" w:hint="eastAsia"/>
              </w:rPr>
              <w:t>的内部结构和测试原理，该设备适用于测试液体、泥浆</w:t>
            </w:r>
            <w:proofErr w:type="gramStart"/>
            <w:r w:rsidRPr="00B01768">
              <w:rPr>
                <w:rFonts w:eastAsiaTheme="minorEastAsia" w:cs="Times New Roman" w:hint="eastAsia"/>
              </w:rPr>
              <w:t>状以及</w:t>
            </w:r>
            <w:proofErr w:type="gramEnd"/>
            <w:r w:rsidRPr="00B01768">
              <w:rPr>
                <w:rFonts w:eastAsiaTheme="minorEastAsia" w:cs="Times New Roman" w:hint="eastAsia"/>
              </w:rPr>
              <w:t>在测试温度范围内能够融化为液体的固体样品，而固体样品必须先处理为粒径较小的粉末状后才能加入到测试样品池内，一些粘度较大的固体样品则不易加入测试样品池内，并且即使加入进测试样品池内，也不能有效与温度传感器接触，影响测试结果的准确性。</w:t>
            </w:r>
          </w:p>
          <w:p w14:paraId="1F037126" w14:textId="7622FAD2" w:rsidR="00B01768" w:rsidRDefault="00B01768" w:rsidP="00225585">
            <w:pPr>
              <w:spacing w:line="400" w:lineRule="exact"/>
              <w:jc w:val="both"/>
              <w:rPr>
                <w:rFonts w:eastAsiaTheme="minorEastAsia" w:cs="Times New Roman" w:hint="eastAsia"/>
              </w:rPr>
            </w:pPr>
            <w:r>
              <w:rPr>
                <w:rFonts w:eastAsiaTheme="minorEastAsia" w:cs="Times New Roman" w:hint="eastAsia"/>
              </w:rPr>
              <w:t>（</w:t>
            </w:r>
            <w:r>
              <w:rPr>
                <w:rFonts w:eastAsiaTheme="minorEastAsia" w:cs="Times New Roman" w:hint="eastAsia"/>
              </w:rPr>
              <w:t>2</w:t>
            </w:r>
            <w:r>
              <w:rPr>
                <w:rFonts w:eastAsiaTheme="minorEastAsia" w:cs="Times New Roman" w:hint="eastAsia"/>
              </w:rPr>
              <w:t>）</w:t>
            </w:r>
            <w:r w:rsidRPr="00B01768">
              <w:rPr>
                <w:rFonts w:eastAsiaTheme="minorEastAsia" w:cs="Times New Roman"/>
              </w:rPr>
              <w:t>样品量通常为</w:t>
            </w:r>
            <w:r w:rsidRPr="00B01768">
              <w:rPr>
                <w:rFonts w:eastAsiaTheme="minorEastAsia" w:cs="Times New Roman"/>
              </w:rPr>
              <w:t>1g~10g</w:t>
            </w:r>
            <w:r w:rsidRPr="00B01768">
              <w:rPr>
                <w:rFonts w:eastAsiaTheme="minorEastAsia" w:cs="Times New Roman"/>
              </w:rPr>
              <w:t>，对于</w:t>
            </w:r>
            <w:r>
              <w:rPr>
                <w:rFonts w:eastAsiaTheme="minorEastAsia" w:cs="Times New Roman" w:hint="eastAsia"/>
              </w:rPr>
              <w:t>危险</w:t>
            </w:r>
            <w:r w:rsidRPr="00B01768">
              <w:rPr>
                <w:rFonts w:eastAsiaTheme="minorEastAsia" w:cs="Times New Roman"/>
              </w:rPr>
              <w:t>特性未知的样品，最安全的做法是</w:t>
            </w:r>
            <w:proofErr w:type="gramStart"/>
            <w:r w:rsidRPr="00B01768">
              <w:rPr>
                <w:rFonts w:eastAsiaTheme="minorEastAsia" w:cs="Times New Roman"/>
              </w:rPr>
              <w:t>先用差示扫描</w:t>
            </w:r>
            <w:proofErr w:type="gramEnd"/>
            <w:r w:rsidRPr="00B01768">
              <w:rPr>
                <w:rFonts w:eastAsiaTheme="minorEastAsia" w:cs="Times New Roman"/>
              </w:rPr>
              <w:t>量热进行初筛</w:t>
            </w:r>
            <w:r w:rsidR="006341BF">
              <w:rPr>
                <w:rFonts w:eastAsiaTheme="minorEastAsia" w:cs="Times New Roman" w:hint="eastAsia"/>
              </w:rPr>
              <w:t>或</w:t>
            </w:r>
            <w:r w:rsidR="006341BF">
              <w:rPr>
                <w:rFonts w:eastAsiaTheme="minorEastAsia" w:cs="Times New Roman"/>
              </w:rPr>
              <w:t>采用</w:t>
            </w:r>
            <w:r w:rsidR="006341BF">
              <w:rPr>
                <w:rFonts w:eastAsiaTheme="minorEastAsia" w:cs="Times New Roman" w:hint="eastAsia"/>
              </w:rPr>
              <w:t>1</w:t>
            </w:r>
            <w:r w:rsidR="006341BF">
              <w:rPr>
                <w:rFonts w:eastAsiaTheme="minorEastAsia" w:cs="Times New Roman"/>
              </w:rPr>
              <w:t>g</w:t>
            </w:r>
            <w:r w:rsidR="006341BF">
              <w:rPr>
                <w:rFonts w:eastAsiaTheme="minorEastAsia" w:cs="Times New Roman"/>
              </w:rPr>
              <w:t>以下的</w:t>
            </w:r>
            <w:r w:rsidR="006341BF">
              <w:rPr>
                <w:rFonts w:eastAsiaTheme="minorEastAsia" w:cs="Times New Roman" w:hint="eastAsia"/>
              </w:rPr>
              <w:t>样品</w:t>
            </w:r>
            <w:r w:rsidR="006341BF">
              <w:rPr>
                <w:rFonts w:eastAsiaTheme="minorEastAsia" w:cs="Times New Roman"/>
              </w:rPr>
              <w:t>量进行初步</w:t>
            </w:r>
            <w:r w:rsidR="006341BF">
              <w:rPr>
                <w:rFonts w:eastAsiaTheme="minorEastAsia" w:cs="Times New Roman" w:hint="eastAsia"/>
              </w:rPr>
              <w:t>筛选</w:t>
            </w:r>
            <w:r w:rsidRPr="00B01768">
              <w:rPr>
                <w:rFonts w:eastAsiaTheme="minorEastAsia" w:cs="Times New Roman"/>
              </w:rPr>
              <w:t>，确定</w:t>
            </w:r>
            <w:r>
              <w:rPr>
                <w:rFonts w:eastAsiaTheme="minorEastAsia" w:cs="Times New Roman" w:hint="eastAsia"/>
              </w:rPr>
              <w:t>危险</w:t>
            </w:r>
            <w:r>
              <w:rPr>
                <w:rFonts w:eastAsiaTheme="minorEastAsia" w:cs="Times New Roman"/>
              </w:rPr>
              <w:t>特性</w:t>
            </w:r>
            <w:r w:rsidR="006341BF">
              <w:rPr>
                <w:rFonts w:eastAsiaTheme="minorEastAsia" w:cs="Times New Roman" w:hint="eastAsia"/>
              </w:rPr>
              <w:t>后再</w:t>
            </w:r>
            <w:r>
              <w:rPr>
                <w:rFonts w:eastAsiaTheme="minorEastAsia" w:cs="Times New Roman" w:hint="eastAsia"/>
              </w:rPr>
              <w:t>采用</w:t>
            </w:r>
            <w:r>
              <w:rPr>
                <w:rFonts w:eastAsiaTheme="minorEastAsia" w:cs="Times New Roman"/>
              </w:rPr>
              <w:t>绝热量</w:t>
            </w:r>
            <w:proofErr w:type="gramStart"/>
            <w:r>
              <w:rPr>
                <w:rFonts w:eastAsiaTheme="minorEastAsia" w:cs="Times New Roman"/>
              </w:rPr>
              <w:t>热仪</w:t>
            </w:r>
            <w:r w:rsidR="006341BF">
              <w:rPr>
                <w:rFonts w:eastAsiaTheme="minorEastAsia" w:cs="Times New Roman" w:hint="eastAsia"/>
              </w:rPr>
              <w:t>按</w:t>
            </w:r>
            <w:proofErr w:type="gramEnd"/>
            <w:r w:rsidR="006341BF">
              <w:rPr>
                <w:rFonts w:eastAsiaTheme="minorEastAsia" w:cs="Times New Roman"/>
              </w:rPr>
              <w:t>正常程序</w:t>
            </w:r>
            <w:r>
              <w:rPr>
                <w:rFonts w:eastAsiaTheme="minorEastAsia" w:cs="Times New Roman" w:hint="eastAsia"/>
              </w:rPr>
              <w:t>进行</w:t>
            </w:r>
            <w:r>
              <w:rPr>
                <w:rFonts w:eastAsiaTheme="minorEastAsia" w:cs="Times New Roman"/>
              </w:rPr>
              <w:t>测试</w:t>
            </w:r>
            <w:r w:rsidRPr="00B01768">
              <w:rPr>
                <w:rFonts w:eastAsiaTheme="minorEastAsia" w:cs="Times New Roman"/>
              </w:rPr>
              <w:t>。</w:t>
            </w:r>
          </w:p>
          <w:p w14:paraId="5360EE65" w14:textId="24C19F1C" w:rsidR="00B01768" w:rsidRDefault="00B01768" w:rsidP="00225585">
            <w:pPr>
              <w:spacing w:line="400" w:lineRule="exact"/>
              <w:jc w:val="both"/>
              <w:rPr>
                <w:rFonts w:eastAsiaTheme="minorEastAsia" w:cs="Times New Roman" w:hint="eastAsia"/>
              </w:rPr>
            </w:pPr>
            <w:r>
              <w:rPr>
                <w:rFonts w:eastAsiaTheme="minorEastAsia" w:cs="Times New Roman" w:hint="eastAsia"/>
              </w:rPr>
              <w:t>（</w:t>
            </w:r>
            <w:r>
              <w:rPr>
                <w:rFonts w:eastAsiaTheme="minorEastAsia" w:cs="Times New Roman" w:hint="eastAsia"/>
              </w:rPr>
              <w:t>3</w:t>
            </w:r>
            <w:r>
              <w:rPr>
                <w:rFonts w:eastAsiaTheme="minorEastAsia" w:cs="Times New Roman" w:hint="eastAsia"/>
              </w:rPr>
              <w:t>）</w:t>
            </w:r>
            <w:r w:rsidR="00F35A9C">
              <w:rPr>
                <w:rFonts w:eastAsiaTheme="minorEastAsia" w:cs="Times New Roman" w:hint="eastAsia"/>
              </w:rPr>
              <w:t>该方法</w:t>
            </w:r>
            <w:r w:rsidR="00F35A9C">
              <w:rPr>
                <w:rFonts w:eastAsiaTheme="minorEastAsia" w:cs="Times New Roman"/>
              </w:rPr>
              <w:t>中未对升温间距</w:t>
            </w:r>
            <w:r w:rsidR="00F35A9C">
              <w:rPr>
                <w:rFonts w:eastAsiaTheme="minorEastAsia" w:cs="Times New Roman" w:hint="eastAsia"/>
              </w:rPr>
              <w:t>做规定</w:t>
            </w:r>
            <w:r w:rsidR="00F35A9C">
              <w:rPr>
                <w:rFonts w:eastAsiaTheme="minorEastAsia" w:cs="Times New Roman"/>
              </w:rPr>
              <w:t>，</w:t>
            </w:r>
            <w:r w:rsidR="00F35A9C">
              <w:rPr>
                <w:rFonts w:eastAsiaTheme="minorEastAsia" w:cs="Times New Roman" w:hint="eastAsia"/>
              </w:rPr>
              <w:t>可参考</w:t>
            </w:r>
            <w:r w:rsidR="00F35A9C" w:rsidRPr="00F35A9C">
              <w:rPr>
                <w:rFonts w:eastAsiaTheme="minorEastAsia" w:cs="Times New Roman"/>
              </w:rPr>
              <w:t>NY/T 3784-2020</w:t>
            </w:r>
            <w:r w:rsidR="00F35A9C" w:rsidRPr="00F35A9C">
              <w:rPr>
                <w:rFonts w:eastAsiaTheme="minorEastAsia" w:cs="Times New Roman"/>
              </w:rPr>
              <w:t>第</w:t>
            </w:r>
            <w:r w:rsidR="00F35A9C" w:rsidRPr="00F35A9C">
              <w:rPr>
                <w:rFonts w:eastAsiaTheme="minorEastAsia" w:cs="Times New Roman"/>
              </w:rPr>
              <w:t>4.4.2</w:t>
            </w:r>
            <w:r w:rsidR="00F35A9C" w:rsidRPr="00F35A9C">
              <w:rPr>
                <w:rFonts w:eastAsiaTheme="minorEastAsia" w:cs="Times New Roman"/>
              </w:rPr>
              <w:t>，升温间距通常为</w:t>
            </w:r>
            <w:r w:rsidR="00F35A9C" w:rsidRPr="00F35A9C">
              <w:rPr>
                <w:rFonts w:eastAsiaTheme="minorEastAsia" w:cs="Times New Roman"/>
              </w:rPr>
              <w:t>0</w:t>
            </w:r>
            <w:r w:rsidR="001C4D6F" w:rsidRPr="00F35A9C">
              <w:rPr>
                <w:rFonts w:eastAsiaTheme="minorEastAsia" w:cs="Times New Roman" w:hint="eastAsia"/>
              </w:rPr>
              <w:t>℃</w:t>
            </w:r>
            <w:r w:rsidR="00F35A9C" w:rsidRPr="00F35A9C">
              <w:rPr>
                <w:rFonts w:eastAsiaTheme="minorEastAsia" w:cs="Times New Roman"/>
              </w:rPr>
              <w:t>~10</w:t>
            </w:r>
            <w:r w:rsidR="00F35A9C" w:rsidRPr="00F35A9C">
              <w:rPr>
                <w:rFonts w:eastAsiaTheme="minorEastAsia" w:cs="Times New Roman" w:hint="eastAsia"/>
              </w:rPr>
              <w:t>℃</w:t>
            </w:r>
            <w:r w:rsidR="00F35A9C" w:rsidRPr="00F35A9C">
              <w:rPr>
                <w:rFonts w:eastAsiaTheme="minorEastAsia" w:cs="Times New Roman"/>
              </w:rPr>
              <w:t>，</w:t>
            </w:r>
            <w:r w:rsidR="00F35A9C" w:rsidRPr="00F35A9C">
              <w:rPr>
                <w:rFonts w:eastAsiaTheme="minorEastAsia" w:cs="Times New Roman" w:hint="eastAsia"/>
              </w:rPr>
              <w:t>一般</w:t>
            </w:r>
            <w:r w:rsidR="00F35A9C" w:rsidRPr="00F35A9C">
              <w:rPr>
                <w:rFonts w:eastAsiaTheme="minorEastAsia" w:cs="Times New Roman"/>
              </w:rPr>
              <w:t>选</w:t>
            </w:r>
            <w:r w:rsidR="00F35A9C" w:rsidRPr="00F35A9C">
              <w:rPr>
                <w:rFonts w:eastAsiaTheme="minorEastAsia" w:cs="Times New Roman" w:hint="eastAsia"/>
              </w:rPr>
              <w:t>5</w:t>
            </w:r>
            <w:r w:rsidR="00F35A9C" w:rsidRPr="00F35A9C">
              <w:rPr>
                <w:rFonts w:eastAsiaTheme="minorEastAsia" w:cs="Times New Roman" w:hint="eastAsia"/>
              </w:rPr>
              <w:t>℃，</w:t>
            </w:r>
            <w:r w:rsidR="00F35A9C" w:rsidRPr="00F35A9C">
              <w:rPr>
                <w:rFonts w:eastAsiaTheme="minorEastAsia" w:cs="Times New Roman"/>
              </w:rPr>
              <w:t>也可根据实际情况选择合适的升温间距，起始分解温度受升温间距的影响，只有在同一升温间距下取得的结果才具有可比性。</w:t>
            </w:r>
          </w:p>
          <w:p w14:paraId="19B283DE" w14:textId="20AEAE9B" w:rsidR="00F35A9C" w:rsidRDefault="00F35A9C" w:rsidP="00225585">
            <w:pPr>
              <w:spacing w:line="400" w:lineRule="exact"/>
              <w:jc w:val="both"/>
              <w:rPr>
                <w:rFonts w:eastAsiaTheme="minorEastAsia" w:cs="Times New Roman" w:hint="eastAsia"/>
              </w:rPr>
            </w:pPr>
            <w:r>
              <w:rPr>
                <w:rFonts w:eastAsiaTheme="minorEastAsia" w:cs="Times New Roman" w:hint="eastAsia"/>
              </w:rPr>
              <w:t>（</w:t>
            </w:r>
            <w:r>
              <w:rPr>
                <w:rFonts w:eastAsiaTheme="minorEastAsia" w:cs="Times New Roman" w:hint="eastAsia"/>
              </w:rPr>
              <w:t>4</w:t>
            </w:r>
            <w:r>
              <w:rPr>
                <w:rFonts w:eastAsiaTheme="minorEastAsia" w:cs="Times New Roman" w:hint="eastAsia"/>
              </w:rPr>
              <w:t>）绝热</w:t>
            </w:r>
            <w:r>
              <w:rPr>
                <w:rFonts w:eastAsiaTheme="minorEastAsia" w:cs="Times New Roman"/>
              </w:rPr>
              <w:t>量</w:t>
            </w:r>
            <w:proofErr w:type="gramStart"/>
            <w:r>
              <w:rPr>
                <w:rFonts w:eastAsiaTheme="minorEastAsia" w:cs="Times New Roman"/>
              </w:rPr>
              <w:t>热仪没有</w:t>
            </w:r>
            <w:proofErr w:type="gramEnd"/>
            <w:r>
              <w:rPr>
                <w:rFonts w:eastAsiaTheme="minorEastAsia" w:cs="Times New Roman"/>
              </w:rPr>
              <w:t>检定</w:t>
            </w:r>
            <w:r>
              <w:rPr>
                <w:rFonts w:eastAsiaTheme="minorEastAsia" w:cs="Times New Roman"/>
              </w:rPr>
              <w:t>/</w:t>
            </w:r>
            <w:r>
              <w:rPr>
                <w:rFonts w:eastAsiaTheme="minorEastAsia" w:cs="Times New Roman" w:hint="eastAsia"/>
              </w:rPr>
              <w:t>校准</w:t>
            </w:r>
            <w:r>
              <w:rPr>
                <w:rFonts w:eastAsiaTheme="minorEastAsia" w:cs="Times New Roman"/>
              </w:rPr>
              <w:t>规程，</w:t>
            </w:r>
            <w:r>
              <w:rPr>
                <w:rFonts w:eastAsiaTheme="minorEastAsia" w:cs="Times New Roman" w:hint="eastAsia"/>
              </w:rPr>
              <w:t>其校准</w:t>
            </w:r>
            <w:r>
              <w:rPr>
                <w:rFonts w:eastAsiaTheme="minorEastAsia" w:cs="Times New Roman"/>
              </w:rPr>
              <w:t>方式为</w:t>
            </w:r>
            <w:r w:rsidRPr="00F35A9C">
              <w:rPr>
                <w:rFonts w:eastAsiaTheme="minorEastAsia" w:cs="Times New Roman" w:hint="eastAsia"/>
              </w:rPr>
              <w:t>拆卸温度、压力传感器进行校准后，</w:t>
            </w:r>
            <w:r w:rsidR="00225585">
              <w:rPr>
                <w:rFonts w:eastAsiaTheme="minorEastAsia" w:cs="Times New Roman" w:hint="eastAsia"/>
              </w:rPr>
              <w:t>采用</w:t>
            </w:r>
            <w:r w:rsidR="00225585">
              <w:rPr>
                <w:rFonts w:eastAsiaTheme="minorEastAsia" w:cs="Times New Roman"/>
              </w:rPr>
              <w:t>系统</w:t>
            </w:r>
            <w:r w:rsidR="00225585">
              <w:rPr>
                <w:rFonts w:eastAsiaTheme="minorEastAsia" w:cs="Times New Roman" w:hint="eastAsia"/>
              </w:rPr>
              <w:t>性能</w:t>
            </w:r>
            <w:r w:rsidR="00225585">
              <w:rPr>
                <w:rFonts w:eastAsiaTheme="minorEastAsia" w:cs="Times New Roman"/>
              </w:rPr>
              <w:t>验证</w:t>
            </w:r>
            <w:r w:rsidR="00225585">
              <w:rPr>
                <w:rFonts w:eastAsiaTheme="minorEastAsia" w:cs="Times New Roman" w:hint="eastAsia"/>
              </w:rPr>
              <w:t>的标准</w:t>
            </w:r>
            <w:r w:rsidR="00225585">
              <w:rPr>
                <w:rFonts w:eastAsiaTheme="minorEastAsia" w:cs="Times New Roman"/>
              </w:rPr>
              <w:t>物质对整机进行</w:t>
            </w:r>
            <w:r w:rsidR="00225585">
              <w:rPr>
                <w:rFonts w:eastAsiaTheme="minorEastAsia" w:cs="Times New Roman" w:hint="eastAsia"/>
              </w:rPr>
              <w:t>核查。</w:t>
            </w:r>
          </w:p>
          <w:p w14:paraId="534EB34E" w14:textId="77777777" w:rsidR="00F35A9C" w:rsidRDefault="00F35A9C" w:rsidP="00225585">
            <w:pPr>
              <w:spacing w:line="400" w:lineRule="exact"/>
              <w:jc w:val="both"/>
              <w:rPr>
                <w:rFonts w:eastAsia="宋体" w:cs="Times New Roman" w:hint="eastAsia"/>
              </w:rPr>
            </w:pPr>
            <w:r>
              <w:rPr>
                <w:rFonts w:eastAsiaTheme="minorEastAsia" w:cs="Times New Roman" w:hint="eastAsia"/>
              </w:rPr>
              <w:t>（</w:t>
            </w:r>
            <w:r w:rsidR="00225585">
              <w:rPr>
                <w:rFonts w:eastAsiaTheme="minorEastAsia" w:cs="Times New Roman"/>
              </w:rPr>
              <w:t>5</w:t>
            </w:r>
            <w:r>
              <w:rPr>
                <w:rFonts w:eastAsiaTheme="minorEastAsia" w:cs="Times New Roman" w:hint="eastAsia"/>
              </w:rPr>
              <w:t>）</w:t>
            </w:r>
            <w:r w:rsidRPr="00D85A99">
              <w:rPr>
                <w:rFonts w:eastAsia="宋体" w:cs="Times New Roman" w:hint="eastAsia"/>
              </w:rPr>
              <w:t>根据是否具备比热容测试能力，确定</w:t>
            </w:r>
            <w:r>
              <w:rPr>
                <w:rFonts w:eastAsia="宋体" w:cs="Times New Roman" w:hint="eastAsia"/>
              </w:rPr>
              <w:t>实验室</w:t>
            </w:r>
            <w:r w:rsidRPr="00D85A99">
              <w:rPr>
                <w:rFonts w:eastAsia="宋体" w:cs="Times New Roman" w:hint="eastAsia"/>
              </w:rPr>
              <w:t>是否</w:t>
            </w:r>
            <w:r>
              <w:rPr>
                <w:rFonts w:eastAsia="宋体" w:cs="Times New Roman" w:hint="eastAsia"/>
              </w:rPr>
              <w:t>具备</w:t>
            </w:r>
            <w:r w:rsidRPr="00D85A99">
              <w:rPr>
                <w:rFonts w:eastAsia="宋体" w:cs="Times New Roman" w:hint="eastAsia"/>
              </w:rPr>
              <w:t xml:space="preserve"> </w:t>
            </w:r>
            <w:r w:rsidRPr="00D85A99">
              <w:rPr>
                <w:rFonts w:eastAsia="宋体" w:cs="Times New Roman" w:hint="eastAsia"/>
              </w:rPr>
              <w:t>“</w:t>
            </w:r>
            <w:r>
              <w:rPr>
                <w:rFonts w:eastAsia="宋体" w:cs="Times New Roman" w:hint="eastAsia"/>
              </w:rPr>
              <w:t>9.4</w:t>
            </w:r>
            <w:r>
              <w:rPr>
                <w:rFonts w:eastAsia="宋体" w:cs="Times New Roman"/>
              </w:rPr>
              <w:t xml:space="preserve"> </w:t>
            </w:r>
            <w:r w:rsidRPr="00D85A99">
              <w:rPr>
                <w:rFonts w:eastAsia="宋体" w:cs="Times New Roman" w:hint="eastAsia"/>
              </w:rPr>
              <w:t>计算热惯性因子”</w:t>
            </w:r>
            <w:r>
              <w:rPr>
                <w:rFonts w:eastAsia="宋体" w:cs="Times New Roman" w:hint="eastAsia"/>
              </w:rPr>
              <w:t>的</w:t>
            </w:r>
            <w:r w:rsidRPr="00D85A99">
              <w:rPr>
                <w:rFonts w:eastAsia="宋体" w:cs="Times New Roman" w:hint="eastAsia"/>
              </w:rPr>
              <w:t>检测</w:t>
            </w:r>
            <w:r w:rsidRPr="00D85A99">
              <w:rPr>
                <w:rFonts w:eastAsia="宋体" w:cs="Times New Roman"/>
              </w:rPr>
              <w:t>能力</w:t>
            </w:r>
            <w:r>
              <w:rPr>
                <w:rFonts w:eastAsia="宋体" w:cs="Times New Roman" w:hint="eastAsia"/>
              </w:rPr>
              <w:t>。</w:t>
            </w:r>
          </w:p>
          <w:p w14:paraId="23C77489" w14:textId="7EA3BB9B" w:rsidR="00C5157A" w:rsidRPr="00B01768" w:rsidRDefault="00C5157A" w:rsidP="00225585">
            <w:pPr>
              <w:spacing w:line="400" w:lineRule="exact"/>
              <w:jc w:val="both"/>
              <w:rPr>
                <w:rFonts w:eastAsiaTheme="minorEastAsia" w:cs="Times New Roman" w:hint="eastAsia"/>
              </w:rPr>
            </w:pPr>
            <w:r>
              <w:rPr>
                <w:rFonts w:eastAsia="宋体" w:cs="Times New Roman" w:hint="eastAsia"/>
              </w:rPr>
              <w:t>（</w:t>
            </w:r>
            <w:r>
              <w:rPr>
                <w:rFonts w:eastAsia="宋体" w:cs="Times New Roman" w:hint="eastAsia"/>
              </w:rPr>
              <w:t>6</w:t>
            </w:r>
            <w:r>
              <w:rPr>
                <w:rFonts w:eastAsia="宋体" w:cs="Times New Roman" w:hint="eastAsia"/>
              </w:rPr>
              <w:t>）该方法</w:t>
            </w:r>
            <w:r>
              <w:rPr>
                <w:rFonts w:eastAsia="宋体" w:cs="Times New Roman"/>
              </w:rPr>
              <w:t>中对</w:t>
            </w:r>
            <w:r>
              <w:rPr>
                <w:rFonts w:eastAsia="宋体" w:cs="Times New Roman" w:hint="eastAsia"/>
              </w:rPr>
              <w:t>典型标准</w:t>
            </w:r>
            <w:r>
              <w:rPr>
                <w:rFonts w:eastAsia="宋体" w:cs="Times New Roman"/>
              </w:rPr>
              <w:t>物质的</w:t>
            </w:r>
            <w:r>
              <w:rPr>
                <w:rFonts w:eastAsia="宋体" w:cs="Times New Roman" w:hint="eastAsia"/>
              </w:rPr>
              <w:t>测试</w:t>
            </w:r>
            <w:r>
              <w:rPr>
                <w:rFonts w:eastAsia="宋体" w:cs="Times New Roman"/>
              </w:rPr>
              <w:t>结果</w:t>
            </w:r>
            <w:r>
              <w:rPr>
                <w:rFonts w:eastAsia="宋体" w:cs="Times New Roman" w:hint="eastAsia"/>
              </w:rPr>
              <w:t>数值</w:t>
            </w:r>
            <w:r>
              <w:rPr>
                <w:rFonts w:eastAsia="宋体" w:cs="Times New Roman"/>
              </w:rPr>
              <w:t>未</w:t>
            </w:r>
            <w:r>
              <w:rPr>
                <w:rFonts w:eastAsia="宋体" w:cs="Times New Roman" w:hint="eastAsia"/>
              </w:rPr>
              <w:t>做规定</w:t>
            </w:r>
            <w:r>
              <w:rPr>
                <w:rFonts w:eastAsia="宋体" w:cs="Times New Roman"/>
              </w:rPr>
              <w:t>，只提供了测试曲线</w:t>
            </w:r>
            <w:r w:rsidR="009E5317">
              <w:rPr>
                <w:rFonts w:eastAsia="宋体" w:cs="Times New Roman" w:hint="eastAsia"/>
              </w:rPr>
              <w:t>，建议</w:t>
            </w:r>
            <w:r w:rsidR="009E5317">
              <w:rPr>
                <w:rFonts w:eastAsia="宋体" w:cs="Times New Roman"/>
              </w:rPr>
              <w:t>参考</w:t>
            </w:r>
            <w:r w:rsidR="009E5317" w:rsidRPr="00F35A9C">
              <w:rPr>
                <w:rFonts w:eastAsiaTheme="minorEastAsia" w:cs="Times New Roman"/>
              </w:rPr>
              <w:t>NY/T 3784-2020</w:t>
            </w:r>
            <w:r w:rsidR="009E5317">
              <w:rPr>
                <w:rFonts w:eastAsiaTheme="minorEastAsia" w:cs="Times New Roman" w:hint="eastAsia"/>
              </w:rPr>
              <w:t>附录</w:t>
            </w:r>
            <w:r w:rsidR="009E5317">
              <w:rPr>
                <w:rFonts w:eastAsiaTheme="minorEastAsia" w:cs="Times New Roman" w:hint="eastAsia"/>
              </w:rPr>
              <w:t>A</w:t>
            </w:r>
            <w:r w:rsidR="009E5317">
              <w:rPr>
                <w:rFonts w:eastAsiaTheme="minorEastAsia" w:cs="Times New Roman" w:hint="eastAsia"/>
              </w:rPr>
              <w:t>中</w:t>
            </w:r>
            <w:r w:rsidR="009E5317">
              <w:rPr>
                <w:rFonts w:eastAsiaTheme="minorEastAsia" w:cs="Times New Roman"/>
              </w:rPr>
              <w:t>标准物质</w:t>
            </w:r>
            <w:r w:rsidR="009E5317">
              <w:rPr>
                <w:rFonts w:eastAsiaTheme="minorEastAsia" w:cs="Times New Roman" w:hint="eastAsia"/>
              </w:rPr>
              <w:t>的</w:t>
            </w:r>
            <w:r w:rsidR="009E5317">
              <w:rPr>
                <w:rFonts w:eastAsiaTheme="minorEastAsia" w:cs="Times New Roman"/>
              </w:rPr>
              <w:t>起始放热温度的参考值，采用标准物质对仪器设备进行核查。</w:t>
            </w:r>
          </w:p>
        </w:tc>
      </w:tr>
      <w:tr w:rsidR="00225585" w:rsidRPr="00EF5F70" w14:paraId="201688DE" w14:textId="77777777" w:rsidTr="00B01768">
        <w:trPr>
          <w:trHeight w:val="527"/>
        </w:trPr>
        <w:tc>
          <w:tcPr>
            <w:tcW w:w="741" w:type="dxa"/>
            <w:vAlign w:val="center"/>
          </w:tcPr>
          <w:p w14:paraId="3B6046B3" w14:textId="0701569D" w:rsidR="00225585" w:rsidRPr="00B01768" w:rsidRDefault="00225585" w:rsidP="00B01768">
            <w:pPr>
              <w:spacing w:line="400" w:lineRule="exact"/>
              <w:jc w:val="center"/>
              <w:rPr>
                <w:rFonts w:eastAsiaTheme="minorEastAsia" w:cs="Times New Roman" w:hint="eastAsia"/>
                <w:color w:val="auto"/>
              </w:rPr>
            </w:pPr>
            <w:r>
              <w:rPr>
                <w:rFonts w:eastAsiaTheme="minorEastAsia" w:cs="Times New Roman" w:hint="eastAsia"/>
                <w:color w:val="auto"/>
              </w:rPr>
              <w:lastRenderedPageBreak/>
              <w:t>3</w:t>
            </w:r>
          </w:p>
        </w:tc>
        <w:tc>
          <w:tcPr>
            <w:tcW w:w="1919" w:type="dxa"/>
            <w:vAlign w:val="center"/>
          </w:tcPr>
          <w:p w14:paraId="778511A6" w14:textId="3B732692" w:rsidR="00225585" w:rsidRPr="007A0212" w:rsidRDefault="00225585" w:rsidP="00B01768">
            <w:pPr>
              <w:spacing w:line="400" w:lineRule="exact"/>
              <w:jc w:val="center"/>
              <w:rPr>
                <w:rFonts w:eastAsiaTheme="minorEastAsia" w:cs="Times New Roman" w:hint="eastAsia"/>
                <w:color w:val="auto"/>
              </w:rPr>
            </w:pPr>
            <w:r>
              <w:rPr>
                <w:rFonts w:eastAsiaTheme="minorEastAsia" w:cs="Times New Roman" w:hint="eastAsia"/>
                <w:color w:val="auto"/>
              </w:rPr>
              <w:t>化学</w:t>
            </w:r>
            <w:r>
              <w:rPr>
                <w:rFonts w:eastAsiaTheme="minorEastAsia" w:cs="Times New Roman"/>
                <w:color w:val="auto"/>
              </w:rPr>
              <w:t>反应热安全性</w:t>
            </w:r>
            <w:r>
              <w:rPr>
                <w:rFonts w:eastAsiaTheme="minorEastAsia" w:cs="Times New Roman" w:hint="eastAsia"/>
                <w:color w:val="auto"/>
              </w:rPr>
              <w:t>/</w:t>
            </w:r>
            <w:r w:rsidRPr="00225585">
              <w:rPr>
                <w:rFonts w:eastAsiaTheme="minorEastAsia" w:cs="Times New Roman"/>
                <w:color w:val="auto"/>
              </w:rPr>
              <w:t>反应热</w:t>
            </w:r>
            <w:r w:rsidRPr="00225585">
              <w:rPr>
                <w:rFonts w:eastAsiaTheme="minorEastAsia" w:cs="Times New Roman" w:hint="eastAsia"/>
                <w:color w:val="auto"/>
              </w:rPr>
              <w:t>、</w:t>
            </w:r>
            <w:r w:rsidRPr="00225585">
              <w:rPr>
                <w:rFonts w:eastAsiaTheme="minorEastAsia" w:cs="Times New Roman"/>
                <w:color w:val="auto"/>
              </w:rPr>
              <w:t>反应体系比热容</w:t>
            </w:r>
            <w:r w:rsidRPr="00225585">
              <w:rPr>
                <w:rFonts w:eastAsiaTheme="minorEastAsia" w:cs="Times New Roman" w:hint="eastAsia"/>
                <w:color w:val="auto"/>
              </w:rPr>
              <w:t>、</w:t>
            </w:r>
            <w:r w:rsidRPr="00225585">
              <w:rPr>
                <w:rFonts w:eastAsiaTheme="minorEastAsia" w:cs="Times New Roman"/>
                <w:color w:val="auto"/>
              </w:rPr>
              <w:t>最大热累积度</w:t>
            </w:r>
          </w:p>
        </w:tc>
        <w:tc>
          <w:tcPr>
            <w:tcW w:w="2268" w:type="dxa"/>
            <w:vAlign w:val="center"/>
          </w:tcPr>
          <w:p w14:paraId="36359E6E" w14:textId="77777777" w:rsidR="00225585" w:rsidRPr="00D85A99" w:rsidRDefault="00225585" w:rsidP="00225585">
            <w:pPr>
              <w:spacing w:line="260" w:lineRule="exact"/>
              <w:jc w:val="center"/>
              <w:rPr>
                <w:rFonts w:eastAsia="PMingLiU" w:cs="Times New Roman" w:hint="eastAsia"/>
                <w:lang w:val="zh-TW" w:eastAsia="zh-TW"/>
              </w:rPr>
            </w:pPr>
            <w:r w:rsidRPr="00D85A99">
              <w:rPr>
                <w:rFonts w:eastAsia="宋体" w:cs="Times New Roman"/>
                <w:lang w:val="zh-TW" w:eastAsia="zh-TW"/>
              </w:rPr>
              <w:t>化学反应量热试验规程</w:t>
            </w:r>
          </w:p>
          <w:p w14:paraId="4702F83A" w14:textId="4FAE5D58" w:rsidR="00225585" w:rsidRPr="00225585" w:rsidRDefault="00225585" w:rsidP="002A11C0">
            <w:pPr>
              <w:spacing w:line="260" w:lineRule="exact"/>
              <w:jc w:val="center"/>
              <w:rPr>
                <w:rFonts w:eastAsiaTheme="minorEastAsia" w:cs="Times New Roman" w:hint="eastAsia"/>
              </w:rPr>
            </w:pPr>
            <w:r w:rsidRPr="00D85A99">
              <w:rPr>
                <w:rFonts w:eastAsia="宋体" w:cs="Times New Roman"/>
                <w:lang w:val="zh-TW" w:eastAsia="zh-TW"/>
              </w:rPr>
              <w:t>T</w:t>
            </w:r>
            <w:r w:rsidRPr="00D85A99">
              <w:rPr>
                <w:rFonts w:eastAsia="PMingLiU" w:cs="Times New Roman"/>
                <w:lang w:val="zh-TW" w:eastAsia="zh-TW"/>
              </w:rPr>
              <w:t>/</w:t>
            </w:r>
            <w:r w:rsidRPr="00D85A99">
              <w:rPr>
                <w:rFonts w:eastAsia="宋体" w:cs="Times New Roman"/>
                <w:lang w:val="zh-TW" w:eastAsia="zh-TW"/>
              </w:rPr>
              <w:t>CIESC 0001</w:t>
            </w:r>
          </w:p>
        </w:tc>
        <w:tc>
          <w:tcPr>
            <w:tcW w:w="9355" w:type="dxa"/>
          </w:tcPr>
          <w:p w14:paraId="7C92C9B3" w14:textId="76A2557F" w:rsidR="00225585" w:rsidRDefault="00225585" w:rsidP="00B01768">
            <w:pPr>
              <w:spacing w:line="400" w:lineRule="exact"/>
              <w:jc w:val="both"/>
              <w:rPr>
                <w:rFonts w:eastAsia="宋体" w:cs="Times New Roman" w:hint="eastAsia"/>
              </w:rPr>
            </w:pPr>
            <w:r w:rsidRPr="00225585">
              <w:rPr>
                <w:rFonts w:eastAsia="宋体" w:cs="Times New Roman" w:hint="eastAsia"/>
              </w:rPr>
              <w:t>（</w:t>
            </w:r>
            <w:r w:rsidRPr="00225585">
              <w:rPr>
                <w:rFonts w:eastAsia="宋体" w:cs="Times New Roman" w:hint="eastAsia"/>
              </w:rPr>
              <w:t>1</w:t>
            </w:r>
            <w:r w:rsidRPr="00225585">
              <w:rPr>
                <w:rFonts w:eastAsia="宋体" w:cs="Times New Roman" w:hint="eastAsia"/>
              </w:rPr>
              <w:t>）</w:t>
            </w:r>
            <w:r w:rsidRPr="00225585">
              <w:rPr>
                <w:rFonts w:eastAsia="宋体" w:cs="Times New Roman"/>
              </w:rPr>
              <w:t>T/CIESC 0001</w:t>
            </w:r>
            <w:r w:rsidRPr="00AF5A90">
              <w:rPr>
                <w:rFonts w:eastAsia="宋体" w:cs="Times New Roman"/>
              </w:rPr>
              <w:t>-202</w:t>
            </w:r>
            <w:r w:rsidRPr="00225585">
              <w:rPr>
                <w:rFonts w:eastAsia="宋体" w:cs="Times New Roman"/>
              </w:rPr>
              <w:t>0</w:t>
            </w:r>
            <w:r w:rsidRPr="00225585">
              <w:rPr>
                <w:rFonts w:eastAsia="宋体" w:cs="Times New Roman" w:hint="eastAsia"/>
              </w:rPr>
              <w:t>《化学反应量热试验规程》</w:t>
            </w:r>
            <w:r>
              <w:rPr>
                <w:rFonts w:eastAsia="宋体" w:cs="Times New Roman" w:hint="eastAsia"/>
              </w:rPr>
              <w:t>为</w:t>
            </w:r>
            <w:r>
              <w:rPr>
                <w:rFonts w:eastAsia="宋体" w:cs="Times New Roman"/>
              </w:rPr>
              <w:t>化工学会团体标准，其</w:t>
            </w:r>
            <w:r w:rsidRPr="00225585">
              <w:rPr>
                <w:rFonts w:eastAsia="宋体" w:cs="Times New Roman"/>
              </w:rPr>
              <w:t>第</w:t>
            </w:r>
            <w:r w:rsidRPr="00225585">
              <w:rPr>
                <w:rFonts w:eastAsia="宋体" w:cs="Times New Roman"/>
              </w:rPr>
              <w:t>6</w:t>
            </w:r>
            <w:r w:rsidRPr="00225585">
              <w:rPr>
                <w:rFonts w:eastAsia="宋体" w:cs="Times New Roman"/>
              </w:rPr>
              <w:t>部分</w:t>
            </w:r>
            <w:r w:rsidRPr="00225585">
              <w:rPr>
                <w:rFonts w:eastAsia="宋体" w:cs="Times New Roman"/>
              </w:rPr>
              <w:t>“</w:t>
            </w:r>
            <w:r w:rsidRPr="00225585">
              <w:rPr>
                <w:rFonts w:eastAsia="宋体" w:cs="Times New Roman"/>
              </w:rPr>
              <w:t>试验方法</w:t>
            </w:r>
            <w:r w:rsidRPr="00225585">
              <w:rPr>
                <w:rFonts w:eastAsia="宋体" w:cs="Times New Roman"/>
              </w:rPr>
              <w:t>”</w:t>
            </w:r>
            <w:r w:rsidRPr="00225585">
              <w:rPr>
                <w:rFonts w:eastAsia="宋体" w:cs="Times New Roman" w:hint="eastAsia"/>
              </w:rPr>
              <w:t>中对</w:t>
            </w:r>
            <w:r w:rsidRPr="00225585">
              <w:rPr>
                <w:rFonts w:eastAsia="宋体" w:cs="Times New Roman"/>
              </w:rPr>
              <w:t>反应热、</w:t>
            </w:r>
            <w:r w:rsidRPr="00225585">
              <w:rPr>
                <w:rFonts w:eastAsia="宋体" w:cs="Times New Roman" w:hint="eastAsia"/>
              </w:rPr>
              <w:t>反应体系</w:t>
            </w:r>
            <w:r w:rsidRPr="00225585">
              <w:rPr>
                <w:rFonts w:eastAsia="宋体" w:cs="Times New Roman"/>
              </w:rPr>
              <w:t>比热容、最大热累积度</w:t>
            </w:r>
            <w:r w:rsidRPr="00225585">
              <w:rPr>
                <w:rFonts w:eastAsia="宋体" w:cs="Times New Roman" w:hint="eastAsia"/>
              </w:rPr>
              <w:t>3</w:t>
            </w:r>
            <w:r w:rsidRPr="00225585">
              <w:rPr>
                <w:rFonts w:eastAsia="宋体" w:cs="Times New Roman" w:hint="eastAsia"/>
              </w:rPr>
              <w:t>个参数的试验测试环节规定详细</w:t>
            </w:r>
            <w:r w:rsidRPr="00225585">
              <w:rPr>
                <w:rFonts w:eastAsia="宋体" w:cs="Times New Roman"/>
              </w:rPr>
              <w:t>检测</w:t>
            </w:r>
            <w:r w:rsidRPr="00225585">
              <w:rPr>
                <w:rFonts w:eastAsia="宋体" w:cs="Times New Roman" w:hint="eastAsia"/>
              </w:rPr>
              <w:t>过程，</w:t>
            </w:r>
            <w:r>
              <w:rPr>
                <w:rFonts w:eastAsia="宋体" w:cs="Times New Roman" w:hint="eastAsia"/>
              </w:rPr>
              <w:t>因此该</w:t>
            </w:r>
            <w:r>
              <w:rPr>
                <w:rFonts w:eastAsia="宋体" w:cs="Times New Roman"/>
              </w:rPr>
              <w:t>标准方法需要按照非标方法进行确认并验证，并</w:t>
            </w:r>
            <w:r w:rsidRPr="00225585">
              <w:rPr>
                <w:rFonts w:eastAsia="宋体" w:cs="Times New Roman"/>
              </w:rPr>
              <w:t>将</w:t>
            </w:r>
            <w:r w:rsidRPr="00225585">
              <w:rPr>
                <w:rFonts w:eastAsia="宋体" w:cs="Times New Roman" w:hint="eastAsia"/>
              </w:rPr>
              <w:t>测试过程的详细操作步骤编制成作业指导书，作为方法的补充，提供方法确认报告。</w:t>
            </w:r>
          </w:p>
          <w:p w14:paraId="7B66CBD2" w14:textId="0D22C578" w:rsidR="00225585" w:rsidRDefault="00225585" w:rsidP="009E5317">
            <w:pPr>
              <w:spacing w:line="400" w:lineRule="exact"/>
              <w:jc w:val="both"/>
              <w:rPr>
                <w:rFonts w:ascii="Times New Roman" w:eastAsia="宋体" w:hAnsi="Times New Roman" w:cs="Times New Roman"/>
                <w:spacing w:val="8"/>
              </w:rPr>
            </w:pPr>
            <w:r>
              <w:rPr>
                <w:rFonts w:eastAsiaTheme="minorEastAsia" w:cs="Times New Roman" w:hint="eastAsia"/>
              </w:rPr>
              <w:t>（</w:t>
            </w:r>
            <w:r>
              <w:rPr>
                <w:rFonts w:eastAsiaTheme="minorEastAsia" w:cs="Times New Roman" w:hint="eastAsia"/>
              </w:rPr>
              <w:t>2</w:t>
            </w:r>
            <w:r>
              <w:rPr>
                <w:rFonts w:eastAsiaTheme="minorEastAsia" w:cs="Times New Roman" w:hint="eastAsia"/>
              </w:rPr>
              <w:t>）</w:t>
            </w:r>
            <w:r w:rsidR="009E5317" w:rsidRPr="00412998">
              <w:rPr>
                <w:rFonts w:ascii="Times New Roman" w:eastAsia="宋体" w:hAnsi="Times New Roman" w:cs="Times New Roman"/>
                <w:spacing w:val="8"/>
              </w:rPr>
              <w:t>反应</w:t>
            </w:r>
            <w:proofErr w:type="gramStart"/>
            <w:r w:rsidR="009E5317" w:rsidRPr="00412998">
              <w:rPr>
                <w:rFonts w:ascii="Times New Roman" w:eastAsia="宋体" w:hAnsi="Times New Roman" w:cs="Times New Roman"/>
                <w:spacing w:val="8"/>
              </w:rPr>
              <w:t>量热仪配置</w:t>
            </w:r>
            <w:proofErr w:type="gramEnd"/>
            <w:r w:rsidR="009E5317" w:rsidRPr="00412998">
              <w:rPr>
                <w:rFonts w:ascii="Times New Roman" w:eastAsia="宋体" w:hAnsi="Times New Roman" w:cs="Times New Roman"/>
                <w:spacing w:val="8"/>
              </w:rPr>
              <w:t>常压（玻璃钢</w:t>
            </w:r>
            <w:proofErr w:type="gramStart"/>
            <w:r w:rsidR="009E5317" w:rsidRPr="00412998">
              <w:rPr>
                <w:rFonts w:ascii="Times New Roman" w:eastAsia="宋体" w:hAnsi="Times New Roman" w:cs="Times New Roman"/>
                <w:spacing w:val="8"/>
              </w:rPr>
              <w:t>釜</w:t>
            </w:r>
            <w:proofErr w:type="gramEnd"/>
            <w:r w:rsidR="009E5317" w:rsidRPr="00412998">
              <w:rPr>
                <w:rFonts w:ascii="Times New Roman" w:eastAsia="宋体" w:hAnsi="Times New Roman" w:cs="Times New Roman"/>
                <w:spacing w:val="8"/>
              </w:rPr>
              <w:t>-</w:t>
            </w:r>
            <w:r w:rsidR="009E5317" w:rsidRPr="00412998">
              <w:rPr>
                <w:rFonts w:ascii="Times New Roman" w:eastAsia="宋体" w:hAnsi="Times New Roman" w:cs="Times New Roman"/>
                <w:spacing w:val="8"/>
              </w:rPr>
              <w:t>耐压</w:t>
            </w:r>
            <w:r w:rsidR="009E5317" w:rsidRPr="00412998">
              <w:rPr>
                <w:rFonts w:ascii="Times New Roman" w:eastAsia="宋体" w:hAnsi="Times New Roman" w:cs="Times New Roman"/>
                <w:spacing w:val="8"/>
              </w:rPr>
              <w:t>0</w:t>
            </w:r>
            <w:r w:rsidR="001C4D6F" w:rsidRPr="00412998">
              <w:rPr>
                <w:rFonts w:ascii="Times New Roman" w:eastAsia="宋体" w:hAnsi="Times New Roman" w:cs="Times New Roman"/>
                <w:spacing w:val="8"/>
              </w:rPr>
              <w:t xml:space="preserve"> mbar </w:t>
            </w:r>
            <w:r w:rsidR="009E5317" w:rsidRPr="00412998">
              <w:rPr>
                <w:rFonts w:ascii="Times New Roman" w:eastAsia="宋体" w:hAnsi="Times New Roman" w:cs="Times New Roman"/>
                <w:spacing w:val="8"/>
              </w:rPr>
              <w:t>~50mbar</w:t>
            </w:r>
            <w:r w:rsidR="009E5317" w:rsidRPr="00412998">
              <w:rPr>
                <w:rFonts w:ascii="Times New Roman" w:eastAsia="宋体" w:hAnsi="Times New Roman" w:cs="Times New Roman"/>
                <w:spacing w:val="8"/>
              </w:rPr>
              <w:t>）、中压（玻璃钢</w:t>
            </w:r>
            <w:proofErr w:type="gramStart"/>
            <w:r w:rsidR="009E5317" w:rsidRPr="00412998">
              <w:rPr>
                <w:rFonts w:ascii="Times New Roman" w:eastAsia="宋体" w:hAnsi="Times New Roman" w:cs="Times New Roman"/>
                <w:spacing w:val="8"/>
              </w:rPr>
              <w:t>釜</w:t>
            </w:r>
            <w:proofErr w:type="gramEnd"/>
            <w:r w:rsidR="009E5317" w:rsidRPr="00412998">
              <w:rPr>
                <w:rFonts w:ascii="Times New Roman" w:eastAsia="宋体" w:hAnsi="Times New Roman" w:cs="Times New Roman"/>
                <w:spacing w:val="8"/>
              </w:rPr>
              <w:t>-</w:t>
            </w:r>
            <w:r w:rsidR="009E5317" w:rsidRPr="00412998">
              <w:rPr>
                <w:rFonts w:ascii="Times New Roman" w:eastAsia="宋体" w:hAnsi="Times New Roman" w:cs="Times New Roman"/>
                <w:spacing w:val="8"/>
              </w:rPr>
              <w:t>耐压</w:t>
            </w:r>
            <w:r w:rsidR="009E5317" w:rsidRPr="00412998">
              <w:rPr>
                <w:rFonts w:ascii="Times New Roman" w:eastAsia="宋体" w:hAnsi="Times New Roman" w:cs="Times New Roman"/>
                <w:spacing w:val="8"/>
              </w:rPr>
              <w:t>6bar~10bar</w:t>
            </w:r>
            <w:r w:rsidR="009E5317" w:rsidRPr="00412998">
              <w:rPr>
                <w:rFonts w:ascii="Times New Roman" w:eastAsia="宋体" w:hAnsi="Times New Roman" w:cs="Times New Roman"/>
                <w:spacing w:val="8"/>
              </w:rPr>
              <w:t>）和高压（金属</w:t>
            </w:r>
            <w:proofErr w:type="gramStart"/>
            <w:r w:rsidR="009E5317" w:rsidRPr="00412998">
              <w:rPr>
                <w:rFonts w:ascii="Times New Roman" w:eastAsia="宋体" w:hAnsi="Times New Roman" w:cs="Times New Roman"/>
                <w:spacing w:val="8"/>
              </w:rPr>
              <w:t>釜</w:t>
            </w:r>
            <w:proofErr w:type="gramEnd"/>
            <w:r w:rsidR="009E5317" w:rsidRPr="00412998">
              <w:rPr>
                <w:rFonts w:ascii="Times New Roman" w:eastAsia="宋体" w:hAnsi="Times New Roman" w:cs="Times New Roman"/>
                <w:spacing w:val="8"/>
              </w:rPr>
              <w:t>-</w:t>
            </w:r>
            <w:r w:rsidR="009E5317" w:rsidRPr="00412998">
              <w:rPr>
                <w:rFonts w:ascii="Times New Roman" w:eastAsia="宋体" w:hAnsi="Times New Roman" w:cs="Times New Roman"/>
                <w:spacing w:val="8"/>
              </w:rPr>
              <w:t>耐压</w:t>
            </w:r>
            <w:r w:rsidR="009E5317" w:rsidRPr="00412998">
              <w:rPr>
                <w:rFonts w:ascii="Times New Roman" w:eastAsia="宋体" w:hAnsi="Times New Roman" w:cs="Times New Roman"/>
                <w:spacing w:val="8"/>
              </w:rPr>
              <w:t>60bar~100bar</w:t>
            </w:r>
            <w:r w:rsidR="009E5317" w:rsidRPr="00412998">
              <w:rPr>
                <w:rFonts w:ascii="Times New Roman" w:eastAsia="宋体" w:hAnsi="Times New Roman" w:cs="Times New Roman"/>
                <w:spacing w:val="8"/>
              </w:rPr>
              <w:t>）三种类型的反应器，在选择可测试化学反应时，应根据实验室配置的反应器类型，选择可安全操作的反应进行测试，防止反应失控超过反应器耐压极限。</w:t>
            </w:r>
          </w:p>
          <w:p w14:paraId="45A93327" w14:textId="77777777" w:rsidR="009E5317" w:rsidRDefault="009E5317" w:rsidP="009E5317">
            <w:pPr>
              <w:spacing w:line="400" w:lineRule="exact"/>
              <w:jc w:val="both"/>
              <w:rPr>
                <w:rFonts w:ascii="Times New Roman" w:eastAsia="宋体" w:hAnsi="Times New Roman" w:cs="Times New Roman"/>
                <w:spacing w:val="8"/>
              </w:rPr>
            </w:pPr>
            <w:r>
              <w:rPr>
                <w:rFonts w:ascii="Times New Roman" w:eastAsia="宋体" w:hAnsi="Times New Roman" w:cs="Times New Roman" w:hint="eastAsia"/>
                <w:spacing w:val="8"/>
              </w:rPr>
              <w:t>（</w:t>
            </w:r>
            <w:r>
              <w:rPr>
                <w:rFonts w:ascii="Times New Roman" w:eastAsia="宋体" w:hAnsi="Times New Roman" w:cs="Times New Roman" w:hint="eastAsia"/>
                <w:spacing w:val="8"/>
              </w:rPr>
              <w:t>3</w:t>
            </w:r>
            <w:r>
              <w:rPr>
                <w:rFonts w:ascii="Times New Roman" w:eastAsia="宋体" w:hAnsi="Times New Roman" w:cs="Times New Roman" w:hint="eastAsia"/>
                <w:spacing w:val="8"/>
              </w:rPr>
              <w:t>）</w:t>
            </w:r>
            <w:r w:rsidRPr="00412998">
              <w:rPr>
                <w:rFonts w:ascii="Times New Roman" w:eastAsia="宋体" w:hAnsi="Times New Roman" w:cs="Times New Roman"/>
                <w:spacing w:val="8"/>
              </w:rPr>
              <w:t>实验室在进行未知危险性化学反应量热测试之前，</w:t>
            </w:r>
            <w:r>
              <w:rPr>
                <w:rFonts w:ascii="Times New Roman" w:eastAsia="宋体" w:hAnsi="Times New Roman" w:cs="Times New Roman" w:hint="eastAsia"/>
                <w:spacing w:val="8"/>
              </w:rPr>
              <w:t>宜</w:t>
            </w:r>
            <w:proofErr w:type="gramStart"/>
            <w:r w:rsidRPr="00412998">
              <w:rPr>
                <w:rFonts w:ascii="Times New Roman" w:eastAsia="宋体" w:hAnsi="Times New Roman" w:cs="Times New Roman"/>
                <w:spacing w:val="8"/>
              </w:rPr>
              <w:t>先理论</w:t>
            </w:r>
            <w:proofErr w:type="gramEnd"/>
            <w:r w:rsidRPr="00412998">
              <w:rPr>
                <w:rFonts w:ascii="Times New Roman" w:eastAsia="宋体" w:hAnsi="Times New Roman" w:cs="Times New Roman"/>
                <w:spacing w:val="8"/>
              </w:rPr>
              <w:t>计算反应生成焓，对待测化学反应的反应热进行与估算，确保安全的前提下再进行实验测试。</w:t>
            </w:r>
          </w:p>
          <w:p w14:paraId="35056528" w14:textId="77777777" w:rsidR="009E5317" w:rsidRDefault="009E5317" w:rsidP="009E5317">
            <w:pPr>
              <w:spacing w:line="400" w:lineRule="exact"/>
              <w:jc w:val="both"/>
              <w:rPr>
                <w:rFonts w:ascii="Times New Roman" w:eastAsia="宋体" w:hAnsi="Times New Roman" w:cs="Times New Roman"/>
                <w:spacing w:val="8"/>
              </w:rPr>
            </w:pPr>
            <w:r>
              <w:rPr>
                <w:rFonts w:ascii="Times New Roman" w:eastAsia="宋体" w:hAnsi="Times New Roman" w:cs="Times New Roman" w:hint="eastAsia"/>
                <w:spacing w:val="8"/>
              </w:rPr>
              <w:t>（</w:t>
            </w:r>
            <w:r>
              <w:rPr>
                <w:rFonts w:ascii="Times New Roman" w:eastAsia="宋体" w:hAnsi="Times New Roman" w:cs="Times New Roman" w:hint="eastAsia"/>
                <w:spacing w:val="8"/>
              </w:rPr>
              <w:t>4</w:t>
            </w:r>
            <w:r>
              <w:rPr>
                <w:rFonts w:ascii="Times New Roman" w:eastAsia="宋体" w:hAnsi="Times New Roman" w:cs="Times New Roman" w:hint="eastAsia"/>
                <w:spacing w:val="8"/>
              </w:rPr>
              <w:t>）</w:t>
            </w:r>
            <w:r w:rsidRPr="00412998">
              <w:rPr>
                <w:rFonts w:ascii="Times New Roman" w:eastAsia="宋体" w:hAnsi="Times New Roman" w:cs="Times New Roman"/>
                <w:spacing w:val="8"/>
              </w:rPr>
              <w:t>化学反应量热测试如果涉及气液两相反应，测试过程中应对易燃易爆或有毒有害类气体是否泄露进行严格监控，配置可燃气体和有毒气体报警器，防止泄露造成安全事故。</w:t>
            </w:r>
          </w:p>
          <w:p w14:paraId="3EA56504" w14:textId="77777777" w:rsidR="009E5317" w:rsidRDefault="009E5317" w:rsidP="00687F0F">
            <w:pPr>
              <w:spacing w:line="400" w:lineRule="exact"/>
              <w:jc w:val="both"/>
              <w:rPr>
                <w:rFonts w:eastAsiaTheme="minorEastAsia" w:cs="Times New Roman" w:hint="eastAsia"/>
              </w:rPr>
            </w:pPr>
            <w:r>
              <w:rPr>
                <w:rFonts w:ascii="Times New Roman" w:eastAsia="宋体" w:hAnsi="Times New Roman" w:cs="Times New Roman" w:hint="eastAsia"/>
                <w:spacing w:val="8"/>
              </w:rPr>
              <w:t>（</w:t>
            </w:r>
            <w:r>
              <w:rPr>
                <w:rFonts w:ascii="Times New Roman" w:eastAsia="宋体" w:hAnsi="Times New Roman" w:cs="Times New Roman" w:hint="eastAsia"/>
                <w:spacing w:val="8"/>
              </w:rPr>
              <w:t>5</w:t>
            </w:r>
            <w:r>
              <w:rPr>
                <w:rFonts w:ascii="Times New Roman" w:eastAsia="宋体" w:hAnsi="Times New Roman" w:cs="Times New Roman" w:hint="eastAsia"/>
                <w:spacing w:val="8"/>
              </w:rPr>
              <w:t>）反应</w:t>
            </w:r>
            <w:r>
              <w:rPr>
                <w:rFonts w:ascii="Times New Roman" w:eastAsia="宋体" w:hAnsi="Times New Roman" w:cs="Times New Roman"/>
                <w:spacing w:val="8"/>
              </w:rPr>
              <w:t>量</w:t>
            </w:r>
            <w:proofErr w:type="gramStart"/>
            <w:r>
              <w:rPr>
                <w:rFonts w:ascii="Times New Roman" w:eastAsia="宋体" w:hAnsi="Times New Roman" w:cs="Times New Roman"/>
                <w:spacing w:val="8"/>
              </w:rPr>
              <w:t>热仪</w:t>
            </w:r>
            <w:r>
              <w:rPr>
                <w:rFonts w:eastAsiaTheme="minorEastAsia" w:cs="Times New Roman"/>
              </w:rPr>
              <w:t>没有</w:t>
            </w:r>
            <w:proofErr w:type="gramEnd"/>
            <w:r>
              <w:rPr>
                <w:rFonts w:eastAsiaTheme="minorEastAsia" w:cs="Times New Roman"/>
              </w:rPr>
              <w:t>检定</w:t>
            </w:r>
            <w:r>
              <w:rPr>
                <w:rFonts w:eastAsiaTheme="minorEastAsia" w:cs="Times New Roman"/>
              </w:rPr>
              <w:t>/</w:t>
            </w:r>
            <w:r>
              <w:rPr>
                <w:rFonts w:eastAsiaTheme="minorEastAsia" w:cs="Times New Roman" w:hint="eastAsia"/>
              </w:rPr>
              <w:t>校准</w:t>
            </w:r>
            <w:r>
              <w:rPr>
                <w:rFonts w:eastAsiaTheme="minorEastAsia" w:cs="Times New Roman"/>
              </w:rPr>
              <w:t>规程，</w:t>
            </w:r>
            <w:r>
              <w:rPr>
                <w:rFonts w:eastAsiaTheme="minorEastAsia" w:cs="Times New Roman" w:hint="eastAsia"/>
              </w:rPr>
              <w:t>其校准</w:t>
            </w:r>
            <w:r>
              <w:rPr>
                <w:rFonts w:eastAsiaTheme="minorEastAsia" w:cs="Times New Roman"/>
              </w:rPr>
              <w:t>方式为</w:t>
            </w:r>
            <w:r w:rsidRPr="00F35A9C">
              <w:rPr>
                <w:rFonts w:eastAsiaTheme="minorEastAsia" w:cs="Times New Roman" w:hint="eastAsia"/>
              </w:rPr>
              <w:t>拆卸温度、压力传感器进行校准后，</w:t>
            </w:r>
            <w:r>
              <w:rPr>
                <w:rFonts w:eastAsiaTheme="minorEastAsia" w:cs="Times New Roman" w:hint="eastAsia"/>
              </w:rPr>
              <w:t>采用</w:t>
            </w:r>
            <w:r>
              <w:rPr>
                <w:rFonts w:eastAsiaTheme="minorEastAsia" w:cs="Times New Roman"/>
              </w:rPr>
              <w:t>系统</w:t>
            </w:r>
            <w:r>
              <w:rPr>
                <w:rFonts w:eastAsiaTheme="minorEastAsia" w:cs="Times New Roman" w:hint="eastAsia"/>
              </w:rPr>
              <w:t>性能</w:t>
            </w:r>
            <w:r>
              <w:rPr>
                <w:rFonts w:eastAsiaTheme="minorEastAsia" w:cs="Times New Roman"/>
              </w:rPr>
              <w:t>验证</w:t>
            </w:r>
            <w:r>
              <w:rPr>
                <w:rFonts w:eastAsiaTheme="minorEastAsia" w:cs="Times New Roman" w:hint="eastAsia"/>
              </w:rPr>
              <w:t>的标准</w:t>
            </w:r>
            <w:r>
              <w:rPr>
                <w:rFonts w:eastAsiaTheme="minorEastAsia" w:cs="Times New Roman"/>
              </w:rPr>
              <w:t>物质对整机进行</w:t>
            </w:r>
            <w:r>
              <w:rPr>
                <w:rFonts w:eastAsiaTheme="minorEastAsia" w:cs="Times New Roman" w:hint="eastAsia"/>
              </w:rPr>
              <w:t>核查。其</w:t>
            </w:r>
            <w:r>
              <w:rPr>
                <w:rFonts w:eastAsiaTheme="minorEastAsia" w:cs="Times New Roman"/>
              </w:rPr>
              <w:t>用作系统</w:t>
            </w:r>
            <w:r>
              <w:rPr>
                <w:rFonts w:eastAsiaTheme="minorEastAsia" w:cs="Times New Roman" w:hint="eastAsia"/>
              </w:rPr>
              <w:t>性能</w:t>
            </w:r>
            <w:r>
              <w:rPr>
                <w:rFonts w:eastAsiaTheme="minorEastAsia" w:cs="Times New Roman"/>
              </w:rPr>
              <w:t>验证的标准物质</w:t>
            </w:r>
            <w:r>
              <w:rPr>
                <w:rFonts w:eastAsiaTheme="minorEastAsia" w:cs="Times New Roman" w:hint="eastAsia"/>
              </w:rPr>
              <w:t>为</w:t>
            </w:r>
            <w:r>
              <w:rPr>
                <w:rFonts w:eastAsiaTheme="minorEastAsia" w:cs="Times New Roman"/>
              </w:rPr>
              <w:t>醋酸酐水解反应</w:t>
            </w:r>
            <w:r w:rsidR="00687F0F">
              <w:rPr>
                <w:rFonts w:eastAsiaTheme="minorEastAsia" w:cs="Times New Roman" w:hint="eastAsia"/>
              </w:rPr>
              <w:t>，</w:t>
            </w:r>
            <w:r w:rsidR="00687F0F" w:rsidRPr="00687F0F">
              <w:rPr>
                <w:rFonts w:eastAsiaTheme="minorEastAsia" w:cs="Times New Roman"/>
              </w:rPr>
              <w:t>涉及物料</w:t>
            </w:r>
            <w:r w:rsidR="00687F0F">
              <w:rPr>
                <w:rFonts w:eastAsiaTheme="minorEastAsia" w:cs="Times New Roman" w:hint="eastAsia"/>
              </w:rPr>
              <w:t>为</w:t>
            </w:r>
            <w:r w:rsidR="00687F0F" w:rsidRPr="00687F0F">
              <w:rPr>
                <w:rFonts w:eastAsiaTheme="minorEastAsia" w:cs="Times New Roman"/>
              </w:rPr>
              <w:t>醋酸酐（</w:t>
            </w:r>
            <w:r w:rsidR="00687F0F" w:rsidRPr="00687F0F">
              <w:rPr>
                <w:rFonts w:eastAsiaTheme="minorEastAsia" w:cs="Times New Roman" w:hint="eastAsia"/>
              </w:rPr>
              <w:t>纯度</w:t>
            </w:r>
            <w:r w:rsidR="00687F0F" w:rsidRPr="00687F0F">
              <w:rPr>
                <w:rFonts w:eastAsiaTheme="minorEastAsia" w:cs="Times New Roman"/>
              </w:rPr>
              <w:t>≥98.5</w:t>
            </w:r>
            <w:r w:rsidR="00687F0F" w:rsidRPr="00687F0F">
              <w:rPr>
                <w:rFonts w:eastAsiaTheme="minorEastAsia" w:cs="Times New Roman"/>
              </w:rPr>
              <w:t>）</w:t>
            </w:r>
            <w:r w:rsidR="00687F0F" w:rsidRPr="00687F0F">
              <w:rPr>
                <w:rFonts w:eastAsiaTheme="minorEastAsia" w:cs="Times New Roman" w:hint="eastAsia"/>
              </w:rPr>
              <w:t>、</w:t>
            </w:r>
            <w:r w:rsidR="00687F0F" w:rsidRPr="00687F0F">
              <w:rPr>
                <w:rFonts w:eastAsiaTheme="minorEastAsia" w:cs="Times New Roman"/>
              </w:rPr>
              <w:t>浓硫酸（</w:t>
            </w:r>
            <w:r w:rsidR="00687F0F" w:rsidRPr="00687F0F">
              <w:rPr>
                <w:rFonts w:eastAsiaTheme="minorEastAsia" w:cs="Times New Roman" w:hint="eastAsia"/>
              </w:rPr>
              <w:t>纯度</w:t>
            </w:r>
            <w:r w:rsidR="00687F0F" w:rsidRPr="00687F0F">
              <w:rPr>
                <w:rFonts w:eastAsiaTheme="minorEastAsia" w:cs="Times New Roman"/>
              </w:rPr>
              <w:t>≥98.0</w:t>
            </w:r>
            <w:r w:rsidR="00687F0F" w:rsidRPr="00687F0F">
              <w:rPr>
                <w:rFonts w:eastAsiaTheme="minorEastAsia" w:cs="Times New Roman"/>
              </w:rPr>
              <w:t>）</w:t>
            </w:r>
            <w:r w:rsidR="00687F0F" w:rsidRPr="00687F0F">
              <w:rPr>
                <w:rFonts w:eastAsiaTheme="minorEastAsia" w:cs="Times New Roman" w:hint="eastAsia"/>
              </w:rPr>
              <w:t>、去离子</w:t>
            </w:r>
            <w:r w:rsidR="00687F0F" w:rsidRPr="00687F0F">
              <w:rPr>
                <w:rFonts w:eastAsiaTheme="minorEastAsia" w:cs="Times New Roman"/>
              </w:rPr>
              <w:t>水。</w:t>
            </w:r>
          </w:p>
          <w:p w14:paraId="57F9AAB3" w14:textId="22827061" w:rsidR="00687F0F" w:rsidRPr="009E5317" w:rsidRDefault="00687F0F" w:rsidP="00687F0F">
            <w:pPr>
              <w:spacing w:line="400" w:lineRule="exact"/>
              <w:jc w:val="both"/>
              <w:rPr>
                <w:rFonts w:eastAsiaTheme="minorEastAsia" w:cs="Times New Roman" w:hint="eastAsia"/>
              </w:rPr>
            </w:pPr>
            <w:r>
              <w:rPr>
                <w:rFonts w:eastAsiaTheme="minorEastAsia" w:cs="Times New Roman" w:hint="eastAsia"/>
              </w:rPr>
              <w:t>（</w:t>
            </w:r>
            <w:r>
              <w:rPr>
                <w:rFonts w:eastAsiaTheme="minorEastAsia" w:cs="Times New Roman" w:hint="eastAsia"/>
              </w:rPr>
              <w:t>6</w:t>
            </w:r>
            <w:r>
              <w:rPr>
                <w:rFonts w:eastAsiaTheme="minorEastAsia" w:cs="Times New Roman" w:hint="eastAsia"/>
              </w:rPr>
              <w:t>）</w:t>
            </w:r>
            <w:r w:rsidRPr="00687F0F">
              <w:rPr>
                <w:rFonts w:eastAsiaTheme="minorEastAsia" w:cs="Times New Roman" w:hint="eastAsia"/>
              </w:rPr>
              <w:t>T/CIESC 0002-2020</w:t>
            </w:r>
            <w:r w:rsidRPr="00687F0F">
              <w:rPr>
                <w:rFonts w:eastAsiaTheme="minorEastAsia" w:cs="Times New Roman" w:hint="eastAsia"/>
              </w:rPr>
              <w:t>《基于量热及差示扫描量热获取热动力学参数方法的评价标准》和</w:t>
            </w:r>
            <w:r w:rsidRPr="00687F0F">
              <w:rPr>
                <w:rFonts w:eastAsiaTheme="minorEastAsia" w:cs="Times New Roman" w:hint="eastAsia"/>
              </w:rPr>
              <w:t>TCIESC 0003-2020</w:t>
            </w:r>
            <w:r w:rsidRPr="00687F0F">
              <w:rPr>
                <w:rFonts w:eastAsiaTheme="minorEastAsia" w:cs="Times New Roman" w:hint="eastAsia"/>
              </w:rPr>
              <w:t>《化工工艺反应热风险特征数据计算方法》不涉及检测方法，不予认可</w:t>
            </w:r>
            <w:r>
              <w:rPr>
                <w:rFonts w:eastAsiaTheme="minorEastAsia" w:cs="Times New Roman" w:hint="eastAsia"/>
              </w:rPr>
              <w:t>。</w:t>
            </w:r>
          </w:p>
        </w:tc>
      </w:tr>
    </w:tbl>
    <w:p w14:paraId="1E7E0722" w14:textId="4EC88BD4" w:rsidR="00DC75D5" w:rsidRPr="00D85A99" w:rsidRDefault="00D85A99" w:rsidP="00D85A99">
      <w:pPr>
        <w:pStyle w:val="1"/>
        <w:jc w:val="center"/>
        <w:rPr>
          <w:rFonts w:ascii="宋体" w:eastAsia="宋体" w:hAnsi="宋体" w:cs="Arial"/>
          <w:b w:val="0"/>
        </w:rPr>
      </w:pPr>
      <w:bookmarkStart w:id="66" w:name="_Toc96699209"/>
      <w:r w:rsidRPr="00D85A99">
        <w:rPr>
          <w:rFonts w:ascii="Arial" w:hAnsi="Arial" w:cs="Arial" w:hint="eastAsia"/>
        </w:rPr>
        <w:lastRenderedPageBreak/>
        <w:t>附录</w:t>
      </w:r>
      <w:r w:rsidRPr="00D85A99">
        <w:rPr>
          <w:rFonts w:ascii="Arial" w:hAnsi="Arial" w:cs="Arial"/>
        </w:rPr>
        <w:t>B</w:t>
      </w:r>
      <w:r w:rsidRPr="00B14EBC">
        <w:rPr>
          <w:rFonts w:ascii="宋体" w:eastAsia="宋体" w:hAnsi="宋体" w:cs="Arial" w:hint="eastAsia"/>
          <w:b w:val="0"/>
        </w:rPr>
        <w:t>精细化工</w:t>
      </w:r>
      <w:r w:rsidRPr="00B14EBC">
        <w:rPr>
          <w:rFonts w:ascii="宋体" w:eastAsia="宋体" w:hAnsi="宋体" w:cs="Arial"/>
          <w:b w:val="0"/>
        </w:rPr>
        <w:t>产品</w:t>
      </w:r>
      <w:proofErr w:type="gramStart"/>
      <w:r w:rsidRPr="00B14EBC">
        <w:rPr>
          <w:rFonts w:ascii="宋体" w:eastAsia="宋体" w:hAnsi="宋体" w:cs="Arial"/>
          <w:b w:val="0"/>
        </w:rPr>
        <w:t>热安全</w:t>
      </w:r>
      <w:proofErr w:type="gramEnd"/>
      <w:r w:rsidRPr="00B14EBC">
        <w:rPr>
          <w:rFonts w:ascii="宋体" w:eastAsia="宋体" w:hAnsi="宋体" w:cs="Arial"/>
          <w:b w:val="0"/>
        </w:rPr>
        <w:t>检测领域</w:t>
      </w:r>
      <w:r w:rsidR="0016081A">
        <w:rPr>
          <w:rFonts w:ascii="宋体" w:eastAsia="宋体" w:hAnsi="宋体" w:cs="Arial" w:hint="eastAsia"/>
          <w:b w:val="0"/>
        </w:rPr>
        <w:t>检测能力表述及</w:t>
      </w:r>
      <w:r w:rsidRPr="00B14EBC">
        <w:rPr>
          <w:rFonts w:ascii="宋体" w:eastAsia="宋体" w:hAnsi="宋体" w:cs="Arial" w:hint="eastAsia"/>
          <w:b w:val="0"/>
        </w:rPr>
        <w:t>设备</w:t>
      </w:r>
      <w:r w:rsidR="0016081A">
        <w:rPr>
          <w:rFonts w:ascii="宋体" w:eastAsia="宋体" w:hAnsi="宋体" w:cs="Arial" w:hint="eastAsia"/>
          <w:b w:val="0"/>
        </w:rPr>
        <w:t>信息填写示例</w:t>
      </w:r>
      <w:bookmarkEnd w:id="66"/>
    </w:p>
    <w:tbl>
      <w:tblPr>
        <w:tblStyle w:val="TableNormal"/>
        <w:tblW w:w="1399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852"/>
        <w:gridCol w:w="1024"/>
        <w:gridCol w:w="567"/>
        <w:gridCol w:w="1418"/>
        <w:gridCol w:w="850"/>
        <w:gridCol w:w="1701"/>
        <w:gridCol w:w="1488"/>
        <w:gridCol w:w="709"/>
        <w:gridCol w:w="1630"/>
        <w:gridCol w:w="2112"/>
        <w:gridCol w:w="1644"/>
      </w:tblGrid>
      <w:tr w:rsidR="001A318B" w:rsidRPr="00D85A99" w14:paraId="1913D4D5" w14:textId="77777777" w:rsidTr="001A318B">
        <w:trPr>
          <w:trHeight w:val="275"/>
          <w:tblHeader/>
          <w:jc w:val="center"/>
        </w:trPr>
        <w:tc>
          <w:tcPr>
            <w:tcW w:w="852" w:type="dxa"/>
            <w:vMerge w:val="restart"/>
            <w:tcBorders>
              <w:top w:val="single" w:sz="4" w:space="0" w:color="000000"/>
              <w:left w:val="single" w:sz="4" w:space="0" w:color="000000"/>
              <w:bottom w:val="single" w:sz="4" w:space="0" w:color="000000"/>
              <w:right w:val="single" w:sz="4" w:space="0" w:color="000000"/>
            </w:tcBorders>
            <w:shd w:val="clear" w:color="auto" w:fill="D0CECE"/>
            <w:tcMar>
              <w:top w:w="80" w:type="dxa"/>
              <w:left w:w="80" w:type="dxa"/>
              <w:bottom w:w="80" w:type="dxa"/>
              <w:right w:w="80" w:type="dxa"/>
            </w:tcMar>
            <w:vAlign w:val="center"/>
          </w:tcPr>
          <w:p w14:paraId="7EF4E09A" w14:textId="77777777" w:rsidR="001A318B" w:rsidRPr="00D85A99" w:rsidRDefault="001A318B" w:rsidP="000077D2">
            <w:pPr>
              <w:jc w:val="center"/>
              <w:rPr>
                <w:rFonts w:asciiTheme="minorEastAsia" w:eastAsiaTheme="minorEastAsia" w:hAnsiTheme="minorEastAsia"/>
                <w:b/>
              </w:rPr>
            </w:pPr>
            <w:r w:rsidRPr="00D85A99">
              <w:rPr>
                <w:rFonts w:asciiTheme="minorEastAsia" w:eastAsiaTheme="minorEastAsia" w:hAnsiTheme="minorEastAsia" w:cs="宋体"/>
                <w:b/>
              </w:rPr>
              <w:br w:type="page"/>
            </w:r>
            <w:r w:rsidRPr="00D85A99">
              <w:rPr>
                <w:rFonts w:asciiTheme="minorEastAsia" w:eastAsiaTheme="minorEastAsia" w:hAnsiTheme="minorEastAsia"/>
                <w:b/>
              </w:rPr>
              <w:t>序号</w:t>
            </w:r>
          </w:p>
        </w:tc>
        <w:tc>
          <w:tcPr>
            <w:tcW w:w="1024" w:type="dxa"/>
            <w:vMerge w:val="restart"/>
            <w:tcBorders>
              <w:top w:val="single" w:sz="4" w:space="0" w:color="000000"/>
              <w:left w:val="single" w:sz="4" w:space="0" w:color="000000"/>
              <w:bottom w:val="single" w:sz="4" w:space="0" w:color="000000"/>
              <w:right w:val="single" w:sz="4" w:space="0" w:color="000000"/>
            </w:tcBorders>
            <w:shd w:val="clear" w:color="auto" w:fill="D0CECE"/>
            <w:tcMar>
              <w:top w:w="80" w:type="dxa"/>
              <w:left w:w="80" w:type="dxa"/>
              <w:bottom w:w="80" w:type="dxa"/>
              <w:right w:w="80" w:type="dxa"/>
            </w:tcMar>
            <w:vAlign w:val="center"/>
          </w:tcPr>
          <w:p w14:paraId="13597400" w14:textId="77777777" w:rsidR="001A318B" w:rsidRPr="00D85A99" w:rsidRDefault="001A318B" w:rsidP="000077D2">
            <w:pPr>
              <w:jc w:val="center"/>
              <w:rPr>
                <w:rFonts w:asciiTheme="minorEastAsia" w:eastAsiaTheme="minorEastAsia" w:hAnsiTheme="minorEastAsia"/>
                <w:b/>
              </w:rPr>
            </w:pPr>
            <w:r w:rsidRPr="00D85A99">
              <w:rPr>
                <w:rFonts w:asciiTheme="minorEastAsia" w:eastAsiaTheme="minorEastAsia" w:hAnsiTheme="minorEastAsia"/>
                <w:b/>
              </w:rPr>
              <w:t>检测对象</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D0CECE"/>
            <w:tcMar>
              <w:top w:w="80" w:type="dxa"/>
              <w:left w:w="80" w:type="dxa"/>
              <w:bottom w:w="80" w:type="dxa"/>
              <w:right w:w="80" w:type="dxa"/>
            </w:tcMar>
            <w:vAlign w:val="center"/>
          </w:tcPr>
          <w:p w14:paraId="69C3E7CF" w14:textId="77777777" w:rsidR="001A318B" w:rsidRPr="00D85A99" w:rsidRDefault="001A318B" w:rsidP="000077D2">
            <w:pPr>
              <w:jc w:val="center"/>
              <w:rPr>
                <w:rFonts w:asciiTheme="minorEastAsia" w:eastAsiaTheme="minorEastAsia" w:hAnsiTheme="minorEastAsia"/>
                <w:b/>
              </w:rPr>
            </w:pPr>
            <w:r w:rsidRPr="00D85A99">
              <w:rPr>
                <w:rFonts w:asciiTheme="minorEastAsia" w:eastAsiaTheme="minorEastAsia" w:hAnsiTheme="minorEastAsia"/>
                <w:b/>
              </w:rPr>
              <w:t>项目/参数</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D0CECE"/>
            <w:tcMar>
              <w:top w:w="80" w:type="dxa"/>
              <w:left w:w="80" w:type="dxa"/>
              <w:bottom w:w="80" w:type="dxa"/>
              <w:right w:w="80" w:type="dxa"/>
            </w:tcMar>
            <w:vAlign w:val="center"/>
          </w:tcPr>
          <w:p w14:paraId="1BA0D8CD" w14:textId="77777777" w:rsidR="001A318B" w:rsidRPr="00D85A99" w:rsidRDefault="001A318B" w:rsidP="000077D2">
            <w:pPr>
              <w:jc w:val="center"/>
              <w:rPr>
                <w:rFonts w:asciiTheme="minorEastAsia" w:eastAsiaTheme="minorEastAsia" w:hAnsiTheme="minorEastAsia"/>
                <w:b/>
              </w:rPr>
            </w:pPr>
            <w:r w:rsidRPr="00D85A99">
              <w:rPr>
                <w:rFonts w:asciiTheme="minorEastAsia" w:eastAsiaTheme="minorEastAsia" w:hAnsiTheme="minorEastAsia"/>
                <w:b/>
              </w:rPr>
              <w:t>代码</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D0CECE"/>
            <w:tcMar>
              <w:top w:w="80" w:type="dxa"/>
              <w:left w:w="80" w:type="dxa"/>
              <w:bottom w:w="80" w:type="dxa"/>
              <w:right w:w="80" w:type="dxa"/>
            </w:tcMar>
            <w:vAlign w:val="center"/>
          </w:tcPr>
          <w:p w14:paraId="04A9F9D5" w14:textId="77777777" w:rsidR="001A318B" w:rsidRPr="00D85A99" w:rsidRDefault="001A318B" w:rsidP="000077D2">
            <w:pPr>
              <w:jc w:val="center"/>
              <w:rPr>
                <w:rFonts w:asciiTheme="minorEastAsia" w:eastAsiaTheme="minorEastAsia" w:hAnsiTheme="minorEastAsia"/>
                <w:b/>
              </w:rPr>
            </w:pPr>
            <w:r w:rsidRPr="00D85A99">
              <w:rPr>
                <w:rFonts w:asciiTheme="minorEastAsia" w:eastAsiaTheme="minorEastAsia" w:hAnsiTheme="minorEastAsia"/>
                <w:b/>
              </w:rPr>
              <w:t>检测标准（方法）名称及编号（含年号）</w:t>
            </w:r>
          </w:p>
        </w:tc>
        <w:tc>
          <w:tcPr>
            <w:tcW w:w="1488" w:type="dxa"/>
            <w:vMerge w:val="restart"/>
            <w:tcBorders>
              <w:top w:val="single" w:sz="4" w:space="0" w:color="000000"/>
              <w:left w:val="single" w:sz="4" w:space="0" w:color="000000"/>
              <w:bottom w:val="single" w:sz="4" w:space="0" w:color="000000"/>
              <w:right w:val="single" w:sz="4" w:space="0" w:color="000000"/>
            </w:tcBorders>
            <w:shd w:val="clear" w:color="auto" w:fill="D0CECE"/>
            <w:tcMar>
              <w:top w:w="80" w:type="dxa"/>
              <w:left w:w="80" w:type="dxa"/>
              <w:bottom w:w="80" w:type="dxa"/>
              <w:right w:w="80" w:type="dxa"/>
            </w:tcMar>
            <w:vAlign w:val="center"/>
          </w:tcPr>
          <w:p w14:paraId="07E20D31" w14:textId="17B3FEE6" w:rsidR="001A318B" w:rsidRPr="00D85A99" w:rsidRDefault="001A318B" w:rsidP="001A318B">
            <w:pPr>
              <w:jc w:val="center"/>
              <w:rPr>
                <w:rFonts w:asciiTheme="minorEastAsia" w:eastAsiaTheme="minorEastAsia" w:hAnsiTheme="minorEastAsia"/>
                <w:b/>
              </w:rPr>
            </w:pPr>
            <w:r w:rsidRPr="00D85A99">
              <w:rPr>
                <w:rFonts w:asciiTheme="minorEastAsia" w:eastAsiaTheme="minorEastAsia" w:hAnsiTheme="minorEastAsia"/>
                <w:b/>
              </w:rPr>
              <w:t>说明</w:t>
            </w:r>
          </w:p>
        </w:tc>
        <w:tc>
          <w:tcPr>
            <w:tcW w:w="6095" w:type="dxa"/>
            <w:gridSpan w:val="4"/>
            <w:tcBorders>
              <w:top w:val="single" w:sz="4" w:space="0" w:color="000000"/>
              <w:left w:val="single" w:sz="4" w:space="0" w:color="000000"/>
              <w:bottom w:val="single" w:sz="4" w:space="0" w:color="000000"/>
              <w:right w:val="single" w:sz="4" w:space="0" w:color="000000"/>
            </w:tcBorders>
            <w:shd w:val="clear" w:color="auto" w:fill="D0CECE"/>
            <w:vAlign w:val="center"/>
          </w:tcPr>
          <w:p w14:paraId="2FE9028E" w14:textId="074E6087" w:rsidR="001A318B" w:rsidRPr="00D85A99" w:rsidRDefault="001A318B" w:rsidP="00B407D1">
            <w:pPr>
              <w:jc w:val="center"/>
              <w:rPr>
                <w:rFonts w:asciiTheme="minorEastAsia" w:eastAsiaTheme="minorEastAsia" w:hAnsiTheme="minorEastAsia" w:cs="宋体"/>
                <w:b/>
                <w:lang w:val="zh-TW" w:eastAsia="zh-TW"/>
              </w:rPr>
            </w:pPr>
            <w:r w:rsidRPr="00D85A99">
              <w:rPr>
                <w:rFonts w:asciiTheme="minorEastAsia" w:eastAsiaTheme="minorEastAsia" w:hAnsiTheme="minorEastAsia" w:hint="eastAsia"/>
                <w:b/>
              </w:rPr>
              <w:t>使用仪器设备</w:t>
            </w:r>
          </w:p>
        </w:tc>
      </w:tr>
      <w:tr w:rsidR="001A318B" w:rsidRPr="00D85A99" w14:paraId="5840A47A" w14:textId="77777777" w:rsidTr="00F769B8">
        <w:trPr>
          <w:trHeight w:val="395"/>
          <w:tblHeader/>
          <w:jc w:val="center"/>
        </w:trPr>
        <w:tc>
          <w:tcPr>
            <w:tcW w:w="852" w:type="dxa"/>
            <w:vMerge/>
            <w:tcBorders>
              <w:top w:val="single" w:sz="4" w:space="0" w:color="000000"/>
              <w:left w:val="single" w:sz="4" w:space="0" w:color="000000"/>
              <w:bottom w:val="single" w:sz="4" w:space="0" w:color="000000"/>
              <w:right w:val="single" w:sz="4" w:space="0" w:color="000000"/>
            </w:tcBorders>
            <w:shd w:val="clear" w:color="auto" w:fill="D0CECE"/>
            <w:vAlign w:val="center"/>
          </w:tcPr>
          <w:p w14:paraId="28D8C1A7" w14:textId="77777777" w:rsidR="001A318B" w:rsidRPr="00D85A99" w:rsidRDefault="001A318B" w:rsidP="000077D2">
            <w:pPr>
              <w:jc w:val="center"/>
              <w:rPr>
                <w:rFonts w:asciiTheme="minorEastAsia" w:eastAsiaTheme="minorEastAsia" w:hAnsiTheme="minorEastAsia"/>
                <w:b/>
              </w:rPr>
            </w:pPr>
          </w:p>
        </w:tc>
        <w:tc>
          <w:tcPr>
            <w:tcW w:w="1024" w:type="dxa"/>
            <w:vMerge/>
            <w:tcBorders>
              <w:top w:val="single" w:sz="4" w:space="0" w:color="000000"/>
              <w:left w:val="single" w:sz="4" w:space="0" w:color="000000"/>
              <w:bottom w:val="single" w:sz="4" w:space="0" w:color="000000"/>
              <w:right w:val="single" w:sz="4" w:space="0" w:color="000000"/>
            </w:tcBorders>
            <w:shd w:val="clear" w:color="auto" w:fill="D0CECE"/>
            <w:vAlign w:val="center"/>
          </w:tcPr>
          <w:p w14:paraId="1E89E814" w14:textId="77777777" w:rsidR="001A318B" w:rsidRPr="00D85A99" w:rsidRDefault="001A318B" w:rsidP="000077D2">
            <w:pPr>
              <w:jc w:val="center"/>
              <w:rPr>
                <w:rFonts w:asciiTheme="minorEastAsia" w:eastAsiaTheme="minorEastAsia" w:hAnsiTheme="minorEastAsia"/>
                <w:b/>
              </w:rPr>
            </w:pPr>
          </w:p>
        </w:tc>
        <w:tc>
          <w:tcPr>
            <w:tcW w:w="567" w:type="dxa"/>
            <w:tcBorders>
              <w:top w:val="single" w:sz="4" w:space="0" w:color="000000"/>
              <w:left w:val="single" w:sz="4" w:space="0" w:color="000000"/>
              <w:bottom w:val="single" w:sz="4" w:space="0" w:color="000000"/>
              <w:right w:val="single" w:sz="4" w:space="0" w:color="000000"/>
            </w:tcBorders>
            <w:shd w:val="clear" w:color="auto" w:fill="D0CECE"/>
            <w:tcMar>
              <w:top w:w="80" w:type="dxa"/>
              <w:left w:w="80" w:type="dxa"/>
              <w:bottom w:w="80" w:type="dxa"/>
              <w:right w:w="80" w:type="dxa"/>
            </w:tcMar>
            <w:vAlign w:val="center"/>
          </w:tcPr>
          <w:p w14:paraId="2B991AE3" w14:textId="77777777" w:rsidR="001A318B" w:rsidRPr="00D85A99" w:rsidRDefault="001A318B" w:rsidP="000077D2">
            <w:pPr>
              <w:jc w:val="center"/>
              <w:rPr>
                <w:rFonts w:asciiTheme="minorEastAsia" w:eastAsiaTheme="minorEastAsia" w:hAnsiTheme="minorEastAsia"/>
                <w:b/>
              </w:rPr>
            </w:pPr>
            <w:r w:rsidRPr="00D85A99">
              <w:rPr>
                <w:rFonts w:asciiTheme="minorEastAsia" w:eastAsiaTheme="minorEastAsia" w:hAnsiTheme="minorEastAsia"/>
                <w:b/>
              </w:rPr>
              <w:t>序号</w:t>
            </w:r>
          </w:p>
        </w:tc>
        <w:tc>
          <w:tcPr>
            <w:tcW w:w="1418" w:type="dxa"/>
            <w:tcBorders>
              <w:top w:val="single" w:sz="4" w:space="0" w:color="000000"/>
              <w:left w:val="single" w:sz="4" w:space="0" w:color="000000"/>
              <w:bottom w:val="single" w:sz="4" w:space="0" w:color="000000"/>
              <w:right w:val="single" w:sz="4" w:space="0" w:color="000000"/>
            </w:tcBorders>
            <w:shd w:val="clear" w:color="auto" w:fill="D0CECE"/>
            <w:tcMar>
              <w:top w:w="80" w:type="dxa"/>
              <w:left w:w="80" w:type="dxa"/>
              <w:bottom w:w="80" w:type="dxa"/>
              <w:right w:w="80" w:type="dxa"/>
            </w:tcMar>
            <w:vAlign w:val="center"/>
          </w:tcPr>
          <w:p w14:paraId="2BA94537" w14:textId="77777777" w:rsidR="001A318B" w:rsidRPr="00D85A99" w:rsidRDefault="001A318B" w:rsidP="000077D2">
            <w:pPr>
              <w:jc w:val="center"/>
              <w:rPr>
                <w:rFonts w:asciiTheme="minorEastAsia" w:eastAsiaTheme="minorEastAsia" w:hAnsiTheme="minorEastAsia"/>
                <w:b/>
              </w:rPr>
            </w:pPr>
            <w:r w:rsidRPr="00D85A99">
              <w:rPr>
                <w:rFonts w:asciiTheme="minorEastAsia" w:eastAsiaTheme="minorEastAsia" w:hAnsiTheme="minorEastAsia"/>
                <w:b/>
              </w:rPr>
              <w:t>名称</w:t>
            </w:r>
          </w:p>
        </w:tc>
        <w:tc>
          <w:tcPr>
            <w:tcW w:w="850" w:type="dxa"/>
            <w:vMerge/>
            <w:tcBorders>
              <w:top w:val="single" w:sz="4" w:space="0" w:color="000000"/>
              <w:left w:val="single" w:sz="4" w:space="0" w:color="000000"/>
              <w:bottom w:val="single" w:sz="4" w:space="0" w:color="000000"/>
              <w:right w:val="single" w:sz="4" w:space="0" w:color="000000"/>
            </w:tcBorders>
            <w:shd w:val="clear" w:color="auto" w:fill="D0CECE"/>
            <w:vAlign w:val="center"/>
          </w:tcPr>
          <w:p w14:paraId="17D12527" w14:textId="77777777" w:rsidR="001A318B" w:rsidRPr="00D85A99" w:rsidRDefault="001A318B" w:rsidP="000077D2">
            <w:pPr>
              <w:jc w:val="center"/>
              <w:rPr>
                <w:rFonts w:asciiTheme="minorEastAsia" w:eastAsiaTheme="minorEastAsia" w:hAnsiTheme="minorEastAsia"/>
                <w:b/>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D0CECE"/>
            <w:vAlign w:val="center"/>
          </w:tcPr>
          <w:p w14:paraId="4D8AF84C" w14:textId="77777777" w:rsidR="001A318B" w:rsidRPr="00D85A99" w:rsidRDefault="001A318B" w:rsidP="000077D2">
            <w:pPr>
              <w:jc w:val="center"/>
              <w:rPr>
                <w:rFonts w:asciiTheme="minorEastAsia" w:eastAsiaTheme="minorEastAsia" w:hAnsiTheme="minorEastAsia"/>
                <w:b/>
              </w:rPr>
            </w:pPr>
          </w:p>
        </w:tc>
        <w:tc>
          <w:tcPr>
            <w:tcW w:w="1488" w:type="dxa"/>
            <w:vMerge/>
            <w:tcBorders>
              <w:top w:val="single" w:sz="4" w:space="0" w:color="000000"/>
              <w:left w:val="single" w:sz="4" w:space="0" w:color="000000"/>
              <w:bottom w:val="single" w:sz="4" w:space="0" w:color="000000"/>
              <w:right w:val="single" w:sz="4" w:space="0" w:color="000000"/>
            </w:tcBorders>
            <w:shd w:val="clear" w:color="auto" w:fill="D0CECE"/>
            <w:vAlign w:val="center"/>
          </w:tcPr>
          <w:p w14:paraId="67645F1D" w14:textId="77777777" w:rsidR="001A318B" w:rsidRPr="00D85A99" w:rsidRDefault="001A318B" w:rsidP="000077D2">
            <w:pPr>
              <w:jc w:val="center"/>
              <w:rPr>
                <w:rFonts w:asciiTheme="minorEastAsia" w:eastAsiaTheme="minorEastAsia" w:hAnsiTheme="minorEastAsia"/>
                <w:b/>
              </w:rPr>
            </w:pPr>
          </w:p>
        </w:tc>
        <w:tc>
          <w:tcPr>
            <w:tcW w:w="709" w:type="dxa"/>
            <w:tcBorders>
              <w:top w:val="single" w:sz="4" w:space="0" w:color="000000"/>
              <w:left w:val="single" w:sz="4" w:space="0" w:color="000000"/>
              <w:bottom w:val="single" w:sz="4" w:space="0" w:color="000000"/>
              <w:right w:val="single" w:sz="4" w:space="0" w:color="000000"/>
            </w:tcBorders>
            <w:shd w:val="clear" w:color="auto" w:fill="D0CECE"/>
            <w:vAlign w:val="center"/>
          </w:tcPr>
          <w:p w14:paraId="27F9E710" w14:textId="77777777" w:rsidR="001A318B" w:rsidRPr="00D85A99" w:rsidRDefault="001A318B" w:rsidP="000077D2">
            <w:pPr>
              <w:jc w:val="center"/>
              <w:rPr>
                <w:rFonts w:asciiTheme="minorEastAsia" w:eastAsiaTheme="minorEastAsia" w:hAnsiTheme="minorEastAsia" w:cs="宋体"/>
                <w:b/>
              </w:rPr>
            </w:pPr>
            <w:r w:rsidRPr="00D85A99">
              <w:rPr>
                <w:rFonts w:asciiTheme="minorEastAsia" w:eastAsiaTheme="minorEastAsia" w:hAnsiTheme="minorEastAsia" w:hint="eastAsia"/>
                <w:b/>
              </w:rPr>
              <w:t>名称</w:t>
            </w:r>
          </w:p>
        </w:tc>
        <w:tc>
          <w:tcPr>
            <w:tcW w:w="1630" w:type="dxa"/>
            <w:tcBorders>
              <w:top w:val="single" w:sz="4" w:space="0" w:color="000000"/>
              <w:left w:val="single" w:sz="4" w:space="0" w:color="000000"/>
              <w:bottom w:val="single" w:sz="4" w:space="0" w:color="000000"/>
              <w:right w:val="single" w:sz="4" w:space="0" w:color="000000"/>
            </w:tcBorders>
            <w:shd w:val="clear" w:color="auto" w:fill="D0CECE"/>
            <w:vAlign w:val="center"/>
          </w:tcPr>
          <w:p w14:paraId="39222901" w14:textId="77777777" w:rsidR="001A318B" w:rsidRPr="00D85A99" w:rsidRDefault="001A318B" w:rsidP="000077D2">
            <w:pPr>
              <w:jc w:val="center"/>
              <w:rPr>
                <w:rFonts w:asciiTheme="minorEastAsia" w:eastAsiaTheme="minorEastAsia" w:hAnsiTheme="minorEastAsia" w:cs="宋体"/>
                <w:b/>
              </w:rPr>
            </w:pPr>
            <w:r w:rsidRPr="00D85A99">
              <w:rPr>
                <w:rFonts w:asciiTheme="minorEastAsia" w:eastAsiaTheme="minorEastAsia" w:hAnsiTheme="minorEastAsia" w:hint="eastAsia"/>
                <w:b/>
              </w:rPr>
              <w:t>测量范围</w:t>
            </w:r>
          </w:p>
        </w:tc>
        <w:tc>
          <w:tcPr>
            <w:tcW w:w="2112" w:type="dxa"/>
            <w:tcBorders>
              <w:top w:val="single" w:sz="4" w:space="0" w:color="000000"/>
              <w:left w:val="single" w:sz="4" w:space="0" w:color="000000"/>
              <w:bottom w:val="single" w:sz="4" w:space="0" w:color="000000"/>
              <w:right w:val="single" w:sz="4" w:space="0" w:color="000000"/>
            </w:tcBorders>
            <w:shd w:val="clear" w:color="auto" w:fill="D0CECE"/>
            <w:vAlign w:val="center"/>
          </w:tcPr>
          <w:p w14:paraId="6E8BDD2F" w14:textId="3795D627" w:rsidR="001A318B" w:rsidRPr="00D935F3" w:rsidRDefault="001A318B" w:rsidP="000077D2">
            <w:pPr>
              <w:jc w:val="center"/>
              <w:rPr>
                <w:rFonts w:asciiTheme="minorEastAsia" w:eastAsiaTheme="minorEastAsia" w:hAnsiTheme="minorEastAsia" w:cs="宋体"/>
                <w:b/>
              </w:rPr>
            </w:pPr>
            <w:r w:rsidRPr="00D935F3">
              <w:rPr>
                <w:rFonts w:ascii="微软雅黑" w:eastAsia="微软雅黑" w:hAnsi="微软雅黑" w:hint="eastAsia"/>
                <w:b/>
              </w:rPr>
              <w:t>①</w:t>
            </w:r>
            <w:r w:rsidRPr="00D935F3">
              <w:rPr>
                <w:rFonts w:asciiTheme="minorEastAsia" w:eastAsiaTheme="minorEastAsia" w:hAnsiTheme="minorEastAsia" w:hint="eastAsia"/>
                <w:b/>
              </w:rPr>
              <w:t>扩展不确定度</w:t>
            </w:r>
            <w:r w:rsidRPr="00D935F3">
              <w:rPr>
                <w:rFonts w:asciiTheme="minorEastAsia" w:eastAsiaTheme="minorEastAsia" w:hAnsiTheme="minorEastAsia" w:cs="Times New Roman"/>
                <w:b/>
              </w:rPr>
              <w:t>/</w:t>
            </w:r>
            <w:r w:rsidRPr="00D935F3">
              <w:rPr>
                <w:rFonts w:ascii="微软雅黑" w:eastAsia="微软雅黑" w:hAnsi="微软雅黑" w:hint="eastAsia"/>
                <w:b/>
              </w:rPr>
              <w:t>②</w:t>
            </w:r>
            <w:r w:rsidRPr="00D935F3">
              <w:rPr>
                <w:rFonts w:asciiTheme="minorEastAsia" w:eastAsiaTheme="minorEastAsia" w:hAnsiTheme="minorEastAsia" w:hint="eastAsia"/>
                <w:b/>
              </w:rPr>
              <w:t>最大允差</w:t>
            </w:r>
            <w:r w:rsidRPr="00D935F3">
              <w:rPr>
                <w:rFonts w:asciiTheme="minorEastAsia" w:eastAsiaTheme="minorEastAsia" w:hAnsiTheme="minorEastAsia" w:cs="Times New Roman"/>
                <w:b/>
              </w:rPr>
              <w:t>/</w:t>
            </w:r>
            <w:r w:rsidRPr="00D935F3">
              <w:rPr>
                <w:rFonts w:ascii="微软雅黑" w:eastAsia="微软雅黑" w:hAnsi="微软雅黑" w:hint="eastAsia"/>
                <w:b/>
              </w:rPr>
              <w:t>③</w:t>
            </w:r>
            <w:r w:rsidRPr="00D935F3">
              <w:rPr>
                <w:rFonts w:asciiTheme="minorEastAsia" w:eastAsiaTheme="minorEastAsia" w:hAnsiTheme="minorEastAsia" w:hint="eastAsia"/>
                <w:b/>
              </w:rPr>
              <w:t>准确度等级</w:t>
            </w:r>
          </w:p>
        </w:tc>
        <w:tc>
          <w:tcPr>
            <w:tcW w:w="1644" w:type="dxa"/>
            <w:tcBorders>
              <w:top w:val="single" w:sz="4" w:space="0" w:color="000000"/>
              <w:left w:val="single" w:sz="4" w:space="0" w:color="000000"/>
              <w:bottom w:val="single" w:sz="4" w:space="0" w:color="000000"/>
              <w:right w:val="single" w:sz="4" w:space="0" w:color="000000"/>
            </w:tcBorders>
            <w:shd w:val="clear" w:color="auto" w:fill="D0CECE"/>
            <w:vAlign w:val="center"/>
          </w:tcPr>
          <w:p w14:paraId="06B13B67" w14:textId="015AEF60" w:rsidR="001A318B" w:rsidRPr="00D935F3" w:rsidRDefault="001A318B" w:rsidP="000077D2">
            <w:pPr>
              <w:jc w:val="center"/>
              <w:rPr>
                <w:rFonts w:asciiTheme="minorEastAsia" w:eastAsiaTheme="minorEastAsia" w:hAnsiTheme="minorEastAsia" w:cs="宋体"/>
                <w:b/>
              </w:rPr>
            </w:pPr>
            <w:r w:rsidRPr="00D935F3">
              <w:rPr>
                <w:rFonts w:asciiTheme="minorEastAsia" w:eastAsiaTheme="minorEastAsia" w:hAnsiTheme="minorEastAsia" w:hint="eastAsia"/>
                <w:b/>
              </w:rPr>
              <w:t>溯源方式</w:t>
            </w:r>
          </w:p>
        </w:tc>
      </w:tr>
      <w:tr w:rsidR="00F769B8" w:rsidRPr="000077D2" w14:paraId="2087E621" w14:textId="77777777" w:rsidTr="00BE1EFB">
        <w:trPr>
          <w:trHeight w:val="1831"/>
          <w:jc w:val="center"/>
        </w:trPr>
        <w:tc>
          <w:tcPr>
            <w:tcW w:w="852" w:type="dxa"/>
            <w:vMerge w:val="restart"/>
            <w:tcBorders>
              <w:top w:val="single" w:sz="4" w:space="0" w:color="000000"/>
              <w:left w:val="single" w:sz="4" w:space="0" w:color="000000"/>
              <w:right w:val="single" w:sz="4" w:space="0" w:color="000000"/>
            </w:tcBorders>
            <w:shd w:val="clear" w:color="auto" w:fill="auto"/>
            <w:vAlign w:val="center"/>
          </w:tcPr>
          <w:p w14:paraId="53C54DEB" w14:textId="77777777" w:rsidR="00F769B8" w:rsidRPr="00D85A99" w:rsidRDefault="00F769B8" w:rsidP="009A3320">
            <w:pPr>
              <w:spacing w:line="260" w:lineRule="exact"/>
              <w:jc w:val="center"/>
              <w:rPr>
                <w:rFonts w:eastAsiaTheme="minorEastAsia" w:cs="Times New Roman"/>
              </w:rPr>
            </w:pPr>
            <w:r w:rsidRPr="00D85A99">
              <w:rPr>
                <w:rFonts w:eastAsiaTheme="minorEastAsia" w:cs="Times New Roman"/>
              </w:rPr>
              <w:t>1</w:t>
            </w:r>
          </w:p>
          <w:p w14:paraId="383057C6" w14:textId="54F2017F" w:rsidR="00F769B8" w:rsidRPr="00D85A99" w:rsidRDefault="00F769B8" w:rsidP="00D85A99">
            <w:pPr>
              <w:spacing w:line="260" w:lineRule="exact"/>
              <w:jc w:val="center"/>
              <w:rPr>
                <w:rFonts w:eastAsiaTheme="minorEastAsia" w:cs="Times New Roman"/>
              </w:rPr>
            </w:pPr>
          </w:p>
        </w:tc>
        <w:tc>
          <w:tcPr>
            <w:tcW w:w="1024" w:type="dxa"/>
            <w:vMerge w:val="restart"/>
            <w:tcBorders>
              <w:top w:val="single" w:sz="4" w:space="0" w:color="000000"/>
              <w:left w:val="single" w:sz="4" w:space="0" w:color="000000"/>
              <w:right w:val="single" w:sz="4" w:space="0" w:color="000000"/>
            </w:tcBorders>
            <w:shd w:val="clear" w:color="auto" w:fill="auto"/>
            <w:vAlign w:val="center"/>
          </w:tcPr>
          <w:p w14:paraId="45CE21BE" w14:textId="77777777" w:rsidR="00F769B8" w:rsidRPr="00D85A99" w:rsidRDefault="00F769B8" w:rsidP="008D1341">
            <w:pPr>
              <w:spacing w:line="260" w:lineRule="exact"/>
              <w:jc w:val="center"/>
              <w:rPr>
                <w:rFonts w:eastAsiaTheme="minorEastAsia" w:cs="Times New Roman"/>
              </w:rPr>
            </w:pPr>
            <w:r w:rsidRPr="00D85A99">
              <w:rPr>
                <w:rFonts w:eastAsiaTheme="minorEastAsia" w:cs="Times New Roman"/>
              </w:rPr>
              <w:t>精细化工产品</w:t>
            </w:r>
          </w:p>
          <w:p w14:paraId="31A41382" w14:textId="3AC28EEE" w:rsidR="00F769B8" w:rsidRPr="00D85A99" w:rsidRDefault="00F769B8" w:rsidP="00D85A99">
            <w:pPr>
              <w:spacing w:line="260" w:lineRule="exact"/>
              <w:jc w:val="center"/>
              <w:rPr>
                <w:rFonts w:eastAsiaTheme="minorEastAsia" w:cs="Times New Roman"/>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8D2E20" w14:textId="3D0DF835" w:rsidR="00F769B8" w:rsidRPr="00D85A99" w:rsidRDefault="00F769B8" w:rsidP="009A3320">
            <w:pPr>
              <w:spacing w:line="260" w:lineRule="exact"/>
              <w:jc w:val="center"/>
              <w:rPr>
                <w:rFonts w:eastAsiaTheme="minorEastAsia" w:cs="Times New Roman"/>
              </w:rPr>
            </w:pPr>
            <w:r w:rsidRPr="00D85A99">
              <w:rPr>
                <w:rFonts w:eastAsiaTheme="minorEastAsia" w:cs="Times New Roman"/>
              </w:rPr>
              <w:t>01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2F81E8" w14:textId="0C568792" w:rsidR="00F769B8" w:rsidRPr="00D85A99" w:rsidRDefault="00F769B8" w:rsidP="009A3320">
            <w:pPr>
              <w:spacing w:line="260" w:lineRule="exact"/>
              <w:jc w:val="center"/>
              <w:rPr>
                <w:rFonts w:eastAsiaTheme="minorEastAsia" w:cs="Times New Roman"/>
              </w:rPr>
            </w:pPr>
            <w:r w:rsidRPr="00D85A99">
              <w:rPr>
                <w:rFonts w:eastAsiaTheme="minorEastAsia" w:cs="Times New Roman" w:hint="eastAsia"/>
              </w:rPr>
              <w:t>化学</w:t>
            </w:r>
            <w:r w:rsidRPr="00D85A99">
              <w:rPr>
                <w:rFonts w:eastAsiaTheme="minorEastAsia" w:cs="Times New Roman"/>
              </w:rPr>
              <w:t>物质热稳定性</w:t>
            </w:r>
            <w:r w:rsidRPr="00D85A99">
              <w:rPr>
                <w:rFonts w:eastAsiaTheme="minorEastAsia" w:cs="Times New Roman" w:hint="eastAsia"/>
              </w:rPr>
              <w:t>/</w:t>
            </w:r>
            <w:r w:rsidRPr="00D85A99">
              <w:rPr>
                <w:rFonts w:eastAsia="宋体" w:cs="Times New Roman" w:hint="eastAsia"/>
              </w:rPr>
              <w:t>起始放热温度、反应热</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97538E" w14:textId="6AAC6F12" w:rsidR="00F769B8" w:rsidRPr="00D85A99" w:rsidRDefault="00F769B8" w:rsidP="00813480">
            <w:pPr>
              <w:spacing w:line="260" w:lineRule="exact"/>
              <w:jc w:val="center"/>
              <w:rPr>
                <w:rFonts w:eastAsiaTheme="minorEastAsia" w:cs="Times New Roman"/>
              </w:rPr>
            </w:pPr>
            <w:r w:rsidRPr="00D85A99">
              <w:rPr>
                <w:rFonts w:eastAsiaTheme="minorEastAsia" w:cs="Times New Roman" w:hint="eastAsia"/>
              </w:rPr>
              <w:t>02</w:t>
            </w:r>
            <w:r>
              <w:rPr>
                <w:rFonts w:eastAsiaTheme="minorEastAsia" w:cs="Times New Roman" w:hint="eastAsia"/>
              </w:rPr>
              <w:t>xx</w:t>
            </w:r>
            <w:r w:rsidRPr="00D85A99">
              <w:rPr>
                <w:rFonts w:eastAsiaTheme="minorEastAsia" w:cs="Times New Roman"/>
              </w:rPr>
              <w:t>xx</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188A12" w14:textId="77777777" w:rsidR="00F769B8" w:rsidRPr="00D85A99" w:rsidRDefault="00F769B8" w:rsidP="009A3320">
            <w:pPr>
              <w:spacing w:line="260" w:lineRule="exact"/>
              <w:jc w:val="center"/>
              <w:rPr>
                <w:rFonts w:eastAsiaTheme="minorEastAsia" w:cs="Times New Roman"/>
              </w:rPr>
            </w:pPr>
            <w:r w:rsidRPr="00D85A99">
              <w:rPr>
                <w:rFonts w:eastAsiaTheme="minorEastAsia" w:cs="Times New Roman" w:hint="eastAsia"/>
              </w:rPr>
              <w:t>化学</w:t>
            </w:r>
            <w:r w:rsidRPr="00D85A99">
              <w:rPr>
                <w:rFonts w:eastAsiaTheme="minorEastAsia" w:cs="Times New Roman"/>
              </w:rPr>
              <w:t>物质的热稳定性测定</w:t>
            </w:r>
            <w:r w:rsidRPr="00D85A99">
              <w:rPr>
                <w:rFonts w:eastAsiaTheme="minorEastAsia" w:cs="Times New Roman" w:hint="eastAsia"/>
              </w:rPr>
              <w:t xml:space="preserve"> </w:t>
            </w:r>
            <w:r w:rsidRPr="00D85A99">
              <w:rPr>
                <w:rFonts w:eastAsiaTheme="minorEastAsia" w:cs="Times New Roman" w:hint="eastAsia"/>
              </w:rPr>
              <w:t>差示</w:t>
            </w:r>
            <w:r w:rsidRPr="00D85A99">
              <w:rPr>
                <w:rFonts w:eastAsiaTheme="minorEastAsia" w:cs="Times New Roman"/>
              </w:rPr>
              <w:t>扫描量热法</w:t>
            </w:r>
          </w:p>
          <w:p w14:paraId="0E6D6A39" w14:textId="5ADC609E" w:rsidR="00F769B8" w:rsidRPr="00D85A99" w:rsidRDefault="00F769B8" w:rsidP="009A3320">
            <w:pPr>
              <w:spacing w:line="260" w:lineRule="exact"/>
              <w:jc w:val="center"/>
              <w:rPr>
                <w:rFonts w:eastAsiaTheme="minorEastAsia" w:cs="Times New Roman"/>
              </w:rPr>
            </w:pPr>
            <w:r w:rsidRPr="00D85A99">
              <w:rPr>
                <w:rFonts w:eastAsiaTheme="minorEastAsia" w:cs="Times New Roman"/>
              </w:rPr>
              <w:t>GB/T 22232-2008</w:t>
            </w:r>
          </w:p>
        </w:tc>
        <w:tc>
          <w:tcPr>
            <w:tcW w:w="14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90B519" w14:textId="651D1C47" w:rsidR="00F769B8" w:rsidRPr="00D85A99" w:rsidRDefault="00F769B8" w:rsidP="00217056">
            <w:pPr>
              <w:spacing w:line="260" w:lineRule="exact"/>
              <w:jc w:val="center"/>
              <w:rPr>
                <w:rFonts w:eastAsiaTheme="minorEastAsia" w:cs="Times New Roman"/>
              </w:rPr>
            </w:pPr>
            <w:r w:rsidRPr="00D85A99">
              <w:rPr>
                <w:rFonts w:eastAsiaTheme="minorEastAsia" w:cs="Times New Roman" w:hint="eastAsia"/>
              </w:rPr>
              <w:t>根据是否</w:t>
            </w:r>
            <w:r w:rsidRPr="00D85A99">
              <w:rPr>
                <w:rFonts w:eastAsiaTheme="minorEastAsia" w:cs="Times New Roman"/>
              </w:rPr>
              <w:t>配备耐</w:t>
            </w:r>
            <w:proofErr w:type="gramStart"/>
            <w:r w:rsidRPr="00D85A99">
              <w:rPr>
                <w:rFonts w:eastAsiaTheme="minorEastAsia" w:cs="Times New Roman"/>
              </w:rPr>
              <w:t>高压金</w:t>
            </w:r>
            <w:proofErr w:type="gramEnd"/>
            <w:r w:rsidRPr="00D85A99">
              <w:rPr>
                <w:rFonts w:eastAsiaTheme="minorEastAsia" w:cs="Times New Roman"/>
              </w:rPr>
              <w:t>坩埚确定</w:t>
            </w:r>
            <w:r w:rsidRPr="00D85A99">
              <w:rPr>
                <w:rFonts w:eastAsiaTheme="minorEastAsia" w:cs="Times New Roman" w:hint="eastAsia"/>
              </w:rPr>
              <w:t>压力</w:t>
            </w:r>
            <w:r w:rsidRPr="00D85A99">
              <w:rPr>
                <w:rFonts w:eastAsiaTheme="minorEastAsia" w:cs="Times New Roman"/>
              </w:rPr>
              <w:t>测量限制范围</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B9ECF4" w14:textId="210FB839" w:rsidR="00F769B8" w:rsidRPr="00D85A99" w:rsidRDefault="00F769B8" w:rsidP="009A3320">
            <w:pPr>
              <w:spacing w:line="260" w:lineRule="exact"/>
              <w:jc w:val="center"/>
              <w:rPr>
                <w:rFonts w:eastAsiaTheme="minorEastAsia" w:cs="Times New Roman"/>
              </w:rPr>
            </w:pPr>
            <w:proofErr w:type="gramStart"/>
            <w:r w:rsidRPr="00D85A99">
              <w:rPr>
                <w:rFonts w:eastAsiaTheme="minorEastAsia" w:cs="Times New Roman" w:hint="eastAsia"/>
              </w:rPr>
              <w:t>差示扫描量热仪</w:t>
            </w:r>
            <w:proofErr w:type="gramEnd"/>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C45683" w14:textId="05081A50" w:rsidR="00F769B8" w:rsidRPr="00D85A99" w:rsidRDefault="00F769B8" w:rsidP="009A3320">
            <w:pPr>
              <w:spacing w:line="260" w:lineRule="exact"/>
              <w:jc w:val="center"/>
              <w:rPr>
                <w:rFonts w:ascii="宋体" w:eastAsia="MS Mincho" w:hAnsi="宋体" w:cs="宋体"/>
              </w:rPr>
            </w:pPr>
            <w:r w:rsidRPr="00D85A99">
              <w:rPr>
                <w:rFonts w:eastAsiaTheme="minorEastAsia" w:cs="Times New Roman" w:hint="eastAsia"/>
              </w:rPr>
              <w:t>压力</w:t>
            </w:r>
            <w:r w:rsidRPr="00D85A99">
              <w:rPr>
                <w:rFonts w:eastAsiaTheme="minorEastAsia" w:cs="Times New Roman" w:hint="eastAsia"/>
              </w:rPr>
              <w:t>100P</w:t>
            </w:r>
            <w:r w:rsidRPr="00D85A99">
              <w:rPr>
                <w:rFonts w:eastAsiaTheme="minorEastAsia" w:cs="Times New Roman"/>
              </w:rPr>
              <w:t>a~7Mpa</w:t>
            </w:r>
            <w:r w:rsidRPr="00D85A99">
              <w:rPr>
                <w:rFonts w:eastAsiaTheme="minorEastAsia" w:cs="Times New Roman" w:hint="eastAsia"/>
              </w:rPr>
              <w:t>、温度</w:t>
            </w:r>
            <w:r w:rsidRPr="00D85A99">
              <w:rPr>
                <w:rFonts w:eastAsiaTheme="minorEastAsia" w:cs="Times New Roman" w:hint="eastAsia"/>
              </w:rPr>
              <w:t>27</w:t>
            </w:r>
            <w:r w:rsidRPr="00D85A99">
              <w:rPr>
                <w:rFonts w:eastAsiaTheme="minorEastAsia" w:cs="Times New Roman"/>
              </w:rPr>
              <w:t>~527</w:t>
            </w:r>
            <w:r w:rsidRPr="00D85A99">
              <w:rPr>
                <w:rFonts w:ascii="宋体" w:eastAsia="宋体" w:hAnsi="宋体" w:cs="宋体" w:hint="eastAsia"/>
                <w:lang w:eastAsia="ja-JP"/>
              </w:rPr>
              <w:t>℃</w:t>
            </w:r>
            <w:r w:rsidRPr="00D85A99">
              <w:rPr>
                <w:rFonts w:ascii="宋体" w:eastAsia="宋体" w:hAnsi="宋体" w:cs="宋体" w:hint="eastAsia"/>
              </w:rPr>
              <w:t>的</w:t>
            </w:r>
            <w:r w:rsidRPr="00D85A99">
              <w:rPr>
                <w:rFonts w:ascii="宋体" w:eastAsia="宋体" w:hAnsi="宋体" w:cs="宋体"/>
              </w:rPr>
              <w:t>惰性或活性气体中进行的试验</w:t>
            </w:r>
          </w:p>
        </w:tc>
        <w:tc>
          <w:tcPr>
            <w:tcW w:w="2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91650B" w14:textId="0B9E5022" w:rsidR="00F769B8" w:rsidRPr="006B7B6B" w:rsidRDefault="00F769B8" w:rsidP="00596E54">
            <w:pPr>
              <w:pStyle w:val="af"/>
              <w:numPr>
                <w:ilvl w:val="0"/>
                <w:numId w:val="15"/>
              </w:numPr>
              <w:spacing w:line="260" w:lineRule="exact"/>
              <w:ind w:firstLineChars="0"/>
              <w:jc w:val="center"/>
              <w:rPr>
                <w:rFonts w:cs="Times New Roman" w:hint="eastAsia"/>
              </w:rPr>
            </w:pPr>
            <w:r w:rsidRPr="00B346F6">
              <w:rPr>
                <w:rFonts w:ascii="Times New Roman" w:eastAsia="宋体" w:hAnsi="Times New Roman" w:cs="Times New Roman" w:hint="eastAsia"/>
                <w:color w:val="000000"/>
                <w:kern w:val="0"/>
                <w:sz w:val="24"/>
                <w:szCs w:val="24"/>
                <w:bdr w:val="nil"/>
              </w:rPr>
              <w:t>温度：</w:t>
            </w:r>
            <w:r w:rsidRPr="00B346F6">
              <w:rPr>
                <w:rFonts w:ascii="Times New Roman" w:eastAsia="宋体" w:hAnsi="Times New Roman" w:cs="Times New Roman" w:hint="eastAsia"/>
                <w:color w:val="000000"/>
                <w:kern w:val="0"/>
                <w:sz w:val="24"/>
                <w:szCs w:val="24"/>
                <w:bdr w:val="nil"/>
              </w:rPr>
              <w:t>U=0.7</w:t>
            </w:r>
            <w:r w:rsidRPr="00B346F6">
              <w:rPr>
                <w:rFonts w:ascii="Times New Roman" w:eastAsia="宋体" w:hAnsi="Times New Roman" w:cs="Times New Roman" w:hint="eastAsia"/>
                <w:color w:val="000000"/>
                <w:kern w:val="0"/>
                <w:sz w:val="24"/>
                <w:szCs w:val="24"/>
                <w:bdr w:val="nil"/>
              </w:rPr>
              <w:t>℃</w:t>
            </w:r>
            <w:r>
              <w:rPr>
                <w:rFonts w:ascii="Times New Roman" w:eastAsia="宋体" w:hAnsi="Times New Roman" w:cs="Times New Roman" w:hint="eastAsia"/>
                <w:color w:val="000000"/>
                <w:kern w:val="0"/>
                <w:sz w:val="24"/>
                <w:szCs w:val="24"/>
                <w:bdr w:val="nil"/>
              </w:rPr>
              <w:t>,k=2</w:t>
            </w:r>
            <w:r w:rsidRPr="00B346F6">
              <w:rPr>
                <w:rFonts w:ascii="Times New Roman" w:eastAsia="宋体" w:hAnsi="Times New Roman" w:cs="Times New Roman" w:hint="eastAsia"/>
                <w:color w:val="000000"/>
                <w:kern w:val="0"/>
                <w:sz w:val="24"/>
                <w:szCs w:val="24"/>
                <w:bdr w:val="nil"/>
              </w:rPr>
              <w:t>；</w:t>
            </w:r>
          </w:p>
          <w:p w14:paraId="7A379B74" w14:textId="12FC314E" w:rsidR="00F769B8" w:rsidRPr="00596E54" w:rsidRDefault="00F769B8" w:rsidP="006B7B6B">
            <w:pPr>
              <w:pStyle w:val="af"/>
              <w:spacing w:line="260" w:lineRule="exact"/>
              <w:ind w:left="360" w:firstLineChars="0" w:firstLine="0"/>
              <w:jc w:val="left"/>
              <w:rPr>
                <w:rFonts w:cs="Times New Roman" w:hint="eastAsia"/>
              </w:rPr>
            </w:pPr>
            <w:r w:rsidRPr="00B346F6">
              <w:rPr>
                <w:rFonts w:ascii="Times New Roman" w:eastAsia="宋体" w:hAnsi="Times New Roman" w:cs="Times New Roman" w:hint="eastAsia"/>
                <w:color w:val="000000"/>
                <w:kern w:val="0"/>
                <w:sz w:val="24"/>
                <w:szCs w:val="24"/>
                <w:bdr w:val="nil"/>
              </w:rPr>
              <w:t>热量：</w:t>
            </w:r>
            <w:proofErr w:type="spellStart"/>
            <w:r>
              <w:rPr>
                <w:rFonts w:ascii="Times New Roman" w:eastAsia="宋体" w:hAnsi="Times New Roman" w:cs="Times New Roman" w:hint="eastAsia"/>
                <w:color w:val="000000"/>
                <w:kern w:val="0"/>
                <w:sz w:val="24"/>
                <w:szCs w:val="24"/>
                <w:bdr w:val="nil"/>
              </w:rPr>
              <w:t>Urel</w:t>
            </w:r>
            <w:proofErr w:type="spellEnd"/>
            <w:r>
              <w:rPr>
                <w:rFonts w:ascii="Times New Roman" w:eastAsia="宋体" w:hAnsi="Times New Roman" w:cs="Times New Roman" w:hint="eastAsia"/>
                <w:color w:val="000000"/>
                <w:kern w:val="0"/>
                <w:sz w:val="24"/>
                <w:szCs w:val="24"/>
                <w:bdr w:val="nil"/>
              </w:rPr>
              <w:t>=0.4J/</w:t>
            </w:r>
            <w:proofErr w:type="spellStart"/>
            <w:r>
              <w:rPr>
                <w:rFonts w:ascii="Times New Roman" w:eastAsia="宋体" w:hAnsi="Times New Roman" w:cs="Times New Roman" w:hint="eastAsia"/>
                <w:color w:val="000000"/>
                <w:kern w:val="0"/>
                <w:sz w:val="24"/>
                <w:szCs w:val="24"/>
                <w:bdr w:val="nil"/>
              </w:rPr>
              <w:t>g,</w:t>
            </w:r>
            <w:r w:rsidRPr="00B346F6">
              <w:rPr>
                <w:rFonts w:ascii="Times New Roman" w:eastAsia="宋体" w:hAnsi="Times New Roman" w:cs="Times New Roman" w:hint="eastAsia"/>
                <w:color w:val="000000"/>
                <w:kern w:val="0"/>
                <w:sz w:val="24"/>
                <w:szCs w:val="24"/>
                <w:bdr w:val="nil"/>
              </w:rPr>
              <w:t>k</w:t>
            </w:r>
            <w:proofErr w:type="spellEnd"/>
            <w:r w:rsidRPr="00B346F6">
              <w:rPr>
                <w:rFonts w:ascii="Times New Roman" w:eastAsia="宋体" w:hAnsi="Times New Roman" w:cs="Times New Roman" w:hint="eastAsia"/>
                <w:color w:val="000000"/>
                <w:kern w:val="0"/>
                <w:sz w:val="24"/>
                <w:szCs w:val="24"/>
                <w:bdr w:val="nil"/>
              </w:rPr>
              <w:t>=2</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D7E280" w14:textId="3FA2B5D5" w:rsidR="00F769B8" w:rsidRPr="00D85A99" w:rsidRDefault="00F769B8" w:rsidP="00247E9E">
            <w:pPr>
              <w:spacing w:line="260" w:lineRule="exact"/>
              <w:jc w:val="center"/>
              <w:rPr>
                <w:rFonts w:eastAsia="宋体" w:cs="Times New Roman"/>
              </w:rPr>
            </w:pPr>
            <w:r w:rsidRPr="00D85A99">
              <w:rPr>
                <w:rFonts w:eastAsia="宋体" w:cs="Times New Roman" w:hint="eastAsia"/>
              </w:rPr>
              <w:t>校准</w:t>
            </w:r>
            <w:r>
              <w:rPr>
                <w:rFonts w:eastAsia="宋体" w:cs="Times New Roman" w:hint="eastAsia"/>
              </w:rPr>
              <w:t>*</w:t>
            </w:r>
            <w:r w:rsidRPr="00D85A99">
              <w:rPr>
                <w:rFonts w:eastAsia="宋体" w:cs="Times New Roman"/>
              </w:rPr>
              <w:t>：</w:t>
            </w:r>
            <w:r w:rsidRPr="00D85A99">
              <w:rPr>
                <w:rFonts w:eastAsia="宋体" w:cs="Times New Roman" w:hint="eastAsia"/>
              </w:rPr>
              <w:t>温度</w:t>
            </w:r>
            <w:r w:rsidRPr="00D85A99">
              <w:rPr>
                <w:rFonts w:eastAsia="宋体" w:cs="Times New Roman"/>
              </w:rPr>
              <w:t>、热</w:t>
            </w:r>
            <w:r>
              <w:rPr>
                <w:rFonts w:eastAsia="宋体" w:cs="Times New Roman" w:hint="eastAsia"/>
              </w:rPr>
              <w:t>量</w:t>
            </w:r>
          </w:p>
          <w:p w14:paraId="49371B10" w14:textId="77777777" w:rsidR="00F769B8" w:rsidRPr="00596E54" w:rsidRDefault="00F769B8" w:rsidP="00247E9E">
            <w:pPr>
              <w:spacing w:line="260" w:lineRule="exact"/>
              <w:jc w:val="center"/>
              <w:rPr>
                <w:rFonts w:eastAsia="宋体" w:cs="Times New Roman"/>
              </w:rPr>
            </w:pPr>
          </w:p>
          <w:p w14:paraId="1C7FBAA5" w14:textId="77777777" w:rsidR="00F769B8" w:rsidRDefault="00F769B8" w:rsidP="00C274B2">
            <w:pPr>
              <w:spacing w:line="260" w:lineRule="exact"/>
              <w:jc w:val="center"/>
              <w:rPr>
                <w:rFonts w:eastAsia="宋体" w:cs="Times New Roman"/>
              </w:rPr>
            </w:pPr>
            <w:r>
              <w:rPr>
                <w:rFonts w:eastAsia="宋体" w:cs="Times New Roman" w:hint="eastAsia"/>
              </w:rPr>
              <w:t>系统性能</w:t>
            </w:r>
          </w:p>
          <w:p w14:paraId="4253B65D" w14:textId="6B280F4D" w:rsidR="00F769B8" w:rsidRPr="00D85A99" w:rsidRDefault="00F769B8" w:rsidP="00C274B2">
            <w:pPr>
              <w:spacing w:line="260" w:lineRule="exact"/>
              <w:jc w:val="center"/>
              <w:rPr>
                <w:rFonts w:eastAsiaTheme="minorEastAsia" w:cs="Times New Roman"/>
              </w:rPr>
            </w:pPr>
            <w:r>
              <w:rPr>
                <w:rFonts w:eastAsia="宋体" w:cs="Times New Roman" w:hint="eastAsia"/>
              </w:rPr>
              <w:t>验证</w:t>
            </w:r>
            <w:r w:rsidRPr="00813480">
              <w:rPr>
                <w:rFonts w:eastAsia="宋体" w:cs="Times New Roman" w:hint="eastAsia"/>
              </w:rPr>
              <w:t>**</w:t>
            </w:r>
            <w:r w:rsidRPr="00813480">
              <w:rPr>
                <w:rFonts w:eastAsiaTheme="minorEastAsia" w:cs="Times New Roman"/>
              </w:rPr>
              <w:t xml:space="preserve"> </w:t>
            </w:r>
          </w:p>
        </w:tc>
      </w:tr>
      <w:tr w:rsidR="00F769B8" w:rsidRPr="009A3320" w14:paraId="51C9C2AF" w14:textId="77777777" w:rsidTr="00BE1EFB">
        <w:trPr>
          <w:trHeight w:val="2526"/>
          <w:jc w:val="center"/>
        </w:trPr>
        <w:tc>
          <w:tcPr>
            <w:tcW w:w="852" w:type="dxa"/>
            <w:vMerge/>
            <w:tcBorders>
              <w:left w:val="single" w:sz="4" w:space="0" w:color="000000"/>
              <w:right w:val="single" w:sz="4" w:space="0" w:color="000000"/>
            </w:tcBorders>
            <w:shd w:val="clear" w:color="auto" w:fill="auto"/>
            <w:vAlign w:val="center"/>
          </w:tcPr>
          <w:p w14:paraId="217303D6" w14:textId="781EE1B1" w:rsidR="00F769B8" w:rsidRPr="00D85A99" w:rsidRDefault="00F769B8" w:rsidP="00D85A99">
            <w:pPr>
              <w:spacing w:line="260" w:lineRule="exact"/>
              <w:jc w:val="center"/>
              <w:rPr>
                <w:rFonts w:eastAsiaTheme="minorEastAsia" w:cs="Times New Roman"/>
              </w:rPr>
            </w:pPr>
          </w:p>
        </w:tc>
        <w:tc>
          <w:tcPr>
            <w:tcW w:w="1024" w:type="dxa"/>
            <w:vMerge/>
            <w:tcBorders>
              <w:left w:val="single" w:sz="4" w:space="0" w:color="000000"/>
              <w:right w:val="single" w:sz="4" w:space="0" w:color="000000"/>
            </w:tcBorders>
            <w:shd w:val="clear" w:color="auto" w:fill="auto"/>
            <w:vAlign w:val="center"/>
          </w:tcPr>
          <w:p w14:paraId="5466F325" w14:textId="07042A0E" w:rsidR="00F769B8" w:rsidRPr="00D85A99" w:rsidRDefault="00F769B8" w:rsidP="00D85A99">
            <w:pPr>
              <w:spacing w:line="260" w:lineRule="exact"/>
              <w:jc w:val="center"/>
              <w:rPr>
                <w:rFonts w:eastAsiaTheme="minorEastAsia" w:cs="Times New Roman"/>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8ABA72" w14:textId="7F160B01" w:rsidR="00F769B8" w:rsidRPr="00D85A99" w:rsidRDefault="00F769B8" w:rsidP="00D85A99">
            <w:pPr>
              <w:spacing w:line="260" w:lineRule="exact"/>
              <w:jc w:val="center"/>
              <w:rPr>
                <w:rFonts w:eastAsiaTheme="minorEastAsia" w:cs="Times New Roman"/>
              </w:rPr>
            </w:pPr>
            <w:r w:rsidRPr="00D85A99">
              <w:rPr>
                <w:rFonts w:eastAsiaTheme="minorEastAsia" w:cs="Times New Roman"/>
              </w:rPr>
              <w:t>01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1F5F63" w14:textId="36776484" w:rsidR="00F769B8" w:rsidRPr="00D85A99" w:rsidRDefault="00F769B8" w:rsidP="00D85A99">
            <w:pPr>
              <w:spacing w:line="260" w:lineRule="exact"/>
              <w:jc w:val="center"/>
              <w:rPr>
                <w:rFonts w:eastAsiaTheme="minorEastAsia" w:cs="Times New Roman"/>
              </w:rPr>
            </w:pPr>
            <w:r w:rsidRPr="00D85A99">
              <w:rPr>
                <w:rFonts w:eastAsiaTheme="minorEastAsia" w:cs="Times New Roman" w:hint="eastAsia"/>
              </w:rPr>
              <w:t>化学</w:t>
            </w:r>
            <w:r w:rsidRPr="00D85A99">
              <w:rPr>
                <w:rFonts w:eastAsiaTheme="minorEastAsia" w:cs="Times New Roman"/>
              </w:rPr>
              <w:t>物质热稳定性</w:t>
            </w:r>
            <w:r w:rsidRPr="00D85A99">
              <w:rPr>
                <w:rFonts w:eastAsiaTheme="minorEastAsia" w:cs="Times New Roman" w:hint="eastAsia"/>
              </w:rPr>
              <w:t>/</w:t>
            </w:r>
            <w:r w:rsidRPr="00D85A99">
              <w:rPr>
                <w:rFonts w:eastAsia="宋体" w:cs="Times New Roman" w:hint="eastAsia"/>
              </w:rPr>
              <w:t>起始放热温度、反应热、</w:t>
            </w:r>
            <w:r w:rsidRPr="00D85A99">
              <w:rPr>
                <w:rFonts w:eastAsia="宋体" w:cs="Times New Roman"/>
              </w:rPr>
              <w:t>绝热温升、</w:t>
            </w:r>
            <w:r w:rsidRPr="00D85A99">
              <w:rPr>
                <w:rFonts w:eastAsia="宋体" w:cs="Times New Roman" w:hint="eastAsia"/>
              </w:rPr>
              <w:t>绝热</w:t>
            </w:r>
            <w:r w:rsidRPr="00D85A99">
              <w:rPr>
                <w:rFonts w:eastAsia="宋体" w:cs="Times New Roman"/>
              </w:rPr>
              <w:t>条件下最大反应速率达到时间</w:t>
            </w:r>
            <w:r w:rsidRPr="00D85A99">
              <w:rPr>
                <w:rFonts w:eastAsia="宋体" w:cs="Times New Roman" w:hint="eastAsia"/>
              </w:rPr>
              <w:t>、</w:t>
            </w:r>
            <w:r w:rsidRPr="00D85A99">
              <w:rPr>
                <w:rFonts w:eastAsia="宋体" w:cs="Times New Roman"/>
              </w:rPr>
              <w:t>热惯性因子</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9B26BD" w14:textId="20BC8872" w:rsidR="00F769B8" w:rsidRPr="00D85A99" w:rsidRDefault="00F769B8" w:rsidP="00813480">
            <w:pPr>
              <w:spacing w:line="260" w:lineRule="exact"/>
              <w:jc w:val="center"/>
              <w:rPr>
                <w:rFonts w:eastAsiaTheme="minorEastAsia" w:cs="Times New Roman"/>
              </w:rPr>
            </w:pPr>
            <w:r w:rsidRPr="00D85A99">
              <w:rPr>
                <w:rFonts w:eastAsiaTheme="minorEastAsia" w:cs="Times New Roman" w:hint="eastAsia"/>
              </w:rPr>
              <w:t>02</w:t>
            </w:r>
            <w:r>
              <w:rPr>
                <w:rFonts w:eastAsiaTheme="minorEastAsia" w:cs="Times New Roman" w:hint="eastAsia"/>
              </w:rPr>
              <w:t>xx</w:t>
            </w:r>
            <w:r w:rsidRPr="00D85A99">
              <w:rPr>
                <w:rFonts w:eastAsiaTheme="minorEastAsia" w:cs="Times New Roman"/>
              </w:rPr>
              <w:t>xx</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2045BB" w14:textId="77777777" w:rsidR="00F769B8" w:rsidRPr="00D85A99" w:rsidRDefault="00F769B8" w:rsidP="00D85A99">
            <w:pPr>
              <w:spacing w:line="260" w:lineRule="exact"/>
              <w:jc w:val="center"/>
              <w:rPr>
                <w:rFonts w:eastAsiaTheme="minorEastAsia" w:cs="Times New Roman"/>
              </w:rPr>
            </w:pPr>
            <w:r w:rsidRPr="00D85A99">
              <w:rPr>
                <w:rFonts w:eastAsiaTheme="minorEastAsia" w:cs="Times New Roman"/>
              </w:rPr>
              <w:t>化学品热稳定性的评价指南</w:t>
            </w:r>
            <w:r w:rsidRPr="00D85A99">
              <w:rPr>
                <w:rFonts w:eastAsiaTheme="minorEastAsia" w:cs="Times New Roman"/>
              </w:rPr>
              <w:t>.</w:t>
            </w:r>
            <w:r w:rsidRPr="00D85A99">
              <w:rPr>
                <w:rFonts w:eastAsiaTheme="minorEastAsia" w:cs="Times New Roman"/>
              </w:rPr>
              <w:t>第</w:t>
            </w:r>
            <w:r w:rsidRPr="00D85A99">
              <w:rPr>
                <w:rFonts w:eastAsiaTheme="minorEastAsia" w:cs="Times New Roman"/>
              </w:rPr>
              <w:t>1</w:t>
            </w:r>
            <w:r w:rsidRPr="00D85A99">
              <w:rPr>
                <w:rFonts w:eastAsiaTheme="minorEastAsia" w:cs="Times New Roman"/>
              </w:rPr>
              <w:t>部分：加速量</w:t>
            </w:r>
            <w:proofErr w:type="gramStart"/>
            <w:r w:rsidRPr="00D85A99">
              <w:rPr>
                <w:rFonts w:eastAsiaTheme="minorEastAsia" w:cs="Times New Roman"/>
              </w:rPr>
              <w:t>热仪法</w:t>
            </w:r>
            <w:proofErr w:type="gramEnd"/>
          </w:p>
          <w:p w14:paraId="3A2A0F54" w14:textId="6AFAD73E" w:rsidR="00F769B8" w:rsidRPr="00D85A99" w:rsidRDefault="00F769B8" w:rsidP="00D85A99">
            <w:pPr>
              <w:spacing w:line="260" w:lineRule="exact"/>
              <w:jc w:val="center"/>
              <w:rPr>
                <w:rFonts w:eastAsiaTheme="minorEastAsia" w:cs="Times New Roman"/>
              </w:rPr>
            </w:pPr>
            <w:r w:rsidRPr="00D85A99">
              <w:rPr>
                <w:rFonts w:eastAsiaTheme="minorEastAsia" w:cs="Times New Roman"/>
              </w:rPr>
              <w:t xml:space="preserve"> SN/T 3078.1-2012</w:t>
            </w:r>
          </w:p>
        </w:tc>
        <w:tc>
          <w:tcPr>
            <w:tcW w:w="14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9AEE4A" w14:textId="6349690F" w:rsidR="00F769B8" w:rsidRPr="00D85A99" w:rsidRDefault="00F769B8" w:rsidP="00D85A99">
            <w:pPr>
              <w:spacing w:line="260" w:lineRule="exact"/>
              <w:jc w:val="center"/>
              <w:rPr>
                <w:rFonts w:eastAsiaTheme="minorEastAsia" w:cs="Times New Roman"/>
              </w:rPr>
            </w:pPr>
            <w:r w:rsidRPr="00D85A99">
              <w:rPr>
                <w:rFonts w:eastAsia="宋体" w:cs="Times New Roman" w:hint="eastAsia"/>
              </w:rPr>
              <w:t>根据是否具备比热容测试能力，确定是否限制“计算热惯性因子”检测</w:t>
            </w:r>
            <w:r w:rsidRPr="00D85A99">
              <w:rPr>
                <w:rFonts w:eastAsia="宋体" w:cs="Times New Roman"/>
              </w:rPr>
              <w:t>能力</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58A25C" w14:textId="23A94152" w:rsidR="00F769B8" w:rsidRPr="00D85A99" w:rsidRDefault="00F769B8" w:rsidP="00D85A99">
            <w:pPr>
              <w:spacing w:line="260" w:lineRule="exact"/>
              <w:jc w:val="center"/>
              <w:rPr>
                <w:rFonts w:eastAsiaTheme="minorEastAsia" w:cs="Times New Roman"/>
              </w:rPr>
            </w:pPr>
            <w:r w:rsidRPr="00D85A99">
              <w:rPr>
                <w:rFonts w:eastAsiaTheme="minorEastAsia" w:cs="Times New Roman" w:hint="eastAsia"/>
              </w:rPr>
              <w:t>绝热</w:t>
            </w:r>
            <w:proofErr w:type="gramStart"/>
            <w:r w:rsidRPr="00D85A99">
              <w:rPr>
                <w:rFonts w:eastAsiaTheme="minorEastAsia" w:cs="Times New Roman"/>
              </w:rPr>
              <w:t>量热仪</w:t>
            </w:r>
            <w:proofErr w:type="gramEnd"/>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5981FB" w14:textId="05AB08A5" w:rsidR="00F769B8" w:rsidRPr="00D85A99" w:rsidRDefault="00F769B8" w:rsidP="00D85A99">
            <w:pPr>
              <w:spacing w:line="260" w:lineRule="exact"/>
              <w:jc w:val="center"/>
              <w:rPr>
                <w:rFonts w:eastAsiaTheme="minorEastAsia" w:cs="Times New Roman"/>
              </w:rPr>
            </w:pPr>
            <w:r w:rsidRPr="00D85A99">
              <w:rPr>
                <w:rFonts w:eastAsiaTheme="minorEastAsia" w:cs="Times New Roman"/>
              </w:rPr>
              <w:t>通常温度</w:t>
            </w:r>
            <w:r w:rsidRPr="00D85A99">
              <w:rPr>
                <w:rFonts w:eastAsiaTheme="minorEastAsia" w:cs="Times New Roman" w:hint="eastAsia"/>
              </w:rPr>
              <w:t>范围</w:t>
            </w:r>
            <w:r w:rsidRPr="00D85A99">
              <w:rPr>
                <w:rFonts w:eastAsiaTheme="minorEastAsia" w:cs="Times New Roman"/>
              </w:rPr>
              <w:t>室温</w:t>
            </w:r>
            <w:r w:rsidRPr="00D85A99">
              <w:rPr>
                <w:rFonts w:eastAsiaTheme="minorEastAsia" w:cs="Times New Roman"/>
              </w:rPr>
              <w:t>~500</w:t>
            </w:r>
            <w:r w:rsidRPr="00D85A99">
              <w:rPr>
                <w:rFonts w:ascii="宋体" w:eastAsia="宋体" w:hAnsi="宋体" w:cs="宋体" w:hint="eastAsia"/>
                <w:lang w:eastAsia="ja-JP"/>
              </w:rPr>
              <w:t>℃</w:t>
            </w:r>
            <w:r w:rsidRPr="00D85A99">
              <w:rPr>
                <w:rFonts w:eastAsiaTheme="minorEastAsia" w:cs="Times New Roman"/>
                <w:lang w:eastAsia="ja-JP"/>
              </w:rPr>
              <w:t>，压力</w:t>
            </w:r>
            <w:r w:rsidRPr="00D85A99">
              <w:rPr>
                <w:rFonts w:eastAsiaTheme="minorEastAsia" w:cs="Times New Roman" w:hint="eastAsia"/>
              </w:rPr>
              <w:t>范围</w:t>
            </w:r>
            <w:r w:rsidRPr="00D85A99">
              <w:rPr>
                <w:rFonts w:eastAsiaTheme="minorEastAsia" w:cs="Times New Roman" w:hint="eastAsia"/>
              </w:rPr>
              <w:t>0</w:t>
            </w:r>
            <w:r w:rsidRPr="00D85A99">
              <w:rPr>
                <w:rFonts w:eastAsiaTheme="minorEastAsia" w:cs="Times New Roman"/>
              </w:rPr>
              <w:t>~10-15MPa</w:t>
            </w:r>
          </w:p>
        </w:tc>
        <w:tc>
          <w:tcPr>
            <w:tcW w:w="2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04BCCC" w14:textId="6A2B5AD6" w:rsidR="00F769B8" w:rsidRPr="006B7B6B" w:rsidRDefault="00F769B8" w:rsidP="006B7B6B">
            <w:pPr>
              <w:pStyle w:val="af"/>
              <w:numPr>
                <w:ilvl w:val="0"/>
                <w:numId w:val="19"/>
              </w:numPr>
              <w:spacing w:line="260" w:lineRule="exact"/>
              <w:ind w:firstLineChars="0"/>
              <w:jc w:val="center"/>
              <w:rPr>
                <w:rFonts w:ascii="Times New Roman" w:eastAsia="宋体" w:hAnsi="Times New Roman" w:cs="Times New Roman"/>
                <w:color w:val="000000"/>
                <w:kern w:val="0"/>
                <w:sz w:val="24"/>
                <w:szCs w:val="24"/>
                <w:bdr w:val="nil"/>
              </w:rPr>
            </w:pPr>
            <w:r w:rsidRPr="006B7B6B">
              <w:rPr>
                <w:rFonts w:ascii="Times New Roman" w:eastAsia="宋体" w:hAnsi="Times New Roman" w:cs="Times New Roman" w:hint="eastAsia"/>
                <w:color w:val="000000"/>
                <w:kern w:val="0"/>
                <w:sz w:val="24"/>
                <w:szCs w:val="24"/>
                <w:bdr w:val="nil"/>
              </w:rPr>
              <w:t>温度</w:t>
            </w:r>
            <w:r w:rsidRPr="006B7B6B">
              <w:rPr>
                <w:rFonts w:ascii="Times New Roman" w:eastAsia="宋体" w:hAnsi="Times New Roman" w:cs="Times New Roman" w:hint="eastAsia"/>
                <w:color w:val="000000"/>
                <w:kern w:val="0"/>
                <w:sz w:val="24"/>
                <w:szCs w:val="24"/>
                <w:bdr w:val="nil"/>
              </w:rPr>
              <w:t>U=0.2</w:t>
            </w:r>
            <w:r w:rsidRPr="006B7B6B">
              <w:rPr>
                <w:rFonts w:ascii="Times New Roman" w:eastAsia="宋体" w:hAnsi="Times New Roman" w:cs="Times New Roman" w:hint="eastAsia"/>
                <w:color w:val="000000"/>
                <w:kern w:val="0"/>
                <w:sz w:val="24"/>
                <w:szCs w:val="24"/>
                <w:bdr w:val="nil"/>
              </w:rPr>
              <w:t>℃，</w:t>
            </w:r>
            <w:r>
              <w:rPr>
                <w:rFonts w:ascii="Times New Roman" w:eastAsia="宋体" w:hAnsi="Times New Roman" w:cs="Times New Roman" w:hint="eastAsia"/>
                <w:color w:val="000000"/>
                <w:kern w:val="0"/>
                <w:sz w:val="24"/>
                <w:szCs w:val="24"/>
                <w:bdr w:val="nil"/>
              </w:rPr>
              <w:t>k</w:t>
            </w:r>
            <w:r w:rsidRPr="006B7B6B">
              <w:rPr>
                <w:rFonts w:ascii="Times New Roman" w:eastAsia="宋体" w:hAnsi="Times New Roman" w:cs="Times New Roman" w:hint="eastAsia"/>
                <w:color w:val="000000"/>
                <w:kern w:val="0"/>
                <w:sz w:val="24"/>
                <w:szCs w:val="24"/>
                <w:bdr w:val="nil"/>
              </w:rPr>
              <w:t>=2</w:t>
            </w:r>
          </w:p>
          <w:p w14:paraId="72DC5CDD" w14:textId="107C7E0A" w:rsidR="00F769B8" w:rsidRPr="00D85A99" w:rsidRDefault="00F769B8" w:rsidP="006B7B6B">
            <w:pPr>
              <w:pStyle w:val="af"/>
              <w:pBdr>
                <w:top w:val="nil"/>
                <w:left w:val="nil"/>
                <w:bottom w:val="nil"/>
                <w:right w:val="nil"/>
                <w:between w:val="nil"/>
                <w:bar w:val="nil"/>
              </w:pBdr>
              <w:spacing w:line="260" w:lineRule="exact"/>
              <w:ind w:left="360" w:firstLineChars="0" w:firstLine="0"/>
              <w:jc w:val="left"/>
              <w:rPr>
                <w:rFonts w:cs="Times New Roman" w:hint="eastAsia"/>
              </w:rPr>
            </w:pPr>
            <w:r w:rsidRPr="006B7B6B">
              <w:rPr>
                <w:rFonts w:ascii="Times New Roman" w:eastAsia="宋体" w:hAnsi="Times New Roman" w:cs="Times New Roman" w:hint="eastAsia"/>
                <w:color w:val="000000"/>
                <w:kern w:val="0"/>
                <w:sz w:val="24"/>
                <w:szCs w:val="24"/>
                <w:bdr w:val="nil"/>
              </w:rPr>
              <w:t>压力</w:t>
            </w:r>
            <w:r>
              <w:rPr>
                <w:rFonts w:ascii="Times New Roman" w:eastAsia="宋体" w:hAnsi="Times New Roman" w:cs="Times New Roman" w:hint="eastAsia"/>
                <w:color w:val="000000"/>
                <w:kern w:val="0"/>
                <w:sz w:val="24"/>
                <w:szCs w:val="24"/>
                <w:bdr w:val="nil"/>
              </w:rPr>
              <w:t>：</w:t>
            </w:r>
            <w:r w:rsidRPr="006B7B6B">
              <w:rPr>
                <w:rFonts w:ascii="Times New Roman" w:eastAsia="宋体" w:hAnsi="Times New Roman" w:cs="Times New Roman" w:hint="eastAsia"/>
                <w:color w:val="000000"/>
                <w:kern w:val="0"/>
                <w:sz w:val="24"/>
                <w:szCs w:val="24"/>
                <w:bdr w:val="nil"/>
              </w:rPr>
              <w:t>U=0.6%</w:t>
            </w:r>
            <w:r w:rsidRPr="006B7B6B">
              <w:rPr>
                <w:rFonts w:ascii="Times New Roman" w:eastAsia="宋体" w:hAnsi="Times New Roman" w:cs="Times New Roman" w:hint="eastAsia"/>
                <w:color w:val="000000"/>
                <w:kern w:val="0"/>
                <w:sz w:val="24"/>
                <w:szCs w:val="24"/>
                <w:bdr w:val="nil"/>
              </w:rPr>
              <w:t>，</w:t>
            </w:r>
            <w:r>
              <w:rPr>
                <w:rFonts w:ascii="Times New Roman" w:eastAsia="宋体" w:hAnsi="Times New Roman" w:cs="Times New Roman" w:hint="eastAsia"/>
                <w:color w:val="000000"/>
                <w:kern w:val="0"/>
                <w:sz w:val="24"/>
                <w:szCs w:val="24"/>
                <w:bdr w:val="nil"/>
              </w:rPr>
              <w:t>k</w:t>
            </w:r>
            <w:r w:rsidRPr="006B7B6B">
              <w:rPr>
                <w:rFonts w:ascii="Times New Roman" w:eastAsia="宋体" w:hAnsi="Times New Roman" w:cs="Times New Roman" w:hint="eastAsia"/>
                <w:color w:val="000000"/>
                <w:kern w:val="0"/>
                <w:sz w:val="24"/>
                <w:szCs w:val="24"/>
                <w:bdr w:val="nil"/>
              </w:rPr>
              <w:t>=2</w:t>
            </w:r>
            <w:r w:rsidRPr="006B7B6B">
              <w:rPr>
                <w:rFonts w:ascii="Times New Roman" w:eastAsia="宋体" w:hAnsi="Times New Roman" w:cs="Times New Roman"/>
                <w:color w:val="000000"/>
                <w:kern w:val="0"/>
                <w:sz w:val="24"/>
                <w:szCs w:val="24"/>
                <w:bdr w:val="nil"/>
              </w:rPr>
              <w:t xml:space="preserve"> </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BE6D1A" w14:textId="63E98AA0" w:rsidR="00F769B8" w:rsidRDefault="00F769B8" w:rsidP="00415274">
            <w:pPr>
              <w:spacing w:line="260" w:lineRule="exact"/>
              <w:jc w:val="center"/>
              <w:rPr>
                <w:rFonts w:eastAsia="宋体" w:cs="Times New Roman"/>
              </w:rPr>
            </w:pPr>
            <w:r>
              <w:rPr>
                <w:rFonts w:eastAsia="宋体" w:cs="Times New Roman" w:hint="eastAsia"/>
              </w:rPr>
              <w:t>校准：</w:t>
            </w:r>
            <w:r>
              <w:rPr>
                <w:rFonts w:eastAsia="宋体" w:cs="Times New Roman"/>
              </w:rPr>
              <w:t>温度</w:t>
            </w:r>
            <w:r>
              <w:rPr>
                <w:rFonts w:eastAsia="宋体" w:cs="Times New Roman" w:hint="eastAsia"/>
              </w:rPr>
              <w:t>、</w:t>
            </w:r>
            <w:r>
              <w:rPr>
                <w:rFonts w:eastAsia="宋体" w:cs="Times New Roman"/>
              </w:rPr>
              <w:t>压力</w:t>
            </w:r>
          </w:p>
          <w:p w14:paraId="449C39F3" w14:textId="77777777" w:rsidR="00F769B8" w:rsidRDefault="00F769B8" w:rsidP="00415274">
            <w:pPr>
              <w:spacing w:line="260" w:lineRule="exact"/>
              <w:jc w:val="center"/>
              <w:rPr>
                <w:rFonts w:eastAsia="宋体" w:cs="Times New Roman"/>
              </w:rPr>
            </w:pPr>
          </w:p>
          <w:p w14:paraId="7ADFE21F" w14:textId="77777777" w:rsidR="00F769B8" w:rsidRDefault="00F769B8" w:rsidP="00B346F6">
            <w:pPr>
              <w:spacing w:line="260" w:lineRule="exact"/>
              <w:jc w:val="center"/>
              <w:rPr>
                <w:rFonts w:eastAsia="宋体" w:cs="Times New Roman"/>
              </w:rPr>
            </w:pPr>
            <w:r w:rsidRPr="00D85A99">
              <w:rPr>
                <w:rFonts w:eastAsia="宋体" w:cs="Times New Roman"/>
              </w:rPr>
              <w:t>系统性能</w:t>
            </w:r>
          </w:p>
          <w:p w14:paraId="0AE36C98" w14:textId="79F2C7B4" w:rsidR="00F769B8" w:rsidRPr="00D85A99" w:rsidRDefault="00F769B8" w:rsidP="00B346F6">
            <w:pPr>
              <w:spacing w:line="260" w:lineRule="exact"/>
              <w:jc w:val="center"/>
              <w:rPr>
                <w:rFonts w:eastAsia="宋体" w:cs="Times New Roman"/>
              </w:rPr>
            </w:pPr>
            <w:r w:rsidRPr="00D85A99">
              <w:rPr>
                <w:rFonts w:eastAsia="宋体" w:cs="Times New Roman"/>
              </w:rPr>
              <w:t>验证</w:t>
            </w:r>
            <w:r>
              <w:rPr>
                <w:rFonts w:eastAsia="宋体" w:cs="Times New Roman" w:hint="eastAsia"/>
              </w:rPr>
              <w:t>***</w:t>
            </w:r>
          </w:p>
        </w:tc>
      </w:tr>
      <w:tr w:rsidR="00F769B8" w:rsidRPr="000A2490" w14:paraId="1B8ED94E" w14:textId="77777777" w:rsidTr="00BE1EFB">
        <w:trPr>
          <w:trHeight w:val="1101"/>
          <w:jc w:val="center"/>
        </w:trPr>
        <w:tc>
          <w:tcPr>
            <w:tcW w:w="852" w:type="dxa"/>
            <w:vMerge/>
            <w:tcBorders>
              <w:left w:val="single" w:sz="4" w:space="0" w:color="000000"/>
              <w:right w:val="single" w:sz="4" w:space="0" w:color="000000"/>
            </w:tcBorders>
            <w:shd w:val="clear" w:color="auto" w:fill="auto"/>
            <w:vAlign w:val="center"/>
          </w:tcPr>
          <w:p w14:paraId="1F9A3AB5" w14:textId="7DC6059C" w:rsidR="00F769B8" w:rsidRPr="00D85A99" w:rsidRDefault="00F769B8" w:rsidP="00D85A99">
            <w:pPr>
              <w:spacing w:line="260" w:lineRule="exact"/>
              <w:jc w:val="center"/>
              <w:rPr>
                <w:rFonts w:eastAsiaTheme="minorEastAsia" w:cs="Times New Roman"/>
              </w:rPr>
            </w:pPr>
          </w:p>
        </w:tc>
        <w:tc>
          <w:tcPr>
            <w:tcW w:w="1024" w:type="dxa"/>
            <w:vMerge/>
            <w:tcBorders>
              <w:left w:val="single" w:sz="4" w:space="0" w:color="000000"/>
              <w:right w:val="single" w:sz="4" w:space="0" w:color="000000"/>
            </w:tcBorders>
            <w:shd w:val="clear" w:color="auto" w:fill="auto"/>
            <w:vAlign w:val="center"/>
          </w:tcPr>
          <w:p w14:paraId="7ACAF2F0" w14:textId="783A5D3A" w:rsidR="00F769B8" w:rsidRPr="00D85A99" w:rsidRDefault="00F769B8" w:rsidP="00D85A99">
            <w:pPr>
              <w:spacing w:line="260" w:lineRule="exact"/>
              <w:jc w:val="center"/>
              <w:rPr>
                <w:rFonts w:eastAsiaTheme="minorEastAsia" w:cs="Times New Roman"/>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D6E270" w14:textId="3BDE1453" w:rsidR="00F769B8" w:rsidRPr="00D85A99" w:rsidRDefault="00F769B8" w:rsidP="00D85A99">
            <w:pPr>
              <w:spacing w:line="260" w:lineRule="exact"/>
              <w:jc w:val="center"/>
              <w:rPr>
                <w:rFonts w:eastAsiaTheme="minorEastAsia" w:cs="Times New Roman"/>
              </w:rPr>
            </w:pPr>
            <w:r w:rsidRPr="00D85A99">
              <w:rPr>
                <w:rFonts w:eastAsiaTheme="minorEastAsia" w:cs="Times New Roman"/>
              </w:rPr>
              <w:t>01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B9C945" w14:textId="22E1C5DA" w:rsidR="00F769B8" w:rsidRPr="00D85A99" w:rsidRDefault="00F769B8" w:rsidP="00D85A99">
            <w:pPr>
              <w:spacing w:line="260" w:lineRule="exact"/>
              <w:jc w:val="center"/>
              <w:rPr>
                <w:rFonts w:eastAsiaTheme="minorEastAsia" w:cs="Times New Roman"/>
              </w:rPr>
            </w:pPr>
            <w:r w:rsidRPr="00D85A99">
              <w:rPr>
                <w:rFonts w:eastAsiaTheme="minorEastAsia" w:cs="Times New Roman" w:hint="eastAsia"/>
              </w:rPr>
              <w:t>化学</w:t>
            </w:r>
            <w:r w:rsidRPr="00D85A99">
              <w:rPr>
                <w:rFonts w:eastAsiaTheme="minorEastAsia" w:cs="Times New Roman"/>
              </w:rPr>
              <w:t>物质热稳定性</w:t>
            </w:r>
            <w:r w:rsidRPr="00D85A99">
              <w:rPr>
                <w:rFonts w:eastAsiaTheme="minorEastAsia" w:cs="Times New Roman" w:hint="eastAsia"/>
              </w:rPr>
              <w:t>/</w:t>
            </w:r>
            <w:r w:rsidRPr="00D85A99">
              <w:rPr>
                <w:rFonts w:eastAsiaTheme="minorEastAsia" w:cs="Times New Roman" w:hint="eastAsia"/>
              </w:rPr>
              <w:t>比热容</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6B02BB" w14:textId="3E056228" w:rsidR="00F769B8" w:rsidRPr="00D85A99" w:rsidRDefault="00F769B8" w:rsidP="00813480">
            <w:pPr>
              <w:spacing w:line="260" w:lineRule="exact"/>
              <w:jc w:val="center"/>
              <w:rPr>
                <w:rFonts w:eastAsiaTheme="minorEastAsia" w:cs="Times New Roman"/>
              </w:rPr>
            </w:pPr>
            <w:r w:rsidRPr="00D85A99">
              <w:rPr>
                <w:rFonts w:eastAsiaTheme="minorEastAsia" w:cs="Times New Roman" w:hint="eastAsia"/>
              </w:rPr>
              <w:t>02</w:t>
            </w:r>
            <w:r>
              <w:rPr>
                <w:rFonts w:eastAsiaTheme="minorEastAsia" w:cs="Times New Roman" w:hint="eastAsia"/>
              </w:rPr>
              <w:t>xx</w:t>
            </w:r>
            <w:r w:rsidRPr="00D85A99">
              <w:rPr>
                <w:rFonts w:eastAsiaTheme="minorEastAsia" w:cs="Times New Roman"/>
              </w:rPr>
              <w:t>xx</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43476D" w14:textId="77777777" w:rsidR="00F769B8" w:rsidRPr="00D85A99" w:rsidRDefault="00F769B8" w:rsidP="00D85A99">
            <w:pPr>
              <w:spacing w:line="260" w:lineRule="exact"/>
              <w:jc w:val="center"/>
              <w:rPr>
                <w:rFonts w:eastAsiaTheme="minorEastAsia" w:cs="Times New Roman"/>
              </w:rPr>
            </w:pPr>
            <w:r w:rsidRPr="00D85A99">
              <w:rPr>
                <w:rFonts w:eastAsiaTheme="minorEastAsia" w:cs="Times New Roman" w:hint="eastAsia"/>
              </w:rPr>
              <w:t>比热容</w:t>
            </w:r>
            <w:r w:rsidRPr="00D85A99">
              <w:rPr>
                <w:rFonts w:eastAsiaTheme="minorEastAsia" w:cs="Times New Roman"/>
              </w:rPr>
              <w:t>的测定</w:t>
            </w:r>
            <w:r w:rsidRPr="00D85A99">
              <w:rPr>
                <w:rFonts w:eastAsiaTheme="minorEastAsia" w:cs="Times New Roman" w:hint="eastAsia"/>
              </w:rPr>
              <w:t xml:space="preserve"> </w:t>
            </w:r>
            <w:r w:rsidRPr="00D85A99">
              <w:rPr>
                <w:rFonts w:eastAsiaTheme="minorEastAsia" w:cs="Times New Roman" w:hint="eastAsia"/>
              </w:rPr>
              <w:t>差示</w:t>
            </w:r>
            <w:r w:rsidRPr="00D85A99">
              <w:rPr>
                <w:rFonts w:eastAsiaTheme="minorEastAsia" w:cs="Times New Roman"/>
              </w:rPr>
              <w:t>扫描量热法</w:t>
            </w:r>
          </w:p>
          <w:p w14:paraId="7A548F48" w14:textId="4145D5FF" w:rsidR="00F769B8" w:rsidRPr="00D85A99" w:rsidRDefault="00F769B8" w:rsidP="00D85A99">
            <w:pPr>
              <w:spacing w:line="260" w:lineRule="exact"/>
              <w:jc w:val="center"/>
              <w:rPr>
                <w:rFonts w:eastAsiaTheme="minorEastAsia" w:cs="Times New Roman"/>
              </w:rPr>
            </w:pPr>
            <w:r w:rsidRPr="00D85A99">
              <w:rPr>
                <w:rFonts w:eastAsiaTheme="minorEastAsia" w:cs="Times New Roman"/>
              </w:rPr>
              <w:t>NB/SH/T 0632-2014</w:t>
            </w:r>
          </w:p>
        </w:tc>
        <w:tc>
          <w:tcPr>
            <w:tcW w:w="14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09A4B6" w14:textId="77777777" w:rsidR="00F769B8" w:rsidRPr="00D85A99" w:rsidRDefault="00F769B8" w:rsidP="00D85A99">
            <w:pPr>
              <w:spacing w:line="260" w:lineRule="exact"/>
              <w:jc w:val="center"/>
              <w:rPr>
                <w:rFonts w:eastAsiaTheme="minorEastAsia"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72CFD3" w14:textId="1FC107B2" w:rsidR="00F769B8" w:rsidRPr="00D85A99" w:rsidRDefault="00F769B8" w:rsidP="00D85A99">
            <w:pPr>
              <w:spacing w:line="260" w:lineRule="exact"/>
              <w:jc w:val="center"/>
              <w:rPr>
                <w:rFonts w:eastAsiaTheme="minorEastAsia" w:cs="Times New Roman"/>
              </w:rPr>
            </w:pPr>
            <w:proofErr w:type="gramStart"/>
            <w:r w:rsidRPr="00D85A99">
              <w:rPr>
                <w:rFonts w:eastAsiaTheme="minorEastAsia" w:cs="Times New Roman" w:hint="eastAsia"/>
              </w:rPr>
              <w:t>差示</w:t>
            </w:r>
            <w:r w:rsidRPr="00D85A99">
              <w:rPr>
                <w:rFonts w:eastAsiaTheme="minorEastAsia" w:cs="Times New Roman"/>
              </w:rPr>
              <w:t>扫描量热仪</w:t>
            </w:r>
            <w:proofErr w:type="gramEnd"/>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9B8F77" w14:textId="7640B7D6" w:rsidR="00F769B8" w:rsidRPr="00D85A99" w:rsidRDefault="00F769B8" w:rsidP="00B822FD">
            <w:pPr>
              <w:spacing w:line="260" w:lineRule="exact"/>
              <w:jc w:val="center"/>
              <w:rPr>
                <w:rFonts w:ascii="宋体" w:eastAsia="MS Mincho" w:hAnsi="宋体" w:cs="宋体"/>
              </w:rPr>
            </w:pPr>
            <w:r w:rsidRPr="00D85A99">
              <w:rPr>
                <w:rFonts w:eastAsiaTheme="minorEastAsia" w:cs="Times New Roman" w:hint="eastAsia"/>
              </w:rPr>
              <w:t>温度</w:t>
            </w:r>
            <w:r>
              <w:rPr>
                <w:rFonts w:eastAsiaTheme="minorEastAsia" w:cs="Times New Roman" w:hint="eastAsia"/>
              </w:rPr>
              <w:t>范围</w:t>
            </w:r>
            <w:r>
              <w:rPr>
                <w:rFonts w:eastAsiaTheme="minorEastAsia" w:cs="Times New Roman" w:hint="eastAsia"/>
              </w:rPr>
              <w:t>-</w:t>
            </w:r>
            <w:r w:rsidRPr="00D85A99">
              <w:rPr>
                <w:rFonts w:eastAsiaTheme="minorEastAsia" w:cs="Times New Roman" w:hint="eastAsia"/>
              </w:rPr>
              <w:t>100</w:t>
            </w:r>
            <w:r w:rsidRPr="00D85A99">
              <w:rPr>
                <w:rFonts w:eastAsiaTheme="minorEastAsia" w:cs="Times New Roman"/>
              </w:rPr>
              <w:t>~600</w:t>
            </w:r>
            <w:r w:rsidRPr="00D85A99">
              <w:rPr>
                <w:rFonts w:ascii="宋体" w:eastAsia="宋体" w:hAnsi="宋体" w:cs="宋体" w:hint="eastAsia"/>
                <w:lang w:eastAsia="ja-JP"/>
              </w:rPr>
              <w:t>℃</w:t>
            </w:r>
            <w:r w:rsidRPr="00D85A99">
              <w:rPr>
                <w:rFonts w:ascii="宋体" w:eastAsia="宋体" w:hAnsi="宋体" w:cs="宋体" w:hint="eastAsia"/>
              </w:rPr>
              <w:t>、</w:t>
            </w:r>
            <w:r w:rsidRPr="00D85A99">
              <w:rPr>
                <w:rFonts w:ascii="宋体" w:eastAsia="宋体" w:hAnsi="宋体" w:cs="宋体"/>
              </w:rPr>
              <w:t>惰性气体</w:t>
            </w:r>
            <w:r w:rsidRPr="00D85A99">
              <w:rPr>
                <w:rFonts w:ascii="宋体" w:eastAsia="宋体" w:hAnsi="宋体" w:cs="宋体" w:hint="eastAsia"/>
              </w:rPr>
              <w:t>保护</w:t>
            </w:r>
            <w:r w:rsidRPr="00D85A99">
              <w:rPr>
                <w:rFonts w:ascii="宋体" w:eastAsia="宋体" w:hAnsi="宋体" w:cs="宋体"/>
              </w:rPr>
              <w:t>下</w:t>
            </w:r>
            <w:r w:rsidRPr="00D85A99">
              <w:rPr>
                <w:rFonts w:ascii="宋体" w:eastAsia="宋体" w:hAnsi="宋体" w:cs="宋体" w:hint="eastAsia"/>
              </w:rPr>
              <w:t>进行</w:t>
            </w:r>
            <w:r w:rsidRPr="00D85A99">
              <w:rPr>
                <w:rFonts w:ascii="宋体" w:eastAsia="宋体" w:hAnsi="宋体" w:cs="宋体"/>
              </w:rPr>
              <w:t>的试验</w:t>
            </w:r>
          </w:p>
        </w:tc>
        <w:tc>
          <w:tcPr>
            <w:tcW w:w="2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85AEF1" w14:textId="06D5FB4C" w:rsidR="00F769B8" w:rsidRPr="00F769B8" w:rsidRDefault="00F769B8" w:rsidP="00F769B8">
            <w:pPr>
              <w:pStyle w:val="af"/>
              <w:pBdr>
                <w:top w:val="nil"/>
                <w:left w:val="nil"/>
                <w:bottom w:val="nil"/>
                <w:right w:val="nil"/>
                <w:between w:val="nil"/>
                <w:bar w:val="nil"/>
              </w:pBdr>
              <w:spacing w:line="260" w:lineRule="exact"/>
              <w:ind w:left="360" w:firstLineChars="0" w:firstLine="0"/>
              <w:jc w:val="left"/>
              <w:rPr>
                <w:rFonts w:ascii="Times New Roman" w:eastAsia="宋体" w:hAnsi="Times New Roman" w:cs="Times New Roman"/>
                <w:color w:val="000000"/>
                <w:kern w:val="0"/>
                <w:sz w:val="24"/>
                <w:szCs w:val="24"/>
                <w:bdr w:val="nil"/>
              </w:rPr>
            </w:pPr>
            <w:r w:rsidRPr="00F769B8">
              <w:rPr>
                <w:rFonts w:ascii="Times New Roman" w:eastAsia="宋体" w:hAnsi="Times New Roman" w:cs="Times New Roman" w:hint="eastAsia"/>
                <w:color w:val="000000"/>
                <w:kern w:val="0"/>
                <w:sz w:val="24"/>
                <w:szCs w:val="24"/>
                <w:bdr w:val="nil"/>
              </w:rPr>
              <w:t>①温度：</w:t>
            </w:r>
            <w:r w:rsidRPr="00F769B8">
              <w:rPr>
                <w:rFonts w:ascii="Times New Roman" w:eastAsia="宋体" w:hAnsi="Times New Roman" w:cs="Times New Roman" w:hint="eastAsia"/>
                <w:color w:val="000000"/>
                <w:kern w:val="0"/>
                <w:sz w:val="24"/>
                <w:szCs w:val="24"/>
                <w:bdr w:val="nil"/>
              </w:rPr>
              <w:t>U=0.7</w:t>
            </w:r>
            <w:r w:rsidRPr="00F769B8">
              <w:rPr>
                <w:rFonts w:ascii="Times New Roman" w:eastAsia="宋体" w:hAnsi="Times New Roman" w:cs="Times New Roman" w:hint="eastAsia"/>
                <w:color w:val="000000"/>
                <w:kern w:val="0"/>
                <w:sz w:val="24"/>
                <w:szCs w:val="24"/>
                <w:bdr w:val="nil"/>
              </w:rPr>
              <w:t>℃</w:t>
            </w:r>
            <w:r>
              <w:rPr>
                <w:rFonts w:ascii="Times New Roman" w:eastAsia="宋体" w:hAnsi="Times New Roman" w:cs="Times New Roman" w:hint="eastAsia"/>
                <w:color w:val="000000"/>
                <w:kern w:val="0"/>
                <w:sz w:val="24"/>
                <w:szCs w:val="24"/>
                <w:bdr w:val="nil"/>
              </w:rPr>
              <w:t>,</w:t>
            </w:r>
            <w:r w:rsidRPr="00F769B8">
              <w:rPr>
                <w:rFonts w:ascii="Times New Roman" w:eastAsia="宋体" w:hAnsi="Times New Roman" w:cs="Times New Roman" w:hint="eastAsia"/>
                <w:color w:val="000000"/>
                <w:kern w:val="0"/>
                <w:sz w:val="24"/>
                <w:szCs w:val="24"/>
                <w:bdr w:val="nil"/>
              </w:rPr>
              <w:t>k=2</w:t>
            </w:r>
            <w:r w:rsidRPr="00F769B8">
              <w:rPr>
                <w:rFonts w:ascii="Times New Roman" w:eastAsia="宋体" w:hAnsi="Times New Roman" w:cs="Times New Roman" w:hint="eastAsia"/>
                <w:color w:val="000000"/>
                <w:kern w:val="0"/>
                <w:sz w:val="24"/>
                <w:szCs w:val="24"/>
                <w:bdr w:val="nil"/>
              </w:rPr>
              <w:t>；</w:t>
            </w:r>
          </w:p>
          <w:p w14:paraId="77DBC2CF" w14:textId="475BA21E" w:rsidR="00F769B8" w:rsidRPr="00F769B8" w:rsidRDefault="00F769B8" w:rsidP="00F769B8">
            <w:pPr>
              <w:pStyle w:val="af"/>
              <w:pBdr>
                <w:top w:val="nil"/>
                <w:left w:val="nil"/>
                <w:bottom w:val="nil"/>
                <w:right w:val="nil"/>
                <w:between w:val="nil"/>
                <w:bar w:val="nil"/>
              </w:pBdr>
              <w:spacing w:line="260" w:lineRule="exact"/>
              <w:ind w:left="360" w:firstLineChars="0" w:firstLine="0"/>
              <w:jc w:val="left"/>
              <w:rPr>
                <w:rFonts w:ascii="Times New Roman" w:eastAsia="宋体" w:hAnsi="Times New Roman" w:cs="Times New Roman"/>
                <w:color w:val="000000"/>
                <w:kern w:val="0"/>
                <w:sz w:val="24"/>
                <w:szCs w:val="24"/>
                <w:bdr w:val="nil"/>
              </w:rPr>
            </w:pPr>
            <w:r w:rsidRPr="00F769B8">
              <w:rPr>
                <w:rFonts w:ascii="Times New Roman" w:eastAsia="宋体" w:hAnsi="Times New Roman" w:cs="Times New Roman" w:hint="eastAsia"/>
                <w:color w:val="000000"/>
                <w:kern w:val="0"/>
                <w:sz w:val="24"/>
                <w:szCs w:val="24"/>
                <w:bdr w:val="nil"/>
              </w:rPr>
              <w:t>热量：</w:t>
            </w:r>
            <w:proofErr w:type="spellStart"/>
            <w:r w:rsidRPr="00F769B8">
              <w:rPr>
                <w:rFonts w:ascii="Times New Roman" w:eastAsia="宋体" w:hAnsi="Times New Roman" w:cs="Times New Roman" w:hint="eastAsia"/>
                <w:color w:val="000000"/>
                <w:kern w:val="0"/>
                <w:sz w:val="24"/>
                <w:szCs w:val="24"/>
                <w:bdr w:val="nil"/>
              </w:rPr>
              <w:t>Urel</w:t>
            </w:r>
            <w:proofErr w:type="spellEnd"/>
            <w:r w:rsidRPr="00F769B8">
              <w:rPr>
                <w:rFonts w:ascii="Times New Roman" w:eastAsia="宋体" w:hAnsi="Times New Roman" w:cs="Times New Roman" w:hint="eastAsia"/>
                <w:color w:val="000000"/>
                <w:kern w:val="0"/>
                <w:sz w:val="24"/>
                <w:szCs w:val="24"/>
                <w:bdr w:val="nil"/>
              </w:rPr>
              <w:t>=0.4J/</w:t>
            </w:r>
            <w:proofErr w:type="spellStart"/>
            <w:r w:rsidRPr="00F769B8">
              <w:rPr>
                <w:rFonts w:ascii="Times New Roman" w:eastAsia="宋体" w:hAnsi="Times New Roman" w:cs="Times New Roman" w:hint="eastAsia"/>
                <w:color w:val="000000"/>
                <w:kern w:val="0"/>
                <w:sz w:val="24"/>
                <w:szCs w:val="24"/>
                <w:bdr w:val="nil"/>
              </w:rPr>
              <w:t>g</w:t>
            </w:r>
            <w:r>
              <w:rPr>
                <w:rFonts w:ascii="Times New Roman" w:eastAsia="宋体" w:hAnsi="Times New Roman" w:cs="Times New Roman" w:hint="eastAsia"/>
                <w:color w:val="000000"/>
                <w:kern w:val="0"/>
                <w:sz w:val="24"/>
                <w:szCs w:val="24"/>
                <w:bdr w:val="nil"/>
              </w:rPr>
              <w:t>,</w:t>
            </w:r>
            <w:r w:rsidRPr="00F769B8">
              <w:rPr>
                <w:rFonts w:ascii="Times New Roman" w:eastAsia="宋体" w:hAnsi="Times New Roman" w:cs="Times New Roman" w:hint="eastAsia"/>
                <w:color w:val="000000"/>
                <w:kern w:val="0"/>
                <w:sz w:val="24"/>
                <w:szCs w:val="24"/>
                <w:bdr w:val="nil"/>
              </w:rPr>
              <w:t>k</w:t>
            </w:r>
            <w:proofErr w:type="spellEnd"/>
            <w:r w:rsidRPr="00F769B8">
              <w:rPr>
                <w:rFonts w:ascii="Times New Roman" w:eastAsia="宋体" w:hAnsi="Times New Roman" w:cs="Times New Roman" w:hint="eastAsia"/>
                <w:color w:val="000000"/>
                <w:kern w:val="0"/>
                <w:sz w:val="24"/>
                <w:szCs w:val="24"/>
                <w:bdr w:val="nil"/>
              </w:rPr>
              <w:t>=2</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C95174" w14:textId="3ECF8E17" w:rsidR="00F769B8" w:rsidRPr="00D85A99" w:rsidRDefault="00F769B8" w:rsidP="00D85A99">
            <w:pPr>
              <w:spacing w:line="260" w:lineRule="exact"/>
              <w:jc w:val="center"/>
              <w:rPr>
                <w:rFonts w:eastAsia="宋体" w:cs="Times New Roman"/>
              </w:rPr>
            </w:pPr>
            <w:r w:rsidRPr="00D85A99">
              <w:rPr>
                <w:rFonts w:eastAsia="宋体" w:cs="Times New Roman" w:hint="eastAsia"/>
              </w:rPr>
              <w:t>校准</w:t>
            </w:r>
            <w:r w:rsidRPr="00D85A99">
              <w:rPr>
                <w:rFonts w:eastAsia="宋体" w:cs="Times New Roman"/>
              </w:rPr>
              <w:t>：</w:t>
            </w:r>
            <w:r w:rsidRPr="00D85A99">
              <w:rPr>
                <w:rFonts w:eastAsia="宋体" w:cs="Times New Roman" w:hint="eastAsia"/>
              </w:rPr>
              <w:t>温度</w:t>
            </w:r>
            <w:r w:rsidRPr="00D85A99">
              <w:rPr>
                <w:rFonts w:eastAsia="宋体" w:cs="Times New Roman"/>
              </w:rPr>
              <w:t>、热</w:t>
            </w:r>
            <w:r>
              <w:rPr>
                <w:rFonts w:eastAsia="宋体" w:cs="Times New Roman" w:hint="eastAsia"/>
              </w:rPr>
              <w:t>量</w:t>
            </w:r>
          </w:p>
          <w:p w14:paraId="2C468D8F" w14:textId="77777777" w:rsidR="00F769B8" w:rsidRPr="00D85A99" w:rsidRDefault="00F769B8" w:rsidP="00D85A99">
            <w:pPr>
              <w:spacing w:line="260" w:lineRule="exact"/>
              <w:jc w:val="center"/>
              <w:rPr>
                <w:rFonts w:eastAsia="宋体" w:cs="Times New Roman"/>
              </w:rPr>
            </w:pPr>
          </w:p>
          <w:p w14:paraId="44CD85B2" w14:textId="5AD163A3" w:rsidR="00F769B8" w:rsidRPr="00D85A99" w:rsidRDefault="00F769B8" w:rsidP="00D935F3">
            <w:pPr>
              <w:spacing w:line="260" w:lineRule="exact"/>
              <w:jc w:val="center"/>
              <w:rPr>
                <w:rFonts w:eastAsia="宋体" w:cs="Times New Roman"/>
              </w:rPr>
            </w:pPr>
            <w:r w:rsidRPr="00D85A99">
              <w:rPr>
                <w:rFonts w:eastAsia="宋体" w:cs="Times New Roman"/>
              </w:rPr>
              <w:t>系统性能验证</w:t>
            </w:r>
          </w:p>
        </w:tc>
      </w:tr>
      <w:tr w:rsidR="00F769B8" w:rsidRPr="00B16020" w14:paraId="0DEC6855" w14:textId="77777777" w:rsidTr="00BE1EFB">
        <w:trPr>
          <w:trHeight w:val="2948"/>
          <w:jc w:val="center"/>
        </w:trPr>
        <w:tc>
          <w:tcPr>
            <w:tcW w:w="852" w:type="dxa"/>
            <w:vMerge/>
            <w:tcBorders>
              <w:left w:val="single" w:sz="4" w:space="0" w:color="000000"/>
              <w:bottom w:val="single" w:sz="4" w:space="0" w:color="000000"/>
              <w:right w:val="single" w:sz="4" w:space="0" w:color="000000"/>
            </w:tcBorders>
            <w:shd w:val="clear" w:color="auto" w:fill="auto"/>
            <w:vAlign w:val="center"/>
          </w:tcPr>
          <w:p w14:paraId="56CCC43E" w14:textId="5ED2F578" w:rsidR="00F769B8" w:rsidRPr="00D85A99" w:rsidRDefault="00F769B8" w:rsidP="00D85A99">
            <w:pPr>
              <w:spacing w:line="260" w:lineRule="exact"/>
              <w:jc w:val="center"/>
              <w:rPr>
                <w:rFonts w:eastAsiaTheme="minorEastAsia" w:cs="Times New Roman"/>
              </w:rPr>
            </w:pPr>
          </w:p>
        </w:tc>
        <w:tc>
          <w:tcPr>
            <w:tcW w:w="1024" w:type="dxa"/>
            <w:vMerge/>
            <w:tcBorders>
              <w:left w:val="single" w:sz="4" w:space="0" w:color="000000"/>
              <w:bottom w:val="single" w:sz="4" w:space="0" w:color="000000"/>
              <w:right w:val="single" w:sz="4" w:space="0" w:color="000000"/>
            </w:tcBorders>
            <w:shd w:val="clear" w:color="auto" w:fill="auto"/>
            <w:vAlign w:val="center"/>
          </w:tcPr>
          <w:p w14:paraId="0891693A" w14:textId="5C09EDD7" w:rsidR="00F769B8" w:rsidRPr="00D85A99" w:rsidRDefault="00F769B8" w:rsidP="00D85A99">
            <w:pPr>
              <w:spacing w:line="260" w:lineRule="exact"/>
              <w:jc w:val="center"/>
              <w:rPr>
                <w:rFonts w:eastAsiaTheme="minorEastAsia" w:cs="Times New Roman"/>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7E7C5C" w14:textId="597F04BE" w:rsidR="00F769B8" w:rsidRPr="00D85A99" w:rsidRDefault="00F769B8" w:rsidP="00D85A99">
            <w:pPr>
              <w:spacing w:line="260" w:lineRule="exact"/>
              <w:jc w:val="center"/>
              <w:rPr>
                <w:rFonts w:eastAsiaTheme="minorEastAsia" w:cs="Times New Roman"/>
              </w:rPr>
            </w:pPr>
            <w:r w:rsidRPr="00D85A99">
              <w:rPr>
                <w:rFonts w:eastAsiaTheme="minorEastAsia" w:cs="Times New Roman" w:hint="eastAsia"/>
              </w:rPr>
              <w:t>02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75A84C" w14:textId="66D9DDA7" w:rsidR="00F769B8" w:rsidRPr="00D85A99" w:rsidRDefault="00F769B8" w:rsidP="00D85A99">
            <w:pPr>
              <w:spacing w:line="260" w:lineRule="exact"/>
              <w:jc w:val="center"/>
              <w:rPr>
                <w:rFonts w:eastAsiaTheme="minorEastAsia" w:cs="Times New Roman"/>
              </w:rPr>
            </w:pPr>
            <w:r w:rsidRPr="00D85A99">
              <w:rPr>
                <w:rFonts w:eastAsiaTheme="minorEastAsia" w:cs="Times New Roman" w:hint="eastAsia"/>
              </w:rPr>
              <w:t>化学</w:t>
            </w:r>
            <w:r w:rsidRPr="00D85A99">
              <w:rPr>
                <w:rFonts w:eastAsiaTheme="minorEastAsia" w:cs="Times New Roman"/>
              </w:rPr>
              <w:t>反应热安全性</w:t>
            </w:r>
            <w:r w:rsidRPr="00D85A99">
              <w:rPr>
                <w:rFonts w:eastAsiaTheme="minorEastAsia" w:cs="Times New Roman" w:hint="eastAsia"/>
              </w:rPr>
              <w:t>/</w:t>
            </w:r>
            <w:r w:rsidRPr="00D85A99">
              <w:rPr>
                <w:rFonts w:eastAsia="宋体" w:cs="Times New Roman" w:hint="eastAsia"/>
              </w:rPr>
              <w:t>反应</w:t>
            </w:r>
            <w:r w:rsidRPr="00D85A99">
              <w:rPr>
                <w:rFonts w:eastAsia="宋体" w:cs="Times New Roman"/>
              </w:rPr>
              <w:t>热、反应体系比热容</w:t>
            </w:r>
            <w:r w:rsidRPr="00D85A99">
              <w:rPr>
                <w:rFonts w:eastAsia="宋体" w:cs="Times New Roman" w:hint="eastAsia"/>
              </w:rPr>
              <w:t>、</w:t>
            </w:r>
            <w:r w:rsidRPr="00D85A99">
              <w:rPr>
                <w:rFonts w:eastAsia="宋体" w:cs="Times New Roman"/>
              </w:rPr>
              <w:t>最大热累积度</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C61B0A" w14:textId="6BFB6F0D" w:rsidR="00F769B8" w:rsidRPr="00D85A99" w:rsidRDefault="00F769B8" w:rsidP="00813480">
            <w:pPr>
              <w:spacing w:line="260" w:lineRule="exact"/>
              <w:jc w:val="center"/>
              <w:rPr>
                <w:rFonts w:eastAsiaTheme="minorEastAsia" w:cs="Times New Roman"/>
              </w:rPr>
            </w:pPr>
            <w:r w:rsidRPr="00D85A99">
              <w:rPr>
                <w:rFonts w:eastAsiaTheme="minorEastAsia" w:cs="Times New Roman" w:hint="eastAsia"/>
              </w:rPr>
              <w:t>02</w:t>
            </w:r>
            <w:r>
              <w:rPr>
                <w:rFonts w:eastAsiaTheme="minorEastAsia" w:cs="Times New Roman" w:hint="eastAsia"/>
              </w:rPr>
              <w:t>xx</w:t>
            </w:r>
            <w:r w:rsidRPr="00D85A99">
              <w:rPr>
                <w:rFonts w:eastAsiaTheme="minorEastAsia" w:cs="Times New Roman"/>
              </w:rPr>
              <w:t>xx</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B2DFF1" w14:textId="77777777" w:rsidR="00F769B8" w:rsidRPr="00D85A99" w:rsidRDefault="00F769B8" w:rsidP="00D85A99">
            <w:pPr>
              <w:spacing w:line="260" w:lineRule="exact"/>
              <w:jc w:val="center"/>
              <w:rPr>
                <w:rFonts w:eastAsia="PMingLiU" w:cs="Times New Roman"/>
                <w:lang w:val="zh-TW" w:eastAsia="zh-TW"/>
              </w:rPr>
            </w:pPr>
            <w:r w:rsidRPr="00D85A99">
              <w:rPr>
                <w:rFonts w:eastAsia="宋体" w:cs="Times New Roman"/>
                <w:lang w:val="zh-TW" w:eastAsia="zh-TW"/>
              </w:rPr>
              <w:t>化学反应量热试验规程</w:t>
            </w:r>
          </w:p>
          <w:p w14:paraId="5F0827A5" w14:textId="4328B4F4" w:rsidR="00F769B8" w:rsidRPr="00D85A99" w:rsidRDefault="00F769B8" w:rsidP="00D85A99">
            <w:pPr>
              <w:spacing w:line="260" w:lineRule="exact"/>
              <w:jc w:val="center"/>
              <w:rPr>
                <w:rFonts w:eastAsiaTheme="minorEastAsia" w:cs="Times New Roman"/>
              </w:rPr>
            </w:pPr>
            <w:r w:rsidRPr="00D85A99">
              <w:rPr>
                <w:rFonts w:eastAsia="宋体" w:cs="Times New Roman"/>
                <w:lang w:val="zh-TW" w:eastAsia="zh-TW"/>
              </w:rPr>
              <w:t>T</w:t>
            </w:r>
            <w:r w:rsidRPr="00D85A99">
              <w:rPr>
                <w:rFonts w:eastAsia="PMingLiU" w:cs="Times New Roman"/>
                <w:lang w:val="zh-TW" w:eastAsia="zh-TW"/>
              </w:rPr>
              <w:t>/</w:t>
            </w:r>
            <w:r w:rsidRPr="00D85A99">
              <w:rPr>
                <w:rFonts w:eastAsia="宋体" w:cs="Times New Roman"/>
                <w:lang w:val="zh-TW" w:eastAsia="zh-TW"/>
              </w:rPr>
              <w:t>CIESC 0001-2020</w:t>
            </w:r>
          </w:p>
        </w:tc>
        <w:tc>
          <w:tcPr>
            <w:tcW w:w="14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E5DD0D" w14:textId="77777777" w:rsidR="00F769B8" w:rsidRPr="00D85A99" w:rsidRDefault="00F769B8" w:rsidP="00D85A99">
            <w:pPr>
              <w:spacing w:line="260" w:lineRule="exact"/>
              <w:jc w:val="center"/>
              <w:rPr>
                <w:rFonts w:eastAsiaTheme="minorEastAsia"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681BBB" w14:textId="6E47A38B" w:rsidR="00F769B8" w:rsidRPr="00D85A99" w:rsidRDefault="00F769B8" w:rsidP="00D85A99">
            <w:pPr>
              <w:spacing w:line="260" w:lineRule="exact"/>
              <w:jc w:val="center"/>
              <w:rPr>
                <w:rFonts w:eastAsiaTheme="minorEastAsia" w:cs="Times New Roman"/>
              </w:rPr>
            </w:pPr>
            <w:r w:rsidRPr="00D85A99">
              <w:rPr>
                <w:rFonts w:eastAsiaTheme="minorEastAsia" w:cs="Times New Roman" w:hint="eastAsia"/>
              </w:rPr>
              <w:t>反应</w:t>
            </w:r>
            <w:proofErr w:type="gramStart"/>
            <w:r w:rsidRPr="00D85A99">
              <w:rPr>
                <w:rFonts w:eastAsiaTheme="minorEastAsia" w:cs="Times New Roman"/>
              </w:rPr>
              <w:t>量热仪</w:t>
            </w:r>
            <w:proofErr w:type="gramEnd"/>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FCC76C" w14:textId="1B05BC28" w:rsidR="00F769B8" w:rsidRPr="00D85A99" w:rsidRDefault="00F769B8" w:rsidP="00D85A99">
            <w:pPr>
              <w:spacing w:line="260" w:lineRule="exact"/>
              <w:jc w:val="center"/>
              <w:rPr>
                <w:rFonts w:eastAsia="MS Mincho" w:cs="Times New Roman"/>
                <w:lang w:eastAsia="ja-JP"/>
              </w:rPr>
            </w:pPr>
            <w:r w:rsidRPr="00D85A99">
              <w:rPr>
                <w:rFonts w:eastAsia="宋体" w:cs="Times New Roman"/>
              </w:rPr>
              <w:t>温度范围</w:t>
            </w:r>
            <w:r w:rsidRPr="00D85A99">
              <w:rPr>
                <w:rFonts w:eastAsia="宋体" w:cs="Times New Roman" w:hint="eastAsia"/>
              </w:rPr>
              <w:t>一般</w:t>
            </w:r>
            <w:r w:rsidRPr="00D85A99">
              <w:rPr>
                <w:rFonts w:eastAsia="宋体" w:cs="Times New Roman"/>
              </w:rPr>
              <w:t>为室温</w:t>
            </w:r>
            <w:r w:rsidRPr="00D85A99">
              <w:rPr>
                <w:rFonts w:eastAsia="宋体" w:cs="Times New Roman"/>
              </w:rPr>
              <w:t>~200</w:t>
            </w:r>
            <w:r w:rsidRPr="00D85A99">
              <w:rPr>
                <w:rFonts w:ascii="宋体" w:eastAsia="宋体" w:hAnsi="宋体" w:cs="宋体" w:hint="eastAsia"/>
                <w:lang w:eastAsia="ja-JP"/>
              </w:rPr>
              <w:t>℃</w:t>
            </w:r>
            <w:r w:rsidRPr="00D85A99">
              <w:rPr>
                <w:rFonts w:eastAsia="宋体" w:cs="Times New Roman"/>
                <w:lang w:eastAsia="ja-JP"/>
              </w:rPr>
              <w:t>，压力范围根据</w:t>
            </w:r>
            <w:r w:rsidRPr="00D85A99">
              <w:rPr>
                <w:rFonts w:eastAsia="宋体" w:cs="Times New Roman" w:hint="eastAsia"/>
              </w:rPr>
              <w:t>配制</w:t>
            </w:r>
            <w:r w:rsidRPr="00D85A99">
              <w:rPr>
                <w:rFonts w:eastAsia="宋体" w:cs="Times New Roman"/>
              </w:rPr>
              <w:t>的反应釜确定（</w:t>
            </w:r>
            <w:r w:rsidRPr="00D85A99">
              <w:rPr>
                <w:rFonts w:eastAsia="宋体" w:cs="Times New Roman" w:hint="eastAsia"/>
                <w:spacing w:val="8"/>
              </w:rPr>
              <w:t>低压</w:t>
            </w:r>
            <w:r w:rsidRPr="00D85A99">
              <w:rPr>
                <w:rFonts w:eastAsia="宋体" w:cs="Times New Roman"/>
                <w:spacing w:val="8"/>
              </w:rPr>
              <w:t>玻璃钢</w:t>
            </w:r>
            <w:proofErr w:type="gramStart"/>
            <w:r w:rsidRPr="00D85A99">
              <w:rPr>
                <w:rFonts w:eastAsia="宋体" w:cs="Times New Roman"/>
                <w:spacing w:val="8"/>
              </w:rPr>
              <w:t>釜</w:t>
            </w:r>
            <w:proofErr w:type="gramEnd"/>
            <w:r w:rsidRPr="00D85A99">
              <w:rPr>
                <w:rFonts w:eastAsia="宋体" w:cs="Times New Roman"/>
                <w:spacing w:val="8"/>
              </w:rPr>
              <w:t>0~50mbar</w:t>
            </w:r>
            <w:r w:rsidRPr="00D85A99">
              <w:rPr>
                <w:rFonts w:eastAsia="宋体" w:cs="Times New Roman"/>
                <w:spacing w:val="8"/>
              </w:rPr>
              <w:t>、中压玻璃钢</w:t>
            </w:r>
            <w:proofErr w:type="gramStart"/>
            <w:r w:rsidRPr="00D85A99">
              <w:rPr>
                <w:rFonts w:eastAsia="宋体" w:cs="Times New Roman"/>
                <w:spacing w:val="8"/>
              </w:rPr>
              <w:t>釜</w:t>
            </w:r>
            <w:proofErr w:type="gramEnd"/>
            <w:r w:rsidRPr="00D85A99">
              <w:rPr>
                <w:rFonts w:eastAsia="宋体" w:cs="Times New Roman"/>
                <w:spacing w:val="8"/>
              </w:rPr>
              <w:t>6bar~10bar</w:t>
            </w:r>
            <w:r w:rsidRPr="00D85A99">
              <w:rPr>
                <w:rFonts w:eastAsia="宋体" w:cs="Times New Roman" w:hint="eastAsia"/>
                <w:spacing w:val="8"/>
              </w:rPr>
              <w:t>、</w:t>
            </w:r>
            <w:r w:rsidRPr="00D85A99">
              <w:rPr>
                <w:rFonts w:eastAsia="宋体" w:cs="Times New Roman"/>
                <w:spacing w:val="8"/>
              </w:rPr>
              <w:t>高压金属</w:t>
            </w:r>
            <w:proofErr w:type="gramStart"/>
            <w:r w:rsidRPr="00D85A99">
              <w:rPr>
                <w:rFonts w:eastAsia="宋体" w:cs="Times New Roman"/>
                <w:spacing w:val="8"/>
              </w:rPr>
              <w:t>釜</w:t>
            </w:r>
            <w:proofErr w:type="gramEnd"/>
            <w:r w:rsidRPr="00D85A99">
              <w:rPr>
                <w:rFonts w:eastAsia="宋体" w:cs="Times New Roman"/>
                <w:spacing w:val="8"/>
              </w:rPr>
              <w:t>60bar~100bar</w:t>
            </w:r>
            <w:r w:rsidRPr="00D85A99">
              <w:rPr>
                <w:rFonts w:eastAsia="宋体" w:cs="Times New Roman"/>
              </w:rPr>
              <w:t>）</w:t>
            </w:r>
          </w:p>
        </w:tc>
        <w:tc>
          <w:tcPr>
            <w:tcW w:w="2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B2FEBE" w14:textId="77777777" w:rsidR="00F769B8" w:rsidRPr="00F769B8" w:rsidRDefault="00F769B8" w:rsidP="00F769B8">
            <w:pPr>
              <w:pStyle w:val="af"/>
              <w:numPr>
                <w:ilvl w:val="0"/>
                <w:numId w:val="20"/>
              </w:numPr>
              <w:pBdr>
                <w:top w:val="nil"/>
                <w:left w:val="nil"/>
                <w:bottom w:val="nil"/>
                <w:right w:val="nil"/>
                <w:between w:val="nil"/>
                <w:bar w:val="nil"/>
              </w:pBdr>
              <w:spacing w:line="260" w:lineRule="exact"/>
              <w:ind w:firstLineChars="0"/>
              <w:jc w:val="center"/>
              <w:rPr>
                <w:rFonts w:ascii="Times New Roman" w:eastAsia="宋体" w:hAnsi="Times New Roman" w:cs="Times New Roman"/>
                <w:color w:val="000000"/>
                <w:kern w:val="0"/>
                <w:sz w:val="24"/>
                <w:szCs w:val="24"/>
                <w:bdr w:val="nil"/>
              </w:rPr>
            </w:pPr>
            <w:r w:rsidRPr="00F769B8">
              <w:rPr>
                <w:rFonts w:ascii="Times New Roman" w:eastAsia="宋体" w:hAnsi="Times New Roman" w:cs="Times New Roman" w:hint="eastAsia"/>
                <w:color w:val="000000"/>
                <w:kern w:val="0"/>
                <w:sz w:val="24"/>
                <w:szCs w:val="24"/>
                <w:bdr w:val="nil"/>
              </w:rPr>
              <w:t>温度</w:t>
            </w:r>
          </w:p>
          <w:p w14:paraId="70E3B735" w14:textId="53DFB59D" w:rsidR="00F769B8" w:rsidRPr="00F769B8" w:rsidRDefault="00F769B8" w:rsidP="00F769B8">
            <w:pPr>
              <w:pStyle w:val="af"/>
              <w:pBdr>
                <w:top w:val="nil"/>
                <w:left w:val="nil"/>
                <w:bottom w:val="nil"/>
                <w:right w:val="nil"/>
                <w:between w:val="nil"/>
                <w:bar w:val="nil"/>
              </w:pBdr>
              <w:spacing w:line="260" w:lineRule="exact"/>
              <w:ind w:left="360" w:firstLineChars="0" w:firstLine="0"/>
              <w:rPr>
                <w:rFonts w:ascii="Times New Roman" w:eastAsia="宋体" w:hAnsi="Times New Roman" w:cs="Times New Roman"/>
                <w:color w:val="000000"/>
                <w:kern w:val="0"/>
                <w:sz w:val="24"/>
                <w:szCs w:val="24"/>
                <w:bdr w:val="nil"/>
              </w:rPr>
            </w:pPr>
            <w:r w:rsidRPr="00F769B8">
              <w:rPr>
                <w:rFonts w:ascii="Times New Roman" w:eastAsia="宋体" w:hAnsi="Times New Roman" w:cs="Times New Roman" w:hint="eastAsia"/>
                <w:color w:val="000000"/>
                <w:kern w:val="0"/>
                <w:sz w:val="24"/>
                <w:szCs w:val="24"/>
                <w:bdr w:val="nil"/>
              </w:rPr>
              <w:t>U=0.9</w:t>
            </w:r>
            <w:r w:rsidRPr="00F769B8">
              <w:rPr>
                <w:rFonts w:ascii="Times New Roman" w:eastAsia="宋体" w:hAnsi="Times New Roman" w:cs="Times New Roman" w:hint="eastAsia"/>
                <w:color w:val="000000"/>
                <w:kern w:val="0"/>
                <w:sz w:val="24"/>
                <w:szCs w:val="24"/>
                <w:bdr w:val="nil"/>
              </w:rPr>
              <w:t>℃，</w:t>
            </w:r>
            <w:r>
              <w:rPr>
                <w:rFonts w:ascii="Times New Roman" w:eastAsia="宋体" w:hAnsi="Times New Roman" w:cs="Times New Roman" w:hint="eastAsia"/>
                <w:color w:val="000000"/>
                <w:kern w:val="0"/>
                <w:sz w:val="24"/>
                <w:szCs w:val="24"/>
                <w:bdr w:val="nil"/>
              </w:rPr>
              <w:t>k</w:t>
            </w:r>
            <w:r w:rsidRPr="00F769B8">
              <w:rPr>
                <w:rFonts w:ascii="Times New Roman" w:eastAsia="宋体" w:hAnsi="Times New Roman" w:cs="Times New Roman" w:hint="eastAsia"/>
                <w:color w:val="000000"/>
                <w:kern w:val="0"/>
                <w:sz w:val="24"/>
                <w:szCs w:val="24"/>
                <w:bdr w:val="nil"/>
              </w:rPr>
              <w:t>=2</w:t>
            </w:r>
          </w:p>
          <w:p w14:paraId="6AF85394" w14:textId="1C78030E" w:rsidR="00F769B8" w:rsidRPr="00F769B8" w:rsidRDefault="00F769B8" w:rsidP="00F769B8">
            <w:pPr>
              <w:pStyle w:val="af"/>
              <w:pBdr>
                <w:top w:val="nil"/>
                <w:left w:val="nil"/>
                <w:bottom w:val="nil"/>
                <w:right w:val="nil"/>
                <w:between w:val="nil"/>
                <w:bar w:val="nil"/>
              </w:pBdr>
              <w:spacing w:line="260" w:lineRule="exact"/>
              <w:ind w:left="360" w:firstLineChars="0" w:firstLine="0"/>
              <w:rPr>
                <w:rFonts w:ascii="Times New Roman" w:eastAsia="宋体" w:hAnsi="Times New Roman" w:cs="Times New Roman"/>
                <w:color w:val="000000"/>
                <w:kern w:val="0"/>
                <w:sz w:val="24"/>
                <w:szCs w:val="24"/>
                <w:bdr w:val="nil"/>
              </w:rPr>
            </w:pPr>
            <w:r w:rsidRPr="00F769B8">
              <w:rPr>
                <w:rFonts w:ascii="Times New Roman" w:eastAsia="宋体" w:hAnsi="Times New Roman" w:cs="Times New Roman" w:hint="eastAsia"/>
                <w:color w:val="000000"/>
                <w:kern w:val="0"/>
                <w:sz w:val="24"/>
                <w:szCs w:val="24"/>
                <w:bdr w:val="nil"/>
              </w:rPr>
              <w:t>压力</w:t>
            </w:r>
            <w:r>
              <w:rPr>
                <w:rFonts w:ascii="Times New Roman" w:eastAsia="宋体" w:hAnsi="Times New Roman" w:cs="Times New Roman" w:hint="eastAsia"/>
                <w:color w:val="000000"/>
                <w:kern w:val="0"/>
                <w:sz w:val="24"/>
                <w:szCs w:val="24"/>
                <w:bdr w:val="nil"/>
              </w:rPr>
              <w:t>：</w:t>
            </w:r>
          </w:p>
          <w:p w14:paraId="53AB4130" w14:textId="73138C76" w:rsidR="00F769B8" w:rsidRPr="00F769B8" w:rsidRDefault="00F769B8" w:rsidP="00F769B8">
            <w:pPr>
              <w:pStyle w:val="af"/>
              <w:pBdr>
                <w:top w:val="nil"/>
                <w:left w:val="nil"/>
                <w:bottom w:val="nil"/>
                <w:right w:val="nil"/>
                <w:between w:val="nil"/>
                <w:bar w:val="nil"/>
              </w:pBdr>
              <w:spacing w:line="260" w:lineRule="exact"/>
              <w:ind w:left="360" w:firstLineChars="0" w:firstLine="0"/>
              <w:rPr>
                <w:rFonts w:ascii="Times New Roman" w:eastAsia="宋体" w:hAnsi="Times New Roman" w:cs="Times New Roman"/>
                <w:color w:val="000000"/>
                <w:kern w:val="0"/>
                <w:sz w:val="24"/>
                <w:szCs w:val="24"/>
                <w:bdr w:val="nil"/>
              </w:rPr>
            </w:pPr>
            <w:r>
              <w:rPr>
                <w:rFonts w:ascii="Times New Roman" w:eastAsia="宋体" w:hAnsi="Times New Roman" w:cs="Times New Roman" w:hint="eastAsia"/>
                <w:color w:val="000000"/>
                <w:kern w:val="0"/>
                <w:sz w:val="24"/>
                <w:szCs w:val="24"/>
                <w:bdr w:val="nil"/>
              </w:rPr>
              <w:t>U=1.1%,</w:t>
            </w:r>
            <w:r w:rsidRPr="00F769B8">
              <w:rPr>
                <w:rFonts w:ascii="Times New Roman" w:eastAsia="宋体" w:hAnsi="Times New Roman" w:cs="Times New Roman" w:hint="eastAsia"/>
                <w:color w:val="000000"/>
                <w:kern w:val="0"/>
                <w:sz w:val="24"/>
                <w:szCs w:val="24"/>
                <w:bdr w:val="nil"/>
              </w:rPr>
              <w:t>k=2</w:t>
            </w:r>
          </w:p>
          <w:p w14:paraId="747B690D" w14:textId="64D9C6CD" w:rsidR="00F769B8" w:rsidRPr="00F769B8" w:rsidRDefault="00F769B8" w:rsidP="00F769B8">
            <w:pPr>
              <w:pStyle w:val="af"/>
              <w:pBdr>
                <w:top w:val="nil"/>
                <w:left w:val="nil"/>
                <w:bottom w:val="nil"/>
                <w:right w:val="nil"/>
                <w:between w:val="nil"/>
                <w:bar w:val="nil"/>
              </w:pBdr>
              <w:spacing w:line="260" w:lineRule="exact"/>
              <w:ind w:left="360" w:firstLineChars="0" w:firstLine="0"/>
              <w:rPr>
                <w:rFonts w:ascii="Times New Roman" w:eastAsia="宋体" w:hAnsi="Times New Roman" w:cs="Times New Roman"/>
                <w:color w:val="000000"/>
                <w:kern w:val="0"/>
                <w:sz w:val="24"/>
                <w:szCs w:val="24"/>
                <w:bdr w:val="nil"/>
              </w:rPr>
            </w:pP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E7E4BA" w14:textId="2D6E2EA1" w:rsidR="00F769B8" w:rsidRPr="00D85A99" w:rsidRDefault="00F769B8" w:rsidP="00D85A99">
            <w:pPr>
              <w:spacing w:line="260" w:lineRule="exact"/>
              <w:jc w:val="center"/>
              <w:rPr>
                <w:rFonts w:eastAsia="宋体" w:cs="Times New Roman"/>
              </w:rPr>
            </w:pPr>
            <w:r w:rsidRPr="00D85A99">
              <w:rPr>
                <w:rFonts w:eastAsia="宋体" w:cs="Times New Roman" w:hint="eastAsia"/>
              </w:rPr>
              <w:t>校准</w:t>
            </w:r>
            <w:r w:rsidRPr="00D85A99">
              <w:rPr>
                <w:rFonts w:eastAsia="宋体" w:cs="Times New Roman"/>
              </w:rPr>
              <w:t>：温度、压力</w:t>
            </w:r>
          </w:p>
          <w:p w14:paraId="539BDB29" w14:textId="77777777" w:rsidR="00F769B8" w:rsidRPr="00D85A99" w:rsidRDefault="00F769B8" w:rsidP="00D85A99">
            <w:pPr>
              <w:spacing w:line="260" w:lineRule="exact"/>
              <w:jc w:val="center"/>
              <w:rPr>
                <w:rFonts w:eastAsia="宋体" w:cs="Times New Roman"/>
              </w:rPr>
            </w:pPr>
          </w:p>
          <w:p w14:paraId="71E43BC0" w14:textId="77777777" w:rsidR="00F769B8" w:rsidRDefault="00F769B8" w:rsidP="00B16020">
            <w:pPr>
              <w:spacing w:line="260" w:lineRule="exact"/>
              <w:jc w:val="center"/>
              <w:rPr>
                <w:rFonts w:eastAsia="宋体" w:cs="Times New Roman"/>
              </w:rPr>
            </w:pPr>
            <w:r w:rsidRPr="00D85A99">
              <w:rPr>
                <w:rFonts w:eastAsia="宋体" w:cs="Times New Roman"/>
              </w:rPr>
              <w:t>系统性能</w:t>
            </w:r>
          </w:p>
          <w:p w14:paraId="3D7A0A5D" w14:textId="5BD51C39" w:rsidR="00F769B8" w:rsidRPr="00D85A99" w:rsidRDefault="00F769B8" w:rsidP="00B16020">
            <w:pPr>
              <w:spacing w:line="260" w:lineRule="exact"/>
              <w:jc w:val="center"/>
              <w:rPr>
                <w:rFonts w:eastAsia="宋体" w:cs="Times New Roman"/>
              </w:rPr>
            </w:pPr>
            <w:r w:rsidRPr="00D85A99">
              <w:rPr>
                <w:rFonts w:eastAsia="宋体" w:cs="Times New Roman"/>
              </w:rPr>
              <w:t>验证</w:t>
            </w:r>
            <w:r>
              <w:rPr>
                <w:rFonts w:eastAsia="宋体" w:cs="Times New Roman" w:hint="eastAsia"/>
              </w:rPr>
              <w:t>****</w:t>
            </w:r>
          </w:p>
        </w:tc>
      </w:tr>
    </w:tbl>
    <w:p w14:paraId="30C72A72" w14:textId="45BAB2E9" w:rsidR="003D3550" w:rsidRDefault="003D3550" w:rsidP="00813480">
      <w:pPr>
        <w:spacing w:line="360" w:lineRule="auto"/>
        <w:rPr>
          <w:rFonts w:ascii="Times" w:hAnsi="Times"/>
          <w:sz w:val="28"/>
          <w:szCs w:val="28"/>
        </w:rPr>
      </w:pPr>
    </w:p>
    <w:p w14:paraId="33F50DF4" w14:textId="6256C1F9" w:rsidR="00C274B2" w:rsidRDefault="00C274B2" w:rsidP="00813480">
      <w:pPr>
        <w:rPr>
          <w:rFonts w:ascii="Times" w:hAnsi="Times"/>
          <w:sz w:val="28"/>
          <w:szCs w:val="28"/>
        </w:rPr>
      </w:pPr>
      <w:r>
        <w:rPr>
          <w:rFonts w:ascii="Times" w:hAnsi="Times" w:hint="eastAsia"/>
          <w:sz w:val="28"/>
          <w:szCs w:val="28"/>
        </w:rPr>
        <w:t>说明：</w:t>
      </w:r>
      <w:r w:rsidRPr="00813480">
        <w:rPr>
          <w:rFonts w:eastAsia="宋体" w:cs="Times New Roman" w:hint="eastAsia"/>
        </w:rPr>
        <w:t>*</w:t>
      </w:r>
      <w:r w:rsidRPr="00813480">
        <w:rPr>
          <w:rFonts w:eastAsia="宋体" w:cs="Times New Roman" w:hint="eastAsia"/>
        </w:rPr>
        <w:t>根据实际</w:t>
      </w:r>
      <w:r w:rsidR="00813480">
        <w:rPr>
          <w:rFonts w:eastAsia="宋体" w:cs="Times New Roman" w:hint="eastAsia"/>
        </w:rPr>
        <w:t>配备的仪器</w:t>
      </w:r>
      <w:r w:rsidRPr="00813480">
        <w:rPr>
          <w:rFonts w:eastAsia="宋体" w:cs="Times New Roman" w:hint="eastAsia"/>
        </w:rPr>
        <w:t>可校准的参量填写对应的内容，不限于示例中的参量；</w:t>
      </w:r>
    </w:p>
    <w:p w14:paraId="66510E20" w14:textId="31C638D9" w:rsidR="00813480" w:rsidRDefault="00813480" w:rsidP="00813480">
      <w:pPr>
        <w:ind w:firstLineChars="350" w:firstLine="840"/>
        <w:rPr>
          <w:rFonts w:eastAsia="宋体" w:cs="Times New Roman"/>
        </w:rPr>
      </w:pPr>
      <w:r>
        <w:rPr>
          <w:rFonts w:eastAsia="宋体" w:cs="Times New Roman" w:hint="eastAsia"/>
        </w:rPr>
        <w:t>**</w:t>
      </w:r>
      <w:r>
        <w:rPr>
          <w:rFonts w:eastAsia="宋体" w:cs="Times New Roman" w:hint="eastAsia"/>
        </w:rPr>
        <w:t>可采用</w:t>
      </w:r>
      <w:r w:rsidRPr="00813480">
        <w:rPr>
          <w:rFonts w:eastAsia="宋体" w:cs="Times New Roman" w:hint="eastAsia"/>
        </w:rPr>
        <w:t>有证标物（镓、铟、锡、铅、锌、硝酸钾、二氧化硅）</w:t>
      </w:r>
      <w:r>
        <w:rPr>
          <w:rFonts w:eastAsia="宋体" w:cs="Times New Roman" w:hint="eastAsia"/>
        </w:rPr>
        <w:t>对整机性能进行验证；</w:t>
      </w:r>
    </w:p>
    <w:p w14:paraId="320DCA6D" w14:textId="77777777" w:rsidR="00813480" w:rsidRDefault="00813480" w:rsidP="00813480">
      <w:pPr>
        <w:ind w:firstLineChars="350" w:firstLine="840"/>
        <w:rPr>
          <w:rFonts w:eastAsia="宋体" w:cs="Times New Roman"/>
        </w:rPr>
      </w:pPr>
      <w:r>
        <w:rPr>
          <w:rFonts w:eastAsia="宋体" w:cs="Times New Roman" w:hint="eastAsia"/>
        </w:rPr>
        <w:t>***</w:t>
      </w:r>
      <w:r>
        <w:rPr>
          <w:rFonts w:eastAsia="宋体" w:cs="Times New Roman" w:hint="eastAsia"/>
        </w:rPr>
        <w:t>可采用</w:t>
      </w:r>
      <w:r w:rsidRPr="00D85A99">
        <w:rPr>
          <w:rFonts w:eastAsia="宋体" w:cs="Times New Roman"/>
        </w:rPr>
        <w:t>标准物质（</w:t>
      </w:r>
      <w:r w:rsidRPr="00D85A99">
        <w:rPr>
          <w:rFonts w:eastAsia="宋体" w:cs="Times New Roman" w:hint="eastAsia"/>
        </w:rPr>
        <w:t>20</w:t>
      </w:r>
      <w:r w:rsidRPr="00D85A99">
        <w:rPr>
          <w:rFonts w:eastAsia="宋体" w:cs="Times New Roman"/>
        </w:rPr>
        <w:t>%DTBP</w:t>
      </w:r>
      <w:r w:rsidRPr="00D85A99">
        <w:rPr>
          <w:rFonts w:eastAsia="宋体" w:cs="Times New Roman" w:hint="eastAsia"/>
        </w:rPr>
        <w:t>甲苯</w:t>
      </w:r>
      <w:r w:rsidRPr="00D85A99">
        <w:rPr>
          <w:rFonts w:eastAsia="宋体" w:cs="Times New Roman"/>
        </w:rPr>
        <w:t>溶液、</w:t>
      </w:r>
      <w:r w:rsidRPr="00D85A99">
        <w:rPr>
          <w:rFonts w:eastAsia="宋体" w:cs="Times New Roman" w:hint="eastAsia"/>
        </w:rPr>
        <w:t>12</w:t>
      </w:r>
      <w:r w:rsidRPr="00D85A99">
        <w:rPr>
          <w:rFonts w:eastAsia="宋体" w:cs="Times New Roman"/>
        </w:rPr>
        <w:t>%AIBN</w:t>
      </w:r>
      <w:r w:rsidRPr="00D85A99">
        <w:rPr>
          <w:rFonts w:eastAsia="宋体" w:cs="Times New Roman" w:hint="eastAsia"/>
        </w:rPr>
        <w:t>二氯甲烷</w:t>
      </w:r>
      <w:r w:rsidRPr="00D85A99">
        <w:rPr>
          <w:rFonts w:eastAsia="宋体" w:cs="Times New Roman"/>
        </w:rPr>
        <w:t>溶液）</w:t>
      </w:r>
      <w:r>
        <w:rPr>
          <w:rFonts w:eastAsia="宋体" w:cs="Times New Roman" w:hint="eastAsia"/>
        </w:rPr>
        <w:t>对整机性能进行验证；</w:t>
      </w:r>
    </w:p>
    <w:p w14:paraId="39D8359C" w14:textId="561B8B11" w:rsidR="00813480" w:rsidRPr="00813480" w:rsidRDefault="00813480" w:rsidP="00813480">
      <w:pPr>
        <w:ind w:firstLineChars="350" w:firstLine="840"/>
        <w:rPr>
          <w:rFonts w:ascii="Times" w:hAnsi="Times"/>
          <w:sz w:val="28"/>
          <w:szCs w:val="28"/>
        </w:rPr>
        <w:sectPr w:rsidR="00813480" w:rsidRPr="00813480" w:rsidSect="003D3550">
          <w:pgSz w:w="16840" w:h="11900" w:orient="landscape"/>
          <w:pgMar w:top="1800" w:right="1440" w:bottom="1800" w:left="1440" w:header="851" w:footer="992" w:gutter="0"/>
          <w:cols w:space="720"/>
          <w:docGrid w:linePitch="326"/>
        </w:sectPr>
      </w:pPr>
      <w:r>
        <w:rPr>
          <w:rFonts w:eastAsia="宋体" w:cs="Times New Roman" w:hint="eastAsia"/>
        </w:rPr>
        <w:t>****</w:t>
      </w:r>
      <w:r>
        <w:rPr>
          <w:rFonts w:eastAsia="宋体" w:cs="Times New Roman" w:hint="eastAsia"/>
        </w:rPr>
        <w:t>实验室可采用</w:t>
      </w:r>
      <w:proofErr w:type="gramStart"/>
      <w:r w:rsidRPr="00D85A99">
        <w:rPr>
          <w:rFonts w:eastAsia="宋体" w:cs="Times New Roman"/>
        </w:rPr>
        <w:t>醋</w:t>
      </w:r>
      <w:proofErr w:type="gramEnd"/>
      <w:r w:rsidRPr="00D85A99">
        <w:rPr>
          <w:rFonts w:eastAsia="宋体" w:cs="Times New Roman"/>
        </w:rPr>
        <w:t>酸酐水解反应</w:t>
      </w:r>
      <w:r>
        <w:rPr>
          <w:rFonts w:eastAsia="宋体" w:cs="Times New Roman" w:hint="eastAsia"/>
        </w:rPr>
        <w:t>对整机性能进行验证。</w:t>
      </w:r>
    </w:p>
    <w:p w14:paraId="1DF071C0" w14:textId="261CE45E" w:rsidR="00DC75D5" w:rsidRPr="00F05B82" w:rsidRDefault="00DC75D5" w:rsidP="00F05B82">
      <w:pPr>
        <w:pStyle w:val="1"/>
        <w:jc w:val="center"/>
        <w:rPr>
          <w:rFonts w:ascii="宋体" w:eastAsia="宋体" w:hAnsi="宋体" w:cs="Arial"/>
        </w:rPr>
      </w:pPr>
      <w:bookmarkStart w:id="67" w:name="_Toc96699210"/>
      <w:r>
        <w:rPr>
          <w:rFonts w:ascii="Arial" w:hAnsi="Arial" w:cs="Arial" w:hint="eastAsia"/>
        </w:rPr>
        <w:lastRenderedPageBreak/>
        <w:t>附录</w:t>
      </w:r>
      <w:r w:rsidR="0070098D">
        <w:rPr>
          <w:rFonts w:ascii="Arial" w:hAnsi="Arial" w:cs="Arial"/>
        </w:rPr>
        <w:t>C</w:t>
      </w:r>
      <w:r w:rsidRPr="00F05B82">
        <w:rPr>
          <w:rFonts w:ascii="宋体" w:eastAsia="宋体" w:hAnsi="宋体" w:cs="Arial" w:hint="eastAsia"/>
          <w:bCs w:val="0"/>
          <w:color w:val="000000"/>
          <w:spacing w:val="0"/>
          <w:kern w:val="0"/>
          <w:szCs w:val="24"/>
          <w:bdr w:val="nil"/>
        </w:rPr>
        <w:t>起始放热温度、反应热</w:t>
      </w:r>
      <w:r w:rsidRPr="00F05B82">
        <w:rPr>
          <w:rFonts w:ascii="宋体" w:eastAsia="宋体" w:hAnsi="宋体" w:cs="Arial"/>
          <w:bCs w:val="0"/>
          <w:color w:val="000000"/>
          <w:spacing w:val="0"/>
          <w:kern w:val="0"/>
          <w:szCs w:val="24"/>
          <w:bdr w:val="nil"/>
        </w:rPr>
        <w:t>测量不确定度评定报告评定范例</w:t>
      </w:r>
      <w:bookmarkEnd w:id="67"/>
    </w:p>
    <w:p w14:paraId="2C488A93" w14:textId="2976E05B" w:rsidR="00DC75D5" w:rsidRPr="00FA366D" w:rsidRDefault="00F05B82" w:rsidP="00F05B82">
      <w:pPr>
        <w:spacing w:line="360" w:lineRule="auto"/>
        <w:rPr>
          <w:rFonts w:ascii="黑体" w:eastAsia="黑体" w:hAnsi="黑体" w:cs="Times New Roman"/>
          <w:b/>
          <w:spacing w:val="8"/>
        </w:rPr>
      </w:pPr>
      <w:r>
        <w:rPr>
          <w:rFonts w:ascii="黑体" w:eastAsia="黑体" w:hAnsi="黑体" w:cs="Times New Roman" w:hint="eastAsia"/>
          <w:b/>
          <w:spacing w:val="8"/>
        </w:rPr>
        <w:t>一</w:t>
      </w:r>
      <w:r>
        <w:rPr>
          <w:rFonts w:ascii="黑体" w:eastAsia="黑体" w:hAnsi="黑体" w:cs="Times New Roman"/>
          <w:b/>
          <w:spacing w:val="8"/>
        </w:rPr>
        <w:t>、</w:t>
      </w:r>
      <w:r w:rsidR="00DC75D5" w:rsidRPr="00FA366D">
        <w:rPr>
          <w:rFonts w:ascii="黑体" w:eastAsia="黑体" w:hAnsi="黑体" w:cs="Times New Roman" w:hint="eastAsia"/>
          <w:b/>
          <w:spacing w:val="8"/>
        </w:rPr>
        <w:t>起始</w:t>
      </w:r>
      <w:r w:rsidR="00DC75D5" w:rsidRPr="00FA366D">
        <w:rPr>
          <w:rFonts w:ascii="黑体" w:eastAsia="黑体" w:hAnsi="黑体" w:cs="Times New Roman"/>
          <w:b/>
          <w:spacing w:val="8"/>
        </w:rPr>
        <w:t>温度</w:t>
      </w:r>
      <w:r w:rsidR="00DC75D5" w:rsidRPr="00FA366D">
        <w:rPr>
          <w:rFonts w:ascii="黑体" w:eastAsia="黑体" w:hAnsi="黑体" w:cs="Times New Roman" w:hint="eastAsia"/>
          <w:b/>
          <w:spacing w:val="8"/>
        </w:rPr>
        <w:t>测量不确定度的评</w:t>
      </w:r>
      <w:r w:rsidR="00DC75D5">
        <w:rPr>
          <w:rFonts w:ascii="黑体" w:eastAsia="黑体" w:hAnsi="黑体" w:cs="Times New Roman" w:hint="eastAsia"/>
          <w:b/>
          <w:spacing w:val="8"/>
        </w:rPr>
        <w:t>定</w:t>
      </w:r>
      <w:r w:rsidR="00DC75D5" w:rsidRPr="00FA366D">
        <w:rPr>
          <w:rFonts w:ascii="黑体" w:eastAsia="黑体" w:hAnsi="黑体" w:cs="Times New Roman" w:hint="eastAsia"/>
          <w:b/>
          <w:spacing w:val="8"/>
        </w:rPr>
        <w:t>实例</w:t>
      </w:r>
    </w:p>
    <w:p w14:paraId="75F8E93D" w14:textId="77777777" w:rsidR="00DC75D5" w:rsidRDefault="00DC75D5" w:rsidP="00DC75D5">
      <w:pPr>
        <w:spacing w:line="360" w:lineRule="auto"/>
        <w:rPr>
          <w:rFonts w:eastAsia="宋体" w:cs="Times New Roman"/>
          <w:spacing w:val="8"/>
        </w:rPr>
      </w:pPr>
      <w:r>
        <w:rPr>
          <w:rFonts w:eastAsia="宋体" w:cs="Times New Roman" w:hint="eastAsia"/>
          <w:spacing w:val="8"/>
        </w:rPr>
        <w:t>1</w:t>
      </w:r>
      <w:r>
        <w:rPr>
          <w:rFonts w:eastAsia="宋体" w:cs="Times New Roman"/>
          <w:spacing w:val="8"/>
        </w:rPr>
        <w:t xml:space="preserve"> </w:t>
      </w:r>
      <w:r>
        <w:rPr>
          <w:rFonts w:eastAsia="宋体" w:cs="Times New Roman" w:hint="eastAsia"/>
          <w:spacing w:val="8"/>
        </w:rPr>
        <w:t>目的</w:t>
      </w:r>
    </w:p>
    <w:p w14:paraId="6918C012" w14:textId="77777777" w:rsidR="00DC75D5" w:rsidRPr="00354582" w:rsidRDefault="00DC75D5" w:rsidP="00354582">
      <w:pPr>
        <w:spacing w:line="360" w:lineRule="auto"/>
        <w:ind w:firstLineChars="200" w:firstLine="496"/>
        <w:jc w:val="both"/>
        <w:rPr>
          <w:rFonts w:eastAsiaTheme="minorEastAsia" w:cs="Times New Roman"/>
          <w:spacing w:val="8"/>
        </w:rPr>
      </w:pPr>
      <w:r w:rsidRPr="00354582">
        <w:rPr>
          <w:rFonts w:eastAsiaTheme="minorEastAsia" w:cs="Times New Roman"/>
          <w:spacing w:val="8"/>
        </w:rPr>
        <w:t>依据</w:t>
      </w:r>
      <w:r w:rsidRPr="00354582">
        <w:rPr>
          <w:rFonts w:eastAsiaTheme="minorEastAsia" w:cs="Times New Roman"/>
          <w:spacing w:val="8"/>
        </w:rPr>
        <w:t>GB/T 22232-2008</w:t>
      </w:r>
      <w:r w:rsidRPr="00354582">
        <w:rPr>
          <w:rFonts w:eastAsiaTheme="minorEastAsia" w:cs="Times New Roman"/>
          <w:spacing w:val="8"/>
        </w:rPr>
        <w:t>《化学物质的热稳定性测定</w:t>
      </w:r>
      <w:r w:rsidRPr="00354582">
        <w:rPr>
          <w:rFonts w:eastAsiaTheme="minorEastAsia" w:cs="Times New Roman"/>
          <w:spacing w:val="8"/>
        </w:rPr>
        <w:t xml:space="preserve"> </w:t>
      </w:r>
      <w:r w:rsidRPr="00354582">
        <w:rPr>
          <w:rFonts w:eastAsiaTheme="minorEastAsia" w:cs="Times New Roman"/>
          <w:spacing w:val="8"/>
        </w:rPr>
        <w:t>差示扫描量热法》，以化学物质热稳定性测试中差示扫描量热法的起始温度</w:t>
      </w:r>
      <w:r w:rsidRPr="00354582">
        <w:rPr>
          <w:rFonts w:eastAsiaTheme="minorEastAsia" w:cs="Times New Roman"/>
          <w:i/>
          <w:spacing w:val="8"/>
        </w:rPr>
        <w:t>T</w:t>
      </w:r>
      <w:r w:rsidRPr="00354582">
        <w:rPr>
          <w:rFonts w:eastAsiaTheme="minorEastAsia" w:cs="Times New Roman"/>
          <w:spacing w:val="8"/>
          <w:vertAlign w:val="subscript"/>
        </w:rPr>
        <w:t>0</w:t>
      </w:r>
      <w:r w:rsidRPr="00354582">
        <w:rPr>
          <w:rFonts w:eastAsiaTheme="minorEastAsia" w:cs="Times New Roman"/>
          <w:spacing w:val="8"/>
        </w:rPr>
        <w:t>测定为例，评估起始温度测量结果的不确定度。</w:t>
      </w:r>
    </w:p>
    <w:p w14:paraId="758D5691" w14:textId="77777777" w:rsidR="00DC75D5" w:rsidRDefault="00DC75D5" w:rsidP="00DC75D5">
      <w:pPr>
        <w:spacing w:line="360" w:lineRule="auto"/>
        <w:rPr>
          <w:rFonts w:eastAsia="宋体" w:cs="Times New Roman"/>
          <w:spacing w:val="8"/>
        </w:rPr>
      </w:pPr>
      <w:r>
        <w:rPr>
          <w:rFonts w:eastAsia="宋体" w:cs="Times New Roman" w:hint="eastAsia"/>
          <w:spacing w:val="8"/>
        </w:rPr>
        <w:t>2</w:t>
      </w:r>
      <w:r>
        <w:rPr>
          <w:rFonts w:eastAsia="宋体" w:cs="Times New Roman"/>
          <w:spacing w:val="8"/>
        </w:rPr>
        <w:t xml:space="preserve"> </w:t>
      </w:r>
      <w:r>
        <w:rPr>
          <w:rFonts w:eastAsia="宋体" w:cs="Times New Roman" w:hint="eastAsia"/>
          <w:spacing w:val="8"/>
        </w:rPr>
        <w:t>测量步骤</w:t>
      </w:r>
    </w:p>
    <w:p w14:paraId="4A3EE552" w14:textId="7431BD4F" w:rsidR="00DC75D5" w:rsidRPr="00FA14ED" w:rsidRDefault="00DC75D5" w:rsidP="00354582">
      <w:pPr>
        <w:spacing w:line="360" w:lineRule="auto"/>
        <w:ind w:firstLineChars="200" w:firstLine="496"/>
        <w:jc w:val="both"/>
        <w:rPr>
          <w:rStyle w:val="fontstyle01"/>
          <w:rFonts w:hint="eastAsia"/>
        </w:rPr>
      </w:pPr>
      <w:r w:rsidRPr="00FA14ED">
        <w:rPr>
          <w:rFonts w:eastAsia="宋体" w:cs="Times New Roman"/>
          <w:spacing w:val="8"/>
        </w:rPr>
        <w:t>准确称取适量的热分析标准物质（铟），置于标准铝坩埚中，设置氮气流动速率为</w:t>
      </w:r>
      <w:r w:rsidRPr="00FA14ED">
        <w:rPr>
          <w:rFonts w:eastAsia="宋体" w:cs="Times New Roman"/>
          <w:spacing w:val="8"/>
        </w:rPr>
        <w:t>50</w:t>
      </w:r>
      <w:r>
        <w:rPr>
          <w:rFonts w:eastAsia="宋体" w:cs="Times New Roman" w:hint="eastAsia"/>
          <w:spacing w:val="8"/>
        </w:rPr>
        <w:t>mL/</w:t>
      </w:r>
      <w:r w:rsidRPr="00FA14ED">
        <w:rPr>
          <w:rFonts w:eastAsia="宋体" w:cs="Times New Roman"/>
          <w:spacing w:val="8"/>
        </w:rPr>
        <w:t>min</w:t>
      </w:r>
      <w:r w:rsidRPr="00FA14ED">
        <w:rPr>
          <w:rFonts w:eastAsia="宋体" w:cs="Times New Roman"/>
          <w:spacing w:val="8"/>
        </w:rPr>
        <w:t>，升温速率为</w:t>
      </w:r>
      <w:r w:rsidRPr="00FA14ED">
        <w:rPr>
          <w:rFonts w:eastAsia="宋体" w:cs="Times New Roman"/>
          <w:spacing w:val="8"/>
        </w:rPr>
        <w:t>10</w:t>
      </w:r>
      <w:r w:rsidRPr="00FA14ED">
        <w:rPr>
          <w:rFonts w:ascii="宋体" w:eastAsia="宋体" w:hAnsi="宋体" w:cs="宋体" w:hint="eastAsia"/>
          <w:spacing w:val="8"/>
        </w:rPr>
        <w:t>℃</w:t>
      </w:r>
      <w:r>
        <w:rPr>
          <w:rFonts w:eastAsia="宋体" w:cs="Times New Roman" w:hint="eastAsia"/>
          <w:spacing w:val="8"/>
        </w:rPr>
        <w:t>/</w:t>
      </w:r>
      <w:r w:rsidRPr="00FA14ED">
        <w:rPr>
          <w:rFonts w:eastAsia="宋体" w:cs="Times New Roman"/>
          <w:spacing w:val="8"/>
        </w:rPr>
        <w:t>min</w:t>
      </w:r>
      <w:r w:rsidRPr="00FA14ED">
        <w:rPr>
          <w:rFonts w:eastAsia="宋体" w:cs="Times New Roman"/>
          <w:spacing w:val="8"/>
        </w:rPr>
        <w:t>，</w:t>
      </w:r>
      <w:proofErr w:type="gramStart"/>
      <w:r w:rsidRPr="00FA14ED">
        <w:rPr>
          <w:rFonts w:eastAsia="宋体" w:cs="Times New Roman"/>
          <w:spacing w:val="8"/>
        </w:rPr>
        <w:t>选择铟的程序</w:t>
      </w:r>
      <w:proofErr w:type="gramEnd"/>
      <w:r w:rsidRPr="00FA14ED">
        <w:rPr>
          <w:rFonts w:eastAsia="宋体" w:cs="Times New Roman"/>
          <w:spacing w:val="8"/>
        </w:rPr>
        <w:t>升温范围为</w:t>
      </w:r>
      <w:r w:rsidRPr="00FA14ED">
        <w:rPr>
          <w:rFonts w:eastAsia="宋体" w:cs="Times New Roman"/>
          <w:spacing w:val="8"/>
        </w:rPr>
        <w:t>120</w:t>
      </w:r>
      <w:r w:rsidR="001C4D6F" w:rsidRPr="00FA14ED">
        <w:rPr>
          <w:rFonts w:ascii="宋体" w:eastAsia="宋体" w:hAnsi="宋体" w:cs="宋体" w:hint="eastAsia"/>
          <w:spacing w:val="8"/>
        </w:rPr>
        <w:t>℃</w:t>
      </w:r>
      <w:r w:rsidRPr="00FA14ED">
        <w:rPr>
          <w:rFonts w:eastAsia="宋体" w:cs="Times New Roman"/>
          <w:spacing w:val="8"/>
        </w:rPr>
        <w:t>～</w:t>
      </w:r>
      <w:r w:rsidRPr="00FA14ED">
        <w:rPr>
          <w:rFonts w:eastAsia="宋体" w:cs="Times New Roman"/>
          <w:spacing w:val="8"/>
        </w:rPr>
        <w:t>180</w:t>
      </w:r>
      <w:r w:rsidRPr="00FA14ED">
        <w:rPr>
          <w:rFonts w:ascii="宋体" w:eastAsia="宋体" w:hAnsi="宋体" w:cs="宋体" w:hint="eastAsia"/>
          <w:spacing w:val="8"/>
        </w:rPr>
        <w:t>℃</w:t>
      </w:r>
      <w:r w:rsidRPr="00FA14ED">
        <w:rPr>
          <w:rFonts w:eastAsia="宋体" w:cs="Times New Roman"/>
          <w:spacing w:val="8"/>
        </w:rPr>
        <w:t>，在基线上选取左边界点</w:t>
      </w:r>
      <w:r w:rsidRPr="00FA14ED">
        <w:rPr>
          <w:rFonts w:eastAsia="宋体" w:cs="Times New Roman"/>
          <w:i/>
          <w:iCs/>
          <w:spacing w:val="8"/>
        </w:rPr>
        <w:t>T</w:t>
      </w:r>
      <w:r w:rsidRPr="00FA14ED">
        <w:rPr>
          <w:rFonts w:eastAsia="宋体" w:cs="Times New Roman"/>
          <w:spacing w:val="8"/>
          <w:vertAlign w:val="subscript"/>
        </w:rPr>
        <w:t>1</w:t>
      </w:r>
      <w:r w:rsidRPr="00FA14ED">
        <w:rPr>
          <w:rFonts w:eastAsia="宋体" w:cs="Times New Roman"/>
          <w:spacing w:val="8"/>
        </w:rPr>
        <w:t>和右边界点</w:t>
      </w:r>
      <w:r w:rsidRPr="00FA14ED">
        <w:rPr>
          <w:rFonts w:eastAsia="宋体" w:cs="Times New Roman"/>
          <w:i/>
          <w:iCs/>
          <w:spacing w:val="8"/>
        </w:rPr>
        <w:t>T</w:t>
      </w:r>
      <w:r w:rsidRPr="00FA14ED">
        <w:rPr>
          <w:rFonts w:eastAsia="宋体" w:cs="Times New Roman"/>
          <w:spacing w:val="8"/>
          <w:vertAlign w:val="subscript"/>
        </w:rPr>
        <w:t>2</w:t>
      </w:r>
      <w:r w:rsidRPr="00FA14ED">
        <w:rPr>
          <w:rFonts w:eastAsia="宋体" w:cs="Times New Roman"/>
          <w:spacing w:val="8"/>
        </w:rPr>
        <w:t>，得到标准物质的熔化温度范围，如图</w:t>
      </w:r>
      <w:r w:rsidRPr="00FA14ED">
        <w:rPr>
          <w:rFonts w:eastAsia="宋体" w:cs="Times New Roman"/>
          <w:spacing w:val="8"/>
        </w:rPr>
        <w:t>1</w:t>
      </w:r>
      <w:r w:rsidRPr="00FA14ED">
        <w:rPr>
          <w:rFonts w:eastAsia="宋体" w:cs="Times New Roman"/>
          <w:spacing w:val="8"/>
        </w:rPr>
        <w:t>所示。熔化温度为外推起始温度。依照上述步骤更换样品，重复测量一次，两次测定结果的平均值与标准物质的标示值之差为温度示值误差。</w:t>
      </w:r>
    </w:p>
    <w:p w14:paraId="69F06350" w14:textId="77777777" w:rsidR="00DC75D5" w:rsidRDefault="00DC75D5" w:rsidP="00DC75D5">
      <w:pPr>
        <w:spacing w:line="360" w:lineRule="auto"/>
        <w:jc w:val="center"/>
        <w:rPr>
          <w:rStyle w:val="fontstyle01"/>
          <w:rFonts w:hint="eastAsia"/>
        </w:rPr>
      </w:pPr>
      <w:r>
        <w:rPr>
          <w:noProof/>
        </w:rPr>
        <w:drawing>
          <wp:inline distT="0" distB="0" distL="0" distR="0" wp14:anchorId="79F71D3F" wp14:editId="1829EF61">
            <wp:extent cx="3286125" cy="2146703"/>
            <wp:effectExtent l="0" t="0" r="0" b="635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331443" cy="2176308"/>
                    </a:xfrm>
                    <a:prstGeom prst="rect">
                      <a:avLst/>
                    </a:prstGeom>
                  </pic:spPr>
                </pic:pic>
              </a:graphicData>
            </a:graphic>
          </wp:inline>
        </w:drawing>
      </w:r>
    </w:p>
    <w:p w14:paraId="461EDCD0" w14:textId="77777777" w:rsidR="00DC75D5" w:rsidRPr="00913D93" w:rsidRDefault="00DC75D5" w:rsidP="00DC75D5">
      <w:pPr>
        <w:spacing w:line="360" w:lineRule="auto"/>
        <w:jc w:val="center"/>
        <w:rPr>
          <w:rFonts w:eastAsia="宋体" w:cs="Times New Roman"/>
          <w:b/>
          <w:spacing w:val="8"/>
          <w:sz w:val="22"/>
        </w:rPr>
      </w:pPr>
      <w:r w:rsidRPr="00913D93">
        <w:rPr>
          <w:rFonts w:eastAsia="宋体" w:cs="Times New Roman" w:hint="eastAsia"/>
          <w:b/>
          <w:spacing w:val="8"/>
          <w:sz w:val="22"/>
        </w:rPr>
        <w:t>图</w:t>
      </w:r>
      <w:r w:rsidRPr="00913D93">
        <w:rPr>
          <w:rFonts w:eastAsia="宋体" w:cs="Times New Roman" w:hint="eastAsia"/>
          <w:b/>
          <w:spacing w:val="8"/>
          <w:sz w:val="22"/>
        </w:rPr>
        <w:t>1</w:t>
      </w:r>
      <w:r w:rsidRPr="00913D93">
        <w:rPr>
          <w:rFonts w:eastAsia="宋体" w:cs="Times New Roman"/>
          <w:b/>
          <w:spacing w:val="8"/>
          <w:sz w:val="22"/>
        </w:rPr>
        <w:t xml:space="preserve"> </w:t>
      </w:r>
      <w:r w:rsidRPr="00913D93">
        <w:rPr>
          <w:rFonts w:eastAsia="宋体" w:cs="Times New Roman" w:hint="eastAsia"/>
          <w:b/>
          <w:spacing w:val="8"/>
          <w:sz w:val="22"/>
        </w:rPr>
        <w:t>融化温度和热量测量示意图</w:t>
      </w:r>
    </w:p>
    <w:p w14:paraId="2909EEDB" w14:textId="77777777" w:rsidR="00DC75D5" w:rsidRDefault="00DC75D5" w:rsidP="00DC75D5">
      <w:pPr>
        <w:spacing w:line="360" w:lineRule="auto"/>
        <w:rPr>
          <w:rFonts w:eastAsia="宋体" w:cs="Times New Roman"/>
          <w:spacing w:val="8"/>
        </w:rPr>
      </w:pPr>
      <w:r>
        <w:rPr>
          <w:rFonts w:eastAsia="宋体" w:cs="Times New Roman" w:hint="eastAsia"/>
          <w:spacing w:val="8"/>
        </w:rPr>
        <w:t>3</w:t>
      </w:r>
      <w:r>
        <w:rPr>
          <w:rFonts w:eastAsia="宋体" w:cs="Times New Roman"/>
          <w:spacing w:val="8"/>
        </w:rPr>
        <w:t xml:space="preserve"> </w:t>
      </w:r>
      <w:r>
        <w:rPr>
          <w:rFonts w:eastAsia="宋体" w:cs="Times New Roman" w:hint="eastAsia"/>
          <w:spacing w:val="8"/>
        </w:rPr>
        <w:t>被测量</w:t>
      </w:r>
    </w:p>
    <w:p w14:paraId="7D1D127C" w14:textId="77777777" w:rsidR="00DC75D5" w:rsidRDefault="00DC75D5" w:rsidP="00DC75D5">
      <w:pPr>
        <w:spacing w:line="360" w:lineRule="auto"/>
        <w:ind w:firstLineChars="200" w:firstLine="496"/>
        <w:rPr>
          <w:rFonts w:eastAsia="宋体" w:cs="Times New Roman"/>
          <w:spacing w:val="8"/>
        </w:rPr>
      </w:pPr>
      <w:r w:rsidRPr="00464A1E">
        <w:rPr>
          <w:rFonts w:eastAsia="宋体" w:cs="Times New Roman" w:hint="eastAsia"/>
          <w:i/>
          <w:spacing w:val="8"/>
        </w:rPr>
        <w:t>T</w:t>
      </w:r>
      <w:r w:rsidRPr="00464A1E">
        <w:rPr>
          <w:rFonts w:eastAsia="宋体" w:cs="Times New Roman" w:hint="eastAsia"/>
          <w:spacing w:val="8"/>
          <w:vertAlign w:val="subscript"/>
        </w:rPr>
        <w:t>0</w:t>
      </w:r>
      <w:r>
        <w:rPr>
          <w:rFonts w:eastAsia="宋体" w:cs="Times New Roman" w:hint="eastAsia"/>
          <w:spacing w:val="8"/>
        </w:rPr>
        <w:t>-</w:t>
      </w:r>
      <w:r>
        <w:rPr>
          <w:rFonts w:eastAsia="宋体" w:cs="Times New Roman" w:hint="eastAsia"/>
          <w:spacing w:val="8"/>
        </w:rPr>
        <w:t>标准物质融化温度示值，℃。</w:t>
      </w:r>
    </w:p>
    <w:p w14:paraId="5F5B1176" w14:textId="77777777" w:rsidR="00DC75D5" w:rsidRDefault="00DC75D5" w:rsidP="00DC75D5">
      <w:pPr>
        <w:spacing w:line="360" w:lineRule="auto"/>
        <w:rPr>
          <w:rFonts w:eastAsia="宋体" w:cs="Times New Roman"/>
          <w:spacing w:val="8"/>
        </w:rPr>
      </w:pPr>
      <w:r>
        <w:rPr>
          <w:rFonts w:eastAsia="宋体" w:cs="Times New Roman" w:hint="eastAsia"/>
          <w:spacing w:val="8"/>
        </w:rPr>
        <w:t>4</w:t>
      </w:r>
      <w:r>
        <w:rPr>
          <w:rFonts w:eastAsia="宋体" w:cs="Times New Roman"/>
          <w:spacing w:val="8"/>
        </w:rPr>
        <w:t xml:space="preserve"> </w:t>
      </w:r>
      <w:r>
        <w:rPr>
          <w:rFonts w:eastAsia="宋体" w:cs="Times New Roman" w:hint="eastAsia"/>
          <w:spacing w:val="8"/>
        </w:rPr>
        <w:t>不确定度来源识别</w:t>
      </w:r>
    </w:p>
    <w:p w14:paraId="43B9C3CB" w14:textId="77777777" w:rsidR="00DC75D5" w:rsidRDefault="00DC75D5" w:rsidP="00354582">
      <w:pPr>
        <w:spacing w:line="360" w:lineRule="auto"/>
        <w:ind w:firstLineChars="200" w:firstLine="496"/>
        <w:jc w:val="both"/>
        <w:rPr>
          <w:rFonts w:eastAsia="宋体" w:cs="Times New Roman"/>
          <w:spacing w:val="8"/>
        </w:rPr>
      </w:pPr>
      <w:r w:rsidRPr="00B10629">
        <w:rPr>
          <w:rFonts w:eastAsia="宋体" w:cs="Times New Roman"/>
          <w:spacing w:val="8"/>
        </w:rPr>
        <w:t>依据</w:t>
      </w:r>
      <w:r w:rsidRPr="00B10629">
        <w:rPr>
          <w:rFonts w:eastAsia="宋体" w:cs="Times New Roman"/>
          <w:spacing w:val="8"/>
        </w:rPr>
        <w:t>JJG</w:t>
      </w:r>
      <w:r>
        <w:rPr>
          <w:rFonts w:eastAsia="宋体" w:cs="Times New Roman"/>
          <w:spacing w:val="8"/>
        </w:rPr>
        <w:t xml:space="preserve"> </w:t>
      </w:r>
      <w:r w:rsidRPr="00B10629">
        <w:rPr>
          <w:rFonts w:eastAsia="宋体" w:cs="Times New Roman"/>
          <w:spacing w:val="8"/>
        </w:rPr>
        <w:t>936</w:t>
      </w:r>
      <w:r>
        <w:rPr>
          <w:rFonts w:eastAsia="宋体" w:cs="Times New Roman" w:hint="eastAsia"/>
          <w:spacing w:val="8"/>
        </w:rPr>
        <w:t>-</w:t>
      </w:r>
      <w:r w:rsidRPr="00B10629">
        <w:rPr>
          <w:rFonts w:eastAsia="宋体" w:cs="Times New Roman"/>
          <w:spacing w:val="8"/>
        </w:rPr>
        <w:t>2012</w:t>
      </w:r>
      <w:r w:rsidRPr="00B10629">
        <w:rPr>
          <w:rFonts w:eastAsia="宋体" w:cs="Times New Roman"/>
          <w:spacing w:val="8"/>
        </w:rPr>
        <w:t>《示差扫描热量计检定规程》，标准装置主要由热分析国家有证标准物质和分析天平组成。</w:t>
      </w:r>
      <w:proofErr w:type="gramStart"/>
      <w:r w:rsidRPr="00B10629">
        <w:rPr>
          <w:rFonts w:eastAsia="宋体" w:cs="Times New Roman"/>
          <w:spacing w:val="8"/>
        </w:rPr>
        <w:t>根据差示扫描</w:t>
      </w:r>
      <w:proofErr w:type="gramEnd"/>
      <w:r w:rsidRPr="00B10629">
        <w:rPr>
          <w:rFonts w:eastAsia="宋体" w:cs="Times New Roman"/>
          <w:spacing w:val="8"/>
        </w:rPr>
        <w:t>热量</w:t>
      </w:r>
      <w:r>
        <w:rPr>
          <w:rFonts w:eastAsia="宋体" w:cs="Times New Roman" w:hint="eastAsia"/>
          <w:spacing w:val="8"/>
        </w:rPr>
        <w:t>仪</w:t>
      </w:r>
      <w:r w:rsidRPr="00B10629">
        <w:rPr>
          <w:rFonts w:eastAsia="宋体" w:cs="Times New Roman"/>
          <w:spacing w:val="8"/>
        </w:rPr>
        <w:t>的测量过程分析，温度示值误差的不确定度主要来源于以下</w:t>
      </w:r>
      <w:r w:rsidRPr="00B10629">
        <w:rPr>
          <w:rFonts w:eastAsia="宋体" w:cs="Times New Roman"/>
          <w:spacing w:val="8"/>
        </w:rPr>
        <w:t>3</w:t>
      </w:r>
      <w:r w:rsidRPr="00B10629">
        <w:rPr>
          <w:rFonts w:eastAsia="宋体" w:cs="Times New Roman"/>
          <w:spacing w:val="8"/>
        </w:rPr>
        <w:t>个方面：</w:t>
      </w:r>
    </w:p>
    <w:p w14:paraId="48991A1D" w14:textId="77777777" w:rsidR="00DC75D5" w:rsidRDefault="00DC75D5" w:rsidP="00DC75D5">
      <w:pPr>
        <w:spacing w:line="360" w:lineRule="auto"/>
        <w:ind w:firstLineChars="200" w:firstLine="496"/>
        <w:rPr>
          <w:rFonts w:eastAsia="宋体" w:cs="Times New Roman"/>
          <w:spacing w:val="8"/>
        </w:rPr>
      </w:pPr>
      <w:r w:rsidRPr="00B10629">
        <w:rPr>
          <w:rFonts w:eastAsia="宋体" w:cs="Times New Roman"/>
          <w:spacing w:val="8"/>
        </w:rPr>
        <w:t>（</w:t>
      </w:r>
      <w:r w:rsidRPr="00B10629">
        <w:rPr>
          <w:rFonts w:eastAsia="宋体" w:cs="Times New Roman"/>
          <w:spacing w:val="8"/>
        </w:rPr>
        <w:t>1</w:t>
      </w:r>
      <w:r w:rsidRPr="00B10629">
        <w:rPr>
          <w:rFonts w:eastAsia="宋体" w:cs="Times New Roman"/>
          <w:spacing w:val="8"/>
        </w:rPr>
        <w:t>）仪器测量重复性引入的标准不确定度</w:t>
      </w:r>
      <w:r w:rsidRPr="00B10629">
        <w:rPr>
          <w:rFonts w:eastAsia="宋体" w:cs="Times New Roman"/>
          <w:i/>
          <w:iCs/>
          <w:spacing w:val="8"/>
        </w:rPr>
        <w:t>u</w:t>
      </w:r>
      <w:r w:rsidRPr="00B10629">
        <w:rPr>
          <w:rFonts w:eastAsia="宋体" w:cs="Times New Roman"/>
          <w:spacing w:val="8"/>
        </w:rPr>
        <w:t xml:space="preserve">( </w:t>
      </w:r>
      <w:proofErr w:type="spellStart"/>
      <w:r w:rsidRPr="00B10629">
        <w:rPr>
          <w:rFonts w:eastAsia="宋体" w:cs="Times New Roman"/>
          <w:i/>
          <w:iCs/>
          <w:spacing w:val="8"/>
        </w:rPr>
        <w:t>T</w:t>
      </w:r>
      <w:r w:rsidRPr="00FE27BE">
        <w:rPr>
          <w:rFonts w:eastAsia="宋体" w:cs="Times New Roman"/>
          <w:spacing w:val="8"/>
          <w:vertAlign w:val="subscript"/>
        </w:rPr>
        <w:t>e</w:t>
      </w:r>
      <w:proofErr w:type="spellEnd"/>
      <w:r w:rsidRPr="00B10629">
        <w:rPr>
          <w:rFonts w:eastAsia="宋体" w:cs="Times New Roman"/>
          <w:spacing w:val="8"/>
        </w:rPr>
        <w:t>)</w:t>
      </w:r>
      <w:r w:rsidRPr="00B10629">
        <w:rPr>
          <w:rFonts w:eastAsia="宋体" w:cs="Times New Roman"/>
          <w:spacing w:val="8"/>
        </w:rPr>
        <w:t>；</w:t>
      </w:r>
    </w:p>
    <w:p w14:paraId="348B9C6F" w14:textId="77777777" w:rsidR="00DC75D5" w:rsidRDefault="00DC75D5" w:rsidP="00DC75D5">
      <w:pPr>
        <w:spacing w:line="360" w:lineRule="auto"/>
        <w:ind w:firstLineChars="200" w:firstLine="496"/>
        <w:rPr>
          <w:rFonts w:eastAsia="宋体" w:cs="Times New Roman"/>
          <w:spacing w:val="8"/>
        </w:rPr>
      </w:pPr>
      <w:r w:rsidRPr="00B10629">
        <w:rPr>
          <w:rFonts w:eastAsia="宋体" w:cs="Times New Roman"/>
          <w:spacing w:val="8"/>
        </w:rPr>
        <w:lastRenderedPageBreak/>
        <w:t>（</w:t>
      </w:r>
      <w:r w:rsidRPr="00B10629">
        <w:rPr>
          <w:rFonts w:eastAsia="宋体" w:cs="Times New Roman"/>
          <w:spacing w:val="8"/>
        </w:rPr>
        <w:t>2</w:t>
      </w:r>
      <w:r w:rsidRPr="00B10629">
        <w:rPr>
          <w:rFonts w:eastAsia="宋体" w:cs="Times New Roman"/>
          <w:spacing w:val="8"/>
        </w:rPr>
        <w:t>）标准物质引入的标准不确定度</w:t>
      </w:r>
      <w:r w:rsidRPr="00B10629">
        <w:rPr>
          <w:rFonts w:eastAsia="宋体" w:cs="Times New Roman"/>
          <w:i/>
          <w:iCs/>
          <w:spacing w:val="8"/>
        </w:rPr>
        <w:t>u</w:t>
      </w:r>
      <w:r w:rsidRPr="00B10629">
        <w:rPr>
          <w:rFonts w:eastAsia="宋体" w:cs="Times New Roman"/>
          <w:spacing w:val="8"/>
        </w:rPr>
        <w:t>(</w:t>
      </w:r>
      <w:proofErr w:type="spellStart"/>
      <w:r w:rsidRPr="00B10629">
        <w:rPr>
          <w:rFonts w:eastAsia="宋体" w:cs="Times New Roman"/>
          <w:i/>
          <w:iCs/>
          <w:spacing w:val="8"/>
        </w:rPr>
        <w:t>T</w:t>
      </w:r>
      <w:r w:rsidRPr="00FE27BE">
        <w:rPr>
          <w:rFonts w:eastAsia="宋体" w:cs="Times New Roman"/>
          <w:spacing w:val="8"/>
          <w:vertAlign w:val="subscript"/>
        </w:rPr>
        <w:t>s</w:t>
      </w:r>
      <w:proofErr w:type="spellEnd"/>
      <w:r w:rsidRPr="00B10629">
        <w:rPr>
          <w:rFonts w:eastAsia="宋体" w:cs="Times New Roman"/>
          <w:spacing w:val="8"/>
        </w:rPr>
        <w:t>)</w:t>
      </w:r>
      <w:r w:rsidRPr="00B10629">
        <w:rPr>
          <w:rFonts w:eastAsia="宋体" w:cs="Times New Roman"/>
          <w:spacing w:val="8"/>
        </w:rPr>
        <w:t>；</w:t>
      </w:r>
    </w:p>
    <w:p w14:paraId="6AFD1641" w14:textId="77777777" w:rsidR="00DC75D5" w:rsidRDefault="00DC75D5" w:rsidP="00DC75D5">
      <w:pPr>
        <w:spacing w:line="360" w:lineRule="auto"/>
        <w:ind w:firstLineChars="200" w:firstLine="496"/>
        <w:rPr>
          <w:rFonts w:eastAsia="宋体" w:cs="Times New Roman"/>
          <w:spacing w:val="8"/>
        </w:rPr>
      </w:pPr>
      <w:r w:rsidRPr="00B10629">
        <w:rPr>
          <w:rFonts w:eastAsia="宋体" w:cs="Times New Roman"/>
          <w:spacing w:val="8"/>
        </w:rPr>
        <w:t>（</w:t>
      </w:r>
      <w:r w:rsidRPr="00B10629">
        <w:rPr>
          <w:rFonts w:eastAsia="宋体" w:cs="Times New Roman"/>
          <w:spacing w:val="8"/>
        </w:rPr>
        <w:t>3</w:t>
      </w:r>
      <w:r w:rsidRPr="00B10629">
        <w:rPr>
          <w:rFonts w:eastAsia="宋体" w:cs="Times New Roman"/>
          <w:spacing w:val="8"/>
        </w:rPr>
        <w:t>）仪器分辨力引入的标准不确定度</w:t>
      </w:r>
      <w:r w:rsidRPr="00B10629">
        <w:rPr>
          <w:rFonts w:eastAsia="宋体" w:cs="Times New Roman"/>
          <w:i/>
          <w:iCs/>
          <w:spacing w:val="8"/>
        </w:rPr>
        <w:t>u</w:t>
      </w:r>
      <w:r w:rsidRPr="00B10629">
        <w:rPr>
          <w:rFonts w:eastAsia="宋体" w:cs="Times New Roman"/>
          <w:spacing w:val="8"/>
        </w:rPr>
        <w:t>(</w:t>
      </w:r>
      <w:proofErr w:type="spellStart"/>
      <w:r w:rsidRPr="00B10629">
        <w:rPr>
          <w:rFonts w:eastAsia="宋体" w:cs="Times New Roman"/>
          <w:i/>
          <w:iCs/>
          <w:spacing w:val="8"/>
        </w:rPr>
        <w:t>T</w:t>
      </w:r>
      <w:r w:rsidRPr="00FE27BE">
        <w:rPr>
          <w:rFonts w:eastAsia="宋体" w:cs="Times New Roman"/>
          <w:spacing w:val="8"/>
          <w:vertAlign w:val="subscript"/>
        </w:rPr>
        <w:t>δ</w:t>
      </w:r>
      <w:proofErr w:type="spellEnd"/>
      <w:r w:rsidRPr="00B10629">
        <w:rPr>
          <w:rFonts w:eastAsia="宋体" w:cs="Times New Roman"/>
          <w:spacing w:val="8"/>
        </w:rPr>
        <w:t xml:space="preserve"> )</w:t>
      </w:r>
      <w:r w:rsidRPr="00B10629">
        <w:rPr>
          <w:rFonts w:eastAsia="宋体" w:cs="Times New Roman"/>
          <w:spacing w:val="8"/>
        </w:rPr>
        <w:t>。</w:t>
      </w:r>
    </w:p>
    <w:p w14:paraId="0A4BA3D8" w14:textId="77777777" w:rsidR="00DC75D5" w:rsidRDefault="00DC75D5" w:rsidP="00DC75D5">
      <w:pPr>
        <w:spacing w:line="360" w:lineRule="auto"/>
        <w:rPr>
          <w:rFonts w:eastAsia="宋体" w:cs="Times New Roman"/>
          <w:spacing w:val="8"/>
        </w:rPr>
      </w:pPr>
      <w:r>
        <w:rPr>
          <w:rFonts w:eastAsia="宋体" w:cs="Times New Roman" w:hint="eastAsia"/>
          <w:spacing w:val="8"/>
        </w:rPr>
        <w:t>4.1</w:t>
      </w:r>
      <w:r>
        <w:rPr>
          <w:rFonts w:eastAsia="宋体" w:cs="Times New Roman"/>
          <w:spacing w:val="8"/>
        </w:rPr>
        <w:t xml:space="preserve"> </w:t>
      </w:r>
      <w:r>
        <w:rPr>
          <w:rFonts w:eastAsia="宋体" w:cs="Times New Roman" w:hint="eastAsia"/>
          <w:spacing w:val="8"/>
        </w:rPr>
        <w:t>仪器测量重复性引入的标准不确定度</w:t>
      </w:r>
    </w:p>
    <w:p w14:paraId="12D93C0F" w14:textId="77777777" w:rsidR="00DC75D5" w:rsidRDefault="00DC75D5" w:rsidP="00DC75D5">
      <w:pPr>
        <w:spacing w:line="360" w:lineRule="auto"/>
        <w:ind w:firstLineChars="200" w:firstLine="496"/>
        <w:rPr>
          <w:rFonts w:eastAsia="宋体" w:cs="Times New Roman"/>
          <w:spacing w:val="8"/>
        </w:rPr>
      </w:pPr>
      <w:r w:rsidRPr="00DC61AF">
        <w:rPr>
          <w:rFonts w:eastAsia="宋体" w:cs="Times New Roman"/>
          <w:spacing w:val="8"/>
        </w:rPr>
        <w:t>仪器测量重复性引入的不确定度主要来源于人员和仪器的重复测量。在相同实验条件下，同</w:t>
      </w:r>
      <w:proofErr w:type="gramStart"/>
      <w:r w:rsidRPr="00DC61AF">
        <w:rPr>
          <w:rFonts w:eastAsia="宋体" w:cs="Times New Roman"/>
          <w:spacing w:val="8"/>
        </w:rPr>
        <w:t>一人员使用差示</w:t>
      </w:r>
      <w:proofErr w:type="gramEnd"/>
      <w:r w:rsidRPr="00DC61AF">
        <w:rPr>
          <w:rFonts w:eastAsia="宋体" w:cs="Times New Roman"/>
          <w:spacing w:val="8"/>
        </w:rPr>
        <w:t>扫描热量仪对有证标准物质</w:t>
      </w:r>
      <w:proofErr w:type="gramStart"/>
      <w:r w:rsidRPr="00DC61AF">
        <w:rPr>
          <w:rFonts w:eastAsia="宋体" w:cs="Times New Roman"/>
          <w:spacing w:val="8"/>
        </w:rPr>
        <w:t>铟</w:t>
      </w:r>
      <w:proofErr w:type="gramEnd"/>
      <w:r w:rsidRPr="00DC61AF">
        <w:rPr>
          <w:rFonts w:eastAsia="宋体" w:cs="Times New Roman"/>
          <w:spacing w:val="8"/>
        </w:rPr>
        <w:t>分别进行</w:t>
      </w:r>
      <w:r w:rsidRPr="00DC61AF">
        <w:rPr>
          <w:rFonts w:eastAsia="宋体" w:cs="Times New Roman"/>
          <w:spacing w:val="8"/>
        </w:rPr>
        <w:t>7</w:t>
      </w:r>
      <w:r w:rsidRPr="00DC61AF">
        <w:rPr>
          <w:rFonts w:eastAsia="宋体" w:cs="Times New Roman"/>
          <w:spacing w:val="8"/>
        </w:rPr>
        <w:t>次独立测定，按公式</w:t>
      </w:r>
      <w:r>
        <w:rPr>
          <w:rFonts w:eastAsia="宋体" w:cs="Times New Roman" w:hint="eastAsia"/>
          <w:spacing w:val="8"/>
        </w:rPr>
        <w:t>（</w:t>
      </w:r>
      <w:r>
        <w:rPr>
          <w:rFonts w:eastAsia="宋体" w:cs="Times New Roman" w:hint="eastAsia"/>
          <w:spacing w:val="8"/>
        </w:rPr>
        <w:t>3</w:t>
      </w:r>
      <w:r>
        <w:rPr>
          <w:rFonts w:eastAsia="宋体" w:cs="Times New Roman" w:hint="eastAsia"/>
          <w:spacing w:val="8"/>
        </w:rPr>
        <w:t>）</w:t>
      </w:r>
      <w:r w:rsidRPr="00DC61AF">
        <w:rPr>
          <w:rFonts w:eastAsia="宋体" w:cs="Times New Roman"/>
          <w:spacing w:val="8"/>
        </w:rPr>
        <w:t>计算标准偏差，结果见表</w:t>
      </w:r>
      <w:r w:rsidRPr="00DC61AF">
        <w:rPr>
          <w:rFonts w:eastAsia="宋体" w:cs="Times New Roman"/>
          <w:spacing w:val="8"/>
        </w:rPr>
        <w:t>1</w:t>
      </w:r>
      <w:r>
        <w:rPr>
          <w:rFonts w:eastAsia="宋体" w:cs="Times New Roman" w:hint="eastAsia"/>
          <w:spacing w:val="8"/>
        </w:rPr>
        <w:t>。</w:t>
      </w:r>
    </w:p>
    <w:p w14:paraId="32E1D3D5" w14:textId="51E9898A" w:rsidR="00DC75D5" w:rsidRDefault="00DC75D5" w:rsidP="00354582">
      <w:pPr>
        <w:wordWrap w:val="0"/>
        <w:spacing w:line="360" w:lineRule="auto"/>
        <w:jc w:val="right"/>
        <w:rPr>
          <w:rFonts w:eastAsia="宋体" w:cs="Times New Roman"/>
          <w:spacing w:val="8"/>
        </w:rPr>
      </w:pPr>
      <m:oMath>
        <m:r>
          <m:rPr>
            <m:sty m:val="p"/>
          </m:rPr>
          <w:rPr>
            <w:rFonts w:ascii="Cambria Math" w:eastAsia="宋体" w:hAnsi="Cambria Math" w:cs="Times New Roman"/>
            <w:spacing w:val="8"/>
          </w:rPr>
          <m:t>s</m:t>
        </m:r>
        <m:r>
          <w:rPr>
            <w:rFonts w:ascii="Cambria Math" w:eastAsia="Cambria Math" w:hAnsi="Cambria Math" w:cs="Times New Roman"/>
            <w:spacing w:val="8"/>
          </w:rPr>
          <m:t>(x)</m:t>
        </m:r>
        <m:r>
          <m:rPr>
            <m:sty m:val="p"/>
          </m:rPr>
          <w:rPr>
            <w:rFonts w:ascii="Cambria Math" w:eastAsia="Cambria Math" w:hAnsi="Cambria Math" w:cs="Times New Roman"/>
            <w:spacing w:val="8"/>
          </w:rPr>
          <m:t>=</m:t>
        </m:r>
        <m:rad>
          <m:radPr>
            <m:degHide m:val="1"/>
            <m:ctrlPr>
              <w:rPr>
                <w:rFonts w:ascii="Cambria Math" w:eastAsia="Cambria Math" w:hAnsi="Cambria Math" w:cs="Times New Roman"/>
                <w:spacing w:val="8"/>
              </w:rPr>
            </m:ctrlPr>
          </m:radPr>
          <m:deg/>
          <m:e>
            <m:f>
              <m:fPr>
                <m:ctrlPr>
                  <w:rPr>
                    <w:rFonts w:ascii="Cambria Math" w:eastAsia="Cambria Math" w:hAnsi="Cambria Math" w:cs="Times New Roman"/>
                    <w:i/>
                    <w:iCs/>
                    <w:spacing w:val="8"/>
                  </w:rPr>
                </m:ctrlPr>
              </m:fPr>
              <m:num>
                <m:r>
                  <w:rPr>
                    <w:rFonts w:ascii="Cambria Math" w:eastAsia="Cambria Math" w:hAnsi="Cambria Math" w:cs="Times New Roman"/>
                    <w:spacing w:val="8"/>
                  </w:rPr>
                  <m:t>1</m:t>
                </m:r>
              </m:num>
              <m:den>
                <m:r>
                  <w:rPr>
                    <w:rFonts w:ascii="Cambria Math" w:eastAsia="Cambria Math" w:hAnsi="Cambria Math" w:cs="Times New Roman"/>
                    <w:spacing w:val="8"/>
                  </w:rPr>
                  <m:t>n-1</m:t>
                </m:r>
              </m:den>
            </m:f>
            <m:nary>
              <m:naryPr>
                <m:chr m:val="∑"/>
                <m:limLoc m:val="undOvr"/>
                <m:ctrlPr>
                  <w:rPr>
                    <w:rFonts w:ascii="Cambria Math" w:eastAsia="Cambria Math" w:hAnsi="Cambria Math" w:cs="Times New Roman"/>
                    <w:i/>
                    <w:iCs/>
                    <w:spacing w:val="8"/>
                  </w:rPr>
                </m:ctrlPr>
              </m:naryPr>
              <m:sub>
                <m:r>
                  <w:rPr>
                    <w:rFonts w:ascii="Cambria Math" w:eastAsia="Cambria Math" w:hAnsi="Cambria Math" w:cs="Times New Roman"/>
                    <w:spacing w:val="8"/>
                  </w:rPr>
                  <m:t>i=1</m:t>
                </m:r>
              </m:sub>
              <m:sup>
                <m:r>
                  <w:rPr>
                    <w:rFonts w:ascii="Cambria Math" w:eastAsia="Cambria Math" w:hAnsi="Cambria Math" w:cs="Times New Roman"/>
                    <w:spacing w:val="8"/>
                  </w:rPr>
                  <m:t>n</m:t>
                </m:r>
              </m:sup>
              <m:e>
                <m:sSup>
                  <m:sSupPr>
                    <m:ctrlPr>
                      <w:rPr>
                        <w:rFonts w:ascii="Cambria Math" w:eastAsia="Cambria Math" w:hAnsi="Cambria Math" w:cs="Times New Roman"/>
                        <w:i/>
                        <w:iCs/>
                        <w:spacing w:val="8"/>
                      </w:rPr>
                    </m:ctrlPr>
                  </m:sSupPr>
                  <m:e>
                    <m:r>
                      <w:rPr>
                        <w:rFonts w:ascii="Cambria Math" w:eastAsia="Cambria Math" w:hAnsi="Cambria Math" w:cs="Times New Roman"/>
                        <w:spacing w:val="8"/>
                      </w:rPr>
                      <m:t>(</m:t>
                    </m:r>
                    <m:sSub>
                      <m:sSubPr>
                        <m:ctrlPr>
                          <w:rPr>
                            <w:rFonts w:ascii="Cambria Math" w:eastAsia="Cambria Math" w:hAnsi="Cambria Math" w:cs="Times New Roman"/>
                            <w:i/>
                            <w:iCs/>
                            <w:spacing w:val="8"/>
                          </w:rPr>
                        </m:ctrlPr>
                      </m:sSubPr>
                      <m:e>
                        <m:r>
                          <w:rPr>
                            <w:rFonts w:ascii="Cambria Math" w:eastAsia="Cambria Math" w:hAnsi="Cambria Math" w:cs="Times New Roman"/>
                            <w:spacing w:val="8"/>
                          </w:rPr>
                          <m:t>x</m:t>
                        </m:r>
                      </m:e>
                      <m:sub>
                        <m:r>
                          <w:rPr>
                            <w:rFonts w:ascii="Cambria Math" w:eastAsia="Cambria Math" w:hAnsi="Cambria Math" w:cs="Times New Roman"/>
                            <w:spacing w:val="8"/>
                          </w:rPr>
                          <m:t>i</m:t>
                        </m:r>
                      </m:sub>
                    </m:sSub>
                    <m:r>
                      <w:rPr>
                        <w:rFonts w:ascii="Cambria Math" w:eastAsia="Cambria Math" w:hAnsi="Cambria Math" w:cs="Times New Roman"/>
                        <w:spacing w:val="8"/>
                      </w:rPr>
                      <m:t>-</m:t>
                    </m:r>
                    <m:acc>
                      <m:accPr>
                        <m:chr m:val="̅"/>
                        <m:ctrlPr>
                          <w:rPr>
                            <w:rFonts w:ascii="Cambria Math" w:eastAsia="Cambria Math" w:hAnsi="Cambria Math" w:cs="Times New Roman"/>
                            <w:i/>
                            <w:iCs/>
                            <w:spacing w:val="8"/>
                          </w:rPr>
                        </m:ctrlPr>
                      </m:accPr>
                      <m:e>
                        <m:r>
                          <w:rPr>
                            <w:rFonts w:ascii="Cambria Math" w:eastAsia="Cambria Math" w:hAnsi="Cambria Math" w:cs="Times New Roman"/>
                            <w:spacing w:val="8"/>
                          </w:rPr>
                          <m:t>x</m:t>
                        </m:r>
                      </m:e>
                    </m:acc>
                    <m:r>
                      <w:rPr>
                        <w:rFonts w:ascii="Cambria Math" w:eastAsia="Cambria Math" w:hAnsi="Cambria Math" w:cs="Times New Roman"/>
                        <w:spacing w:val="8"/>
                      </w:rPr>
                      <m:t>)</m:t>
                    </m:r>
                  </m:e>
                  <m:sup>
                    <m:r>
                      <w:rPr>
                        <w:rFonts w:ascii="Cambria Math" w:eastAsia="Cambria Math" w:hAnsi="Cambria Math" w:cs="Times New Roman"/>
                        <w:spacing w:val="8"/>
                      </w:rPr>
                      <m:t>2</m:t>
                    </m:r>
                  </m:sup>
                </m:sSup>
              </m:e>
            </m:nary>
          </m:e>
        </m:rad>
      </m:oMath>
      <w:r>
        <w:rPr>
          <w:rFonts w:eastAsia="宋体" w:cs="Times New Roman" w:hint="eastAsia"/>
          <w:spacing w:val="8"/>
        </w:rPr>
        <w:t xml:space="preserve"> </w:t>
      </w:r>
      <w:r>
        <w:rPr>
          <w:rFonts w:eastAsia="宋体" w:cs="Times New Roman"/>
          <w:spacing w:val="8"/>
        </w:rPr>
        <w:t xml:space="preserve">        </w:t>
      </w:r>
      <w:r w:rsidR="00354582">
        <w:rPr>
          <w:rFonts w:eastAsia="宋体" w:cs="Times New Roman"/>
          <w:spacing w:val="8"/>
        </w:rPr>
        <w:t xml:space="preserve">               </w:t>
      </w:r>
      <w:r>
        <w:rPr>
          <w:rFonts w:eastAsia="宋体" w:cs="Times New Roman"/>
          <w:spacing w:val="8"/>
        </w:rPr>
        <w:t xml:space="preserve">           </w:t>
      </w:r>
      <w:r>
        <w:rPr>
          <w:rFonts w:eastAsia="宋体" w:cs="Times New Roman" w:hint="eastAsia"/>
          <w:spacing w:val="8"/>
        </w:rPr>
        <w:t>（</w:t>
      </w:r>
      <w:r>
        <w:rPr>
          <w:rFonts w:eastAsia="宋体" w:cs="Times New Roman" w:hint="eastAsia"/>
          <w:spacing w:val="8"/>
        </w:rPr>
        <w:t>1</w:t>
      </w:r>
      <w:r>
        <w:rPr>
          <w:rFonts w:eastAsia="宋体" w:cs="Times New Roman" w:hint="eastAsia"/>
          <w:spacing w:val="8"/>
        </w:rPr>
        <w:t>）</w:t>
      </w:r>
    </w:p>
    <w:p w14:paraId="1C8857B1" w14:textId="77777777" w:rsidR="00DC75D5" w:rsidRDefault="00DC75D5" w:rsidP="00DC75D5">
      <w:pPr>
        <w:spacing w:line="360" w:lineRule="auto"/>
        <w:ind w:firstLineChars="200" w:firstLine="496"/>
        <w:rPr>
          <w:rFonts w:eastAsia="宋体" w:cs="Times New Roman"/>
          <w:iCs/>
          <w:spacing w:val="8"/>
        </w:rPr>
      </w:pPr>
      <w:r>
        <w:rPr>
          <w:rFonts w:eastAsia="宋体" w:cs="Times New Roman" w:hint="eastAsia"/>
          <w:spacing w:val="8"/>
        </w:rPr>
        <w:t>式中：</w:t>
      </w:r>
      <m:oMath>
        <m:r>
          <m:rPr>
            <m:sty m:val="p"/>
          </m:rPr>
          <w:rPr>
            <w:rFonts w:ascii="Cambria Math" w:eastAsia="宋体" w:hAnsi="Cambria Math" w:cs="Times New Roman"/>
            <w:spacing w:val="8"/>
          </w:rPr>
          <m:t>s</m:t>
        </m:r>
        <m:r>
          <w:rPr>
            <w:rFonts w:ascii="Cambria Math" w:eastAsia="Cambria Math" w:hAnsi="Cambria Math" w:cs="Times New Roman"/>
            <w:spacing w:val="8"/>
          </w:rPr>
          <m:t>(x)</m:t>
        </m:r>
      </m:oMath>
      <w:r>
        <w:rPr>
          <w:rFonts w:eastAsia="宋体" w:cs="Times New Roman" w:hint="eastAsia"/>
          <w:spacing w:val="8"/>
        </w:rPr>
        <w:t>-</w:t>
      </w:r>
      <w:r>
        <w:rPr>
          <w:rFonts w:eastAsia="宋体" w:cs="Times New Roman" w:hint="eastAsia"/>
          <w:spacing w:val="8"/>
        </w:rPr>
        <w:t>标准偏差；</w:t>
      </w:r>
      <m:oMath>
        <m:sSub>
          <m:sSubPr>
            <m:ctrlPr>
              <w:rPr>
                <w:rFonts w:ascii="Cambria Math" w:eastAsia="Cambria Math" w:hAnsi="Cambria Math" w:cs="Times New Roman"/>
                <w:i/>
                <w:iCs/>
                <w:spacing w:val="8"/>
              </w:rPr>
            </m:ctrlPr>
          </m:sSubPr>
          <m:e>
            <m:r>
              <w:rPr>
                <w:rFonts w:ascii="Cambria Math" w:eastAsia="Cambria Math" w:hAnsi="Cambria Math" w:cs="Times New Roman"/>
                <w:spacing w:val="8"/>
              </w:rPr>
              <m:t>x</m:t>
            </m:r>
          </m:e>
          <m:sub>
            <m:r>
              <w:rPr>
                <w:rFonts w:ascii="Cambria Math" w:eastAsia="Cambria Math" w:hAnsi="Cambria Math" w:cs="Times New Roman"/>
                <w:spacing w:val="8"/>
              </w:rPr>
              <m:t>i</m:t>
            </m:r>
          </m:sub>
        </m:sSub>
      </m:oMath>
      <w:r>
        <w:rPr>
          <w:rFonts w:eastAsia="宋体" w:cs="Times New Roman" w:hint="eastAsia"/>
          <w:iCs/>
          <w:spacing w:val="8"/>
        </w:rPr>
        <w:t>-</w:t>
      </w:r>
      <w:r>
        <w:rPr>
          <w:rFonts w:eastAsia="宋体" w:cs="Times New Roman" w:hint="eastAsia"/>
          <w:iCs/>
          <w:spacing w:val="8"/>
        </w:rPr>
        <w:t>第</w:t>
      </w:r>
      <w:proofErr w:type="spellStart"/>
      <w:r w:rsidRPr="00913D93">
        <w:rPr>
          <w:rFonts w:eastAsia="宋体" w:cs="Times New Roman" w:hint="eastAsia"/>
          <w:i/>
          <w:iCs/>
          <w:spacing w:val="8"/>
        </w:rPr>
        <w:t>i</w:t>
      </w:r>
      <w:proofErr w:type="spellEnd"/>
      <w:r>
        <w:rPr>
          <w:rFonts w:eastAsia="宋体" w:cs="Times New Roman" w:hint="eastAsia"/>
          <w:iCs/>
          <w:spacing w:val="8"/>
        </w:rPr>
        <w:t>次测量值；</w:t>
      </w:r>
      <m:oMath>
        <m:acc>
          <m:accPr>
            <m:chr m:val="̅"/>
            <m:ctrlPr>
              <w:rPr>
                <w:rFonts w:ascii="Cambria Math" w:eastAsia="Cambria Math" w:hAnsi="Cambria Math" w:cs="Times New Roman"/>
                <w:i/>
                <w:iCs/>
                <w:spacing w:val="8"/>
              </w:rPr>
            </m:ctrlPr>
          </m:accPr>
          <m:e>
            <m:r>
              <w:rPr>
                <w:rFonts w:ascii="Cambria Math" w:eastAsia="Cambria Math" w:hAnsi="Cambria Math" w:cs="Times New Roman"/>
                <w:spacing w:val="8"/>
              </w:rPr>
              <m:t>x</m:t>
            </m:r>
          </m:e>
        </m:acc>
      </m:oMath>
      <w:r>
        <w:rPr>
          <w:rFonts w:eastAsia="宋体" w:cs="Times New Roman" w:hint="eastAsia"/>
          <w:iCs/>
          <w:spacing w:val="8"/>
        </w:rPr>
        <w:t>-</w:t>
      </w:r>
      <w:r>
        <w:rPr>
          <w:rFonts w:eastAsia="宋体" w:cs="Times New Roman" w:hint="eastAsia"/>
          <w:iCs/>
          <w:spacing w:val="8"/>
        </w:rPr>
        <w:t>测量平均值；</w:t>
      </w:r>
      <w:r w:rsidRPr="00913D93">
        <w:rPr>
          <w:rFonts w:eastAsia="宋体" w:cs="Times New Roman" w:hint="eastAsia"/>
          <w:i/>
          <w:iCs/>
          <w:spacing w:val="8"/>
        </w:rPr>
        <w:t>n</w:t>
      </w:r>
      <w:r>
        <w:rPr>
          <w:rFonts w:eastAsia="宋体" w:cs="Times New Roman" w:hint="eastAsia"/>
          <w:iCs/>
          <w:spacing w:val="8"/>
        </w:rPr>
        <w:t>-</w:t>
      </w:r>
      <w:r>
        <w:rPr>
          <w:rFonts w:eastAsia="宋体" w:cs="Times New Roman" w:hint="eastAsia"/>
          <w:iCs/>
          <w:spacing w:val="8"/>
        </w:rPr>
        <w:t>测量次数，</w:t>
      </w:r>
      <w:r w:rsidRPr="00913D93">
        <w:rPr>
          <w:rFonts w:eastAsia="宋体" w:cs="Times New Roman" w:hint="eastAsia"/>
          <w:i/>
          <w:iCs/>
          <w:spacing w:val="8"/>
        </w:rPr>
        <w:t>n</w:t>
      </w:r>
      <w:r>
        <w:rPr>
          <w:rFonts w:eastAsia="宋体" w:cs="Times New Roman" w:hint="eastAsia"/>
          <w:iCs/>
          <w:spacing w:val="8"/>
        </w:rPr>
        <w:t>=7</w:t>
      </w:r>
      <w:r>
        <w:rPr>
          <w:rFonts w:eastAsia="宋体" w:cs="Times New Roman" w:hint="eastAsia"/>
          <w:iCs/>
          <w:spacing w:val="8"/>
        </w:rPr>
        <w:t>。</w:t>
      </w:r>
    </w:p>
    <w:p w14:paraId="3598D574" w14:textId="77777777" w:rsidR="00DC75D5" w:rsidRPr="00913D93" w:rsidRDefault="00DC75D5" w:rsidP="00DC75D5">
      <w:pPr>
        <w:spacing w:line="360" w:lineRule="auto"/>
        <w:jc w:val="center"/>
        <w:rPr>
          <w:rFonts w:eastAsia="宋体" w:cs="Times New Roman"/>
          <w:b/>
          <w:iCs/>
          <w:spacing w:val="8"/>
          <w:sz w:val="22"/>
        </w:rPr>
      </w:pPr>
      <w:r w:rsidRPr="00913D93">
        <w:rPr>
          <w:rFonts w:eastAsia="宋体" w:cs="Times New Roman" w:hint="eastAsia"/>
          <w:b/>
          <w:iCs/>
          <w:spacing w:val="8"/>
          <w:sz w:val="22"/>
        </w:rPr>
        <w:t>表</w:t>
      </w:r>
      <w:r w:rsidRPr="00913D93">
        <w:rPr>
          <w:rFonts w:eastAsia="宋体" w:cs="Times New Roman" w:hint="eastAsia"/>
          <w:b/>
          <w:iCs/>
          <w:spacing w:val="8"/>
          <w:sz w:val="22"/>
        </w:rPr>
        <w:t>1</w:t>
      </w:r>
      <w:r w:rsidRPr="00913D93">
        <w:rPr>
          <w:rFonts w:eastAsia="宋体" w:cs="Times New Roman"/>
          <w:b/>
          <w:iCs/>
          <w:spacing w:val="8"/>
          <w:sz w:val="22"/>
        </w:rPr>
        <w:t xml:space="preserve"> </w:t>
      </w:r>
      <w:r w:rsidRPr="00913D93">
        <w:rPr>
          <w:rFonts w:eastAsia="宋体" w:cs="Times New Roman" w:hint="eastAsia"/>
          <w:b/>
          <w:iCs/>
          <w:spacing w:val="8"/>
          <w:sz w:val="22"/>
        </w:rPr>
        <w:t>起始温度测量结果</w:t>
      </w:r>
    </w:p>
    <w:tbl>
      <w:tblPr>
        <w:tblStyle w:val="ac"/>
        <w:tblW w:w="0" w:type="auto"/>
        <w:jc w:val="center"/>
        <w:tblLook w:val="04A0" w:firstRow="1" w:lastRow="0" w:firstColumn="1" w:lastColumn="0" w:noHBand="0" w:noVBand="1"/>
      </w:tblPr>
      <w:tblGrid>
        <w:gridCol w:w="1384"/>
        <w:gridCol w:w="825"/>
        <w:gridCol w:w="1727"/>
        <w:gridCol w:w="1559"/>
        <w:gridCol w:w="1559"/>
      </w:tblGrid>
      <w:tr w:rsidR="00DC75D5" w14:paraId="69F56F64" w14:textId="77777777" w:rsidTr="0058408D">
        <w:trPr>
          <w:jc w:val="center"/>
        </w:trPr>
        <w:tc>
          <w:tcPr>
            <w:tcW w:w="1384" w:type="dxa"/>
            <w:vAlign w:val="center"/>
          </w:tcPr>
          <w:p w14:paraId="434186CD" w14:textId="77777777" w:rsidR="00DC75D5" w:rsidRDefault="00DC75D5" w:rsidP="0058408D">
            <w:pPr>
              <w:spacing w:line="360" w:lineRule="auto"/>
              <w:jc w:val="center"/>
              <w:rPr>
                <w:rFonts w:ascii="Times New Roman" w:eastAsia="宋体" w:hAnsi="Times New Roman" w:cs="Times New Roman"/>
                <w:iCs/>
                <w:spacing w:val="8"/>
              </w:rPr>
            </w:pPr>
            <w:r>
              <w:rPr>
                <w:rFonts w:ascii="Times New Roman" w:eastAsia="宋体" w:hAnsi="Times New Roman" w:cs="Times New Roman" w:hint="eastAsia"/>
                <w:iCs/>
                <w:spacing w:val="8"/>
              </w:rPr>
              <w:t>标准物质</w:t>
            </w:r>
          </w:p>
        </w:tc>
        <w:tc>
          <w:tcPr>
            <w:tcW w:w="2552" w:type="dxa"/>
            <w:gridSpan w:val="2"/>
            <w:vAlign w:val="center"/>
          </w:tcPr>
          <w:p w14:paraId="43DD4123" w14:textId="77777777" w:rsidR="00DC75D5" w:rsidRDefault="00DC75D5" w:rsidP="0058408D">
            <w:pPr>
              <w:spacing w:line="360" w:lineRule="auto"/>
              <w:jc w:val="center"/>
              <w:rPr>
                <w:rFonts w:ascii="Times New Roman" w:eastAsia="宋体" w:hAnsi="Times New Roman" w:cs="Times New Roman"/>
                <w:iCs/>
                <w:spacing w:val="8"/>
              </w:rPr>
            </w:pPr>
            <w:r>
              <w:rPr>
                <w:rFonts w:ascii="Times New Roman" w:eastAsia="宋体" w:hAnsi="Times New Roman" w:cs="Times New Roman" w:hint="eastAsia"/>
                <w:iCs/>
                <w:spacing w:val="8"/>
              </w:rPr>
              <w:t>起始温度测定值</w:t>
            </w:r>
            <w:r>
              <w:rPr>
                <w:rFonts w:ascii="Times New Roman" w:eastAsia="宋体" w:hAnsi="Times New Roman" w:cs="Times New Roman" w:hint="eastAsia"/>
                <w:iCs/>
                <w:spacing w:val="8"/>
              </w:rPr>
              <w:t>/</w:t>
            </w:r>
            <w:r>
              <w:rPr>
                <w:rFonts w:ascii="Times New Roman" w:eastAsia="宋体" w:hAnsi="Times New Roman" w:cs="Times New Roman" w:hint="eastAsia"/>
                <w:iCs/>
                <w:spacing w:val="8"/>
              </w:rPr>
              <w:t>℃</w:t>
            </w:r>
          </w:p>
        </w:tc>
        <w:tc>
          <w:tcPr>
            <w:tcW w:w="1559" w:type="dxa"/>
            <w:vAlign w:val="center"/>
          </w:tcPr>
          <w:p w14:paraId="1A18AD50" w14:textId="77777777" w:rsidR="00DC75D5" w:rsidRDefault="00DC75D5" w:rsidP="0058408D">
            <w:pPr>
              <w:spacing w:line="360" w:lineRule="auto"/>
              <w:jc w:val="center"/>
              <w:rPr>
                <w:rFonts w:ascii="Times New Roman" w:eastAsia="宋体" w:hAnsi="Times New Roman" w:cs="Times New Roman"/>
                <w:iCs/>
                <w:spacing w:val="8"/>
              </w:rPr>
            </w:pPr>
            <w:r>
              <w:rPr>
                <w:rFonts w:ascii="Times New Roman" w:eastAsia="宋体" w:hAnsi="Times New Roman" w:cs="Times New Roman" w:hint="eastAsia"/>
                <w:iCs/>
                <w:spacing w:val="8"/>
              </w:rPr>
              <w:t>平均值</w:t>
            </w:r>
            <w:r>
              <w:rPr>
                <w:rFonts w:ascii="Times New Roman" w:eastAsia="宋体" w:hAnsi="Times New Roman" w:cs="Times New Roman" w:hint="eastAsia"/>
                <w:iCs/>
                <w:spacing w:val="8"/>
              </w:rPr>
              <w:t>/</w:t>
            </w:r>
            <w:r>
              <w:rPr>
                <w:rFonts w:ascii="Times New Roman" w:eastAsia="宋体" w:hAnsi="Times New Roman" w:cs="Times New Roman" w:hint="eastAsia"/>
                <w:iCs/>
                <w:spacing w:val="8"/>
              </w:rPr>
              <w:t>℃</w:t>
            </w:r>
          </w:p>
        </w:tc>
        <w:tc>
          <w:tcPr>
            <w:tcW w:w="1559" w:type="dxa"/>
            <w:vAlign w:val="center"/>
          </w:tcPr>
          <w:p w14:paraId="3FBDA87C" w14:textId="77777777" w:rsidR="00DC75D5" w:rsidRDefault="00DC75D5" w:rsidP="0058408D">
            <w:pPr>
              <w:spacing w:line="360" w:lineRule="auto"/>
              <w:jc w:val="center"/>
              <w:rPr>
                <w:rFonts w:ascii="Times New Roman" w:eastAsia="宋体" w:hAnsi="Times New Roman" w:cs="Times New Roman"/>
                <w:iCs/>
                <w:spacing w:val="8"/>
              </w:rPr>
            </w:pPr>
            <w:r>
              <w:rPr>
                <w:rFonts w:ascii="Times New Roman" w:eastAsia="宋体" w:hAnsi="Times New Roman" w:cs="Times New Roman" w:hint="eastAsia"/>
                <w:iCs/>
                <w:spacing w:val="8"/>
              </w:rPr>
              <w:t>标准偏差</w:t>
            </w:r>
          </w:p>
        </w:tc>
      </w:tr>
      <w:tr w:rsidR="00DC75D5" w14:paraId="093804F9" w14:textId="77777777" w:rsidTr="0058408D">
        <w:trPr>
          <w:jc w:val="center"/>
        </w:trPr>
        <w:tc>
          <w:tcPr>
            <w:tcW w:w="1384" w:type="dxa"/>
            <w:vMerge w:val="restart"/>
            <w:vAlign w:val="center"/>
          </w:tcPr>
          <w:p w14:paraId="07BF4113" w14:textId="77777777" w:rsidR="00DC75D5" w:rsidRDefault="00DC75D5" w:rsidP="0058408D">
            <w:pPr>
              <w:spacing w:line="360" w:lineRule="auto"/>
              <w:jc w:val="center"/>
              <w:rPr>
                <w:rFonts w:ascii="Times New Roman" w:eastAsia="宋体" w:hAnsi="Times New Roman" w:cs="Times New Roman"/>
                <w:iCs/>
                <w:spacing w:val="8"/>
              </w:rPr>
            </w:pPr>
            <w:r>
              <w:rPr>
                <w:rFonts w:ascii="Times New Roman" w:eastAsia="宋体" w:hAnsi="Times New Roman" w:cs="Times New Roman" w:hint="eastAsia"/>
                <w:iCs/>
                <w:spacing w:val="8"/>
              </w:rPr>
              <w:t>铟</w:t>
            </w:r>
          </w:p>
        </w:tc>
        <w:tc>
          <w:tcPr>
            <w:tcW w:w="825" w:type="dxa"/>
            <w:vAlign w:val="center"/>
          </w:tcPr>
          <w:p w14:paraId="4F301F0A" w14:textId="77777777" w:rsidR="00DC75D5" w:rsidRDefault="00DC75D5" w:rsidP="0058408D">
            <w:pPr>
              <w:spacing w:line="360" w:lineRule="auto"/>
              <w:jc w:val="center"/>
              <w:rPr>
                <w:rFonts w:ascii="Times New Roman" w:eastAsia="宋体" w:hAnsi="Times New Roman" w:cs="Times New Roman"/>
                <w:iCs/>
                <w:spacing w:val="8"/>
              </w:rPr>
            </w:pPr>
            <w:r>
              <w:rPr>
                <w:rFonts w:ascii="Times New Roman" w:eastAsia="宋体" w:hAnsi="Times New Roman" w:cs="Times New Roman" w:hint="eastAsia"/>
                <w:iCs/>
                <w:spacing w:val="8"/>
              </w:rPr>
              <w:t>1</w:t>
            </w:r>
          </w:p>
        </w:tc>
        <w:tc>
          <w:tcPr>
            <w:tcW w:w="1727" w:type="dxa"/>
            <w:vAlign w:val="center"/>
          </w:tcPr>
          <w:p w14:paraId="042391C3" w14:textId="77777777" w:rsidR="00DC75D5" w:rsidRDefault="00DC75D5" w:rsidP="0058408D">
            <w:pPr>
              <w:spacing w:line="360" w:lineRule="auto"/>
              <w:jc w:val="center"/>
              <w:rPr>
                <w:rFonts w:ascii="Times New Roman" w:eastAsia="宋体" w:hAnsi="Times New Roman" w:cs="Times New Roman"/>
                <w:iCs/>
                <w:spacing w:val="8"/>
              </w:rPr>
            </w:pPr>
            <w:r>
              <w:rPr>
                <w:rFonts w:ascii="Times New Roman" w:eastAsia="宋体" w:hAnsi="Times New Roman" w:cs="Times New Roman" w:hint="eastAsia"/>
                <w:iCs/>
                <w:spacing w:val="8"/>
              </w:rPr>
              <w:t>156.63</w:t>
            </w:r>
          </w:p>
        </w:tc>
        <w:tc>
          <w:tcPr>
            <w:tcW w:w="1559" w:type="dxa"/>
            <w:vMerge w:val="restart"/>
            <w:vAlign w:val="center"/>
          </w:tcPr>
          <w:p w14:paraId="639B921F" w14:textId="77777777" w:rsidR="00DC75D5" w:rsidRDefault="00DC75D5" w:rsidP="0058408D">
            <w:pPr>
              <w:spacing w:line="360" w:lineRule="auto"/>
              <w:jc w:val="center"/>
              <w:rPr>
                <w:rFonts w:ascii="Times New Roman" w:eastAsia="宋体" w:hAnsi="Times New Roman" w:cs="Times New Roman"/>
                <w:iCs/>
                <w:spacing w:val="8"/>
              </w:rPr>
            </w:pPr>
            <w:r>
              <w:rPr>
                <w:rFonts w:ascii="Times New Roman" w:eastAsia="宋体" w:hAnsi="Times New Roman" w:cs="Times New Roman" w:hint="eastAsia"/>
                <w:iCs/>
                <w:spacing w:val="8"/>
              </w:rPr>
              <w:t>156.65</w:t>
            </w:r>
          </w:p>
        </w:tc>
        <w:tc>
          <w:tcPr>
            <w:tcW w:w="1559" w:type="dxa"/>
            <w:vMerge w:val="restart"/>
            <w:vAlign w:val="center"/>
          </w:tcPr>
          <w:p w14:paraId="62419683" w14:textId="77777777" w:rsidR="00DC75D5" w:rsidRDefault="00DC75D5" w:rsidP="0058408D">
            <w:pPr>
              <w:spacing w:line="360" w:lineRule="auto"/>
              <w:jc w:val="center"/>
              <w:rPr>
                <w:rFonts w:ascii="Times New Roman" w:eastAsia="宋体" w:hAnsi="Times New Roman" w:cs="Times New Roman"/>
                <w:iCs/>
                <w:spacing w:val="8"/>
              </w:rPr>
            </w:pPr>
            <w:r>
              <w:rPr>
                <w:rFonts w:ascii="Times New Roman" w:eastAsia="宋体" w:hAnsi="Times New Roman" w:cs="Times New Roman" w:hint="eastAsia"/>
                <w:iCs/>
                <w:spacing w:val="8"/>
              </w:rPr>
              <w:t>0.145</w:t>
            </w:r>
          </w:p>
        </w:tc>
      </w:tr>
      <w:tr w:rsidR="00DC75D5" w14:paraId="32250F6D" w14:textId="77777777" w:rsidTr="0058408D">
        <w:trPr>
          <w:jc w:val="center"/>
        </w:trPr>
        <w:tc>
          <w:tcPr>
            <w:tcW w:w="1384" w:type="dxa"/>
            <w:vMerge/>
            <w:vAlign w:val="center"/>
          </w:tcPr>
          <w:p w14:paraId="45236EB7" w14:textId="77777777" w:rsidR="00DC75D5" w:rsidRDefault="00DC75D5" w:rsidP="0058408D">
            <w:pPr>
              <w:spacing w:line="360" w:lineRule="auto"/>
              <w:jc w:val="center"/>
              <w:rPr>
                <w:rFonts w:ascii="Times New Roman" w:eastAsia="宋体" w:hAnsi="Times New Roman" w:cs="Times New Roman"/>
                <w:iCs/>
                <w:spacing w:val="8"/>
              </w:rPr>
            </w:pPr>
          </w:p>
        </w:tc>
        <w:tc>
          <w:tcPr>
            <w:tcW w:w="825" w:type="dxa"/>
            <w:vAlign w:val="center"/>
          </w:tcPr>
          <w:p w14:paraId="7B5B4D66" w14:textId="77777777" w:rsidR="00DC75D5" w:rsidRDefault="00DC75D5" w:rsidP="0058408D">
            <w:pPr>
              <w:spacing w:line="360" w:lineRule="auto"/>
              <w:jc w:val="center"/>
              <w:rPr>
                <w:rFonts w:ascii="Times New Roman" w:eastAsia="宋体" w:hAnsi="Times New Roman" w:cs="Times New Roman"/>
                <w:iCs/>
                <w:spacing w:val="8"/>
              </w:rPr>
            </w:pPr>
            <w:r>
              <w:rPr>
                <w:rFonts w:ascii="Times New Roman" w:eastAsia="宋体" w:hAnsi="Times New Roman" w:cs="Times New Roman" w:hint="eastAsia"/>
                <w:iCs/>
                <w:spacing w:val="8"/>
              </w:rPr>
              <w:t>2</w:t>
            </w:r>
          </w:p>
        </w:tc>
        <w:tc>
          <w:tcPr>
            <w:tcW w:w="1727" w:type="dxa"/>
            <w:vAlign w:val="center"/>
          </w:tcPr>
          <w:p w14:paraId="78B549F9" w14:textId="77777777" w:rsidR="00DC75D5" w:rsidRDefault="00DC75D5" w:rsidP="0058408D">
            <w:pPr>
              <w:spacing w:line="360" w:lineRule="auto"/>
              <w:jc w:val="center"/>
              <w:rPr>
                <w:rFonts w:ascii="Times New Roman" w:eastAsia="宋体" w:hAnsi="Times New Roman" w:cs="Times New Roman"/>
                <w:iCs/>
                <w:spacing w:val="8"/>
              </w:rPr>
            </w:pPr>
            <w:r>
              <w:rPr>
                <w:rFonts w:ascii="Times New Roman" w:eastAsia="宋体" w:hAnsi="Times New Roman" w:cs="Times New Roman" w:hint="eastAsia"/>
                <w:iCs/>
                <w:spacing w:val="8"/>
              </w:rPr>
              <w:t>156.42</w:t>
            </w:r>
          </w:p>
        </w:tc>
        <w:tc>
          <w:tcPr>
            <w:tcW w:w="1559" w:type="dxa"/>
            <w:vMerge/>
            <w:vAlign w:val="center"/>
          </w:tcPr>
          <w:p w14:paraId="5DE3C27A" w14:textId="77777777" w:rsidR="00DC75D5" w:rsidRDefault="00DC75D5" w:rsidP="0058408D">
            <w:pPr>
              <w:spacing w:line="360" w:lineRule="auto"/>
              <w:jc w:val="center"/>
              <w:rPr>
                <w:rFonts w:ascii="Times New Roman" w:eastAsia="宋体" w:hAnsi="Times New Roman" w:cs="Times New Roman"/>
                <w:iCs/>
                <w:spacing w:val="8"/>
              </w:rPr>
            </w:pPr>
          </w:p>
        </w:tc>
        <w:tc>
          <w:tcPr>
            <w:tcW w:w="1559" w:type="dxa"/>
            <w:vMerge/>
            <w:vAlign w:val="center"/>
          </w:tcPr>
          <w:p w14:paraId="05A8A741" w14:textId="77777777" w:rsidR="00DC75D5" w:rsidRDefault="00DC75D5" w:rsidP="0058408D">
            <w:pPr>
              <w:spacing w:line="360" w:lineRule="auto"/>
              <w:jc w:val="center"/>
              <w:rPr>
                <w:rFonts w:ascii="Times New Roman" w:eastAsia="宋体" w:hAnsi="Times New Roman" w:cs="Times New Roman"/>
                <w:iCs/>
                <w:spacing w:val="8"/>
              </w:rPr>
            </w:pPr>
          </w:p>
        </w:tc>
      </w:tr>
      <w:tr w:rsidR="00DC75D5" w14:paraId="63859C63" w14:textId="77777777" w:rsidTr="0058408D">
        <w:trPr>
          <w:jc w:val="center"/>
        </w:trPr>
        <w:tc>
          <w:tcPr>
            <w:tcW w:w="1384" w:type="dxa"/>
            <w:vMerge/>
            <w:vAlign w:val="center"/>
          </w:tcPr>
          <w:p w14:paraId="52CDA5E2" w14:textId="77777777" w:rsidR="00DC75D5" w:rsidRDefault="00DC75D5" w:rsidP="0058408D">
            <w:pPr>
              <w:spacing w:line="360" w:lineRule="auto"/>
              <w:jc w:val="center"/>
              <w:rPr>
                <w:rFonts w:ascii="Times New Roman" w:eastAsia="宋体" w:hAnsi="Times New Roman" w:cs="Times New Roman"/>
                <w:iCs/>
                <w:spacing w:val="8"/>
              </w:rPr>
            </w:pPr>
          </w:p>
        </w:tc>
        <w:tc>
          <w:tcPr>
            <w:tcW w:w="825" w:type="dxa"/>
            <w:vAlign w:val="center"/>
          </w:tcPr>
          <w:p w14:paraId="3661AE69" w14:textId="77777777" w:rsidR="00DC75D5" w:rsidRDefault="00DC75D5" w:rsidP="0058408D">
            <w:pPr>
              <w:spacing w:line="360" w:lineRule="auto"/>
              <w:jc w:val="center"/>
              <w:rPr>
                <w:rFonts w:ascii="Times New Roman" w:eastAsia="宋体" w:hAnsi="Times New Roman" w:cs="Times New Roman"/>
                <w:iCs/>
                <w:spacing w:val="8"/>
              </w:rPr>
            </w:pPr>
            <w:r>
              <w:rPr>
                <w:rFonts w:ascii="Times New Roman" w:eastAsia="宋体" w:hAnsi="Times New Roman" w:cs="Times New Roman" w:hint="eastAsia"/>
                <w:iCs/>
                <w:spacing w:val="8"/>
              </w:rPr>
              <w:t>3</w:t>
            </w:r>
          </w:p>
        </w:tc>
        <w:tc>
          <w:tcPr>
            <w:tcW w:w="1727" w:type="dxa"/>
            <w:vAlign w:val="center"/>
          </w:tcPr>
          <w:p w14:paraId="5C6CCDC8" w14:textId="77777777" w:rsidR="00DC75D5" w:rsidRDefault="00DC75D5" w:rsidP="0058408D">
            <w:pPr>
              <w:spacing w:line="360" w:lineRule="auto"/>
              <w:jc w:val="center"/>
              <w:rPr>
                <w:rFonts w:ascii="Times New Roman" w:eastAsia="宋体" w:hAnsi="Times New Roman" w:cs="Times New Roman"/>
                <w:iCs/>
                <w:spacing w:val="8"/>
              </w:rPr>
            </w:pPr>
            <w:r>
              <w:rPr>
                <w:rFonts w:ascii="Times New Roman" w:eastAsia="宋体" w:hAnsi="Times New Roman" w:cs="Times New Roman" w:hint="eastAsia"/>
                <w:iCs/>
                <w:spacing w:val="8"/>
              </w:rPr>
              <w:t>156.72</w:t>
            </w:r>
          </w:p>
        </w:tc>
        <w:tc>
          <w:tcPr>
            <w:tcW w:w="1559" w:type="dxa"/>
            <w:vMerge/>
            <w:vAlign w:val="center"/>
          </w:tcPr>
          <w:p w14:paraId="551F511D" w14:textId="77777777" w:rsidR="00DC75D5" w:rsidRDefault="00DC75D5" w:rsidP="0058408D">
            <w:pPr>
              <w:spacing w:line="360" w:lineRule="auto"/>
              <w:jc w:val="center"/>
              <w:rPr>
                <w:rFonts w:ascii="Times New Roman" w:eastAsia="宋体" w:hAnsi="Times New Roman" w:cs="Times New Roman"/>
                <w:iCs/>
                <w:spacing w:val="8"/>
              </w:rPr>
            </w:pPr>
          </w:p>
        </w:tc>
        <w:tc>
          <w:tcPr>
            <w:tcW w:w="1559" w:type="dxa"/>
            <w:vMerge/>
            <w:vAlign w:val="center"/>
          </w:tcPr>
          <w:p w14:paraId="2D77AF1C" w14:textId="77777777" w:rsidR="00DC75D5" w:rsidRDefault="00DC75D5" w:rsidP="0058408D">
            <w:pPr>
              <w:spacing w:line="360" w:lineRule="auto"/>
              <w:jc w:val="center"/>
              <w:rPr>
                <w:rFonts w:ascii="Times New Roman" w:eastAsia="宋体" w:hAnsi="Times New Roman" w:cs="Times New Roman"/>
                <w:iCs/>
                <w:spacing w:val="8"/>
              </w:rPr>
            </w:pPr>
          </w:p>
        </w:tc>
      </w:tr>
      <w:tr w:rsidR="00DC75D5" w14:paraId="21CABA22" w14:textId="77777777" w:rsidTr="0058408D">
        <w:trPr>
          <w:jc w:val="center"/>
        </w:trPr>
        <w:tc>
          <w:tcPr>
            <w:tcW w:w="1384" w:type="dxa"/>
            <w:vMerge/>
            <w:vAlign w:val="center"/>
          </w:tcPr>
          <w:p w14:paraId="17CD6C4A" w14:textId="77777777" w:rsidR="00DC75D5" w:rsidRDefault="00DC75D5" w:rsidP="0058408D">
            <w:pPr>
              <w:spacing w:line="360" w:lineRule="auto"/>
              <w:jc w:val="center"/>
              <w:rPr>
                <w:rFonts w:ascii="Times New Roman" w:eastAsia="宋体" w:hAnsi="Times New Roman" w:cs="Times New Roman"/>
                <w:iCs/>
                <w:spacing w:val="8"/>
              </w:rPr>
            </w:pPr>
          </w:p>
        </w:tc>
        <w:tc>
          <w:tcPr>
            <w:tcW w:w="825" w:type="dxa"/>
            <w:vAlign w:val="center"/>
          </w:tcPr>
          <w:p w14:paraId="3EC0230E" w14:textId="77777777" w:rsidR="00DC75D5" w:rsidRDefault="00DC75D5" w:rsidP="0058408D">
            <w:pPr>
              <w:spacing w:line="360" w:lineRule="auto"/>
              <w:jc w:val="center"/>
              <w:rPr>
                <w:rFonts w:ascii="Times New Roman" w:eastAsia="宋体" w:hAnsi="Times New Roman" w:cs="Times New Roman"/>
                <w:iCs/>
                <w:spacing w:val="8"/>
              </w:rPr>
            </w:pPr>
            <w:r>
              <w:rPr>
                <w:rFonts w:ascii="Times New Roman" w:eastAsia="宋体" w:hAnsi="Times New Roman" w:cs="Times New Roman" w:hint="eastAsia"/>
                <w:iCs/>
                <w:spacing w:val="8"/>
              </w:rPr>
              <w:t>4</w:t>
            </w:r>
          </w:p>
        </w:tc>
        <w:tc>
          <w:tcPr>
            <w:tcW w:w="1727" w:type="dxa"/>
            <w:vAlign w:val="center"/>
          </w:tcPr>
          <w:p w14:paraId="6C0DB78F" w14:textId="77777777" w:rsidR="00DC75D5" w:rsidRDefault="00DC75D5" w:rsidP="0058408D">
            <w:pPr>
              <w:spacing w:line="360" w:lineRule="auto"/>
              <w:jc w:val="center"/>
              <w:rPr>
                <w:rFonts w:ascii="Times New Roman" w:eastAsia="宋体" w:hAnsi="Times New Roman" w:cs="Times New Roman"/>
                <w:iCs/>
                <w:spacing w:val="8"/>
              </w:rPr>
            </w:pPr>
            <w:r>
              <w:rPr>
                <w:rFonts w:ascii="Times New Roman" w:eastAsia="宋体" w:hAnsi="Times New Roman" w:cs="Times New Roman" w:hint="eastAsia"/>
                <w:iCs/>
                <w:spacing w:val="8"/>
              </w:rPr>
              <w:t>156.51</w:t>
            </w:r>
          </w:p>
        </w:tc>
        <w:tc>
          <w:tcPr>
            <w:tcW w:w="1559" w:type="dxa"/>
            <w:vMerge/>
            <w:vAlign w:val="center"/>
          </w:tcPr>
          <w:p w14:paraId="6547E33B" w14:textId="77777777" w:rsidR="00DC75D5" w:rsidRDefault="00DC75D5" w:rsidP="0058408D">
            <w:pPr>
              <w:spacing w:line="360" w:lineRule="auto"/>
              <w:jc w:val="center"/>
              <w:rPr>
                <w:rFonts w:ascii="Times New Roman" w:eastAsia="宋体" w:hAnsi="Times New Roman" w:cs="Times New Roman"/>
                <w:iCs/>
                <w:spacing w:val="8"/>
              </w:rPr>
            </w:pPr>
          </w:p>
        </w:tc>
        <w:tc>
          <w:tcPr>
            <w:tcW w:w="1559" w:type="dxa"/>
            <w:vMerge/>
            <w:vAlign w:val="center"/>
          </w:tcPr>
          <w:p w14:paraId="11E5390F" w14:textId="77777777" w:rsidR="00DC75D5" w:rsidRDefault="00DC75D5" w:rsidP="0058408D">
            <w:pPr>
              <w:spacing w:line="360" w:lineRule="auto"/>
              <w:jc w:val="center"/>
              <w:rPr>
                <w:rFonts w:ascii="Times New Roman" w:eastAsia="宋体" w:hAnsi="Times New Roman" w:cs="Times New Roman"/>
                <w:iCs/>
                <w:spacing w:val="8"/>
              </w:rPr>
            </w:pPr>
          </w:p>
        </w:tc>
      </w:tr>
      <w:tr w:rsidR="00DC75D5" w14:paraId="0FE723AB" w14:textId="77777777" w:rsidTr="0058408D">
        <w:trPr>
          <w:jc w:val="center"/>
        </w:trPr>
        <w:tc>
          <w:tcPr>
            <w:tcW w:w="1384" w:type="dxa"/>
            <w:vMerge/>
            <w:vAlign w:val="center"/>
          </w:tcPr>
          <w:p w14:paraId="79538157" w14:textId="77777777" w:rsidR="00DC75D5" w:rsidRDefault="00DC75D5" w:rsidP="0058408D">
            <w:pPr>
              <w:spacing w:line="360" w:lineRule="auto"/>
              <w:jc w:val="center"/>
              <w:rPr>
                <w:rFonts w:ascii="Times New Roman" w:eastAsia="宋体" w:hAnsi="Times New Roman" w:cs="Times New Roman"/>
                <w:iCs/>
                <w:spacing w:val="8"/>
              </w:rPr>
            </w:pPr>
          </w:p>
        </w:tc>
        <w:tc>
          <w:tcPr>
            <w:tcW w:w="825" w:type="dxa"/>
            <w:vAlign w:val="center"/>
          </w:tcPr>
          <w:p w14:paraId="1395E264" w14:textId="77777777" w:rsidR="00DC75D5" w:rsidRDefault="00DC75D5" w:rsidP="0058408D">
            <w:pPr>
              <w:spacing w:line="360" w:lineRule="auto"/>
              <w:jc w:val="center"/>
              <w:rPr>
                <w:rFonts w:ascii="Times New Roman" w:eastAsia="宋体" w:hAnsi="Times New Roman" w:cs="Times New Roman"/>
                <w:iCs/>
                <w:spacing w:val="8"/>
              </w:rPr>
            </w:pPr>
            <w:r>
              <w:rPr>
                <w:rFonts w:ascii="Times New Roman" w:eastAsia="宋体" w:hAnsi="Times New Roman" w:cs="Times New Roman" w:hint="eastAsia"/>
                <w:iCs/>
                <w:spacing w:val="8"/>
              </w:rPr>
              <w:t>5</w:t>
            </w:r>
          </w:p>
        </w:tc>
        <w:tc>
          <w:tcPr>
            <w:tcW w:w="1727" w:type="dxa"/>
            <w:vAlign w:val="center"/>
          </w:tcPr>
          <w:p w14:paraId="781ACC80" w14:textId="77777777" w:rsidR="00DC75D5" w:rsidRDefault="00DC75D5" w:rsidP="0058408D">
            <w:pPr>
              <w:spacing w:line="360" w:lineRule="auto"/>
              <w:jc w:val="center"/>
              <w:rPr>
                <w:rFonts w:ascii="Times New Roman" w:eastAsia="宋体" w:hAnsi="Times New Roman" w:cs="Times New Roman"/>
                <w:iCs/>
                <w:spacing w:val="8"/>
              </w:rPr>
            </w:pPr>
            <w:r>
              <w:rPr>
                <w:rFonts w:ascii="Times New Roman" w:eastAsia="宋体" w:hAnsi="Times New Roman" w:cs="Times New Roman" w:hint="eastAsia"/>
                <w:iCs/>
                <w:spacing w:val="8"/>
              </w:rPr>
              <w:t>156.80</w:t>
            </w:r>
          </w:p>
        </w:tc>
        <w:tc>
          <w:tcPr>
            <w:tcW w:w="1559" w:type="dxa"/>
            <w:vMerge/>
            <w:vAlign w:val="center"/>
          </w:tcPr>
          <w:p w14:paraId="372430DA" w14:textId="77777777" w:rsidR="00DC75D5" w:rsidRDefault="00DC75D5" w:rsidP="0058408D">
            <w:pPr>
              <w:spacing w:line="360" w:lineRule="auto"/>
              <w:jc w:val="center"/>
              <w:rPr>
                <w:rFonts w:ascii="Times New Roman" w:eastAsia="宋体" w:hAnsi="Times New Roman" w:cs="Times New Roman"/>
                <w:iCs/>
                <w:spacing w:val="8"/>
              </w:rPr>
            </w:pPr>
          </w:p>
        </w:tc>
        <w:tc>
          <w:tcPr>
            <w:tcW w:w="1559" w:type="dxa"/>
            <w:vMerge/>
            <w:vAlign w:val="center"/>
          </w:tcPr>
          <w:p w14:paraId="0272F9D5" w14:textId="77777777" w:rsidR="00DC75D5" w:rsidRDefault="00DC75D5" w:rsidP="0058408D">
            <w:pPr>
              <w:spacing w:line="360" w:lineRule="auto"/>
              <w:jc w:val="center"/>
              <w:rPr>
                <w:rFonts w:ascii="Times New Roman" w:eastAsia="宋体" w:hAnsi="Times New Roman" w:cs="Times New Roman"/>
                <w:iCs/>
                <w:spacing w:val="8"/>
              </w:rPr>
            </w:pPr>
          </w:p>
        </w:tc>
      </w:tr>
      <w:tr w:rsidR="00DC75D5" w14:paraId="33498F81" w14:textId="77777777" w:rsidTr="0058408D">
        <w:trPr>
          <w:jc w:val="center"/>
        </w:trPr>
        <w:tc>
          <w:tcPr>
            <w:tcW w:w="1384" w:type="dxa"/>
            <w:vMerge/>
            <w:vAlign w:val="center"/>
          </w:tcPr>
          <w:p w14:paraId="31500EF2" w14:textId="77777777" w:rsidR="00DC75D5" w:rsidRDefault="00DC75D5" w:rsidP="0058408D">
            <w:pPr>
              <w:spacing w:line="360" w:lineRule="auto"/>
              <w:jc w:val="center"/>
              <w:rPr>
                <w:rFonts w:ascii="Times New Roman" w:eastAsia="宋体" w:hAnsi="Times New Roman" w:cs="Times New Roman"/>
                <w:iCs/>
                <w:spacing w:val="8"/>
              </w:rPr>
            </w:pPr>
          </w:p>
        </w:tc>
        <w:tc>
          <w:tcPr>
            <w:tcW w:w="825" w:type="dxa"/>
            <w:vAlign w:val="center"/>
          </w:tcPr>
          <w:p w14:paraId="675A30C1" w14:textId="77777777" w:rsidR="00DC75D5" w:rsidRDefault="00DC75D5" w:rsidP="0058408D">
            <w:pPr>
              <w:spacing w:line="360" w:lineRule="auto"/>
              <w:jc w:val="center"/>
              <w:rPr>
                <w:rFonts w:ascii="Times New Roman" w:eastAsia="宋体" w:hAnsi="Times New Roman" w:cs="Times New Roman"/>
                <w:iCs/>
                <w:spacing w:val="8"/>
              </w:rPr>
            </w:pPr>
            <w:r>
              <w:rPr>
                <w:rFonts w:ascii="Times New Roman" w:eastAsia="宋体" w:hAnsi="Times New Roman" w:cs="Times New Roman" w:hint="eastAsia"/>
                <w:iCs/>
                <w:spacing w:val="8"/>
              </w:rPr>
              <w:t>6</w:t>
            </w:r>
          </w:p>
        </w:tc>
        <w:tc>
          <w:tcPr>
            <w:tcW w:w="1727" w:type="dxa"/>
            <w:vAlign w:val="center"/>
          </w:tcPr>
          <w:p w14:paraId="0A0D49F6" w14:textId="77777777" w:rsidR="00DC75D5" w:rsidRDefault="00DC75D5" w:rsidP="0058408D">
            <w:pPr>
              <w:spacing w:line="360" w:lineRule="auto"/>
              <w:jc w:val="center"/>
              <w:rPr>
                <w:rFonts w:ascii="Times New Roman" w:eastAsia="宋体" w:hAnsi="Times New Roman" w:cs="Times New Roman"/>
                <w:iCs/>
                <w:spacing w:val="8"/>
              </w:rPr>
            </w:pPr>
            <w:r>
              <w:rPr>
                <w:rFonts w:ascii="Times New Roman" w:eastAsia="宋体" w:hAnsi="Times New Roman" w:cs="Times New Roman" w:hint="eastAsia"/>
                <w:iCs/>
                <w:spacing w:val="8"/>
              </w:rPr>
              <w:t>156.65</w:t>
            </w:r>
          </w:p>
        </w:tc>
        <w:tc>
          <w:tcPr>
            <w:tcW w:w="1559" w:type="dxa"/>
            <w:vMerge/>
            <w:vAlign w:val="center"/>
          </w:tcPr>
          <w:p w14:paraId="3ADB20C8" w14:textId="77777777" w:rsidR="00DC75D5" w:rsidRDefault="00DC75D5" w:rsidP="0058408D">
            <w:pPr>
              <w:spacing w:line="360" w:lineRule="auto"/>
              <w:jc w:val="center"/>
              <w:rPr>
                <w:rFonts w:ascii="Times New Roman" w:eastAsia="宋体" w:hAnsi="Times New Roman" w:cs="Times New Roman"/>
                <w:iCs/>
                <w:spacing w:val="8"/>
              </w:rPr>
            </w:pPr>
          </w:p>
        </w:tc>
        <w:tc>
          <w:tcPr>
            <w:tcW w:w="1559" w:type="dxa"/>
            <w:vMerge/>
            <w:vAlign w:val="center"/>
          </w:tcPr>
          <w:p w14:paraId="03857E43" w14:textId="77777777" w:rsidR="00DC75D5" w:rsidRDefault="00DC75D5" w:rsidP="0058408D">
            <w:pPr>
              <w:spacing w:line="360" w:lineRule="auto"/>
              <w:jc w:val="center"/>
              <w:rPr>
                <w:rFonts w:ascii="Times New Roman" w:eastAsia="宋体" w:hAnsi="Times New Roman" w:cs="Times New Roman"/>
                <w:iCs/>
                <w:spacing w:val="8"/>
              </w:rPr>
            </w:pPr>
          </w:p>
        </w:tc>
      </w:tr>
      <w:tr w:rsidR="00DC75D5" w14:paraId="74C7480C" w14:textId="77777777" w:rsidTr="0058408D">
        <w:trPr>
          <w:jc w:val="center"/>
        </w:trPr>
        <w:tc>
          <w:tcPr>
            <w:tcW w:w="1384" w:type="dxa"/>
            <w:vMerge/>
            <w:vAlign w:val="center"/>
          </w:tcPr>
          <w:p w14:paraId="2813266D" w14:textId="77777777" w:rsidR="00DC75D5" w:rsidRDefault="00DC75D5" w:rsidP="0058408D">
            <w:pPr>
              <w:spacing w:line="360" w:lineRule="auto"/>
              <w:jc w:val="center"/>
              <w:rPr>
                <w:rFonts w:ascii="Times New Roman" w:eastAsia="宋体" w:hAnsi="Times New Roman" w:cs="Times New Roman"/>
                <w:iCs/>
                <w:spacing w:val="8"/>
              </w:rPr>
            </w:pPr>
          </w:p>
        </w:tc>
        <w:tc>
          <w:tcPr>
            <w:tcW w:w="825" w:type="dxa"/>
            <w:vAlign w:val="center"/>
          </w:tcPr>
          <w:p w14:paraId="01B5DFEB" w14:textId="77777777" w:rsidR="00DC75D5" w:rsidRDefault="00DC75D5" w:rsidP="0058408D">
            <w:pPr>
              <w:spacing w:line="360" w:lineRule="auto"/>
              <w:jc w:val="center"/>
              <w:rPr>
                <w:rFonts w:ascii="Times New Roman" w:eastAsia="宋体" w:hAnsi="Times New Roman" w:cs="Times New Roman"/>
                <w:iCs/>
                <w:spacing w:val="8"/>
              </w:rPr>
            </w:pPr>
            <w:r>
              <w:rPr>
                <w:rFonts w:ascii="Times New Roman" w:eastAsia="宋体" w:hAnsi="Times New Roman" w:cs="Times New Roman" w:hint="eastAsia"/>
                <w:iCs/>
                <w:spacing w:val="8"/>
              </w:rPr>
              <w:t>7</w:t>
            </w:r>
          </w:p>
        </w:tc>
        <w:tc>
          <w:tcPr>
            <w:tcW w:w="1727" w:type="dxa"/>
            <w:vAlign w:val="center"/>
          </w:tcPr>
          <w:p w14:paraId="395BF651" w14:textId="77777777" w:rsidR="00DC75D5" w:rsidRDefault="00DC75D5" w:rsidP="0058408D">
            <w:pPr>
              <w:spacing w:line="360" w:lineRule="auto"/>
              <w:jc w:val="center"/>
              <w:rPr>
                <w:rFonts w:ascii="Times New Roman" w:eastAsia="宋体" w:hAnsi="Times New Roman" w:cs="Times New Roman"/>
                <w:iCs/>
                <w:spacing w:val="8"/>
              </w:rPr>
            </w:pPr>
            <w:r>
              <w:rPr>
                <w:rFonts w:ascii="Times New Roman" w:eastAsia="宋体" w:hAnsi="Times New Roman" w:cs="Times New Roman" w:hint="eastAsia"/>
                <w:iCs/>
                <w:spacing w:val="8"/>
              </w:rPr>
              <w:t>156.81</w:t>
            </w:r>
          </w:p>
        </w:tc>
        <w:tc>
          <w:tcPr>
            <w:tcW w:w="1559" w:type="dxa"/>
            <w:vMerge/>
            <w:vAlign w:val="center"/>
          </w:tcPr>
          <w:p w14:paraId="180540E5" w14:textId="77777777" w:rsidR="00DC75D5" w:rsidRDefault="00DC75D5" w:rsidP="0058408D">
            <w:pPr>
              <w:spacing w:line="360" w:lineRule="auto"/>
              <w:jc w:val="center"/>
              <w:rPr>
                <w:rFonts w:ascii="Times New Roman" w:eastAsia="宋体" w:hAnsi="Times New Roman" w:cs="Times New Roman"/>
                <w:iCs/>
                <w:spacing w:val="8"/>
              </w:rPr>
            </w:pPr>
          </w:p>
        </w:tc>
        <w:tc>
          <w:tcPr>
            <w:tcW w:w="1559" w:type="dxa"/>
            <w:vMerge/>
            <w:vAlign w:val="center"/>
          </w:tcPr>
          <w:p w14:paraId="1C9755E7" w14:textId="77777777" w:rsidR="00DC75D5" w:rsidRDefault="00DC75D5" w:rsidP="0058408D">
            <w:pPr>
              <w:spacing w:line="360" w:lineRule="auto"/>
              <w:jc w:val="center"/>
              <w:rPr>
                <w:rFonts w:ascii="Times New Roman" w:eastAsia="宋体" w:hAnsi="Times New Roman" w:cs="Times New Roman"/>
                <w:iCs/>
                <w:spacing w:val="8"/>
              </w:rPr>
            </w:pPr>
          </w:p>
        </w:tc>
      </w:tr>
    </w:tbl>
    <w:p w14:paraId="1C23D8FE" w14:textId="77777777" w:rsidR="00DC75D5" w:rsidRDefault="00DC75D5" w:rsidP="00DC75D5">
      <w:pPr>
        <w:spacing w:line="360" w:lineRule="auto"/>
        <w:ind w:firstLineChars="200" w:firstLine="496"/>
        <w:rPr>
          <w:rFonts w:eastAsia="宋体" w:cs="Times New Roman"/>
          <w:spacing w:val="8"/>
        </w:rPr>
      </w:pPr>
      <w:r w:rsidRPr="000F093B">
        <w:rPr>
          <w:rFonts w:eastAsia="宋体" w:cs="Times New Roman"/>
          <w:spacing w:val="8"/>
        </w:rPr>
        <w:t>根据</w:t>
      </w:r>
      <w:r w:rsidRPr="000F093B">
        <w:rPr>
          <w:rFonts w:eastAsia="宋体" w:cs="Times New Roman"/>
          <w:spacing w:val="8"/>
        </w:rPr>
        <w:t>JJG 936</w:t>
      </w:r>
      <w:r>
        <w:rPr>
          <w:rFonts w:eastAsia="宋体" w:cs="Times New Roman" w:hint="eastAsia"/>
          <w:spacing w:val="8"/>
        </w:rPr>
        <w:t>-</w:t>
      </w:r>
      <w:r w:rsidRPr="000F093B">
        <w:rPr>
          <w:rFonts w:eastAsia="宋体" w:cs="Times New Roman"/>
          <w:spacing w:val="8"/>
        </w:rPr>
        <w:t>2012</w:t>
      </w:r>
      <w:r w:rsidRPr="000F093B">
        <w:rPr>
          <w:rFonts w:eastAsia="宋体" w:cs="Times New Roman"/>
          <w:spacing w:val="8"/>
        </w:rPr>
        <w:t>《示差扫描热量计检定规程》，通常以</w:t>
      </w:r>
      <w:r w:rsidRPr="000F093B">
        <w:rPr>
          <w:rFonts w:eastAsia="宋体" w:cs="Times New Roman"/>
          <w:spacing w:val="8"/>
        </w:rPr>
        <w:t>2</w:t>
      </w:r>
      <w:r w:rsidRPr="000F093B">
        <w:rPr>
          <w:rFonts w:eastAsia="宋体" w:cs="Times New Roman"/>
          <w:spacing w:val="8"/>
        </w:rPr>
        <w:t>次测量的平均值作为测量结果，则由仪器测量重复性引入的标准不确定度：</w:t>
      </w:r>
    </w:p>
    <w:p w14:paraId="264839A7" w14:textId="77777777" w:rsidR="00DC75D5" w:rsidRDefault="00DC75D5" w:rsidP="00DC75D5">
      <w:pPr>
        <w:spacing w:line="360" w:lineRule="auto"/>
        <w:jc w:val="center"/>
        <w:rPr>
          <w:rFonts w:eastAsia="宋体" w:cs="Times New Roman"/>
          <w:spacing w:val="8"/>
        </w:rPr>
      </w:pPr>
      <w:proofErr w:type="gramStart"/>
      <w:r w:rsidRPr="00FE27BE">
        <w:rPr>
          <w:rFonts w:eastAsia="宋体" w:cs="Times New Roman"/>
          <w:i/>
          <w:spacing w:val="8"/>
        </w:rPr>
        <w:t>u</w:t>
      </w:r>
      <w:r w:rsidRPr="00FE27BE">
        <w:rPr>
          <w:rFonts w:eastAsia="宋体" w:cs="Times New Roman"/>
          <w:spacing w:val="8"/>
        </w:rPr>
        <w:t>(</w:t>
      </w:r>
      <w:proofErr w:type="gramEnd"/>
      <m:oMath>
        <m:acc>
          <m:accPr>
            <m:chr m:val="̅"/>
            <m:ctrlPr>
              <w:rPr>
                <w:rFonts w:ascii="Cambria Math" w:eastAsia="宋体" w:hAnsi="Cambria Math" w:cs="Times New Roman"/>
                <w:spacing w:val="8"/>
              </w:rPr>
            </m:ctrlPr>
          </m:accPr>
          <m:e>
            <m:sSub>
              <m:sSubPr>
                <m:ctrlPr>
                  <w:rPr>
                    <w:rFonts w:ascii="Cambria Math" w:eastAsia="宋体" w:hAnsi="Cambria Math" w:cs="Times New Roman"/>
                    <w:i/>
                    <w:spacing w:val="8"/>
                  </w:rPr>
                </m:ctrlPr>
              </m:sSubPr>
              <m:e>
                <m:r>
                  <w:rPr>
                    <w:rFonts w:ascii="Cambria Math" w:eastAsia="宋体" w:hAnsi="Cambria Math" w:cs="Times New Roman"/>
                    <w:spacing w:val="8"/>
                  </w:rPr>
                  <m:t>T</m:t>
                </m:r>
              </m:e>
              <m:sub>
                <m:r>
                  <w:rPr>
                    <w:rFonts w:ascii="Cambria Math" w:eastAsia="宋体" w:hAnsi="Cambria Math" w:cs="Times New Roman"/>
                    <w:spacing w:val="8"/>
                  </w:rPr>
                  <m:t>e</m:t>
                </m:r>
              </m:sub>
            </m:sSub>
          </m:e>
        </m:acc>
        <m:r>
          <w:rPr>
            <w:rFonts w:ascii="Cambria Math" w:eastAsia="宋体" w:hAnsi="Cambria Math" w:cs="Times New Roman"/>
            <w:spacing w:val="8"/>
          </w:rPr>
          <m:t>,</m:t>
        </m:r>
        <m:r>
          <m:rPr>
            <m:sty m:val="p"/>
          </m:rPr>
          <w:rPr>
            <w:rFonts w:ascii="Cambria Math" w:eastAsia="宋体" w:hAnsi="Cambria Math" w:cs="Times New Roman"/>
            <w:spacing w:val="8"/>
          </w:rPr>
          <m:t>In</m:t>
        </m:r>
      </m:oMath>
      <w:r w:rsidRPr="00FE27BE">
        <w:rPr>
          <w:rFonts w:eastAsia="宋体" w:cs="Times New Roman"/>
          <w:spacing w:val="8"/>
        </w:rPr>
        <w:t>)=</w:t>
      </w:r>
      <w:r w:rsidRPr="00FE27BE">
        <w:rPr>
          <w:rFonts w:eastAsia="宋体" w:cs="Times New Roman"/>
          <w:i/>
          <w:spacing w:val="8"/>
        </w:rPr>
        <w:t>s</w:t>
      </w:r>
      <w:r w:rsidRPr="00FE27BE">
        <w:rPr>
          <w:rFonts w:eastAsia="宋体" w:cs="Times New Roman"/>
          <w:spacing w:val="8"/>
        </w:rPr>
        <w:t>(</w:t>
      </w:r>
      <w:r w:rsidRPr="00FE27BE">
        <w:rPr>
          <w:rFonts w:eastAsia="宋体" w:cs="Times New Roman"/>
          <w:i/>
          <w:spacing w:val="8"/>
        </w:rPr>
        <w:t>T</w:t>
      </w:r>
      <w:r w:rsidRPr="00FE27BE">
        <w:rPr>
          <w:rFonts w:eastAsia="宋体" w:cs="Times New Roman"/>
          <w:spacing w:val="8"/>
        </w:rPr>
        <w:t>)/</w:t>
      </w:r>
      <m:oMath>
        <m:rad>
          <m:radPr>
            <m:degHide m:val="1"/>
            <m:ctrlPr>
              <w:rPr>
                <w:rFonts w:ascii="Cambria Math" w:eastAsia="宋体" w:hAnsi="Cambria Math" w:cs="Times New Roman"/>
                <w:spacing w:val="8"/>
              </w:rPr>
            </m:ctrlPr>
          </m:radPr>
          <m:deg/>
          <m:e>
            <m:r>
              <w:rPr>
                <w:rFonts w:ascii="Cambria Math" w:eastAsia="宋体" w:hAnsi="Cambria Math" w:cs="Times New Roman"/>
                <w:spacing w:val="8"/>
              </w:rPr>
              <m:t>2</m:t>
            </m:r>
          </m:e>
        </m:rad>
      </m:oMath>
      <w:r w:rsidRPr="00FE27BE">
        <w:rPr>
          <w:rFonts w:eastAsia="宋体" w:cs="Times New Roman"/>
          <w:spacing w:val="8"/>
        </w:rPr>
        <w:t>=0.103</w:t>
      </w:r>
      <w:r w:rsidRPr="00FE27BE">
        <w:rPr>
          <w:rFonts w:ascii="宋体" w:eastAsia="宋体" w:hAnsi="宋体" w:cs="宋体" w:hint="eastAsia"/>
          <w:spacing w:val="8"/>
        </w:rPr>
        <w:t>℃</w:t>
      </w:r>
    </w:p>
    <w:p w14:paraId="3BD88A0B" w14:textId="77777777" w:rsidR="00DC75D5" w:rsidRDefault="00DC75D5" w:rsidP="00DC75D5">
      <w:pPr>
        <w:spacing w:line="360" w:lineRule="auto"/>
        <w:rPr>
          <w:rFonts w:eastAsia="宋体" w:cs="Times New Roman"/>
          <w:spacing w:val="8"/>
        </w:rPr>
      </w:pPr>
      <w:r>
        <w:rPr>
          <w:rFonts w:eastAsia="宋体" w:cs="Times New Roman" w:hint="eastAsia"/>
          <w:spacing w:val="8"/>
        </w:rPr>
        <w:t>4.2</w:t>
      </w:r>
      <w:r>
        <w:rPr>
          <w:rFonts w:eastAsia="宋体" w:cs="Times New Roman"/>
          <w:spacing w:val="8"/>
        </w:rPr>
        <w:t xml:space="preserve"> </w:t>
      </w:r>
      <w:r>
        <w:rPr>
          <w:rFonts w:eastAsia="宋体" w:cs="Times New Roman" w:hint="eastAsia"/>
          <w:spacing w:val="8"/>
        </w:rPr>
        <w:t>标准物质引入的标准不确定度</w:t>
      </w:r>
    </w:p>
    <w:p w14:paraId="7D34A1AF" w14:textId="77777777" w:rsidR="00DC75D5" w:rsidRPr="00354582" w:rsidRDefault="00DC75D5" w:rsidP="00354582">
      <w:pPr>
        <w:spacing w:line="360" w:lineRule="auto"/>
        <w:ind w:firstLineChars="200" w:firstLine="480"/>
        <w:jc w:val="both"/>
        <w:rPr>
          <w:rFonts w:eastAsiaTheme="minorEastAsia" w:cs="Times New Roman"/>
          <w:spacing w:val="8"/>
        </w:rPr>
      </w:pPr>
      <w:r w:rsidRPr="00354582">
        <w:rPr>
          <w:rStyle w:val="fontstyle01"/>
          <w:rFonts w:ascii="Times New Roman" w:eastAsiaTheme="minorEastAsia" w:hAnsi="Times New Roman" w:cs="Times New Roman"/>
          <w:sz w:val="24"/>
          <w:szCs w:val="24"/>
        </w:rPr>
        <w:t>标准物质的标示值是由中国计量科学研究院给出的特性量值，属</w:t>
      </w:r>
      <w:r w:rsidRPr="00354582">
        <w:rPr>
          <w:rStyle w:val="fontstyle21"/>
          <w:rFonts w:ascii="Times New Roman" w:eastAsiaTheme="minorEastAsia" w:hAnsi="Times New Roman" w:cs="Times New Roman"/>
          <w:sz w:val="24"/>
          <w:szCs w:val="24"/>
        </w:rPr>
        <w:t>B</w:t>
      </w:r>
      <w:r w:rsidRPr="00354582">
        <w:rPr>
          <w:rStyle w:val="fontstyle01"/>
          <w:rFonts w:ascii="Times New Roman" w:eastAsiaTheme="minorEastAsia" w:hAnsi="Times New Roman" w:cs="Times New Roman"/>
          <w:sz w:val="24"/>
          <w:szCs w:val="24"/>
        </w:rPr>
        <w:t>类不确定度分量。</w:t>
      </w:r>
      <w:proofErr w:type="gramStart"/>
      <w:r w:rsidRPr="00354582">
        <w:rPr>
          <w:rStyle w:val="fontstyle01"/>
          <w:rFonts w:ascii="Times New Roman" w:eastAsiaTheme="minorEastAsia" w:hAnsi="Times New Roman" w:cs="Times New Roman"/>
          <w:sz w:val="24"/>
          <w:szCs w:val="24"/>
        </w:rPr>
        <w:t>标准物质铟的熔化</w:t>
      </w:r>
      <w:proofErr w:type="gramEnd"/>
      <w:r w:rsidRPr="00354582">
        <w:rPr>
          <w:rStyle w:val="fontstyle01"/>
          <w:rFonts w:ascii="Times New Roman" w:eastAsiaTheme="minorEastAsia" w:hAnsi="Times New Roman" w:cs="Times New Roman"/>
          <w:sz w:val="24"/>
          <w:szCs w:val="24"/>
        </w:rPr>
        <w:t>温度为</w:t>
      </w:r>
      <w:r w:rsidRPr="00354582">
        <w:rPr>
          <w:rStyle w:val="fontstyle21"/>
          <w:rFonts w:ascii="Times New Roman" w:eastAsiaTheme="minorEastAsia" w:hAnsi="Times New Roman" w:cs="Times New Roman"/>
          <w:sz w:val="24"/>
          <w:szCs w:val="24"/>
        </w:rPr>
        <w:t>156.52</w:t>
      </w:r>
      <w:r w:rsidRPr="00354582">
        <w:rPr>
          <w:rStyle w:val="fontstyle01"/>
          <w:rFonts w:ascii="宋体" w:eastAsia="宋体" w:hAnsi="宋体" w:cs="宋体" w:hint="eastAsia"/>
          <w:sz w:val="24"/>
          <w:szCs w:val="24"/>
        </w:rPr>
        <w:t>℃</w:t>
      </w:r>
      <w:r w:rsidRPr="00354582">
        <w:rPr>
          <w:rStyle w:val="fontstyle01"/>
          <w:rFonts w:ascii="Times New Roman" w:eastAsiaTheme="minorEastAsia" w:hAnsi="Times New Roman" w:cs="Times New Roman"/>
          <w:sz w:val="24"/>
          <w:szCs w:val="24"/>
        </w:rPr>
        <w:t>，</w:t>
      </w:r>
      <w:r w:rsidRPr="00354582">
        <w:rPr>
          <w:rStyle w:val="fontstyle31"/>
          <w:rFonts w:ascii="Times New Roman" w:eastAsiaTheme="minorEastAsia" w:hAnsi="Times New Roman" w:cs="Times New Roman"/>
          <w:sz w:val="24"/>
          <w:szCs w:val="24"/>
        </w:rPr>
        <w:t>U</w:t>
      </w:r>
      <w:r w:rsidRPr="00354582">
        <w:rPr>
          <w:rStyle w:val="fontstyle21"/>
          <w:rFonts w:ascii="Times New Roman" w:eastAsiaTheme="minorEastAsia" w:hAnsi="Times New Roman" w:cs="Times New Roman"/>
          <w:sz w:val="24"/>
          <w:szCs w:val="24"/>
        </w:rPr>
        <w:t>=0.26</w:t>
      </w:r>
      <w:r w:rsidRPr="00354582">
        <w:rPr>
          <w:rStyle w:val="fontstyle01"/>
          <w:rFonts w:ascii="宋体" w:eastAsia="宋体" w:hAnsi="宋体" w:cs="宋体" w:hint="eastAsia"/>
          <w:sz w:val="24"/>
          <w:szCs w:val="24"/>
        </w:rPr>
        <w:t>℃</w:t>
      </w:r>
      <w:r w:rsidRPr="00354582">
        <w:rPr>
          <w:rStyle w:val="fontstyle01"/>
          <w:rFonts w:ascii="Times New Roman" w:eastAsiaTheme="minorEastAsia" w:hAnsi="Times New Roman" w:cs="Times New Roman"/>
          <w:sz w:val="24"/>
          <w:szCs w:val="24"/>
        </w:rPr>
        <w:t>（</w:t>
      </w:r>
      <w:r w:rsidRPr="00354582">
        <w:rPr>
          <w:rStyle w:val="fontstyle31"/>
          <w:rFonts w:ascii="Times New Roman" w:eastAsiaTheme="minorEastAsia" w:hAnsi="Times New Roman" w:cs="Times New Roman"/>
          <w:sz w:val="24"/>
          <w:szCs w:val="24"/>
        </w:rPr>
        <w:t>k</w:t>
      </w:r>
      <w:r w:rsidRPr="00354582">
        <w:rPr>
          <w:rStyle w:val="fontstyle21"/>
          <w:rFonts w:ascii="Times New Roman" w:eastAsiaTheme="minorEastAsia" w:hAnsi="Times New Roman" w:cs="Times New Roman"/>
          <w:sz w:val="24"/>
          <w:szCs w:val="24"/>
        </w:rPr>
        <w:t>=2</w:t>
      </w:r>
      <w:r w:rsidRPr="00354582">
        <w:rPr>
          <w:rStyle w:val="fontstyle01"/>
          <w:rFonts w:ascii="Times New Roman" w:eastAsiaTheme="minorEastAsia" w:hAnsi="Times New Roman" w:cs="Times New Roman"/>
          <w:sz w:val="24"/>
          <w:szCs w:val="24"/>
        </w:rPr>
        <w:t>），则由标准物质引入的标准不确定度：</w:t>
      </w:r>
    </w:p>
    <w:p w14:paraId="672BA0AC" w14:textId="77777777" w:rsidR="00DC75D5" w:rsidRDefault="00DC75D5" w:rsidP="00DC75D5">
      <w:pPr>
        <w:spacing w:line="360" w:lineRule="auto"/>
        <w:jc w:val="center"/>
        <w:rPr>
          <w:rFonts w:eastAsia="宋体" w:cs="Times New Roman"/>
          <w:spacing w:val="8"/>
        </w:rPr>
      </w:pPr>
      <w:r w:rsidRPr="00F80619">
        <w:rPr>
          <w:rFonts w:eastAsia="宋体" w:cs="Times New Roman"/>
          <w:i/>
          <w:spacing w:val="8"/>
        </w:rPr>
        <w:t>u</w:t>
      </w:r>
      <w:r>
        <w:rPr>
          <w:rFonts w:eastAsia="宋体" w:cs="Times New Roman"/>
          <w:spacing w:val="8"/>
        </w:rPr>
        <w:t>(</w:t>
      </w:r>
      <w:proofErr w:type="spellStart"/>
      <w:r w:rsidRPr="00F80619">
        <w:rPr>
          <w:rFonts w:eastAsia="宋体" w:cs="Times New Roman"/>
          <w:i/>
          <w:spacing w:val="8"/>
        </w:rPr>
        <w:t>T</w:t>
      </w:r>
      <w:r w:rsidRPr="00F80619">
        <w:rPr>
          <w:rFonts w:eastAsia="宋体" w:cs="Times New Roman"/>
          <w:i/>
          <w:spacing w:val="8"/>
          <w:vertAlign w:val="subscript"/>
        </w:rPr>
        <w:t>s</w:t>
      </w:r>
      <w:proofErr w:type="spellEnd"/>
      <w:r>
        <w:rPr>
          <w:rFonts w:eastAsia="宋体" w:cs="Times New Roman"/>
          <w:spacing w:val="8"/>
        </w:rPr>
        <w:t>, In)=</w:t>
      </w:r>
      <w:r w:rsidRPr="00F80619">
        <w:rPr>
          <w:rFonts w:eastAsia="宋体" w:cs="Times New Roman"/>
          <w:i/>
          <w:spacing w:val="8"/>
        </w:rPr>
        <w:t>U</w:t>
      </w:r>
      <w:r>
        <w:rPr>
          <w:rFonts w:eastAsia="宋体" w:cs="Times New Roman"/>
          <w:spacing w:val="8"/>
        </w:rPr>
        <w:t>(</w:t>
      </w:r>
      <w:proofErr w:type="spellStart"/>
      <w:r w:rsidRPr="00F80619">
        <w:rPr>
          <w:rFonts w:eastAsia="宋体" w:cs="Times New Roman"/>
          <w:i/>
          <w:spacing w:val="8"/>
        </w:rPr>
        <w:t>T</w:t>
      </w:r>
      <w:r w:rsidRPr="00F80619">
        <w:rPr>
          <w:rFonts w:eastAsia="宋体" w:cs="Times New Roman"/>
          <w:i/>
          <w:spacing w:val="8"/>
          <w:vertAlign w:val="subscript"/>
        </w:rPr>
        <w:t>s</w:t>
      </w:r>
      <w:proofErr w:type="spellEnd"/>
      <w:r>
        <w:rPr>
          <w:rFonts w:eastAsia="宋体" w:cs="Times New Roman"/>
          <w:spacing w:val="8"/>
        </w:rPr>
        <w:t>, In)/2=0.13</w:t>
      </w:r>
      <w:r>
        <w:rPr>
          <w:rFonts w:eastAsia="宋体" w:cs="Times New Roman" w:hint="eastAsia"/>
          <w:spacing w:val="8"/>
        </w:rPr>
        <w:t>℃</w:t>
      </w:r>
    </w:p>
    <w:p w14:paraId="0FBFC81F" w14:textId="77777777" w:rsidR="00DC75D5" w:rsidRDefault="00DC75D5" w:rsidP="00DC75D5">
      <w:pPr>
        <w:spacing w:line="360" w:lineRule="auto"/>
        <w:rPr>
          <w:rFonts w:eastAsia="宋体" w:cs="Times New Roman"/>
          <w:spacing w:val="8"/>
        </w:rPr>
      </w:pPr>
      <w:r>
        <w:rPr>
          <w:rFonts w:eastAsia="宋体" w:cs="Times New Roman" w:hint="eastAsia"/>
          <w:spacing w:val="8"/>
        </w:rPr>
        <w:t>4.3</w:t>
      </w:r>
      <w:r>
        <w:rPr>
          <w:rFonts w:eastAsia="宋体" w:cs="Times New Roman"/>
          <w:spacing w:val="8"/>
        </w:rPr>
        <w:t xml:space="preserve"> </w:t>
      </w:r>
      <w:r>
        <w:rPr>
          <w:rFonts w:eastAsia="宋体" w:cs="Times New Roman" w:hint="eastAsia"/>
          <w:spacing w:val="8"/>
        </w:rPr>
        <w:t>仪器分辨率引入的标准不确定度</w:t>
      </w:r>
    </w:p>
    <w:p w14:paraId="4B6CF460" w14:textId="6F3FD5E1" w:rsidR="00DC75D5" w:rsidRPr="00354582" w:rsidRDefault="00DC75D5" w:rsidP="00354582">
      <w:pPr>
        <w:spacing w:line="360" w:lineRule="auto"/>
        <w:ind w:firstLineChars="200" w:firstLine="480"/>
        <w:jc w:val="both"/>
        <w:rPr>
          <w:rStyle w:val="fontstyle01"/>
          <w:rFonts w:ascii="Times New Roman" w:eastAsiaTheme="minorEastAsia" w:hAnsi="Times New Roman" w:cs="Times New Roman"/>
          <w:sz w:val="24"/>
          <w:szCs w:val="24"/>
        </w:rPr>
      </w:pPr>
      <w:proofErr w:type="gramStart"/>
      <w:r w:rsidRPr="00354582">
        <w:rPr>
          <w:rStyle w:val="fontstyle01"/>
          <w:rFonts w:ascii="Times New Roman" w:eastAsiaTheme="minorEastAsia" w:hAnsi="Times New Roman" w:cs="Times New Roman"/>
          <w:sz w:val="24"/>
          <w:szCs w:val="24"/>
        </w:rPr>
        <w:lastRenderedPageBreak/>
        <w:t>根据差示扫描</w:t>
      </w:r>
      <w:proofErr w:type="gramEnd"/>
      <w:r w:rsidRPr="00354582">
        <w:rPr>
          <w:rStyle w:val="fontstyle01"/>
          <w:rFonts w:ascii="Times New Roman" w:eastAsiaTheme="minorEastAsia" w:hAnsi="Times New Roman" w:cs="Times New Roman"/>
          <w:sz w:val="24"/>
          <w:szCs w:val="24"/>
        </w:rPr>
        <w:t>热量仪的性能，温度的分辨力为</w:t>
      </w:r>
      <w:r w:rsidRPr="00354582">
        <w:rPr>
          <w:rStyle w:val="fontstyle01"/>
          <w:rFonts w:ascii="Times New Roman" w:eastAsiaTheme="minorEastAsia" w:hAnsi="Times New Roman" w:cs="Times New Roman"/>
          <w:sz w:val="24"/>
          <w:szCs w:val="24"/>
        </w:rPr>
        <w:t>0.01</w:t>
      </w:r>
      <w:r w:rsidRPr="00354582">
        <w:rPr>
          <w:rStyle w:val="fontstyle01"/>
          <w:rFonts w:ascii="宋体" w:eastAsia="宋体" w:hAnsi="宋体" w:cs="宋体" w:hint="eastAsia"/>
          <w:sz w:val="24"/>
          <w:szCs w:val="24"/>
        </w:rPr>
        <w:t>℃</w:t>
      </w:r>
      <w:r w:rsidRPr="00354582">
        <w:rPr>
          <w:rStyle w:val="fontstyle01"/>
          <w:rFonts w:ascii="Times New Roman" w:eastAsiaTheme="minorEastAsia" w:hAnsi="Times New Roman" w:cs="Times New Roman"/>
          <w:sz w:val="24"/>
          <w:szCs w:val="24"/>
        </w:rPr>
        <w:t>，则温度区间半宽度为</w:t>
      </w:r>
      <w:r w:rsidRPr="00354582">
        <w:rPr>
          <w:rStyle w:val="fontstyle01"/>
          <w:rFonts w:ascii="Times New Roman" w:eastAsiaTheme="minorEastAsia" w:hAnsi="Times New Roman" w:cs="Times New Roman"/>
          <w:sz w:val="24"/>
          <w:szCs w:val="24"/>
        </w:rPr>
        <w:t>0.005</w:t>
      </w:r>
      <w:r w:rsidRPr="00354582">
        <w:rPr>
          <w:rStyle w:val="fontstyle01"/>
          <w:rFonts w:ascii="宋体" w:eastAsia="宋体" w:hAnsi="宋体" w:cs="宋体" w:hint="eastAsia"/>
          <w:sz w:val="24"/>
          <w:szCs w:val="24"/>
        </w:rPr>
        <w:t>℃</w:t>
      </w:r>
      <w:r w:rsidRPr="00354582">
        <w:rPr>
          <w:rStyle w:val="fontstyle01"/>
          <w:rFonts w:ascii="Times New Roman" w:eastAsiaTheme="minorEastAsia" w:hAnsi="Times New Roman" w:cs="Times New Roman"/>
          <w:sz w:val="24"/>
          <w:szCs w:val="24"/>
        </w:rPr>
        <w:t>。按均匀分布计算，包含因子</w:t>
      </w:r>
      <w:r w:rsidRPr="00354582">
        <w:rPr>
          <w:rStyle w:val="fontstyle01"/>
          <w:rFonts w:ascii="Times New Roman" w:eastAsiaTheme="minorEastAsia" w:hAnsi="Times New Roman" w:cs="Times New Roman"/>
          <w:i/>
          <w:iCs/>
          <w:sz w:val="24"/>
          <w:szCs w:val="24"/>
        </w:rPr>
        <w:t xml:space="preserve">k </w:t>
      </w:r>
      <w:r w:rsidRPr="00354582">
        <w:rPr>
          <w:rStyle w:val="fontstyle01"/>
          <w:rFonts w:ascii="Times New Roman" w:eastAsiaTheme="minorEastAsia" w:hAnsi="Times New Roman" w:cs="Times New Roman"/>
          <w:sz w:val="24"/>
          <w:szCs w:val="24"/>
        </w:rPr>
        <w:t>=</w:t>
      </w:r>
      <m:oMath>
        <m:rad>
          <m:radPr>
            <m:degHide m:val="1"/>
            <m:ctrlPr>
              <w:rPr>
                <w:rFonts w:ascii="Cambria Math" w:eastAsia="宋体" w:hAnsi="Cambria Math"/>
                <w:spacing w:val="8"/>
              </w:rPr>
            </m:ctrlPr>
          </m:radPr>
          <m:deg/>
          <m:e>
            <m:r>
              <w:rPr>
                <w:rFonts w:ascii="Cambria Math" w:eastAsia="宋体" w:hAnsi="Cambria Math"/>
                <w:spacing w:val="8"/>
              </w:rPr>
              <m:t>3</m:t>
            </m:r>
          </m:e>
        </m:rad>
      </m:oMath>
      <w:r w:rsidRPr="00354582">
        <w:rPr>
          <w:rStyle w:val="fontstyle01"/>
          <w:rFonts w:ascii="Times New Roman" w:eastAsiaTheme="minorEastAsia" w:hAnsi="Times New Roman" w:cs="Times New Roman"/>
          <w:sz w:val="24"/>
          <w:szCs w:val="24"/>
        </w:rPr>
        <w:t>，则由仪器分辨力引入的标准不确定度：</w:t>
      </w:r>
    </w:p>
    <w:p w14:paraId="2DE7D9AC" w14:textId="77777777" w:rsidR="00DC75D5" w:rsidRPr="00354582" w:rsidRDefault="00DC75D5" w:rsidP="00354582">
      <w:pPr>
        <w:spacing w:line="360" w:lineRule="auto"/>
        <w:jc w:val="center"/>
        <w:rPr>
          <w:rFonts w:eastAsiaTheme="minorEastAsia" w:cs="Times New Roman"/>
          <w:spacing w:val="8"/>
        </w:rPr>
      </w:pPr>
      <w:r w:rsidRPr="00354582">
        <w:rPr>
          <w:rFonts w:eastAsiaTheme="minorEastAsia" w:cs="Times New Roman"/>
          <w:i/>
          <w:iCs/>
          <w:spacing w:val="8"/>
        </w:rPr>
        <w:t>u</w:t>
      </w:r>
      <w:r w:rsidRPr="00354582">
        <w:rPr>
          <w:rFonts w:eastAsiaTheme="minorEastAsia" w:cs="Times New Roman"/>
          <w:spacing w:val="8"/>
        </w:rPr>
        <w:t>(</w:t>
      </w:r>
      <w:proofErr w:type="spellStart"/>
      <w:r w:rsidRPr="00354582">
        <w:rPr>
          <w:rFonts w:eastAsiaTheme="minorEastAsia" w:cs="Times New Roman"/>
          <w:i/>
          <w:iCs/>
          <w:spacing w:val="8"/>
        </w:rPr>
        <w:t>T</w:t>
      </w:r>
      <w:r w:rsidRPr="00354582">
        <w:rPr>
          <w:rFonts w:eastAsiaTheme="minorEastAsia" w:cs="Times New Roman"/>
          <w:spacing w:val="8"/>
          <w:vertAlign w:val="subscript"/>
        </w:rPr>
        <w:t>δ</w:t>
      </w:r>
      <w:proofErr w:type="spellEnd"/>
      <w:r w:rsidRPr="00354582">
        <w:rPr>
          <w:rFonts w:eastAsiaTheme="minorEastAsia" w:cs="Times New Roman"/>
          <w:spacing w:val="8"/>
        </w:rPr>
        <w:t xml:space="preserve"> )=0.005/</w:t>
      </w:r>
      <m:oMath>
        <m:rad>
          <m:radPr>
            <m:degHide m:val="1"/>
            <m:ctrlPr>
              <w:rPr>
                <w:rFonts w:ascii="Cambria Math" w:eastAsiaTheme="minorEastAsia" w:hAnsi="Cambria Math" w:cs="Times New Roman"/>
                <w:spacing w:val="8"/>
              </w:rPr>
            </m:ctrlPr>
          </m:radPr>
          <m:deg/>
          <m:e>
            <m:r>
              <w:rPr>
                <w:rFonts w:ascii="Cambria Math" w:eastAsiaTheme="minorEastAsia" w:hAnsi="Cambria Math" w:cs="Times New Roman"/>
                <w:spacing w:val="8"/>
              </w:rPr>
              <m:t>3</m:t>
            </m:r>
          </m:e>
        </m:rad>
      </m:oMath>
      <w:r w:rsidRPr="00354582">
        <w:rPr>
          <w:rFonts w:eastAsiaTheme="minorEastAsia" w:cs="Times New Roman"/>
          <w:spacing w:val="8"/>
        </w:rPr>
        <w:t>=0.003</w:t>
      </w:r>
      <w:r w:rsidRPr="00354582">
        <w:rPr>
          <w:rFonts w:ascii="宋体" w:eastAsia="宋体" w:hAnsi="宋体" w:cs="宋体" w:hint="eastAsia"/>
          <w:spacing w:val="8"/>
        </w:rPr>
        <w:t>℃</w:t>
      </w:r>
    </w:p>
    <w:p w14:paraId="32966A4F" w14:textId="77777777" w:rsidR="00DC75D5" w:rsidRPr="00F80619" w:rsidRDefault="00DC75D5" w:rsidP="00354582">
      <w:pPr>
        <w:spacing w:line="360" w:lineRule="auto"/>
        <w:ind w:firstLineChars="200" w:firstLine="480"/>
        <w:jc w:val="both"/>
        <w:rPr>
          <w:rStyle w:val="fontstyle01"/>
          <w:rFonts w:cs="Times New Roman" w:hint="eastAsia"/>
        </w:rPr>
      </w:pPr>
      <w:r w:rsidRPr="00354582">
        <w:rPr>
          <w:rStyle w:val="fontstyle01"/>
          <w:rFonts w:ascii="Times New Roman" w:eastAsiaTheme="minorEastAsia" w:hAnsi="Times New Roman" w:cs="Times New Roman"/>
          <w:sz w:val="24"/>
          <w:szCs w:val="24"/>
        </w:rPr>
        <w:t>从计算结果可知，仪器分辨力引入的标准不确定度远小于测量重复性引入的标准不确定度，故仪器分辨力引入的标准不确定度可以忽略不计。</w:t>
      </w:r>
    </w:p>
    <w:p w14:paraId="4F7935D6" w14:textId="77777777" w:rsidR="00DC75D5" w:rsidRPr="00354582" w:rsidRDefault="00DC75D5" w:rsidP="00DC75D5">
      <w:pPr>
        <w:spacing w:line="360" w:lineRule="auto"/>
        <w:rPr>
          <w:rFonts w:eastAsiaTheme="minorEastAsia" w:cs="Times New Roman"/>
          <w:spacing w:val="8"/>
        </w:rPr>
      </w:pPr>
      <w:r w:rsidRPr="00354582">
        <w:rPr>
          <w:rFonts w:eastAsiaTheme="minorEastAsia" w:cs="Times New Roman"/>
          <w:spacing w:val="8"/>
        </w:rPr>
        <w:t xml:space="preserve">5 </w:t>
      </w:r>
      <w:r w:rsidRPr="00354582">
        <w:rPr>
          <w:rFonts w:eastAsiaTheme="minorEastAsia" w:cs="Times New Roman"/>
          <w:spacing w:val="8"/>
        </w:rPr>
        <w:t>合成标准不确定度</w:t>
      </w:r>
    </w:p>
    <w:p w14:paraId="7813241C" w14:textId="77777777" w:rsidR="00DC75D5" w:rsidRPr="00354582" w:rsidRDefault="00DC75D5" w:rsidP="00DC75D5">
      <w:pPr>
        <w:spacing w:line="360" w:lineRule="auto"/>
        <w:rPr>
          <w:rFonts w:eastAsiaTheme="minorEastAsia" w:cs="Times New Roman"/>
          <w:spacing w:val="8"/>
        </w:rPr>
      </w:pPr>
      <w:r w:rsidRPr="00354582">
        <w:rPr>
          <w:rFonts w:eastAsiaTheme="minorEastAsia" w:cs="Times New Roman"/>
          <w:spacing w:val="8"/>
        </w:rPr>
        <w:t xml:space="preserve">5.1 </w:t>
      </w:r>
      <w:r w:rsidRPr="00354582">
        <w:rPr>
          <w:rFonts w:eastAsiaTheme="minorEastAsia" w:cs="Times New Roman"/>
          <w:spacing w:val="8"/>
        </w:rPr>
        <w:t>合成标准不确定度</w:t>
      </w:r>
    </w:p>
    <w:p w14:paraId="115D506B" w14:textId="77777777" w:rsidR="00DC75D5" w:rsidRPr="00354582" w:rsidRDefault="00DC75D5" w:rsidP="00DC75D5">
      <w:pPr>
        <w:spacing w:line="360" w:lineRule="auto"/>
        <w:ind w:firstLineChars="200" w:firstLine="480"/>
        <w:rPr>
          <w:rStyle w:val="fontstyle01"/>
          <w:rFonts w:ascii="Times New Roman" w:eastAsiaTheme="minorEastAsia" w:hAnsi="Times New Roman" w:cs="Times New Roman"/>
          <w:sz w:val="24"/>
          <w:szCs w:val="24"/>
        </w:rPr>
      </w:pPr>
      <w:r w:rsidRPr="00354582">
        <w:rPr>
          <w:rStyle w:val="fontstyle01"/>
          <w:rFonts w:ascii="Times New Roman" w:eastAsiaTheme="minorEastAsia" w:hAnsi="Times New Roman" w:cs="Times New Roman"/>
          <w:sz w:val="24"/>
          <w:szCs w:val="24"/>
        </w:rPr>
        <w:t>起始温度示值误差的合成比标准不确定度：</w:t>
      </w:r>
    </w:p>
    <w:p w14:paraId="43E2D14B" w14:textId="77777777" w:rsidR="00DC75D5" w:rsidRPr="00354582" w:rsidRDefault="00DC75D5" w:rsidP="00DC75D5">
      <w:pPr>
        <w:spacing w:line="360" w:lineRule="auto"/>
        <w:jc w:val="center"/>
        <w:rPr>
          <w:rFonts w:eastAsiaTheme="minorEastAsia" w:cs="Times New Roman"/>
          <w:spacing w:val="8"/>
        </w:rPr>
      </w:pPr>
      <w:proofErr w:type="spellStart"/>
      <w:proofErr w:type="gramStart"/>
      <w:r w:rsidRPr="00354582">
        <w:rPr>
          <w:rStyle w:val="fontstyle01"/>
          <w:rFonts w:ascii="Times New Roman" w:eastAsiaTheme="minorEastAsia" w:hAnsi="Times New Roman" w:cs="Times New Roman"/>
          <w:i/>
          <w:sz w:val="24"/>
          <w:szCs w:val="24"/>
        </w:rPr>
        <w:t>u</w:t>
      </w:r>
      <w:r w:rsidRPr="00354582">
        <w:rPr>
          <w:rStyle w:val="fontstyle01"/>
          <w:rFonts w:ascii="Times New Roman" w:eastAsiaTheme="minorEastAsia" w:hAnsi="Times New Roman" w:cs="Times New Roman"/>
          <w:sz w:val="24"/>
          <w:szCs w:val="24"/>
          <w:vertAlign w:val="subscript"/>
        </w:rPr>
        <w:t>c</w:t>
      </w:r>
      <w:proofErr w:type="spellEnd"/>
      <w:r w:rsidRPr="00354582">
        <w:rPr>
          <w:rStyle w:val="fontstyle01"/>
          <w:rFonts w:ascii="Times New Roman" w:eastAsiaTheme="minorEastAsia" w:hAnsi="Times New Roman" w:cs="Times New Roman"/>
          <w:sz w:val="24"/>
          <w:szCs w:val="24"/>
        </w:rPr>
        <w:t>(</w:t>
      </w:r>
      <w:proofErr w:type="gramEnd"/>
      <w:r w:rsidRPr="00354582">
        <w:rPr>
          <w:rStyle w:val="fontstyle01"/>
          <w:rFonts w:ascii="Times New Roman" w:eastAsiaTheme="minorEastAsia" w:hAnsi="Times New Roman" w:cs="Times New Roman"/>
          <w:sz w:val="24"/>
          <w:szCs w:val="24"/>
        </w:rPr>
        <w:t>Δ</w:t>
      </w:r>
      <w:r w:rsidRPr="00354582">
        <w:rPr>
          <w:rStyle w:val="fontstyle01"/>
          <w:rFonts w:ascii="Times New Roman" w:eastAsiaTheme="minorEastAsia" w:hAnsi="Times New Roman" w:cs="Times New Roman"/>
          <w:i/>
          <w:sz w:val="24"/>
          <w:szCs w:val="24"/>
        </w:rPr>
        <w:t>T</w:t>
      </w:r>
      <w:r w:rsidRPr="00354582">
        <w:rPr>
          <w:rStyle w:val="fontstyle01"/>
          <w:rFonts w:ascii="Times New Roman" w:eastAsiaTheme="minorEastAsia" w:hAnsi="Times New Roman" w:cs="Times New Roman"/>
          <w:sz w:val="24"/>
          <w:szCs w:val="24"/>
        </w:rPr>
        <w:t>, In)=</w:t>
      </w:r>
      <m:oMath>
        <m:rad>
          <m:radPr>
            <m:degHide m:val="1"/>
            <m:ctrlPr>
              <w:rPr>
                <w:rStyle w:val="fontstyle01"/>
                <w:rFonts w:ascii="Cambria Math" w:eastAsiaTheme="minorEastAsia" w:hAnsi="Cambria Math" w:cs="Times New Roman"/>
                <w:sz w:val="24"/>
                <w:szCs w:val="24"/>
              </w:rPr>
            </m:ctrlPr>
          </m:radPr>
          <m:deg/>
          <m:e>
            <m:sSup>
              <m:sSupPr>
                <m:ctrlPr>
                  <w:rPr>
                    <w:rStyle w:val="fontstyle01"/>
                    <w:rFonts w:ascii="Cambria Math" w:eastAsiaTheme="minorEastAsia" w:hAnsi="Cambria Math" w:cs="Times New Roman"/>
                    <w:i/>
                    <w:sz w:val="24"/>
                    <w:szCs w:val="24"/>
                  </w:rPr>
                </m:ctrlPr>
              </m:sSupPr>
              <m:e>
                <m:r>
                  <w:rPr>
                    <w:rStyle w:val="fontstyle01"/>
                    <w:rFonts w:ascii="Cambria Math" w:eastAsiaTheme="minorEastAsia" w:hAnsi="Cambria Math" w:cs="Times New Roman"/>
                    <w:sz w:val="24"/>
                    <w:szCs w:val="24"/>
                  </w:rPr>
                  <m:t>u</m:t>
                </m:r>
              </m:e>
              <m:sup>
                <m:r>
                  <w:rPr>
                    <w:rStyle w:val="fontstyle01"/>
                    <w:rFonts w:ascii="Cambria Math" w:eastAsiaTheme="minorEastAsia" w:hAnsi="Cambria Math" w:cs="Times New Roman"/>
                    <w:sz w:val="24"/>
                    <w:szCs w:val="24"/>
                  </w:rPr>
                  <m:t>2</m:t>
                </m:r>
              </m:sup>
            </m:sSup>
            <m:d>
              <m:dPr>
                <m:ctrlPr>
                  <w:rPr>
                    <w:rStyle w:val="fontstyle01"/>
                    <w:rFonts w:ascii="Cambria Math" w:eastAsiaTheme="minorEastAsia" w:hAnsi="Cambria Math" w:cs="Times New Roman"/>
                    <w:i/>
                    <w:sz w:val="24"/>
                    <w:szCs w:val="24"/>
                  </w:rPr>
                </m:ctrlPr>
              </m:dPr>
              <m:e>
                <m:acc>
                  <m:accPr>
                    <m:chr m:val="̅"/>
                    <m:ctrlPr>
                      <w:rPr>
                        <w:rStyle w:val="fontstyle01"/>
                        <w:rFonts w:ascii="Cambria Math" w:eastAsiaTheme="minorEastAsia" w:hAnsi="Cambria Math" w:cs="Times New Roman"/>
                        <w:i/>
                        <w:sz w:val="24"/>
                        <w:szCs w:val="24"/>
                      </w:rPr>
                    </m:ctrlPr>
                  </m:accPr>
                  <m:e>
                    <m:sSub>
                      <m:sSubPr>
                        <m:ctrlPr>
                          <w:rPr>
                            <w:rStyle w:val="fontstyle01"/>
                            <w:rFonts w:ascii="Cambria Math" w:eastAsiaTheme="minorEastAsia" w:hAnsi="Cambria Math" w:cs="Times New Roman"/>
                            <w:i/>
                            <w:sz w:val="24"/>
                            <w:szCs w:val="24"/>
                          </w:rPr>
                        </m:ctrlPr>
                      </m:sSubPr>
                      <m:e>
                        <m:r>
                          <w:rPr>
                            <w:rStyle w:val="fontstyle01"/>
                            <w:rFonts w:ascii="Cambria Math" w:eastAsiaTheme="minorEastAsia" w:hAnsi="Cambria Math" w:cs="Times New Roman"/>
                            <w:sz w:val="24"/>
                            <w:szCs w:val="24"/>
                          </w:rPr>
                          <m:t>T</m:t>
                        </m:r>
                      </m:e>
                      <m:sub>
                        <m:r>
                          <w:rPr>
                            <w:rStyle w:val="fontstyle01"/>
                            <w:rFonts w:ascii="Cambria Math" w:eastAsiaTheme="minorEastAsia" w:hAnsi="Cambria Math" w:cs="Times New Roman"/>
                            <w:sz w:val="24"/>
                            <w:szCs w:val="24"/>
                          </w:rPr>
                          <m:t>e</m:t>
                        </m:r>
                      </m:sub>
                    </m:sSub>
                  </m:e>
                </m:acc>
                <m:r>
                  <m:rPr>
                    <m:sty m:val="p"/>
                  </m:rPr>
                  <w:rPr>
                    <w:rStyle w:val="fontstyle01"/>
                    <w:rFonts w:ascii="Cambria Math" w:eastAsiaTheme="minorEastAsia" w:hAnsi="Cambria Math" w:cs="Times New Roman"/>
                    <w:sz w:val="24"/>
                    <w:szCs w:val="24"/>
                  </w:rPr>
                  <m:t>,In</m:t>
                </m:r>
              </m:e>
            </m:d>
            <m:r>
              <w:rPr>
                <w:rStyle w:val="fontstyle01"/>
                <w:rFonts w:ascii="Cambria Math" w:eastAsiaTheme="minorEastAsia" w:hAnsi="Cambria Math" w:cs="Times New Roman"/>
                <w:sz w:val="24"/>
                <w:szCs w:val="24"/>
              </w:rPr>
              <m:t>+</m:t>
            </m:r>
            <m:sSup>
              <m:sSupPr>
                <m:ctrlPr>
                  <w:rPr>
                    <w:rStyle w:val="fontstyle01"/>
                    <w:rFonts w:ascii="Cambria Math" w:eastAsiaTheme="minorEastAsia" w:hAnsi="Cambria Math" w:cs="Times New Roman"/>
                    <w:i/>
                    <w:sz w:val="24"/>
                    <w:szCs w:val="24"/>
                  </w:rPr>
                </m:ctrlPr>
              </m:sSupPr>
              <m:e>
                <m:r>
                  <w:rPr>
                    <w:rStyle w:val="fontstyle01"/>
                    <w:rFonts w:ascii="Cambria Math" w:eastAsiaTheme="minorEastAsia" w:hAnsi="Cambria Math" w:cs="Times New Roman"/>
                    <w:sz w:val="24"/>
                    <w:szCs w:val="24"/>
                  </w:rPr>
                  <m:t>u</m:t>
                </m:r>
              </m:e>
              <m:sup>
                <m:r>
                  <w:rPr>
                    <w:rStyle w:val="fontstyle01"/>
                    <w:rFonts w:ascii="Cambria Math" w:eastAsiaTheme="minorEastAsia" w:hAnsi="Cambria Math" w:cs="Times New Roman"/>
                    <w:sz w:val="24"/>
                    <w:szCs w:val="24"/>
                  </w:rPr>
                  <m:t>2</m:t>
                </m:r>
              </m:sup>
            </m:sSup>
            <m:r>
              <w:rPr>
                <w:rStyle w:val="fontstyle01"/>
                <w:rFonts w:ascii="Cambria Math" w:eastAsiaTheme="minorEastAsia" w:hAnsi="Cambria Math" w:cs="Times New Roman"/>
                <w:sz w:val="24"/>
                <w:szCs w:val="24"/>
              </w:rPr>
              <m:t>(</m:t>
            </m:r>
            <m:sSub>
              <m:sSubPr>
                <m:ctrlPr>
                  <w:rPr>
                    <w:rStyle w:val="fontstyle01"/>
                    <w:rFonts w:ascii="Cambria Math" w:eastAsiaTheme="minorEastAsia" w:hAnsi="Cambria Math" w:cs="Times New Roman"/>
                    <w:i/>
                    <w:sz w:val="24"/>
                    <w:szCs w:val="24"/>
                  </w:rPr>
                </m:ctrlPr>
              </m:sSubPr>
              <m:e>
                <m:r>
                  <w:rPr>
                    <w:rStyle w:val="fontstyle01"/>
                    <w:rFonts w:ascii="Cambria Math" w:eastAsiaTheme="minorEastAsia" w:hAnsi="Cambria Math" w:cs="Times New Roman"/>
                    <w:sz w:val="24"/>
                    <w:szCs w:val="24"/>
                  </w:rPr>
                  <m:t>T</m:t>
                </m:r>
              </m:e>
              <m:sub>
                <m:r>
                  <w:rPr>
                    <w:rStyle w:val="fontstyle01"/>
                    <w:rFonts w:ascii="Cambria Math" w:eastAsiaTheme="minorEastAsia" w:hAnsi="Cambria Math" w:cs="Times New Roman"/>
                    <w:sz w:val="24"/>
                    <w:szCs w:val="24"/>
                  </w:rPr>
                  <m:t>S</m:t>
                </m:r>
              </m:sub>
            </m:sSub>
            <m:r>
              <w:rPr>
                <w:rStyle w:val="fontstyle01"/>
                <w:rFonts w:ascii="Cambria Math" w:eastAsiaTheme="minorEastAsia" w:hAnsi="Cambria Math" w:cs="Times New Roman"/>
                <w:sz w:val="24"/>
                <w:szCs w:val="24"/>
              </w:rPr>
              <m:t>,</m:t>
            </m:r>
            <m:r>
              <m:rPr>
                <m:sty m:val="p"/>
              </m:rPr>
              <w:rPr>
                <w:rStyle w:val="fontstyle01"/>
                <w:rFonts w:ascii="Cambria Math" w:eastAsiaTheme="minorEastAsia" w:hAnsi="Cambria Math" w:cs="Times New Roman"/>
                <w:sz w:val="24"/>
                <w:szCs w:val="24"/>
              </w:rPr>
              <m:t>In</m:t>
            </m:r>
            <m:r>
              <w:rPr>
                <w:rStyle w:val="fontstyle01"/>
                <w:rFonts w:ascii="Cambria Math" w:eastAsiaTheme="minorEastAsia" w:hAnsi="Cambria Math" w:cs="Times New Roman"/>
                <w:sz w:val="24"/>
                <w:szCs w:val="24"/>
              </w:rPr>
              <m:t>)</m:t>
            </m:r>
          </m:e>
        </m:rad>
      </m:oMath>
      <w:r w:rsidRPr="00354582">
        <w:rPr>
          <w:rStyle w:val="fontstyle01"/>
          <w:rFonts w:ascii="Times New Roman" w:eastAsiaTheme="minorEastAsia" w:hAnsi="Times New Roman" w:cs="Times New Roman"/>
          <w:sz w:val="24"/>
          <w:szCs w:val="24"/>
        </w:rPr>
        <w:t>=0.17</w:t>
      </w:r>
      <w:r w:rsidRPr="00354582">
        <w:rPr>
          <w:rStyle w:val="fontstyle01"/>
          <w:rFonts w:ascii="宋体" w:eastAsia="宋体" w:hAnsi="宋体" w:cs="宋体" w:hint="eastAsia"/>
          <w:sz w:val="24"/>
          <w:szCs w:val="24"/>
        </w:rPr>
        <w:t>℃</w:t>
      </w:r>
    </w:p>
    <w:p w14:paraId="6F83FB77" w14:textId="77777777" w:rsidR="00DC75D5" w:rsidRPr="00354582" w:rsidRDefault="00DC75D5" w:rsidP="00DC75D5">
      <w:pPr>
        <w:spacing w:line="360" w:lineRule="auto"/>
        <w:rPr>
          <w:rFonts w:eastAsiaTheme="minorEastAsia" w:cs="Times New Roman"/>
          <w:spacing w:val="8"/>
        </w:rPr>
      </w:pPr>
      <w:r w:rsidRPr="00354582">
        <w:rPr>
          <w:rFonts w:eastAsiaTheme="minorEastAsia" w:cs="Times New Roman"/>
          <w:spacing w:val="8"/>
        </w:rPr>
        <w:t xml:space="preserve">5.2 </w:t>
      </w:r>
      <w:r w:rsidRPr="00354582">
        <w:rPr>
          <w:rFonts w:eastAsiaTheme="minorEastAsia" w:cs="Times New Roman"/>
          <w:spacing w:val="8"/>
        </w:rPr>
        <w:t>扩展不确定度</w:t>
      </w:r>
    </w:p>
    <w:p w14:paraId="3553008A" w14:textId="77777777" w:rsidR="00DC75D5" w:rsidRPr="00354582" w:rsidRDefault="00DC75D5" w:rsidP="00DC75D5">
      <w:pPr>
        <w:spacing w:line="360" w:lineRule="auto"/>
        <w:ind w:firstLineChars="200" w:firstLine="480"/>
        <w:rPr>
          <w:rStyle w:val="fontstyle01"/>
          <w:rFonts w:ascii="Times New Roman" w:eastAsiaTheme="minorEastAsia" w:hAnsi="Times New Roman" w:cs="Times New Roman"/>
          <w:sz w:val="24"/>
          <w:szCs w:val="24"/>
        </w:rPr>
      </w:pPr>
      <w:r w:rsidRPr="00354582">
        <w:rPr>
          <w:rStyle w:val="fontstyle01"/>
          <w:rFonts w:ascii="Times New Roman" w:eastAsiaTheme="minorEastAsia" w:hAnsi="Times New Roman" w:cs="Times New Roman"/>
          <w:sz w:val="24"/>
          <w:szCs w:val="24"/>
        </w:rPr>
        <w:t>取</w:t>
      </w:r>
      <w:r w:rsidRPr="00354582">
        <w:rPr>
          <w:rStyle w:val="fontstyle01"/>
          <w:rFonts w:ascii="Times New Roman" w:eastAsiaTheme="minorEastAsia" w:hAnsi="Times New Roman" w:cs="Times New Roman"/>
          <w:sz w:val="24"/>
          <w:szCs w:val="24"/>
        </w:rPr>
        <w:t>95%</w:t>
      </w:r>
      <w:r w:rsidRPr="00354582">
        <w:rPr>
          <w:rStyle w:val="fontstyle01"/>
          <w:rFonts w:ascii="Times New Roman" w:eastAsiaTheme="minorEastAsia" w:hAnsi="Times New Roman" w:cs="Times New Roman"/>
          <w:sz w:val="24"/>
          <w:szCs w:val="24"/>
        </w:rPr>
        <w:t>的置信概率，包含因子</w:t>
      </w:r>
      <w:r w:rsidRPr="00354582">
        <w:rPr>
          <w:rStyle w:val="fontstyle01"/>
          <w:rFonts w:ascii="Times New Roman" w:eastAsiaTheme="minorEastAsia" w:hAnsi="Times New Roman" w:cs="Times New Roman"/>
          <w:i/>
          <w:iCs/>
          <w:sz w:val="24"/>
          <w:szCs w:val="24"/>
        </w:rPr>
        <w:t xml:space="preserve">k </w:t>
      </w:r>
      <w:r w:rsidRPr="00354582">
        <w:rPr>
          <w:rStyle w:val="fontstyle01"/>
          <w:rFonts w:ascii="Times New Roman" w:eastAsiaTheme="minorEastAsia" w:hAnsi="Times New Roman" w:cs="Times New Roman"/>
          <w:sz w:val="24"/>
          <w:szCs w:val="24"/>
        </w:rPr>
        <w:t>=2</w:t>
      </w:r>
      <w:r w:rsidRPr="00354582">
        <w:rPr>
          <w:rStyle w:val="fontstyle01"/>
          <w:rFonts w:ascii="Times New Roman" w:eastAsiaTheme="minorEastAsia" w:hAnsi="Times New Roman" w:cs="Times New Roman"/>
          <w:sz w:val="24"/>
          <w:szCs w:val="24"/>
        </w:rPr>
        <w:t>，则起始温度示值误差的相对扩展不确定度：</w:t>
      </w:r>
    </w:p>
    <w:p w14:paraId="4C486ECC" w14:textId="77777777" w:rsidR="00DC75D5" w:rsidRPr="00354582" w:rsidRDefault="00DC75D5" w:rsidP="00DC75D5">
      <w:pPr>
        <w:spacing w:line="360" w:lineRule="auto"/>
        <w:jc w:val="center"/>
        <w:rPr>
          <w:rStyle w:val="fontstyle01"/>
          <w:rFonts w:ascii="Times New Roman" w:eastAsiaTheme="minorEastAsia" w:hAnsi="Times New Roman" w:cs="Times New Roman"/>
          <w:sz w:val="24"/>
          <w:szCs w:val="24"/>
        </w:rPr>
      </w:pPr>
      <w:proofErr w:type="spellStart"/>
      <w:r w:rsidRPr="00354582">
        <w:rPr>
          <w:rStyle w:val="fontstyle01"/>
          <w:rFonts w:ascii="Times New Roman" w:eastAsiaTheme="minorEastAsia" w:hAnsi="Times New Roman" w:cs="Times New Roman"/>
          <w:i/>
          <w:sz w:val="24"/>
          <w:szCs w:val="24"/>
        </w:rPr>
        <w:t>U</w:t>
      </w:r>
      <w:r w:rsidRPr="00354582">
        <w:rPr>
          <w:rStyle w:val="fontstyle01"/>
          <w:rFonts w:ascii="Times New Roman" w:eastAsiaTheme="minorEastAsia" w:hAnsi="Times New Roman" w:cs="Times New Roman"/>
          <w:i/>
          <w:sz w:val="24"/>
          <w:szCs w:val="24"/>
          <w:vertAlign w:val="subscript"/>
        </w:rPr>
        <w:t>c</w:t>
      </w:r>
      <w:proofErr w:type="spellEnd"/>
      <w:r w:rsidRPr="00354582">
        <w:rPr>
          <w:rStyle w:val="fontstyle01"/>
          <w:rFonts w:ascii="Times New Roman" w:eastAsiaTheme="minorEastAsia" w:hAnsi="Times New Roman" w:cs="Times New Roman"/>
          <w:sz w:val="24"/>
          <w:szCs w:val="24"/>
        </w:rPr>
        <w:t>(Δ</w:t>
      </w:r>
      <w:r w:rsidRPr="00354582">
        <w:rPr>
          <w:rStyle w:val="fontstyle01"/>
          <w:rFonts w:ascii="Times New Roman" w:eastAsiaTheme="minorEastAsia" w:hAnsi="Times New Roman" w:cs="Times New Roman"/>
          <w:i/>
          <w:sz w:val="24"/>
          <w:szCs w:val="24"/>
        </w:rPr>
        <w:t>T</w:t>
      </w:r>
      <w:r w:rsidRPr="00354582">
        <w:rPr>
          <w:rStyle w:val="fontstyle01"/>
          <w:rFonts w:ascii="Times New Roman" w:eastAsiaTheme="minorEastAsia" w:hAnsi="Times New Roman" w:cs="Times New Roman"/>
          <w:sz w:val="24"/>
          <w:szCs w:val="24"/>
        </w:rPr>
        <w:t>, In)=</w:t>
      </w:r>
      <w:proofErr w:type="spellStart"/>
      <w:r w:rsidRPr="00354582">
        <w:rPr>
          <w:rStyle w:val="fontstyle01"/>
          <w:rFonts w:ascii="Times New Roman" w:eastAsiaTheme="minorEastAsia" w:hAnsi="Times New Roman" w:cs="Times New Roman"/>
          <w:i/>
          <w:sz w:val="24"/>
          <w:szCs w:val="24"/>
        </w:rPr>
        <w:t>k·u</w:t>
      </w:r>
      <w:r w:rsidRPr="00354582">
        <w:rPr>
          <w:rStyle w:val="fontstyle01"/>
          <w:rFonts w:ascii="Times New Roman" w:eastAsiaTheme="minorEastAsia" w:hAnsi="Times New Roman" w:cs="Times New Roman"/>
          <w:sz w:val="24"/>
          <w:szCs w:val="24"/>
          <w:vertAlign w:val="subscript"/>
        </w:rPr>
        <w:t>c</w:t>
      </w:r>
      <w:proofErr w:type="spellEnd"/>
      <w:r w:rsidRPr="00354582">
        <w:rPr>
          <w:rStyle w:val="fontstyle01"/>
          <w:rFonts w:ascii="Times New Roman" w:eastAsiaTheme="minorEastAsia" w:hAnsi="Times New Roman" w:cs="Times New Roman"/>
          <w:sz w:val="24"/>
          <w:szCs w:val="24"/>
        </w:rPr>
        <w:t>(Δ</w:t>
      </w:r>
      <w:r w:rsidRPr="00354582">
        <w:rPr>
          <w:rStyle w:val="fontstyle01"/>
          <w:rFonts w:ascii="Times New Roman" w:eastAsiaTheme="minorEastAsia" w:hAnsi="Times New Roman" w:cs="Times New Roman"/>
          <w:i/>
          <w:sz w:val="24"/>
          <w:szCs w:val="24"/>
        </w:rPr>
        <w:t>T</w:t>
      </w:r>
      <w:r w:rsidRPr="00354582">
        <w:rPr>
          <w:rStyle w:val="fontstyle01"/>
          <w:rFonts w:ascii="Times New Roman" w:eastAsiaTheme="minorEastAsia" w:hAnsi="Times New Roman" w:cs="Times New Roman"/>
          <w:sz w:val="24"/>
          <w:szCs w:val="24"/>
        </w:rPr>
        <w:t>, In)=0.34</w:t>
      </w:r>
      <w:r w:rsidRPr="00354582">
        <w:rPr>
          <w:rStyle w:val="fontstyle01"/>
          <w:rFonts w:ascii="宋体" w:eastAsia="宋体" w:hAnsi="宋体" w:cs="宋体" w:hint="eastAsia"/>
          <w:sz w:val="24"/>
          <w:szCs w:val="24"/>
        </w:rPr>
        <w:t>℃</w:t>
      </w:r>
    </w:p>
    <w:p w14:paraId="11CF5896" w14:textId="77777777" w:rsidR="00DC75D5" w:rsidRPr="00354582" w:rsidRDefault="00DC75D5" w:rsidP="00DC75D5">
      <w:pPr>
        <w:spacing w:line="360" w:lineRule="auto"/>
        <w:rPr>
          <w:rStyle w:val="fontstyle01"/>
          <w:rFonts w:ascii="Times New Roman" w:eastAsiaTheme="minorEastAsia" w:hAnsi="Times New Roman" w:cs="Times New Roman"/>
          <w:sz w:val="24"/>
          <w:szCs w:val="24"/>
        </w:rPr>
      </w:pPr>
      <w:r w:rsidRPr="00354582">
        <w:rPr>
          <w:rStyle w:val="fontstyle01"/>
          <w:rFonts w:ascii="Times New Roman" w:eastAsiaTheme="minorEastAsia" w:hAnsi="Times New Roman" w:cs="Times New Roman"/>
          <w:sz w:val="24"/>
          <w:szCs w:val="24"/>
        </w:rPr>
        <w:t xml:space="preserve">6 </w:t>
      </w:r>
      <w:r w:rsidRPr="00354582">
        <w:rPr>
          <w:rStyle w:val="fontstyle01"/>
          <w:rFonts w:ascii="Times New Roman" w:eastAsiaTheme="minorEastAsia" w:hAnsi="Times New Roman" w:cs="Times New Roman"/>
          <w:sz w:val="24"/>
          <w:szCs w:val="24"/>
        </w:rPr>
        <w:t>报告结果</w:t>
      </w:r>
    </w:p>
    <w:p w14:paraId="5A86291D" w14:textId="77777777" w:rsidR="00DC75D5" w:rsidRPr="00354582" w:rsidRDefault="00DC75D5" w:rsidP="00DC75D5">
      <w:pPr>
        <w:spacing w:line="360" w:lineRule="auto"/>
        <w:ind w:firstLineChars="200" w:firstLine="480"/>
        <w:rPr>
          <w:rFonts w:eastAsiaTheme="minorEastAsia" w:cs="Times New Roman"/>
          <w:iCs/>
          <w:spacing w:val="8"/>
        </w:rPr>
      </w:pPr>
      <w:r w:rsidRPr="00354582">
        <w:rPr>
          <w:rStyle w:val="fontstyle01"/>
          <w:rFonts w:ascii="Times New Roman" w:eastAsiaTheme="minorEastAsia" w:hAnsi="Times New Roman" w:cs="Times New Roman"/>
          <w:sz w:val="24"/>
          <w:szCs w:val="24"/>
        </w:rPr>
        <w:t>起始温度</w:t>
      </w:r>
      <w:r w:rsidRPr="00354582">
        <w:rPr>
          <w:rStyle w:val="fontstyle01"/>
          <w:rFonts w:ascii="Times New Roman" w:eastAsiaTheme="minorEastAsia" w:hAnsi="Times New Roman" w:cs="Times New Roman"/>
          <w:i/>
          <w:sz w:val="24"/>
          <w:szCs w:val="24"/>
        </w:rPr>
        <w:t>T</w:t>
      </w:r>
      <w:r w:rsidRPr="00354582">
        <w:rPr>
          <w:rStyle w:val="fontstyle01"/>
          <w:rFonts w:ascii="Times New Roman" w:eastAsiaTheme="minorEastAsia" w:hAnsi="Times New Roman" w:cs="Times New Roman"/>
          <w:sz w:val="24"/>
          <w:szCs w:val="24"/>
          <w:vertAlign w:val="subscript"/>
        </w:rPr>
        <w:t>0</w:t>
      </w:r>
      <w:r w:rsidRPr="00354582">
        <w:rPr>
          <w:rStyle w:val="fontstyle01"/>
          <w:rFonts w:ascii="Times New Roman" w:eastAsiaTheme="minorEastAsia" w:hAnsi="Times New Roman" w:cs="Times New Roman"/>
          <w:sz w:val="24"/>
          <w:szCs w:val="24"/>
        </w:rPr>
        <w:t>：</w:t>
      </w:r>
      <w:r w:rsidRPr="00354582">
        <w:rPr>
          <w:rStyle w:val="fontstyle01"/>
          <w:rFonts w:ascii="Times New Roman" w:eastAsiaTheme="minorEastAsia" w:hAnsi="Times New Roman" w:cs="Times New Roman"/>
          <w:sz w:val="24"/>
          <w:szCs w:val="24"/>
        </w:rPr>
        <w:t>(</w:t>
      </w:r>
      <w:r w:rsidRPr="00354582">
        <w:rPr>
          <w:rFonts w:eastAsiaTheme="minorEastAsia" w:cs="Times New Roman"/>
          <w:iCs/>
          <w:spacing w:val="8"/>
        </w:rPr>
        <w:t>156.65±0.34)</w:t>
      </w:r>
      <w:r w:rsidRPr="00354582">
        <w:rPr>
          <w:rFonts w:ascii="宋体" w:eastAsia="宋体" w:hAnsi="宋体" w:cs="宋体" w:hint="eastAsia"/>
          <w:iCs/>
          <w:spacing w:val="8"/>
        </w:rPr>
        <w:t>℃</w:t>
      </w:r>
    </w:p>
    <w:p w14:paraId="67E42755" w14:textId="77777777" w:rsidR="00DC75D5" w:rsidRPr="00354582" w:rsidRDefault="00DC75D5" w:rsidP="00DC75D5">
      <w:pPr>
        <w:spacing w:line="360" w:lineRule="auto"/>
        <w:ind w:firstLineChars="200" w:firstLine="496"/>
        <w:rPr>
          <w:rStyle w:val="fontstyle01"/>
          <w:rFonts w:ascii="Times New Roman" w:eastAsiaTheme="minorEastAsia" w:hAnsi="Times New Roman" w:cs="Times New Roman"/>
          <w:iCs/>
          <w:color w:val="auto"/>
          <w:spacing w:val="8"/>
          <w:sz w:val="24"/>
          <w:szCs w:val="24"/>
        </w:rPr>
      </w:pPr>
      <w:r w:rsidRPr="00354582">
        <w:rPr>
          <w:rFonts w:eastAsiaTheme="minorEastAsia" w:cs="Times New Roman"/>
          <w:iCs/>
          <w:spacing w:val="8"/>
        </w:rPr>
        <w:t>报告的不确定度是扩展不确定度，包含因子为</w:t>
      </w:r>
      <w:r w:rsidRPr="00354582">
        <w:rPr>
          <w:rFonts w:eastAsiaTheme="minorEastAsia" w:cs="Times New Roman"/>
          <w:iCs/>
          <w:spacing w:val="8"/>
        </w:rPr>
        <w:t>2</w:t>
      </w:r>
      <w:r w:rsidRPr="00354582">
        <w:rPr>
          <w:rFonts w:eastAsiaTheme="minorEastAsia" w:cs="Times New Roman"/>
          <w:iCs/>
          <w:spacing w:val="8"/>
        </w:rPr>
        <w:t>，置信概率</w:t>
      </w:r>
      <w:r w:rsidRPr="00354582">
        <w:rPr>
          <w:rFonts w:eastAsiaTheme="minorEastAsia" w:cs="Times New Roman"/>
          <w:iCs/>
          <w:spacing w:val="8"/>
        </w:rPr>
        <w:t>95%</w:t>
      </w:r>
      <w:r w:rsidRPr="00354582">
        <w:rPr>
          <w:rFonts w:eastAsiaTheme="minorEastAsia" w:cs="Times New Roman"/>
          <w:iCs/>
          <w:spacing w:val="8"/>
        </w:rPr>
        <w:t>。</w:t>
      </w:r>
    </w:p>
    <w:p w14:paraId="36C5D400" w14:textId="77777777" w:rsidR="00DC75D5" w:rsidRPr="00354582" w:rsidRDefault="00DC75D5" w:rsidP="00DC75D5">
      <w:pPr>
        <w:pStyle w:val="1"/>
        <w:rPr>
          <w:sz w:val="24"/>
          <w:szCs w:val="24"/>
        </w:rPr>
        <w:sectPr w:rsidR="00DC75D5" w:rsidRPr="00354582" w:rsidSect="000A43E8">
          <w:pgSz w:w="11906" w:h="16838"/>
          <w:pgMar w:top="1440" w:right="1800" w:bottom="1440" w:left="1800" w:header="851" w:footer="992" w:gutter="0"/>
          <w:cols w:space="425"/>
          <w:docGrid w:type="lines" w:linePitch="326"/>
        </w:sectPr>
      </w:pPr>
    </w:p>
    <w:p w14:paraId="5E62E1F5" w14:textId="77777777" w:rsidR="00DC75D5" w:rsidRPr="00354582" w:rsidRDefault="00DC75D5" w:rsidP="00DC75D5">
      <w:pPr>
        <w:spacing w:line="360" w:lineRule="auto"/>
        <w:jc w:val="center"/>
        <w:rPr>
          <w:rFonts w:eastAsiaTheme="minorEastAsia" w:cs="Times New Roman"/>
          <w:b/>
          <w:spacing w:val="8"/>
        </w:rPr>
        <w:sectPr w:rsidR="00DC75D5" w:rsidRPr="00354582" w:rsidSect="000A43E8">
          <w:type w:val="continuous"/>
          <w:pgSz w:w="11906" w:h="16838"/>
          <w:pgMar w:top="1440" w:right="1800" w:bottom="1440" w:left="1800" w:header="851" w:footer="992" w:gutter="0"/>
          <w:cols w:space="425"/>
          <w:docGrid w:type="lines" w:linePitch="312"/>
        </w:sectPr>
      </w:pPr>
    </w:p>
    <w:p w14:paraId="12836BAB" w14:textId="576EB777" w:rsidR="00DC75D5" w:rsidRPr="00354582" w:rsidRDefault="00F05B82" w:rsidP="00F05B82">
      <w:pPr>
        <w:spacing w:line="360" w:lineRule="auto"/>
        <w:rPr>
          <w:rFonts w:eastAsiaTheme="minorEastAsia" w:cs="Times New Roman"/>
          <w:b/>
          <w:spacing w:val="8"/>
        </w:rPr>
      </w:pPr>
      <w:r w:rsidRPr="00354582">
        <w:rPr>
          <w:rFonts w:eastAsiaTheme="minorEastAsia" w:cs="Times New Roman"/>
          <w:b/>
          <w:spacing w:val="8"/>
        </w:rPr>
        <w:lastRenderedPageBreak/>
        <w:t>二、</w:t>
      </w:r>
      <w:r w:rsidR="00DC75D5" w:rsidRPr="00354582">
        <w:rPr>
          <w:rFonts w:eastAsiaTheme="minorEastAsia" w:cs="Times New Roman"/>
          <w:b/>
          <w:spacing w:val="8"/>
        </w:rPr>
        <w:t>热量测量不确定度的评定实例</w:t>
      </w:r>
    </w:p>
    <w:p w14:paraId="56C635AB" w14:textId="77777777" w:rsidR="00DC75D5" w:rsidRPr="00354582" w:rsidRDefault="00DC75D5" w:rsidP="00DC75D5">
      <w:pPr>
        <w:spacing w:line="360" w:lineRule="auto"/>
        <w:rPr>
          <w:rFonts w:eastAsiaTheme="minorEastAsia" w:cs="Times New Roman"/>
          <w:spacing w:val="8"/>
        </w:rPr>
      </w:pPr>
      <w:r w:rsidRPr="00354582">
        <w:rPr>
          <w:rFonts w:eastAsiaTheme="minorEastAsia" w:cs="Times New Roman"/>
          <w:spacing w:val="8"/>
        </w:rPr>
        <w:t xml:space="preserve">1 </w:t>
      </w:r>
      <w:r w:rsidRPr="00354582">
        <w:rPr>
          <w:rFonts w:eastAsiaTheme="minorEastAsia" w:cs="Times New Roman"/>
          <w:spacing w:val="8"/>
        </w:rPr>
        <w:t>目的</w:t>
      </w:r>
    </w:p>
    <w:p w14:paraId="0D05C3F4" w14:textId="77777777" w:rsidR="00DC75D5" w:rsidRPr="00354582" w:rsidRDefault="00DC75D5" w:rsidP="00DC75D5">
      <w:pPr>
        <w:spacing w:line="360" w:lineRule="auto"/>
        <w:ind w:firstLineChars="200" w:firstLine="496"/>
        <w:rPr>
          <w:rFonts w:eastAsiaTheme="minorEastAsia" w:cs="Times New Roman"/>
          <w:spacing w:val="8"/>
        </w:rPr>
      </w:pPr>
      <w:r w:rsidRPr="00354582">
        <w:rPr>
          <w:rFonts w:eastAsiaTheme="minorEastAsia" w:cs="Times New Roman"/>
          <w:spacing w:val="8"/>
        </w:rPr>
        <w:t>依据</w:t>
      </w:r>
      <w:r w:rsidRPr="00354582">
        <w:rPr>
          <w:rFonts w:eastAsiaTheme="minorEastAsia" w:cs="Times New Roman"/>
          <w:spacing w:val="8"/>
        </w:rPr>
        <w:t>GB/T 22232-2008</w:t>
      </w:r>
      <w:r w:rsidRPr="00354582">
        <w:rPr>
          <w:rFonts w:eastAsiaTheme="minorEastAsia" w:cs="Times New Roman"/>
          <w:spacing w:val="8"/>
        </w:rPr>
        <w:t>《化学物质的热稳定性测定</w:t>
      </w:r>
      <w:r w:rsidRPr="00354582">
        <w:rPr>
          <w:rFonts w:eastAsiaTheme="minorEastAsia" w:cs="Times New Roman"/>
          <w:spacing w:val="8"/>
        </w:rPr>
        <w:t xml:space="preserve"> </w:t>
      </w:r>
      <w:r w:rsidRPr="00354582">
        <w:rPr>
          <w:rFonts w:eastAsiaTheme="minorEastAsia" w:cs="Times New Roman"/>
          <w:spacing w:val="8"/>
        </w:rPr>
        <w:t>差示扫描量热法》，以化学物质热稳定性测试中差示扫描量热法的热量</w:t>
      </w:r>
      <w:r w:rsidRPr="00354582">
        <w:rPr>
          <w:rFonts w:eastAsiaTheme="minorEastAsia" w:cs="Times New Roman"/>
          <w:spacing w:val="8"/>
        </w:rPr>
        <w:t>Δ</w:t>
      </w:r>
      <w:r w:rsidRPr="00354582">
        <w:rPr>
          <w:rFonts w:eastAsiaTheme="minorEastAsia" w:cs="Times New Roman"/>
          <w:i/>
          <w:spacing w:val="8"/>
        </w:rPr>
        <w:t>H</w:t>
      </w:r>
      <w:r w:rsidRPr="00354582">
        <w:rPr>
          <w:rFonts w:eastAsiaTheme="minorEastAsia" w:cs="Times New Roman"/>
          <w:spacing w:val="8"/>
        </w:rPr>
        <w:t>测定为例，评估热量测量结果的不确定度。</w:t>
      </w:r>
    </w:p>
    <w:p w14:paraId="313B3185" w14:textId="77777777" w:rsidR="00DC75D5" w:rsidRPr="00354582" w:rsidRDefault="00DC75D5" w:rsidP="00DC75D5">
      <w:pPr>
        <w:spacing w:line="360" w:lineRule="auto"/>
        <w:rPr>
          <w:rFonts w:eastAsiaTheme="minorEastAsia" w:cs="Times New Roman"/>
          <w:spacing w:val="8"/>
        </w:rPr>
      </w:pPr>
      <w:r w:rsidRPr="00354582">
        <w:rPr>
          <w:rFonts w:eastAsiaTheme="minorEastAsia" w:cs="Times New Roman"/>
          <w:spacing w:val="8"/>
        </w:rPr>
        <w:t xml:space="preserve">2 </w:t>
      </w:r>
      <w:r w:rsidRPr="00354582">
        <w:rPr>
          <w:rFonts w:eastAsiaTheme="minorEastAsia" w:cs="Times New Roman"/>
          <w:spacing w:val="8"/>
        </w:rPr>
        <w:t>测量步骤</w:t>
      </w:r>
    </w:p>
    <w:p w14:paraId="46E798E7" w14:textId="33386C45" w:rsidR="00DC75D5" w:rsidRPr="00354582" w:rsidRDefault="00DC75D5" w:rsidP="00DC75D5">
      <w:pPr>
        <w:spacing w:line="360" w:lineRule="auto"/>
        <w:ind w:firstLineChars="200" w:firstLine="496"/>
        <w:rPr>
          <w:rStyle w:val="fontstyle01"/>
          <w:rFonts w:ascii="Times New Roman" w:eastAsiaTheme="minorEastAsia" w:hAnsi="Times New Roman" w:cs="Times New Roman"/>
          <w:sz w:val="24"/>
          <w:szCs w:val="24"/>
        </w:rPr>
      </w:pPr>
      <w:r w:rsidRPr="00354582">
        <w:rPr>
          <w:rFonts w:eastAsiaTheme="minorEastAsia" w:cs="Times New Roman"/>
          <w:spacing w:val="8"/>
        </w:rPr>
        <w:t>准确称取适量的热分析标准物质（铟），置于标准铝坩埚中，设置氮气流动速率为</w:t>
      </w:r>
      <w:r w:rsidRPr="00354582">
        <w:rPr>
          <w:rFonts w:eastAsiaTheme="minorEastAsia" w:cs="Times New Roman"/>
          <w:spacing w:val="8"/>
        </w:rPr>
        <w:t>50mL/min</w:t>
      </w:r>
      <w:r w:rsidRPr="00354582">
        <w:rPr>
          <w:rFonts w:eastAsiaTheme="minorEastAsia" w:cs="Times New Roman"/>
          <w:spacing w:val="8"/>
        </w:rPr>
        <w:t>，升温速率为</w:t>
      </w:r>
      <w:r w:rsidRPr="00354582">
        <w:rPr>
          <w:rFonts w:eastAsiaTheme="minorEastAsia" w:cs="Times New Roman"/>
          <w:spacing w:val="8"/>
        </w:rPr>
        <w:t>10</w:t>
      </w:r>
      <w:r w:rsidRPr="00354582">
        <w:rPr>
          <w:rFonts w:ascii="宋体" w:eastAsia="宋体" w:hAnsi="宋体" w:cs="宋体" w:hint="eastAsia"/>
          <w:spacing w:val="8"/>
        </w:rPr>
        <w:t>℃</w:t>
      </w:r>
      <w:r w:rsidRPr="00354582">
        <w:rPr>
          <w:rFonts w:eastAsiaTheme="minorEastAsia" w:cs="Times New Roman"/>
          <w:spacing w:val="8"/>
        </w:rPr>
        <w:t>/min</w:t>
      </w:r>
      <w:r w:rsidRPr="00354582">
        <w:rPr>
          <w:rFonts w:eastAsiaTheme="minorEastAsia" w:cs="Times New Roman"/>
          <w:spacing w:val="8"/>
        </w:rPr>
        <w:t>，</w:t>
      </w:r>
      <w:proofErr w:type="gramStart"/>
      <w:r w:rsidRPr="00354582">
        <w:rPr>
          <w:rFonts w:eastAsiaTheme="minorEastAsia" w:cs="Times New Roman"/>
          <w:spacing w:val="8"/>
        </w:rPr>
        <w:t>选择铟的程序</w:t>
      </w:r>
      <w:proofErr w:type="gramEnd"/>
      <w:r w:rsidRPr="00354582">
        <w:rPr>
          <w:rFonts w:eastAsiaTheme="minorEastAsia" w:cs="Times New Roman"/>
          <w:spacing w:val="8"/>
        </w:rPr>
        <w:t>升温范围为</w:t>
      </w:r>
      <w:r w:rsidRPr="00354582">
        <w:rPr>
          <w:rFonts w:eastAsiaTheme="minorEastAsia" w:cs="Times New Roman"/>
          <w:spacing w:val="8"/>
        </w:rPr>
        <w:t>120</w:t>
      </w:r>
      <w:r w:rsidR="001C4D6F" w:rsidRPr="00FA14ED">
        <w:rPr>
          <w:rFonts w:ascii="宋体" w:eastAsia="宋体" w:hAnsi="宋体" w:cs="宋体" w:hint="eastAsia"/>
          <w:spacing w:val="8"/>
        </w:rPr>
        <w:t>℃</w:t>
      </w:r>
      <w:r w:rsidRPr="00354582">
        <w:rPr>
          <w:rFonts w:eastAsiaTheme="minorEastAsia" w:cs="Times New Roman"/>
          <w:spacing w:val="8"/>
        </w:rPr>
        <w:t>～</w:t>
      </w:r>
      <w:r w:rsidRPr="00354582">
        <w:rPr>
          <w:rFonts w:eastAsiaTheme="minorEastAsia" w:cs="Times New Roman"/>
          <w:spacing w:val="8"/>
        </w:rPr>
        <w:t>180</w:t>
      </w:r>
      <w:r w:rsidRPr="00354582">
        <w:rPr>
          <w:rFonts w:ascii="宋体" w:eastAsia="宋体" w:hAnsi="宋体" w:cs="宋体" w:hint="eastAsia"/>
          <w:spacing w:val="8"/>
        </w:rPr>
        <w:t>℃</w:t>
      </w:r>
      <w:r w:rsidRPr="00354582">
        <w:rPr>
          <w:rFonts w:eastAsiaTheme="minorEastAsia" w:cs="Times New Roman"/>
          <w:spacing w:val="8"/>
        </w:rPr>
        <w:t>，在基线上选取左边界点</w:t>
      </w:r>
      <w:r w:rsidRPr="00354582">
        <w:rPr>
          <w:rFonts w:eastAsiaTheme="minorEastAsia" w:cs="Times New Roman"/>
          <w:i/>
          <w:iCs/>
          <w:spacing w:val="8"/>
        </w:rPr>
        <w:t>T</w:t>
      </w:r>
      <w:r w:rsidRPr="00354582">
        <w:rPr>
          <w:rFonts w:eastAsiaTheme="minorEastAsia" w:cs="Times New Roman"/>
          <w:spacing w:val="8"/>
          <w:vertAlign w:val="subscript"/>
        </w:rPr>
        <w:t>1</w:t>
      </w:r>
      <w:r w:rsidRPr="00354582">
        <w:rPr>
          <w:rFonts w:eastAsiaTheme="minorEastAsia" w:cs="Times New Roman"/>
          <w:spacing w:val="8"/>
        </w:rPr>
        <w:t>和右边界点</w:t>
      </w:r>
      <w:r w:rsidRPr="00354582">
        <w:rPr>
          <w:rFonts w:eastAsiaTheme="minorEastAsia" w:cs="Times New Roman"/>
          <w:i/>
          <w:iCs/>
          <w:spacing w:val="8"/>
        </w:rPr>
        <w:t>T</w:t>
      </w:r>
      <w:r w:rsidRPr="00354582">
        <w:rPr>
          <w:rFonts w:eastAsiaTheme="minorEastAsia" w:cs="Times New Roman"/>
          <w:spacing w:val="8"/>
          <w:vertAlign w:val="subscript"/>
        </w:rPr>
        <w:t>2</w:t>
      </w:r>
      <w:r w:rsidRPr="00354582">
        <w:rPr>
          <w:rFonts w:eastAsiaTheme="minorEastAsia" w:cs="Times New Roman"/>
          <w:spacing w:val="8"/>
        </w:rPr>
        <w:t>，得到标准物质的熔化温度范围，如图</w:t>
      </w:r>
      <w:r w:rsidRPr="00354582">
        <w:rPr>
          <w:rFonts w:eastAsiaTheme="minorEastAsia" w:cs="Times New Roman"/>
          <w:spacing w:val="8"/>
        </w:rPr>
        <w:t>1</w:t>
      </w:r>
      <w:r w:rsidRPr="00354582">
        <w:rPr>
          <w:rFonts w:eastAsiaTheme="minorEastAsia" w:cs="Times New Roman"/>
          <w:spacing w:val="8"/>
        </w:rPr>
        <w:t>所示。依照上述步骤更换样品，重复测量一次，两次测定结果的平均值与标准物质的标示值之差为温度示值误差。</w:t>
      </w:r>
    </w:p>
    <w:p w14:paraId="3DE1AABD" w14:textId="77777777" w:rsidR="00DC75D5" w:rsidRPr="00354582" w:rsidRDefault="00DC75D5" w:rsidP="00DC75D5">
      <w:pPr>
        <w:spacing w:line="360" w:lineRule="auto"/>
        <w:jc w:val="center"/>
        <w:rPr>
          <w:rStyle w:val="fontstyle01"/>
          <w:rFonts w:ascii="Times New Roman" w:eastAsiaTheme="minorEastAsia" w:hAnsi="Times New Roman" w:cs="Times New Roman"/>
          <w:sz w:val="24"/>
          <w:szCs w:val="24"/>
        </w:rPr>
      </w:pPr>
      <w:r w:rsidRPr="00354582">
        <w:rPr>
          <w:rFonts w:eastAsiaTheme="minorEastAsia" w:cs="Times New Roman"/>
          <w:noProof/>
        </w:rPr>
        <w:drawing>
          <wp:inline distT="0" distB="0" distL="0" distR="0" wp14:anchorId="1BD10886" wp14:editId="3D40BD91">
            <wp:extent cx="3314700" cy="2165370"/>
            <wp:effectExtent l="0" t="0" r="0" b="635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356682" cy="2192795"/>
                    </a:xfrm>
                    <a:prstGeom prst="rect">
                      <a:avLst/>
                    </a:prstGeom>
                  </pic:spPr>
                </pic:pic>
              </a:graphicData>
            </a:graphic>
          </wp:inline>
        </w:drawing>
      </w:r>
    </w:p>
    <w:p w14:paraId="155FDFD1" w14:textId="77777777" w:rsidR="00DC75D5" w:rsidRPr="00354582" w:rsidRDefault="00DC75D5" w:rsidP="00DC75D5">
      <w:pPr>
        <w:spacing w:line="360" w:lineRule="auto"/>
        <w:jc w:val="center"/>
        <w:rPr>
          <w:rStyle w:val="fontstyle01"/>
          <w:rFonts w:ascii="Times New Roman" w:eastAsiaTheme="minorEastAsia" w:hAnsi="Times New Roman" w:cs="Times New Roman"/>
          <w:sz w:val="24"/>
          <w:szCs w:val="24"/>
        </w:rPr>
      </w:pPr>
      <w:r w:rsidRPr="00354582">
        <w:rPr>
          <w:rFonts w:eastAsiaTheme="minorEastAsia" w:cs="Times New Roman"/>
          <w:spacing w:val="8"/>
        </w:rPr>
        <w:t>图</w:t>
      </w:r>
      <w:r w:rsidRPr="00354582">
        <w:rPr>
          <w:rFonts w:eastAsiaTheme="minorEastAsia" w:cs="Times New Roman"/>
          <w:spacing w:val="8"/>
        </w:rPr>
        <w:t xml:space="preserve">1 </w:t>
      </w:r>
      <w:r w:rsidRPr="00354582">
        <w:rPr>
          <w:rFonts w:eastAsiaTheme="minorEastAsia" w:cs="Times New Roman"/>
          <w:spacing w:val="8"/>
        </w:rPr>
        <w:t>融化温度和热量测量示意图</w:t>
      </w:r>
    </w:p>
    <w:p w14:paraId="1A1A0F86" w14:textId="77777777" w:rsidR="00DC75D5" w:rsidRPr="00354582" w:rsidRDefault="00DC75D5" w:rsidP="00DC75D5">
      <w:pPr>
        <w:spacing w:line="360" w:lineRule="auto"/>
        <w:rPr>
          <w:rFonts w:eastAsiaTheme="minorEastAsia" w:cs="Times New Roman"/>
          <w:spacing w:val="8"/>
        </w:rPr>
      </w:pPr>
      <w:r w:rsidRPr="00354582">
        <w:rPr>
          <w:rFonts w:eastAsiaTheme="minorEastAsia" w:cs="Times New Roman"/>
          <w:spacing w:val="8"/>
        </w:rPr>
        <w:t xml:space="preserve">3 </w:t>
      </w:r>
      <w:r w:rsidRPr="00354582">
        <w:rPr>
          <w:rFonts w:eastAsiaTheme="minorEastAsia" w:cs="Times New Roman"/>
          <w:spacing w:val="8"/>
        </w:rPr>
        <w:t>被测量</w:t>
      </w:r>
    </w:p>
    <w:p w14:paraId="74D23CCD" w14:textId="77777777" w:rsidR="00DC75D5" w:rsidRPr="00354582" w:rsidRDefault="00DC75D5" w:rsidP="00DC75D5">
      <w:pPr>
        <w:spacing w:line="360" w:lineRule="auto"/>
        <w:ind w:firstLineChars="200" w:firstLine="496"/>
        <w:rPr>
          <w:rFonts w:eastAsiaTheme="minorEastAsia" w:cs="Times New Roman"/>
          <w:spacing w:val="8"/>
        </w:rPr>
      </w:pPr>
      <w:r w:rsidRPr="00354582">
        <w:rPr>
          <w:rFonts w:ascii="Cambria Math" w:eastAsiaTheme="minorEastAsia" w:hAnsi="Cambria Math" w:cs="Cambria Math"/>
          <w:spacing w:val="8"/>
        </w:rPr>
        <w:t>△</w:t>
      </w:r>
      <w:r w:rsidRPr="00354582">
        <w:rPr>
          <w:rFonts w:eastAsiaTheme="minorEastAsia" w:cs="Times New Roman"/>
          <w:i/>
          <w:spacing w:val="8"/>
        </w:rPr>
        <w:t>H</w:t>
      </w:r>
      <w:r w:rsidRPr="00354582">
        <w:rPr>
          <w:rFonts w:eastAsiaTheme="minorEastAsia" w:cs="Times New Roman"/>
          <w:spacing w:val="8"/>
        </w:rPr>
        <w:t>=</w:t>
      </w:r>
      <w:r w:rsidRPr="00354582">
        <w:rPr>
          <w:rFonts w:eastAsiaTheme="minorEastAsia" w:cs="Times New Roman"/>
          <w:i/>
          <w:spacing w:val="8"/>
        </w:rPr>
        <w:t>A</w:t>
      </w:r>
      <w:r w:rsidRPr="00354582">
        <w:rPr>
          <w:rFonts w:eastAsiaTheme="minorEastAsia" w:cs="Times New Roman"/>
          <w:spacing w:val="8"/>
        </w:rPr>
        <w:t>/</w:t>
      </w:r>
      <w:r w:rsidRPr="00354582">
        <w:rPr>
          <w:rFonts w:eastAsiaTheme="minorEastAsia" w:cs="Times New Roman"/>
          <w:i/>
          <w:spacing w:val="8"/>
        </w:rPr>
        <w:t>m</w:t>
      </w:r>
    </w:p>
    <w:p w14:paraId="40737C5C" w14:textId="77777777" w:rsidR="00DC75D5" w:rsidRPr="00354582" w:rsidRDefault="00DC75D5" w:rsidP="00DC75D5">
      <w:pPr>
        <w:spacing w:line="360" w:lineRule="auto"/>
        <w:ind w:firstLineChars="200" w:firstLine="496"/>
        <w:rPr>
          <w:rFonts w:eastAsiaTheme="minorEastAsia" w:cs="Times New Roman"/>
          <w:spacing w:val="8"/>
        </w:rPr>
      </w:pPr>
      <w:r w:rsidRPr="00354582">
        <w:rPr>
          <w:rFonts w:ascii="Cambria Math" w:eastAsiaTheme="minorEastAsia" w:hAnsi="Cambria Math" w:cs="Cambria Math"/>
          <w:spacing w:val="8"/>
        </w:rPr>
        <w:t>△</w:t>
      </w:r>
      <w:r w:rsidRPr="00354582">
        <w:rPr>
          <w:rFonts w:eastAsiaTheme="minorEastAsia" w:cs="Times New Roman"/>
          <w:i/>
          <w:spacing w:val="8"/>
        </w:rPr>
        <w:t>H</w:t>
      </w:r>
      <w:r w:rsidRPr="00354582">
        <w:rPr>
          <w:rFonts w:eastAsiaTheme="minorEastAsia" w:cs="Times New Roman"/>
          <w:spacing w:val="8"/>
        </w:rPr>
        <w:t>-</w:t>
      </w:r>
      <w:r w:rsidRPr="00354582">
        <w:rPr>
          <w:rFonts w:eastAsiaTheme="minorEastAsia" w:cs="Times New Roman"/>
          <w:spacing w:val="8"/>
        </w:rPr>
        <w:t>仪器测试得到的标准物质融化吸收热量；</w:t>
      </w:r>
    </w:p>
    <w:p w14:paraId="2976A0E0" w14:textId="77777777" w:rsidR="00DC75D5" w:rsidRPr="00354582" w:rsidRDefault="00DC75D5" w:rsidP="00DC75D5">
      <w:pPr>
        <w:spacing w:line="360" w:lineRule="auto"/>
        <w:ind w:firstLineChars="200" w:firstLine="496"/>
        <w:rPr>
          <w:rFonts w:eastAsiaTheme="minorEastAsia" w:cs="Times New Roman"/>
          <w:spacing w:val="8"/>
        </w:rPr>
      </w:pPr>
      <w:r w:rsidRPr="00354582">
        <w:rPr>
          <w:rFonts w:eastAsiaTheme="minorEastAsia" w:cs="Times New Roman"/>
          <w:i/>
          <w:spacing w:val="8"/>
        </w:rPr>
        <w:t>A</w:t>
      </w:r>
      <w:r w:rsidRPr="00354582">
        <w:rPr>
          <w:rFonts w:eastAsiaTheme="minorEastAsia" w:cs="Times New Roman"/>
          <w:spacing w:val="8"/>
        </w:rPr>
        <w:t>-</w:t>
      </w:r>
      <w:r w:rsidRPr="00354582">
        <w:rPr>
          <w:rFonts w:eastAsiaTheme="minorEastAsia" w:cs="Times New Roman"/>
          <w:spacing w:val="8"/>
        </w:rPr>
        <w:t>标准物质融化过程热流曲线峰面积，单位为毫焦（</w:t>
      </w:r>
      <w:proofErr w:type="spellStart"/>
      <w:r w:rsidRPr="00354582">
        <w:rPr>
          <w:rFonts w:eastAsiaTheme="minorEastAsia" w:cs="Times New Roman"/>
          <w:spacing w:val="8"/>
        </w:rPr>
        <w:t>mJ</w:t>
      </w:r>
      <w:proofErr w:type="spellEnd"/>
      <w:r w:rsidRPr="00354582">
        <w:rPr>
          <w:rFonts w:eastAsiaTheme="minorEastAsia" w:cs="Times New Roman"/>
          <w:spacing w:val="8"/>
        </w:rPr>
        <w:t>）。</w:t>
      </w:r>
    </w:p>
    <w:p w14:paraId="470687D8" w14:textId="77777777" w:rsidR="00DC75D5" w:rsidRPr="00354582" w:rsidRDefault="00DC75D5" w:rsidP="00DC75D5">
      <w:pPr>
        <w:spacing w:line="360" w:lineRule="auto"/>
        <w:ind w:firstLineChars="200" w:firstLine="496"/>
        <w:rPr>
          <w:rFonts w:eastAsiaTheme="minorEastAsia" w:cs="Times New Roman"/>
          <w:spacing w:val="8"/>
        </w:rPr>
      </w:pPr>
      <w:r w:rsidRPr="00354582">
        <w:rPr>
          <w:rFonts w:eastAsiaTheme="minorEastAsia" w:cs="Times New Roman"/>
          <w:i/>
          <w:spacing w:val="8"/>
        </w:rPr>
        <w:t>m</w:t>
      </w:r>
      <w:r w:rsidRPr="00354582">
        <w:rPr>
          <w:rFonts w:eastAsiaTheme="minorEastAsia" w:cs="Times New Roman"/>
          <w:spacing w:val="8"/>
        </w:rPr>
        <w:t>-</w:t>
      </w:r>
      <w:r w:rsidRPr="00354582">
        <w:rPr>
          <w:rFonts w:eastAsiaTheme="minorEastAsia" w:cs="Times New Roman"/>
          <w:spacing w:val="8"/>
        </w:rPr>
        <w:t>被测标准物质的质量，单位为毫克（</w:t>
      </w:r>
      <w:r w:rsidRPr="00354582">
        <w:rPr>
          <w:rFonts w:eastAsiaTheme="minorEastAsia" w:cs="Times New Roman"/>
          <w:spacing w:val="8"/>
        </w:rPr>
        <w:t>mg</w:t>
      </w:r>
      <w:r w:rsidRPr="00354582">
        <w:rPr>
          <w:rFonts w:eastAsiaTheme="minorEastAsia" w:cs="Times New Roman"/>
          <w:spacing w:val="8"/>
        </w:rPr>
        <w:t>）。</w:t>
      </w:r>
    </w:p>
    <w:p w14:paraId="60963478" w14:textId="77777777" w:rsidR="00DC75D5" w:rsidRPr="00354582" w:rsidRDefault="00DC75D5" w:rsidP="00DC75D5">
      <w:pPr>
        <w:spacing w:line="360" w:lineRule="auto"/>
        <w:rPr>
          <w:rFonts w:eastAsiaTheme="minorEastAsia" w:cs="Times New Roman"/>
          <w:spacing w:val="8"/>
        </w:rPr>
      </w:pPr>
      <w:r w:rsidRPr="00354582">
        <w:rPr>
          <w:rFonts w:eastAsiaTheme="minorEastAsia" w:cs="Times New Roman"/>
          <w:spacing w:val="8"/>
        </w:rPr>
        <w:t xml:space="preserve">4 </w:t>
      </w:r>
      <w:r w:rsidRPr="00354582">
        <w:rPr>
          <w:rFonts w:eastAsiaTheme="minorEastAsia" w:cs="Times New Roman"/>
          <w:spacing w:val="8"/>
        </w:rPr>
        <w:t>不确定度来源识别</w:t>
      </w:r>
    </w:p>
    <w:p w14:paraId="7D67D8F9" w14:textId="77777777" w:rsidR="00DC75D5" w:rsidRPr="00354582" w:rsidRDefault="00DC75D5" w:rsidP="00DC75D5">
      <w:pPr>
        <w:spacing w:line="360" w:lineRule="auto"/>
        <w:ind w:firstLineChars="200" w:firstLine="496"/>
        <w:rPr>
          <w:rFonts w:eastAsiaTheme="minorEastAsia" w:cs="Times New Roman"/>
          <w:spacing w:val="8"/>
        </w:rPr>
      </w:pPr>
      <w:r w:rsidRPr="00354582">
        <w:rPr>
          <w:rFonts w:eastAsiaTheme="minorEastAsia" w:cs="Times New Roman"/>
          <w:spacing w:val="8"/>
        </w:rPr>
        <w:t>热量示值误差的不确定度主要来源于以下</w:t>
      </w:r>
      <w:r w:rsidRPr="00354582">
        <w:rPr>
          <w:rFonts w:eastAsiaTheme="minorEastAsia" w:cs="Times New Roman"/>
          <w:spacing w:val="8"/>
        </w:rPr>
        <w:t>4</w:t>
      </w:r>
      <w:r w:rsidRPr="00354582">
        <w:rPr>
          <w:rFonts w:eastAsiaTheme="minorEastAsia" w:cs="Times New Roman"/>
          <w:spacing w:val="8"/>
        </w:rPr>
        <w:t>个方面：</w:t>
      </w:r>
    </w:p>
    <w:p w14:paraId="13FBD28E" w14:textId="77777777" w:rsidR="00DC75D5" w:rsidRPr="00354582" w:rsidRDefault="00DC75D5" w:rsidP="00DC75D5">
      <w:pPr>
        <w:spacing w:line="360" w:lineRule="auto"/>
        <w:ind w:firstLineChars="200" w:firstLine="496"/>
        <w:rPr>
          <w:rFonts w:eastAsiaTheme="minorEastAsia" w:cs="Times New Roman"/>
          <w:spacing w:val="8"/>
        </w:rPr>
      </w:pPr>
      <w:r w:rsidRPr="00354582">
        <w:rPr>
          <w:rFonts w:eastAsiaTheme="minorEastAsia" w:cs="Times New Roman"/>
          <w:spacing w:val="8"/>
        </w:rPr>
        <w:t>（</w:t>
      </w:r>
      <w:r w:rsidRPr="00354582">
        <w:rPr>
          <w:rFonts w:eastAsiaTheme="minorEastAsia" w:cs="Times New Roman"/>
          <w:spacing w:val="8"/>
        </w:rPr>
        <w:t>1</w:t>
      </w:r>
      <w:r w:rsidRPr="00354582">
        <w:rPr>
          <w:rFonts w:eastAsiaTheme="minorEastAsia" w:cs="Times New Roman"/>
          <w:spacing w:val="8"/>
        </w:rPr>
        <w:t>）仪器测量重复性引入的标准不确定度</w:t>
      </w:r>
      <w:r w:rsidRPr="00354582">
        <w:rPr>
          <w:rFonts w:eastAsiaTheme="minorEastAsia" w:cs="Times New Roman"/>
          <w:i/>
          <w:iCs/>
          <w:spacing w:val="8"/>
        </w:rPr>
        <w:t>u</w:t>
      </w:r>
      <w:r w:rsidRPr="00354582">
        <w:rPr>
          <w:rFonts w:eastAsiaTheme="minorEastAsia" w:cs="Times New Roman"/>
          <w:spacing w:val="8"/>
        </w:rPr>
        <w:t>(</w:t>
      </w:r>
      <w:r w:rsidRPr="00354582">
        <w:rPr>
          <w:rFonts w:eastAsiaTheme="minorEastAsia" w:cs="Times New Roman"/>
          <w:i/>
          <w:spacing w:val="8"/>
        </w:rPr>
        <w:t>T</w:t>
      </w:r>
      <w:r w:rsidRPr="00354582">
        <w:rPr>
          <w:rFonts w:eastAsiaTheme="minorEastAsia" w:cs="Times New Roman"/>
          <w:i/>
          <w:iCs/>
          <w:spacing w:val="8"/>
          <w:vertAlign w:val="subscript"/>
        </w:rPr>
        <w:t>H</w:t>
      </w:r>
      <w:r w:rsidRPr="00354582">
        <w:rPr>
          <w:rFonts w:eastAsiaTheme="minorEastAsia" w:cs="Times New Roman"/>
          <w:i/>
          <w:iCs/>
          <w:spacing w:val="8"/>
        </w:rPr>
        <w:t xml:space="preserve"> </w:t>
      </w:r>
      <w:r w:rsidRPr="00354582">
        <w:rPr>
          <w:rFonts w:eastAsiaTheme="minorEastAsia" w:cs="Times New Roman"/>
          <w:spacing w:val="8"/>
        </w:rPr>
        <w:t>)</w:t>
      </w:r>
      <w:r w:rsidRPr="00354582">
        <w:rPr>
          <w:rFonts w:eastAsiaTheme="minorEastAsia" w:cs="Times New Roman"/>
          <w:spacing w:val="8"/>
        </w:rPr>
        <w:t>；</w:t>
      </w:r>
    </w:p>
    <w:p w14:paraId="3EC93C12" w14:textId="77777777" w:rsidR="00DC75D5" w:rsidRPr="00354582" w:rsidRDefault="00DC75D5" w:rsidP="00DC75D5">
      <w:pPr>
        <w:spacing w:line="360" w:lineRule="auto"/>
        <w:ind w:firstLineChars="200" w:firstLine="496"/>
        <w:rPr>
          <w:rFonts w:eastAsiaTheme="minorEastAsia" w:cs="Times New Roman"/>
          <w:spacing w:val="8"/>
        </w:rPr>
      </w:pPr>
      <w:r w:rsidRPr="00354582">
        <w:rPr>
          <w:rFonts w:eastAsiaTheme="minorEastAsia" w:cs="Times New Roman"/>
          <w:spacing w:val="8"/>
        </w:rPr>
        <w:t>（</w:t>
      </w:r>
      <w:r w:rsidRPr="00354582">
        <w:rPr>
          <w:rFonts w:eastAsiaTheme="minorEastAsia" w:cs="Times New Roman"/>
          <w:spacing w:val="8"/>
        </w:rPr>
        <w:t>2</w:t>
      </w:r>
      <w:r w:rsidRPr="00354582">
        <w:rPr>
          <w:rFonts w:eastAsiaTheme="minorEastAsia" w:cs="Times New Roman"/>
          <w:spacing w:val="8"/>
        </w:rPr>
        <w:t>）标准物质引入的标准不确定度</w:t>
      </w:r>
      <w:r w:rsidRPr="00354582">
        <w:rPr>
          <w:rFonts w:eastAsiaTheme="minorEastAsia" w:cs="Times New Roman"/>
          <w:i/>
          <w:iCs/>
          <w:spacing w:val="8"/>
        </w:rPr>
        <w:t>u</w:t>
      </w:r>
      <w:r w:rsidRPr="00354582">
        <w:rPr>
          <w:rFonts w:eastAsiaTheme="minorEastAsia" w:cs="Times New Roman"/>
          <w:spacing w:val="8"/>
        </w:rPr>
        <w:t>(</w:t>
      </w:r>
      <w:r w:rsidRPr="00354582">
        <w:rPr>
          <w:rFonts w:eastAsia="微软雅黑" w:cs="Times New Roman"/>
          <w:spacing w:val="8"/>
        </w:rPr>
        <w:t>∆</w:t>
      </w:r>
      <w:proofErr w:type="spellStart"/>
      <w:r w:rsidRPr="00354582">
        <w:rPr>
          <w:rFonts w:eastAsiaTheme="minorEastAsia" w:cs="Times New Roman"/>
          <w:i/>
          <w:iCs/>
          <w:spacing w:val="8"/>
        </w:rPr>
        <w:t>H</w:t>
      </w:r>
      <w:r w:rsidRPr="00354582">
        <w:rPr>
          <w:rFonts w:eastAsiaTheme="minorEastAsia" w:cs="Times New Roman"/>
          <w:spacing w:val="8"/>
          <w:vertAlign w:val="subscript"/>
        </w:rPr>
        <w:t>s</w:t>
      </w:r>
      <w:proofErr w:type="spellEnd"/>
      <w:r w:rsidRPr="00354582">
        <w:rPr>
          <w:rFonts w:eastAsiaTheme="minorEastAsia" w:cs="Times New Roman"/>
          <w:spacing w:val="8"/>
        </w:rPr>
        <w:t>)</w:t>
      </w:r>
      <w:r w:rsidRPr="00354582">
        <w:rPr>
          <w:rFonts w:eastAsiaTheme="minorEastAsia" w:cs="Times New Roman"/>
          <w:spacing w:val="8"/>
        </w:rPr>
        <w:t>；</w:t>
      </w:r>
    </w:p>
    <w:p w14:paraId="49125801" w14:textId="77777777" w:rsidR="00DC75D5" w:rsidRPr="00354582" w:rsidRDefault="00DC75D5" w:rsidP="00DC75D5">
      <w:pPr>
        <w:spacing w:line="360" w:lineRule="auto"/>
        <w:ind w:firstLineChars="200" w:firstLine="496"/>
        <w:rPr>
          <w:rFonts w:eastAsiaTheme="minorEastAsia" w:cs="Times New Roman"/>
          <w:spacing w:val="8"/>
        </w:rPr>
      </w:pPr>
      <w:r w:rsidRPr="00354582">
        <w:rPr>
          <w:rFonts w:eastAsiaTheme="minorEastAsia" w:cs="Times New Roman"/>
          <w:spacing w:val="8"/>
        </w:rPr>
        <w:t>（</w:t>
      </w:r>
      <w:r w:rsidRPr="00354582">
        <w:rPr>
          <w:rFonts w:eastAsiaTheme="minorEastAsia" w:cs="Times New Roman"/>
          <w:spacing w:val="8"/>
        </w:rPr>
        <w:t>3</w:t>
      </w:r>
      <w:r w:rsidRPr="00354582">
        <w:rPr>
          <w:rFonts w:eastAsiaTheme="minorEastAsia" w:cs="Times New Roman"/>
          <w:spacing w:val="8"/>
        </w:rPr>
        <w:t>）称</w:t>
      </w:r>
      <w:proofErr w:type="gramStart"/>
      <w:r w:rsidRPr="00354582">
        <w:rPr>
          <w:rFonts w:eastAsiaTheme="minorEastAsia" w:cs="Times New Roman"/>
          <w:spacing w:val="8"/>
        </w:rPr>
        <w:t>样质量</w:t>
      </w:r>
      <w:proofErr w:type="gramEnd"/>
      <w:r w:rsidRPr="00354582">
        <w:rPr>
          <w:rFonts w:eastAsiaTheme="minorEastAsia" w:cs="Times New Roman"/>
          <w:spacing w:val="8"/>
        </w:rPr>
        <w:t>引入的标准不确定度</w:t>
      </w:r>
      <w:r w:rsidRPr="00354582">
        <w:rPr>
          <w:rFonts w:eastAsiaTheme="minorEastAsia" w:cs="Times New Roman"/>
          <w:i/>
          <w:iCs/>
          <w:spacing w:val="8"/>
        </w:rPr>
        <w:t>u</w:t>
      </w:r>
      <w:r w:rsidRPr="00354582">
        <w:rPr>
          <w:rFonts w:eastAsiaTheme="minorEastAsia" w:cs="Times New Roman"/>
          <w:spacing w:val="8"/>
        </w:rPr>
        <w:t>(</w:t>
      </w:r>
      <w:r w:rsidRPr="00354582">
        <w:rPr>
          <w:rFonts w:eastAsiaTheme="minorEastAsia" w:cs="Times New Roman"/>
          <w:i/>
          <w:iCs/>
          <w:spacing w:val="8"/>
        </w:rPr>
        <w:t>m</w:t>
      </w:r>
      <w:r w:rsidRPr="00354582">
        <w:rPr>
          <w:rFonts w:eastAsiaTheme="minorEastAsia" w:cs="Times New Roman"/>
          <w:spacing w:val="8"/>
        </w:rPr>
        <w:t>)</w:t>
      </w:r>
      <w:r w:rsidRPr="00354582">
        <w:rPr>
          <w:rFonts w:eastAsiaTheme="minorEastAsia" w:cs="Times New Roman"/>
          <w:spacing w:val="8"/>
        </w:rPr>
        <w:t>；</w:t>
      </w:r>
    </w:p>
    <w:p w14:paraId="5FC6F38E" w14:textId="77777777" w:rsidR="00DC75D5" w:rsidRPr="00354582" w:rsidRDefault="00DC75D5" w:rsidP="00DC75D5">
      <w:pPr>
        <w:spacing w:line="360" w:lineRule="auto"/>
        <w:ind w:firstLineChars="200" w:firstLine="496"/>
        <w:rPr>
          <w:rFonts w:eastAsiaTheme="minorEastAsia" w:cs="Times New Roman"/>
          <w:spacing w:val="8"/>
        </w:rPr>
      </w:pPr>
      <w:r w:rsidRPr="00354582">
        <w:rPr>
          <w:rFonts w:eastAsiaTheme="minorEastAsia" w:cs="Times New Roman"/>
          <w:spacing w:val="8"/>
        </w:rPr>
        <w:lastRenderedPageBreak/>
        <w:t>（</w:t>
      </w:r>
      <w:r w:rsidRPr="00354582">
        <w:rPr>
          <w:rFonts w:eastAsiaTheme="minorEastAsia" w:cs="Times New Roman"/>
          <w:spacing w:val="8"/>
        </w:rPr>
        <w:t>4</w:t>
      </w:r>
      <w:r w:rsidRPr="00354582">
        <w:rPr>
          <w:rFonts w:eastAsiaTheme="minorEastAsia" w:cs="Times New Roman"/>
          <w:spacing w:val="8"/>
        </w:rPr>
        <w:t>）仪器分辨力引入的标准不确定度</w:t>
      </w:r>
      <w:r w:rsidRPr="00354582">
        <w:rPr>
          <w:rFonts w:eastAsiaTheme="minorEastAsia" w:cs="Times New Roman"/>
          <w:i/>
          <w:iCs/>
          <w:spacing w:val="8"/>
        </w:rPr>
        <w:t>u</w:t>
      </w:r>
      <w:r w:rsidRPr="00354582">
        <w:rPr>
          <w:rFonts w:eastAsiaTheme="minorEastAsia" w:cs="Times New Roman"/>
          <w:spacing w:val="8"/>
        </w:rPr>
        <w:t>(</w:t>
      </w:r>
      <w:r w:rsidRPr="00354582">
        <w:rPr>
          <w:rFonts w:eastAsia="微软雅黑" w:cs="Times New Roman"/>
          <w:spacing w:val="8"/>
        </w:rPr>
        <w:t>∆</w:t>
      </w:r>
      <w:proofErr w:type="spellStart"/>
      <w:r w:rsidRPr="00354582">
        <w:rPr>
          <w:rFonts w:eastAsiaTheme="minorEastAsia" w:cs="Times New Roman"/>
          <w:i/>
          <w:iCs/>
          <w:spacing w:val="8"/>
        </w:rPr>
        <w:t>H</w:t>
      </w:r>
      <w:r w:rsidRPr="00354582">
        <w:rPr>
          <w:rFonts w:eastAsiaTheme="minorEastAsia" w:cs="Times New Roman"/>
          <w:spacing w:val="8"/>
          <w:vertAlign w:val="subscript"/>
        </w:rPr>
        <w:t>δ</w:t>
      </w:r>
      <w:proofErr w:type="spellEnd"/>
      <w:r w:rsidRPr="00354582">
        <w:rPr>
          <w:rFonts w:eastAsiaTheme="minorEastAsia" w:cs="Times New Roman"/>
          <w:spacing w:val="8"/>
        </w:rPr>
        <w:t xml:space="preserve"> )</w:t>
      </w:r>
      <w:r w:rsidRPr="00354582">
        <w:rPr>
          <w:rFonts w:eastAsiaTheme="minorEastAsia" w:cs="Times New Roman"/>
          <w:spacing w:val="8"/>
        </w:rPr>
        <w:t>。</w:t>
      </w:r>
    </w:p>
    <w:p w14:paraId="6E7A7C94" w14:textId="77777777" w:rsidR="00DC75D5" w:rsidRPr="00354582" w:rsidRDefault="00DC75D5" w:rsidP="00DC75D5">
      <w:pPr>
        <w:spacing w:line="360" w:lineRule="auto"/>
        <w:rPr>
          <w:rFonts w:eastAsiaTheme="minorEastAsia" w:cs="Times New Roman"/>
          <w:spacing w:val="8"/>
        </w:rPr>
      </w:pPr>
      <w:r w:rsidRPr="00354582">
        <w:rPr>
          <w:rFonts w:eastAsiaTheme="minorEastAsia" w:cs="Times New Roman"/>
          <w:spacing w:val="8"/>
        </w:rPr>
        <w:t xml:space="preserve">4.1 </w:t>
      </w:r>
      <w:r w:rsidRPr="00354582">
        <w:rPr>
          <w:rFonts w:eastAsiaTheme="minorEastAsia" w:cs="Times New Roman"/>
          <w:spacing w:val="8"/>
        </w:rPr>
        <w:t>仪器测量重复性引入的标准不确定度</w:t>
      </w:r>
    </w:p>
    <w:p w14:paraId="6C0A2C7A" w14:textId="77777777" w:rsidR="00DC75D5" w:rsidRPr="00354582" w:rsidRDefault="00DC75D5" w:rsidP="00DC75D5">
      <w:pPr>
        <w:spacing w:line="360" w:lineRule="auto"/>
        <w:ind w:firstLineChars="200" w:firstLine="496"/>
        <w:rPr>
          <w:rFonts w:eastAsiaTheme="minorEastAsia" w:cs="Times New Roman"/>
          <w:spacing w:val="8"/>
        </w:rPr>
      </w:pPr>
      <w:r w:rsidRPr="00354582">
        <w:rPr>
          <w:rFonts w:eastAsiaTheme="minorEastAsia" w:cs="Times New Roman"/>
          <w:spacing w:val="8"/>
        </w:rPr>
        <w:t>仪器测量重复性引入的不确定度主要来源于人员和仪器的重复测量。在相同实验条件下，同</w:t>
      </w:r>
      <w:proofErr w:type="gramStart"/>
      <w:r w:rsidRPr="00354582">
        <w:rPr>
          <w:rFonts w:eastAsiaTheme="minorEastAsia" w:cs="Times New Roman"/>
          <w:spacing w:val="8"/>
        </w:rPr>
        <w:t>一人员使用差示</w:t>
      </w:r>
      <w:proofErr w:type="gramEnd"/>
      <w:r w:rsidRPr="00354582">
        <w:rPr>
          <w:rFonts w:eastAsiaTheme="minorEastAsia" w:cs="Times New Roman"/>
          <w:spacing w:val="8"/>
        </w:rPr>
        <w:t>扫描热量仪对有证标准物质</w:t>
      </w:r>
      <w:proofErr w:type="gramStart"/>
      <w:r w:rsidRPr="00354582">
        <w:rPr>
          <w:rFonts w:eastAsiaTheme="minorEastAsia" w:cs="Times New Roman"/>
          <w:spacing w:val="8"/>
        </w:rPr>
        <w:t>铟</w:t>
      </w:r>
      <w:proofErr w:type="gramEnd"/>
      <w:r w:rsidRPr="00354582">
        <w:rPr>
          <w:rFonts w:eastAsiaTheme="minorEastAsia" w:cs="Times New Roman"/>
          <w:spacing w:val="8"/>
        </w:rPr>
        <w:t>分别进行</w:t>
      </w:r>
      <w:r w:rsidRPr="00354582">
        <w:rPr>
          <w:rFonts w:eastAsiaTheme="minorEastAsia" w:cs="Times New Roman"/>
          <w:spacing w:val="8"/>
        </w:rPr>
        <w:t>7</w:t>
      </w:r>
      <w:r w:rsidRPr="00354582">
        <w:rPr>
          <w:rFonts w:eastAsiaTheme="minorEastAsia" w:cs="Times New Roman"/>
          <w:spacing w:val="8"/>
        </w:rPr>
        <w:t>次独立测定，按公式（</w:t>
      </w:r>
      <w:r w:rsidRPr="00354582">
        <w:rPr>
          <w:rFonts w:eastAsiaTheme="minorEastAsia" w:cs="Times New Roman"/>
          <w:spacing w:val="8"/>
        </w:rPr>
        <w:t>3</w:t>
      </w:r>
      <w:r w:rsidRPr="00354582">
        <w:rPr>
          <w:rFonts w:eastAsiaTheme="minorEastAsia" w:cs="Times New Roman"/>
          <w:spacing w:val="8"/>
        </w:rPr>
        <w:t>）计算标准偏差，结果见表</w:t>
      </w:r>
      <w:r w:rsidRPr="00354582">
        <w:rPr>
          <w:rFonts w:eastAsiaTheme="minorEastAsia" w:cs="Times New Roman"/>
          <w:spacing w:val="8"/>
        </w:rPr>
        <w:t>1</w:t>
      </w:r>
      <w:r w:rsidRPr="00354582">
        <w:rPr>
          <w:rFonts w:eastAsiaTheme="minorEastAsia" w:cs="Times New Roman"/>
          <w:spacing w:val="8"/>
        </w:rPr>
        <w:t>。</w:t>
      </w:r>
    </w:p>
    <w:p w14:paraId="5D59481E" w14:textId="4A7446A8" w:rsidR="00DC75D5" w:rsidRPr="00354582" w:rsidRDefault="00DC75D5" w:rsidP="00354582">
      <w:pPr>
        <w:wordWrap w:val="0"/>
        <w:spacing w:line="360" w:lineRule="auto"/>
        <w:jc w:val="right"/>
        <w:rPr>
          <w:rFonts w:eastAsiaTheme="minorEastAsia" w:cs="Times New Roman"/>
          <w:spacing w:val="8"/>
        </w:rPr>
      </w:pPr>
      <m:oMath>
        <m:r>
          <m:rPr>
            <m:sty m:val="p"/>
          </m:rPr>
          <w:rPr>
            <w:rFonts w:ascii="Cambria Math" w:eastAsiaTheme="minorEastAsia" w:hAnsi="Cambria Math" w:cs="Times New Roman"/>
            <w:spacing w:val="8"/>
          </w:rPr>
          <m:t>s</m:t>
        </m:r>
        <m:r>
          <w:rPr>
            <w:rFonts w:ascii="Cambria Math" w:eastAsiaTheme="minorEastAsia" w:hAnsi="Cambria Math" w:cs="Times New Roman"/>
            <w:spacing w:val="8"/>
          </w:rPr>
          <m:t>(x)</m:t>
        </m:r>
        <m:r>
          <m:rPr>
            <m:sty m:val="p"/>
          </m:rPr>
          <w:rPr>
            <w:rFonts w:ascii="Cambria Math" w:eastAsiaTheme="minorEastAsia" w:hAnsi="Cambria Math" w:cs="Times New Roman"/>
            <w:spacing w:val="8"/>
          </w:rPr>
          <m:t>=</m:t>
        </m:r>
        <m:rad>
          <m:radPr>
            <m:degHide m:val="1"/>
            <m:ctrlPr>
              <w:rPr>
                <w:rFonts w:ascii="Cambria Math" w:eastAsiaTheme="minorEastAsia" w:hAnsi="Cambria Math" w:cs="Times New Roman"/>
                <w:spacing w:val="8"/>
              </w:rPr>
            </m:ctrlPr>
          </m:radPr>
          <m:deg/>
          <m:e>
            <m:f>
              <m:fPr>
                <m:ctrlPr>
                  <w:rPr>
                    <w:rFonts w:ascii="Cambria Math" w:eastAsiaTheme="minorEastAsia" w:hAnsi="Cambria Math" w:cs="Times New Roman"/>
                    <w:i/>
                    <w:iCs/>
                    <w:spacing w:val="8"/>
                  </w:rPr>
                </m:ctrlPr>
              </m:fPr>
              <m:num>
                <m:r>
                  <w:rPr>
                    <w:rFonts w:ascii="Cambria Math" w:eastAsiaTheme="minorEastAsia" w:hAnsi="Cambria Math" w:cs="Times New Roman"/>
                    <w:spacing w:val="8"/>
                  </w:rPr>
                  <m:t>1</m:t>
                </m:r>
              </m:num>
              <m:den>
                <m:r>
                  <w:rPr>
                    <w:rFonts w:ascii="Cambria Math" w:eastAsiaTheme="minorEastAsia" w:hAnsi="Cambria Math" w:cs="Times New Roman"/>
                    <w:spacing w:val="8"/>
                  </w:rPr>
                  <m:t>n-1</m:t>
                </m:r>
              </m:den>
            </m:f>
            <m:nary>
              <m:naryPr>
                <m:chr m:val="∑"/>
                <m:limLoc m:val="undOvr"/>
                <m:ctrlPr>
                  <w:rPr>
                    <w:rFonts w:ascii="Cambria Math" w:eastAsiaTheme="minorEastAsia" w:hAnsi="Cambria Math" w:cs="Times New Roman"/>
                    <w:i/>
                    <w:iCs/>
                    <w:spacing w:val="8"/>
                  </w:rPr>
                </m:ctrlPr>
              </m:naryPr>
              <m:sub>
                <m:r>
                  <w:rPr>
                    <w:rFonts w:ascii="Cambria Math" w:eastAsiaTheme="minorEastAsia" w:hAnsi="Cambria Math" w:cs="Times New Roman"/>
                    <w:spacing w:val="8"/>
                  </w:rPr>
                  <m:t>i=1</m:t>
                </m:r>
              </m:sub>
              <m:sup>
                <m:r>
                  <w:rPr>
                    <w:rFonts w:ascii="Cambria Math" w:eastAsiaTheme="minorEastAsia" w:hAnsi="Cambria Math" w:cs="Times New Roman"/>
                    <w:spacing w:val="8"/>
                  </w:rPr>
                  <m:t>n</m:t>
                </m:r>
              </m:sup>
              <m:e>
                <m:sSup>
                  <m:sSupPr>
                    <m:ctrlPr>
                      <w:rPr>
                        <w:rFonts w:ascii="Cambria Math" w:eastAsiaTheme="minorEastAsia" w:hAnsi="Cambria Math" w:cs="Times New Roman"/>
                        <w:i/>
                        <w:iCs/>
                        <w:spacing w:val="8"/>
                      </w:rPr>
                    </m:ctrlPr>
                  </m:sSupPr>
                  <m:e>
                    <m:r>
                      <w:rPr>
                        <w:rFonts w:ascii="Cambria Math" w:eastAsiaTheme="minorEastAsia" w:hAnsi="Cambria Math" w:cs="Times New Roman"/>
                        <w:spacing w:val="8"/>
                      </w:rPr>
                      <m:t>(</m:t>
                    </m:r>
                    <m:sSub>
                      <m:sSubPr>
                        <m:ctrlPr>
                          <w:rPr>
                            <w:rFonts w:ascii="Cambria Math" w:eastAsiaTheme="minorEastAsia" w:hAnsi="Cambria Math" w:cs="Times New Roman"/>
                            <w:i/>
                            <w:iCs/>
                            <w:spacing w:val="8"/>
                          </w:rPr>
                        </m:ctrlPr>
                      </m:sSubPr>
                      <m:e>
                        <m:r>
                          <w:rPr>
                            <w:rFonts w:ascii="Cambria Math" w:eastAsiaTheme="minorEastAsia" w:hAnsi="Cambria Math" w:cs="Times New Roman"/>
                            <w:spacing w:val="8"/>
                          </w:rPr>
                          <m:t>x</m:t>
                        </m:r>
                      </m:e>
                      <m:sub>
                        <m:r>
                          <w:rPr>
                            <w:rFonts w:ascii="Cambria Math" w:eastAsiaTheme="minorEastAsia" w:hAnsi="Cambria Math" w:cs="Times New Roman"/>
                            <w:spacing w:val="8"/>
                          </w:rPr>
                          <m:t>i</m:t>
                        </m:r>
                      </m:sub>
                    </m:sSub>
                    <m:r>
                      <w:rPr>
                        <w:rFonts w:ascii="Cambria Math" w:eastAsiaTheme="minorEastAsia" w:hAnsi="Cambria Math" w:cs="Times New Roman"/>
                        <w:spacing w:val="8"/>
                      </w:rPr>
                      <m:t>-</m:t>
                    </m:r>
                    <m:acc>
                      <m:accPr>
                        <m:chr m:val="̅"/>
                        <m:ctrlPr>
                          <w:rPr>
                            <w:rFonts w:ascii="Cambria Math" w:eastAsiaTheme="minorEastAsia" w:hAnsi="Cambria Math" w:cs="Times New Roman"/>
                            <w:i/>
                            <w:iCs/>
                            <w:spacing w:val="8"/>
                          </w:rPr>
                        </m:ctrlPr>
                      </m:accPr>
                      <m:e>
                        <m:r>
                          <w:rPr>
                            <w:rFonts w:ascii="Cambria Math" w:eastAsiaTheme="minorEastAsia" w:hAnsi="Cambria Math" w:cs="Times New Roman"/>
                            <w:spacing w:val="8"/>
                          </w:rPr>
                          <m:t>x</m:t>
                        </m:r>
                      </m:e>
                    </m:acc>
                    <m:r>
                      <w:rPr>
                        <w:rFonts w:ascii="Cambria Math" w:eastAsiaTheme="minorEastAsia" w:hAnsi="Cambria Math" w:cs="Times New Roman"/>
                        <w:spacing w:val="8"/>
                      </w:rPr>
                      <m:t>)</m:t>
                    </m:r>
                  </m:e>
                  <m:sup>
                    <m:r>
                      <w:rPr>
                        <w:rFonts w:ascii="Cambria Math" w:eastAsiaTheme="minorEastAsia" w:hAnsi="Cambria Math" w:cs="Times New Roman"/>
                        <w:spacing w:val="8"/>
                      </w:rPr>
                      <m:t>2</m:t>
                    </m:r>
                  </m:sup>
                </m:sSup>
              </m:e>
            </m:nary>
          </m:e>
        </m:rad>
      </m:oMath>
      <w:r w:rsidRPr="00354582">
        <w:rPr>
          <w:rFonts w:eastAsiaTheme="minorEastAsia" w:cs="Times New Roman"/>
          <w:spacing w:val="8"/>
        </w:rPr>
        <w:t xml:space="preserve">    </w:t>
      </w:r>
      <w:r w:rsidR="00354582">
        <w:rPr>
          <w:rFonts w:eastAsiaTheme="minorEastAsia" w:cs="Times New Roman"/>
          <w:spacing w:val="8"/>
        </w:rPr>
        <w:t xml:space="preserve">              </w:t>
      </w:r>
      <w:r w:rsidRPr="00354582">
        <w:rPr>
          <w:rFonts w:eastAsiaTheme="minorEastAsia" w:cs="Times New Roman"/>
          <w:spacing w:val="8"/>
        </w:rPr>
        <w:t xml:space="preserve">                </w:t>
      </w:r>
      <w:r w:rsidRPr="00354582">
        <w:rPr>
          <w:rFonts w:eastAsiaTheme="minorEastAsia" w:cs="Times New Roman"/>
          <w:spacing w:val="8"/>
        </w:rPr>
        <w:t>（</w:t>
      </w:r>
      <w:r w:rsidRPr="00354582">
        <w:rPr>
          <w:rFonts w:eastAsiaTheme="minorEastAsia" w:cs="Times New Roman"/>
          <w:spacing w:val="8"/>
        </w:rPr>
        <w:t>1</w:t>
      </w:r>
      <w:r w:rsidRPr="00354582">
        <w:rPr>
          <w:rFonts w:eastAsiaTheme="minorEastAsia" w:cs="Times New Roman"/>
          <w:spacing w:val="8"/>
        </w:rPr>
        <w:t>）</w:t>
      </w:r>
    </w:p>
    <w:p w14:paraId="45309438" w14:textId="77777777" w:rsidR="00DC75D5" w:rsidRPr="00354582" w:rsidRDefault="00DC75D5" w:rsidP="00DC75D5">
      <w:pPr>
        <w:spacing w:line="360" w:lineRule="auto"/>
        <w:ind w:firstLineChars="200" w:firstLine="496"/>
        <w:rPr>
          <w:rFonts w:eastAsiaTheme="minorEastAsia" w:cs="Times New Roman"/>
          <w:iCs/>
          <w:spacing w:val="8"/>
        </w:rPr>
      </w:pPr>
      <w:r w:rsidRPr="00354582">
        <w:rPr>
          <w:rFonts w:eastAsiaTheme="minorEastAsia" w:cs="Times New Roman"/>
          <w:spacing w:val="8"/>
        </w:rPr>
        <w:t>式中：</w:t>
      </w:r>
      <m:oMath>
        <m:r>
          <m:rPr>
            <m:sty m:val="p"/>
          </m:rPr>
          <w:rPr>
            <w:rFonts w:ascii="Cambria Math" w:eastAsiaTheme="minorEastAsia" w:hAnsi="Cambria Math" w:cs="Times New Roman"/>
            <w:spacing w:val="8"/>
          </w:rPr>
          <m:t>s</m:t>
        </m:r>
        <m:r>
          <w:rPr>
            <w:rFonts w:ascii="Cambria Math" w:eastAsiaTheme="minorEastAsia" w:hAnsi="Cambria Math" w:cs="Times New Roman"/>
            <w:spacing w:val="8"/>
          </w:rPr>
          <m:t>(x)</m:t>
        </m:r>
      </m:oMath>
      <w:r w:rsidRPr="00354582">
        <w:rPr>
          <w:rFonts w:eastAsiaTheme="minorEastAsia" w:cs="Times New Roman"/>
          <w:spacing w:val="8"/>
        </w:rPr>
        <w:t>-</w:t>
      </w:r>
      <w:r w:rsidRPr="00354582">
        <w:rPr>
          <w:rFonts w:eastAsiaTheme="minorEastAsia" w:cs="Times New Roman"/>
          <w:spacing w:val="8"/>
        </w:rPr>
        <w:t>标准偏差；</w:t>
      </w:r>
      <m:oMath>
        <m:sSub>
          <m:sSubPr>
            <m:ctrlPr>
              <w:rPr>
                <w:rFonts w:ascii="Cambria Math" w:eastAsiaTheme="minorEastAsia" w:hAnsi="Cambria Math" w:cs="Times New Roman"/>
                <w:i/>
                <w:iCs/>
                <w:spacing w:val="8"/>
              </w:rPr>
            </m:ctrlPr>
          </m:sSubPr>
          <m:e>
            <m:r>
              <w:rPr>
                <w:rFonts w:ascii="Cambria Math" w:eastAsiaTheme="minorEastAsia" w:hAnsi="Cambria Math" w:cs="Times New Roman"/>
                <w:spacing w:val="8"/>
              </w:rPr>
              <m:t>x</m:t>
            </m:r>
          </m:e>
          <m:sub>
            <m:r>
              <w:rPr>
                <w:rFonts w:ascii="Cambria Math" w:eastAsiaTheme="minorEastAsia" w:hAnsi="Cambria Math" w:cs="Times New Roman"/>
                <w:spacing w:val="8"/>
              </w:rPr>
              <m:t>i</m:t>
            </m:r>
          </m:sub>
        </m:sSub>
      </m:oMath>
      <w:r w:rsidRPr="00354582">
        <w:rPr>
          <w:rFonts w:eastAsiaTheme="minorEastAsia" w:cs="Times New Roman"/>
          <w:iCs/>
          <w:spacing w:val="8"/>
        </w:rPr>
        <w:t>-</w:t>
      </w:r>
      <w:r w:rsidRPr="00354582">
        <w:rPr>
          <w:rFonts w:eastAsiaTheme="minorEastAsia" w:cs="Times New Roman"/>
          <w:iCs/>
          <w:spacing w:val="8"/>
        </w:rPr>
        <w:t>第</w:t>
      </w:r>
      <w:proofErr w:type="spellStart"/>
      <w:r w:rsidRPr="00354582">
        <w:rPr>
          <w:rFonts w:eastAsiaTheme="minorEastAsia" w:cs="Times New Roman"/>
          <w:i/>
          <w:iCs/>
          <w:spacing w:val="8"/>
        </w:rPr>
        <w:t>i</w:t>
      </w:r>
      <w:proofErr w:type="spellEnd"/>
      <w:r w:rsidRPr="00354582">
        <w:rPr>
          <w:rFonts w:eastAsiaTheme="minorEastAsia" w:cs="Times New Roman"/>
          <w:iCs/>
          <w:spacing w:val="8"/>
        </w:rPr>
        <w:t>次测量值；</w:t>
      </w:r>
      <m:oMath>
        <m:acc>
          <m:accPr>
            <m:chr m:val="̅"/>
            <m:ctrlPr>
              <w:rPr>
                <w:rFonts w:ascii="Cambria Math" w:eastAsiaTheme="minorEastAsia" w:hAnsi="Cambria Math" w:cs="Times New Roman"/>
                <w:i/>
                <w:iCs/>
                <w:spacing w:val="8"/>
              </w:rPr>
            </m:ctrlPr>
          </m:accPr>
          <m:e>
            <m:r>
              <w:rPr>
                <w:rFonts w:ascii="Cambria Math" w:eastAsiaTheme="minorEastAsia" w:hAnsi="Cambria Math" w:cs="Times New Roman"/>
                <w:spacing w:val="8"/>
              </w:rPr>
              <m:t>x</m:t>
            </m:r>
          </m:e>
        </m:acc>
      </m:oMath>
      <w:r w:rsidRPr="00354582">
        <w:rPr>
          <w:rFonts w:eastAsiaTheme="minorEastAsia" w:cs="Times New Roman"/>
          <w:iCs/>
          <w:spacing w:val="8"/>
        </w:rPr>
        <w:t>-</w:t>
      </w:r>
      <w:r w:rsidRPr="00354582">
        <w:rPr>
          <w:rFonts w:eastAsiaTheme="minorEastAsia" w:cs="Times New Roman"/>
          <w:iCs/>
          <w:spacing w:val="8"/>
        </w:rPr>
        <w:t>测量平均值；</w:t>
      </w:r>
      <w:r w:rsidRPr="00354582">
        <w:rPr>
          <w:rFonts w:eastAsiaTheme="minorEastAsia" w:cs="Times New Roman"/>
          <w:i/>
          <w:iCs/>
          <w:spacing w:val="8"/>
        </w:rPr>
        <w:t>n</w:t>
      </w:r>
      <w:r w:rsidRPr="00354582">
        <w:rPr>
          <w:rFonts w:eastAsiaTheme="minorEastAsia" w:cs="Times New Roman"/>
          <w:iCs/>
          <w:spacing w:val="8"/>
        </w:rPr>
        <w:t>-</w:t>
      </w:r>
      <w:r w:rsidRPr="00354582">
        <w:rPr>
          <w:rFonts w:eastAsiaTheme="minorEastAsia" w:cs="Times New Roman"/>
          <w:iCs/>
          <w:spacing w:val="8"/>
        </w:rPr>
        <w:t>测量次数，</w:t>
      </w:r>
      <w:r w:rsidRPr="00354582">
        <w:rPr>
          <w:rFonts w:eastAsiaTheme="minorEastAsia" w:cs="Times New Roman"/>
          <w:i/>
          <w:iCs/>
          <w:spacing w:val="8"/>
        </w:rPr>
        <w:t>n</w:t>
      </w:r>
      <w:r w:rsidRPr="00354582">
        <w:rPr>
          <w:rFonts w:eastAsiaTheme="minorEastAsia" w:cs="Times New Roman"/>
          <w:iCs/>
          <w:spacing w:val="8"/>
        </w:rPr>
        <w:t>=7</w:t>
      </w:r>
      <w:r w:rsidRPr="00354582">
        <w:rPr>
          <w:rFonts w:eastAsiaTheme="minorEastAsia" w:cs="Times New Roman"/>
          <w:iCs/>
          <w:spacing w:val="8"/>
        </w:rPr>
        <w:t>。</w:t>
      </w:r>
    </w:p>
    <w:p w14:paraId="73B302B4" w14:textId="77777777" w:rsidR="00DC75D5" w:rsidRPr="00354582" w:rsidRDefault="00DC75D5" w:rsidP="00DC75D5">
      <w:pPr>
        <w:spacing w:line="360" w:lineRule="auto"/>
        <w:jc w:val="center"/>
        <w:rPr>
          <w:rFonts w:eastAsiaTheme="minorEastAsia" w:cs="Times New Roman"/>
          <w:b/>
          <w:iCs/>
          <w:spacing w:val="8"/>
        </w:rPr>
      </w:pPr>
      <w:r w:rsidRPr="00354582">
        <w:rPr>
          <w:rFonts w:eastAsiaTheme="minorEastAsia" w:cs="Times New Roman"/>
          <w:b/>
          <w:iCs/>
          <w:spacing w:val="8"/>
        </w:rPr>
        <w:t>表</w:t>
      </w:r>
      <w:r w:rsidRPr="00354582">
        <w:rPr>
          <w:rFonts w:eastAsiaTheme="minorEastAsia" w:cs="Times New Roman"/>
          <w:b/>
          <w:iCs/>
          <w:spacing w:val="8"/>
        </w:rPr>
        <w:t xml:space="preserve">1 </w:t>
      </w:r>
      <w:r w:rsidRPr="00354582">
        <w:rPr>
          <w:rFonts w:eastAsiaTheme="minorEastAsia" w:cs="Times New Roman"/>
          <w:b/>
          <w:iCs/>
          <w:spacing w:val="8"/>
        </w:rPr>
        <w:t>起始温度测量结果</w:t>
      </w:r>
    </w:p>
    <w:tbl>
      <w:tblPr>
        <w:tblStyle w:val="ac"/>
        <w:tblW w:w="0" w:type="auto"/>
        <w:jc w:val="center"/>
        <w:tblLook w:val="04A0" w:firstRow="1" w:lastRow="0" w:firstColumn="1" w:lastColumn="0" w:noHBand="0" w:noVBand="1"/>
      </w:tblPr>
      <w:tblGrid>
        <w:gridCol w:w="1384"/>
        <w:gridCol w:w="825"/>
        <w:gridCol w:w="1843"/>
        <w:gridCol w:w="1701"/>
        <w:gridCol w:w="1301"/>
      </w:tblGrid>
      <w:tr w:rsidR="00DC75D5" w:rsidRPr="00354582" w14:paraId="58B9A310" w14:textId="77777777" w:rsidTr="0058408D">
        <w:trPr>
          <w:jc w:val="center"/>
        </w:trPr>
        <w:tc>
          <w:tcPr>
            <w:tcW w:w="1384" w:type="dxa"/>
            <w:vAlign w:val="center"/>
          </w:tcPr>
          <w:p w14:paraId="357BB5D7" w14:textId="77777777" w:rsidR="00DC75D5" w:rsidRPr="00354582" w:rsidRDefault="00DC75D5" w:rsidP="0058408D">
            <w:pPr>
              <w:spacing w:line="360" w:lineRule="auto"/>
              <w:jc w:val="center"/>
              <w:rPr>
                <w:rFonts w:ascii="Times New Roman" w:eastAsiaTheme="minorEastAsia" w:hAnsi="Times New Roman" w:cs="Times New Roman"/>
                <w:iCs/>
                <w:spacing w:val="8"/>
              </w:rPr>
            </w:pPr>
            <w:r w:rsidRPr="00354582">
              <w:rPr>
                <w:rFonts w:ascii="Times New Roman" w:eastAsiaTheme="minorEastAsia" w:hAnsi="Times New Roman" w:cs="Times New Roman"/>
                <w:iCs/>
                <w:spacing w:val="8"/>
              </w:rPr>
              <w:t>标准物质</w:t>
            </w:r>
          </w:p>
        </w:tc>
        <w:tc>
          <w:tcPr>
            <w:tcW w:w="2668" w:type="dxa"/>
            <w:gridSpan w:val="2"/>
            <w:vAlign w:val="center"/>
          </w:tcPr>
          <w:p w14:paraId="65FBDC15" w14:textId="77777777" w:rsidR="00DC75D5" w:rsidRPr="00354582" w:rsidRDefault="00DC75D5" w:rsidP="0058408D">
            <w:pPr>
              <w:spacing w:line="360" w:lineRule="auto"/>
              <w:jc w:val="center"/>
              <w:rPr>
                <w:rFonts w:ascii="Times New Roman" w:eastAsiaTheme="minorEastAsia" w:hAnsi="Times New Roman" w:cs="Times New Roman"/>
                <w:iCs/>
                <w:spacing w:val="8"/>
              </w:rPr>
            </w:pPr>
            <w:r w:rsidRPr="00354582">
              <w:rPr>
                <w:rFonts w:ascii="Times New Roman" w:eastAsiaTheme="minorEastAsia" w:hAnsi="Times New Roman" w:cs="Times New Roman"/>
                <w:iCs/>
                <w:spacing w:val="8"/>
              </w:rPr>
              <w:t>融化热量测定值</w:t>
            </w:r>
            <w:r w:rsidRPr="00354582">
              <w:rPr>
                <w:rFonts w:ascii="Times New Roman" w:eastAsiaTheme="minorEastAsia" w:hAnsi="Times New Roman" w:cs="Times New Roman"/>
                <w:iCs/>
                <w:spacing w:val="8"/>
              </w:rPr>
              <w:t>/</w:t>
            </w:r>
            <w:r w:rsidRPr="00354582">
              <w:rPr>
                <w:rFonts w:ascii="Times New Roman" w:eastAsiaTheme="minorEastAsia" w:hAnsi="Times New Roman" w:cs="Times New Roman"/>
                <w:iCs/>
                <w:spacing w:val="8"/>
              </w:rPr>
              <w:t>（</w:t>
            </w:r>
            <w:r w:rsidRPr="00354582">
              <w:rPr>
                <w:rFonts w:ascii="Times New Roman" w:eastAsiaTheme="minorEastAsia" w:hAnsi="Times New Roman" w:cs="Times New Roman"/>
                <w:iCs/>
                <w:spacing w:val="8"/>
              </w:rPr>
              <w:t>J/g</w:t>
            </w:r>
            <w:r w:rsidRPr="00354582">
              <w:rPr>
                <w:rFonts w:ascii="Times New Roman" w:eastAsiaTheme="minorEastAsia" w:hAnsi="Times New Roman" w:cs="Times New Roman"/>
                <w:iCs/>
                <w:spacing w:val="8"/>
              </w:rPr>
              <w:t>）</w:t>
            </w:r>
          </w:p>
        </w:tc>
        <w:tc>
          <w:tcPr>
            <w:tcW w:w="1701" w:type="dxa"/>
            <w:vAlign w:val="center"/>
          </w:tcPr>
          <w:p w14:paraId="0A370FD0" w14:textId="77777777" w:rsidR="00DC75D5" w:rsidRPr="00354582" w:rsidRDefault="00DC75D5" w:rsidP="0058408D">
            <w:pPr>
              <w:spacing w:line="360" w:lineRule="auto"/>
              <w:jc w:val="center"/>
              <w:rPr>
                <w:rFonts w:ascii="Times New Roman" w:eastAsiaTheme="minorEastAsia" w:hAnsi="Times New Roman" w:cs="Times New Roman"/>
                <w:iCs/>
                <w:spacing w:val="8"/>
              </w:rPr>
            </w:pPr>
            <w:r w:rsidRPr="00354582">
              <w:rPr>
                <w:rFonts w:ascii="Times New Roman" w:eastAsiaTheme="minorEastAsia" w:hAnsi="Times New Roman" w:cs="Times New Roman"/>
                <w:iCs/>
                <w:spacing w:val="8"/>
              </w:rPr>
              <w:t>平均值</w:t>
            </w:r>
            <w:r w:rsidRPr="00354582">
              <w:rPr>
                <w:rFonts w:ascii="Times New Roman" w:eastAsiaTheme="minorEastAsia" w:hAnsi="Times New Roman" w:cs="Times New Roman"/>
                <w:iCs/>
                <w:spacing w:val="8"/>
              </w:rPr>
              <w:t>/</w:t>
            </w:r>
            <w:r w:rsidRPr="00354582">
              <w:rPr>
                <w:rFonts w:ascii="Times New Roman" w:eastAsiaTheme="minorEastAsia" w:hAnsi="Times New Roman" w:cs="Times New Roman"/>
                <w:iCs/>
                <w:spacing w:val="8"/>
              </w:rPr>
              <w:t>（</w:t>
            </w:r>
            <w:r w:rsidRPr="00354582">
              <w:rPr>
                <w:rFonts w:ascii="Times New Roman" w:eastAsiaTheme="minorEastAsia" w:hAnsi="Times New Roman" w:cs="Times New Roman"/>
                <w:iCs/>
                <w:spacing w:val="8"/>
              </w:rPr>
              <w:t>J/g</w:t>
            </w:r>
            <w:r w:rsidRPr="00354582">
              <w:rPr>
                <w:rFonts w:ascii="Times New Roman" w:eastAsiaTheme="minorEastAsia" w:hAnsi="Times New Roman" w:cs="Times New Roman"/>
                <w:iCs/>
                <w:spacing w:val="8"/>
              </w:rPr>
              <w:t>）</w:t>
            </w:r>
          </w:p>
        </w:tc>
        <w:tc>
          <w:tcPr>
            <w:tcW w:w="1301" w:type="dxa"/>
            <w:vAlign w:val="center"/>
          </w:tcPr>
          <w:p w14:paraId="7D664D8A" w14:textId="77777777" w:rsidR="00DC75D5" w:rsidRPr="00354582" w:rsidRDefault="00DC75D5" w:rsidP="0058408D">
            <w:pPr>
              <w:spacing w:line="360" w:lineRule="auto"/>
              <w:jc w:val="center"/>
              <w:rPr>
                <w:rFonts w:ascii="Times New Roman" w:eastAsiaTheme="minorEastAsia" w:hAnsi="Times New Roman" w:cs="Times New Roman"/>
                <w:iCs/>
                <w:spacing w:val="8"/>
              </w:rPr>
            </w:pPr>
            <w:r w:rsidRPr="00354582">
              <w:rPr>
                <w:rFonts w:ascii="Times New Roman" w:eastAsiaTheme="minorEastAsia" w:hAnsi="Times New Roman" w:cs="Times New Roman"/>
                <w:iCs/>
                <w:spacing w:val="8"/>
              </w:rPr>
              <w:t>标准偏差</w:t>
            </w:r>
          </w:p>
        </w:tc>
      </w:tr>
      <w:tr w:rsidR="00DC75D5" w:rsidRPr="00354582" w14:paraId="4EC5FCBA" w14:textId="77777777" w:rsidTr="0058408D">
        <w:trPr>
          <w:jc w:val="center"/>
        </w:trPr>
        <w:tc>
          <w:tcPr>
            <w:tcW w:w="1384" w:type="dxa"/>
            <w:vMerge w:val="restart"/>
            <w:vAlign w:val="center"/>
          </w:tcPr>
          <w:p w14:paraId="64B1876F" w14:textId="77777777" w:rsidR="00DC75D5" w:rsidRPr="00354582" w:rsidRDefault="00DC75D5" w:rsidP="0058408D">
            <w:pPr>
              <w:spacing w:line="360" w:lineRule="auto"/>
              <w:jc w:val="center"/>
              <w:rPr>
                <w:rFonts w:ascii="Times New Roman" w:eastAsiaTheme="minorEastAsia" w:hAnsi="Times New Roman" w:cs="Times New Roman"/>
                <w:iCs/>
                <w:spacing w:val="8"/>
              </w:rPr>
            </w:pPr>
            <w:r w:rsidRPr="00354582">
              <w:rPr>
                <w:rFonts w:ascii="Times New Roman" w:eastAsiaTheme="minorEastAsia" w:hAnsi="Times New Roman" w:cs="Times New Roman"/>
                <w:iCs/>
                <w:spacing w:val="8"/>
              </w:rPr>
              <w:t>铟</w:t>
            </w:r>
          </w:p>
        </w:tc>
        <w:tc>
          <w:tcPr>
            <w:tcW w:w="825" w:type="dxa"/>
            <w:vAlign w:val="center"/>
          </w:tcPr>
          <w:p w14:paraId="09A59960" w14:textId="77777777" w:rsidR="00DC75D5" w:rsidRPr="00354582" w:rsidRDefault="00DC75D5" w:rsidP="0058408D">
            <w:pPr>
              <w:spacing w:line="360" w:lineRule="auto"/>
              <w:jc w:val="center"/>
              <w:rPr>
                <w:rFonts w:ascii="Times New Roman" w:eastAsiaTheme="minorEastAsia" w:hAnsi="Times New Roman" w:cs="Times New Roman"/>
                <w:iCs/>
                <w:spacing w:val="8"/>
              </w:rPr>
            </w:pPr>
            <w:r w:rsidRPr="00354582">
              <w:rPr>
                <w:rFonts w:ascii="Times New Roman" w:eastAsiaTheme="minorEastAsia" w:hAnsi="Times New Roman" w:cs="Times New Roman"/>
                <w:iCs/>
                <w:spacing w:val="8"/>
              </w:rPr>
              <w:t>1</w:t>
            </w:r>
          </w:p>
        </w:tc>
        <w:tc>
          <w:tcPr>
            <w:tcW w:w="1843" w:type="dxa"/>
            <w:vAlign w:val="center"/>
          </w:tcPr>
          <w:p w14:paraId="30F9A881" w14:textId="77777777" w:rsidR="00DC75D5" w:rsidRPr="00354582" w:rsidRDefault="00DC75D5" w:rsidP="0058408D">
            <w:pPr>
              <w:spacing w:line="360" w:lineRule="auto"/>
              <w:jc w:val="center"/>
              <w:rPr>
                <w:rFonts w:ascii="Times New Roman" w:eastAsiaTheme="minorEastAsia" w:hAnsi="Times New Roman" w:cs="Times New Roman"/>
                <w:iCs/>
                <w:spacing w:val="8"/>
              </w:rPr>
            </w:pPr>
            <w:r w:rsidRPr="00354582">
              <w:rPr>
                <w:rFonts w:ascii="Times New Roman" w:eastAsiaTheme="minorEastAsia" w:hAnsi="Times New Roman" w:cs="Times New Roman"/>
                <w:iCs/>
                <w:spacing w:val="8"/>
              </w:rPr>
              <w:t>28.58</w:t>
            </w:r>
          </w:p>
        </w:tc>
        <w:tc>
          <w:tcPr>
            <w:tcW w:w="1701" w:type="dxa"/>
            <w:vMerge w:val="restart"/>
            <w:vAlign w:val="center"/>
          </w:tcPr>
          <w:p w14:paraId="74C23247" w14:textId="77777777" w:rsidR="00DC75D5" w:rsidRPr="00354582" w:rsidRDefault="00DC75D5" w:rsidP="0058408D">
            <w:pPr>
              <w:spacing w:line="360" w:lineRule="auto"/>
              <w:jc w:val="center"/>
              <w:rPr>
                <w:rFonts w:ascii="Times New Roman" w:eastAsiaTheme="minorEastAsia" w:hAnsi="Times New Roman" w:cs="Times New Roman"/>
                <w:iCs/>
                <w:spacing w:val="8"/>
              </w:rPr>
            </w:pPr>
            <w:r w:rsidRPr="00354582">
              <w:rPr>
                <w:rFonts w:ascii="Times New Roman" w:eastAsiaTheme="minorEastAsia" w:hAnsi="Times New Roman" w:cs="Times New Roman"/>
                <w:iCs/>
                <w:spacing w:val="8"/>
              </w:rPr>
              <w:t>28.67</w:t>
            </w:r>
          </w:p>
        </w:tc>
        <w:tc>
          <w:tcPr>
            <w:tcW w:w="1301" w:type="dxa"/>
            <w:vMerge w:val="restart"/>
            <w:vAlign w:val="center"/>
          </w:tcPr>
          <w:p w14:paraId="590FD0B1" w14:textId="77777777" w:rsidR="00DC75D5" w:rsidRPr="00354582" w:rsidRDefault="00DC75D5" w:rsidP="0058408D">
            <w:pPr>
              <w:spacing w:line="360" w:lineRule="auto"/>
              <w:jc w:val="center"/>
              <w:rPr>
                <w:rFonts w:ascii="Times New Roman" w:eastAsiaTheme="minorEastAsia" w:hAnsi="Times New Roman" w:cs="Times New Roman"/>
                <w:iCs/>
                <w:spacing w:val="8"/>
              </w:rPr>
            </w:pPr>
            <w:r w:rsidRPr="00354582">
              <w:rPr>
                <w:rFonts w:ascii="Times New Roman" w:eastAsiaTheme="minorEastAsia" w:hAnsi="Times New Roman" w:cs="Times New Roman"/>
                <w:iCs/>
                <w:spacing w:val="8"/>
              </w:rPr>
              <w:t>0.111</w:t>
            </w:r>
          </w:p>
        </w:tc>
      </w:tr>
      <w:tr w:rsidR="00DC75D5" w:rsidRPr="00354582" w14:paraId="6896D5B5" w14:textId="77777777" w:rsidTr="0058408D">
        <w:trPr>
          <w:jc w:val="center"/>
        </w:trPr>
        <w:tc>
          <w:tcPr>
            <w:tcW w:w="1384" w:type="dxa"/>
            <w:vMerge/>
            <w:vAlign w:val="center"/>
          </w:tcPr>
          <w:p w14:paraId="1C7D5107" w14:textId="77777777" w:rsidR="00DC75D5" w:rsidRPr="00354582" w:rsidRDefault="00DC75D5" w:rsidP="0058408D">
            <w:pPr>
              <w:spacing w:line="360" w:lineRule="auto"/>
              <w:jc w:val="center"/>
              <w:rPr>
                <w:rFonts w:ascii="Times New Roman" w:eastAsiaTheme="minorEastAsia" w:hAnsi="Times New Roman" w:cs="Times New Roman"/>
                <w:iCs/>
                <w:spacing w:val="8"/>
              </w:rPr>
            </w:pPr>
          </w:p>
        </w:tc>
        <w:tc>
          <w:tcPr>
            <w:tcW w:w="825" w:type="dxa"/>
            <w:vAlign w:val="center"/>
          </w:tcPr>
          <w:p w14:paraId="0E9A2AC6" w14:textId="77777777" w:rsidR="00DC75D5" w:rsidRPr="00354582" w:rsidRDefault="00DC75D5" w:rsidP="0058408D">
            <w:pPr>
              <w:spacing w:line="360" w:lineRule="auto"/>
              <w:jc w:val="center"/>
              <w:rPr>
                <w:rFonts w:ascii="Times New Roman" w:eastAsiaTheme="minorEastAsia" w:hAnsi="Times New Roman" w:cs="Times New Roman"/>
                <w:iCs/>
                <w:spacing w:val="8"/>
              </w:rPr>
            </w:pPr>
            <w:r w:rsidRPr="00354582">
              <w:rPr>
                <w:rFonts w:ascii="Times New Roman" w:eastAsiaTheme="minorEastAsia" w:hAnsi="Times New Roman" w:cs="Times New Roman"/>
                <w:iCs/>
                <w:spacing w:val="8"/>
              </w:rPr>
              <w:t>2</w:t>
            </w:r>
          </w:p>
        </w:tc>
        <w:tc>
          <w:tcPr>
            <w:tcW w:w="1843" w:type="dxa"/>
            <w:vAlign w:val="center"/>
          </w:tcPr>
          <w:p w14:paraId="4B67AE5E" w14:textId="77777777" w:rsidR="00DC75D5" w:rsidRPr="00354582" w:rsidRDefault="00DC75D5" w:rsidP="0058408D">
            <w:pPr>
              <w:spacing w:line="360" w:lineRule="auto"/>
              <w:jc w:val="center"/>
              <w:rPr>
                <w:rFonts w:ascii="Times New Roman" w:eastAsiaTheme="minorEastAsia" w:hAnsi="Times New Roman" w:cs="Times New Roman"/>
                <w:iCs/>
                <w:spacing w:val="8"/>
              </w:rPr>
            </w:pPr>
            <w:r w:rsidRPr="00354582">
              <w:rPr>
                <w:rFonts w:ascii="Times New Roman" w:eastAsiaTheme="minorEastAsia" w:hAnsi="Times New Roman" w:cs="Times New Roman"/>
                <w:iCs/>
                <w:spacing w:val="8"/>
              </w:rPr>
              <w:t>28.52</w:t>
            </w:r>
          </w:p>
        </w:tc>
        <w:tc>
          <w:tcPr>
            <w:tcW w:w="1701" w:type="dxa"/>
            <w:vMerge/>
            <w:vAlign w:val="center"/>
          </w:tcPr>
          <w:p w14:paraId="63992E14" w14:textId="77777777" w:rsidR="00DC75D5" w:rsidRPr="00354582" w:rsidRDefault="00DC75D5" w:rsidP="0058408D">
            <w:pPr>
              <w:spacing w:line="360" w:lineRule="auto"/>
              <w:jc w:val="center"/>
              <w:rPr>
                <w:rFonts w:ascii="Times New Roman" w:eastAsiaTheme="minorEastAsia" w:hAnsi="Times New Roman" w:cs="Times New Roman"/>
                <w:iCs/>
                <w:spacing w:val="8"/>
              </w:rPr>
            </w:pPr>
          </w:p>
        </w:tc>
        <w:tc>
          <w:tcPr>
            <w:tcW w:w="1301" w:type="dxa"/>
            <w:vMerge/>
            <w:vAlign w:val="center"/>
          </w:tcPr>
          <w:p w14:paraId="06899E9E" w14:textId="77777777" w:rsidR="00DC75D5" w:rsidRPr="00354582" w:rsidRDefault="00DC75D5" w:rsidP="0058408D">
            <w:pPr>
              <w:spacing w:line="360" w:lineRule="auto"/>
              <w:jc w:val="center"/>
              <w:rPr>
                <w:rFonts w:ascii="Times New Roman" w:eastAsiaTheme="minorEastAsia" w:hAnsi="Times New Roman" w:cs="Times New Roman"/>
                <w:iCs/>
                <w:spacing w:val="8"/>
              </w:rPr>
            </w:pPr>
          </w:p>
        </w:tc>
      </w:tr>
      <w:tr w:rsidR="00DC75D5" w:rsidRPr="00354582" w14:paraId="6BDB62E7" w14:textId="77777777" w:rsidTr="0058408D">
        <w:trPr>
          <w:jc w:val="center"/>
        </w:trPr>
        <w:tc>
          <w:tcPr>
            <w:tcW w:w="1384" w:type="dxa"/>
            <w:vMerge/>
            <w:vAlign w:val="center"/>
          </w:tcPr>
          <w:p w14:paraId="7D917770" w14:textId="77777777" w:rsidR="00DC75D5" w:rsidRPr="00354582" w:rsidRDefault="00DC75D5" w:rsidP="0058408D">
            <w:pPr>
              <w:spacing w:line="360" w:lineRule="auto"/>
              <w:jc w:val="center"/>
              <w:rPr>
                <w:rFonts w:ascii="Times New Roman" w:eastAsiaTheme="minorEastAsia" w:hAnsi="Times New Roman" w:cs="Times New Roman"/>
                <w:iCs/>
                <w:spacing w:val="8"/>
              </w:rPr>
            </w:pPr>
          </w:p>
        </w:tc>
        <w:tc>
          <w:tcPr>
            <w:tcW w:w="825" w:type="dxa"/>
            <w:vAlign w:val="center"/>
          </w:tcPr>
          <w:p w14:paraId="509FF919" w14:textId="77777777" w:rsidR="00DC75D5" w:rsidRPr="00354582" w:rsidRDefault="00DC75D5" w:rsidP="0058408D">
            <w:pPr>
              <w:spacing w:line="360" w:lineRule="auto"/>
              <w:jc w:val="center"/>
              <w:rPr>
                <w:rFonts w:ascii="Times New Roman" w:eastAsiaTheme="minorEastAsia" w:hAnsi="Times New Roman" w:cs="Times New Roman"/>
                <w:iCs/>
                <w:spacing w:val="8"/>
              </w:rPr>
            </w:pPr>
            <w:r w:rsidRPr="00354582">
              <w:rPr>
                <w:rFonts w:ascii="Times New Roman" w:eastAsiaTheme="minorEastAsia" w:hAnsi="Times New Roman" w:cs="Times New Roman"/>
                <w:iCs/>
                <w:spacing w:val="8"/>
              </w:rPr>
              <w:t>3</w:t>
            </w:r>
          </w:p>
        </w:tc>
        <w:tc>
          <w:tcPr>
            <w:tcW w:w="1843" w:type="dxa"/>
            <w:vAlign w:val="center"/>
          </w:tcPr>
          <w:p w14:paraId="24242633" w14:textId="77777777" w:rsidR="00DC75D5" w:rsidRPr="00354582" w:rsidRDefault="00DC75D5" w:rsidP="0058408D">
            <w:pPr>
              <w:spacing w:line="360" w:lineRule="auto"/>
              <w:jc w:val="center"/>
              <w:rPr>
                <w:rFonts w:ascii="Times New Roman" w:eastAsiaTheme="minorEastAsia" w:hAnsi="Times New Roman" w:cs="Times New Roman"/>
                <w:iCs/>
                <w:spacing w:val="8"/>
              </w:rPr>
            </w:pPr>
            <w:r w:rsidRPr="00354582">
              <w:rPr>
                <w:rFonts w:ascii="Times New Roman" w:eastAsiaTheme="minorEastAsia" w:hAnsi="Times New Roman" w:cs="Times New Roman"/>
                <w:iCs/>
                <w:spacing w:val="8"/>
              </w:rPr>
              <w:t>28.70</w:t>
            </w:r>
          </w:p>
        </w:tc>
        <w:tc>
          <w:tcPr>
            <w:tcW w:w="1701" w:type="dxa"/>
            <w:vMerge/>
            <w:vAlign w:val="center"/>
          </w:tcPr>
          <w:p w14:paraId="19DA3E82" w14:textId="77777777" w:rsidR="00DC75D5" w:rsidRPr="00354582" w:rsidRDefault="00DC75D5" w:rsidP="0058408D">
            <w:pPr>
              <w:spacing w:line="360" w:lineRule="auto"/>
              <w:jc w:val="center"/>
              <w:rPr>
                <w:rFonts w:ascii="Times New Roman" w:eastAsiaTheme="minorEastAsia" w:hAnsi="Times New Roman" w:cs="Times New Roman"/>
                <w:iCs/>
                <w:spacing w:val="8"/>
              </w:rPr>
            </w:pPr>
          </w:p>
        </w:tc>
        <w:tc>
          <w:tcPr>
            <w:tcW w:w="1301" w:type="dxa"/>
            <w:vMerge/>
            <w:vAlign w:val="center"/>
          </w:tcPr>
          <w:p w14:paraId="649CBBBE" w14:textId="77777777" w:rsidR="00DC75D5" w:rsidRPr="00354582" w:rsidRDefault="00DC75D5" w:rsidP="0058408D">
            <w:pPr>
              <w:spacing w:line="360" w:lineRule="auto"/>
              <w:jc w:val="center"/>
              <w:rPr>
                <w:rFonts w:ascii="Times New Roman" w:eastAsiaTheme="minorEastAsia" w:hAnsi="Times New Roman" w:cs="Times New Roman"/>
                <w:iCs/>
                <w:spacing w:val="8"/>
              </w:rPr>
            </w:pPr>
          </w:p>
        </w:tc>
      </w:tr>
      <w:tr w:rsidR="00DC75D5" w:rsidRPr="00354582" w14:paraId="3AF0E250" w14:textId="77777777" w:rsidTr="0058408D">
        <w:trPr>
          <w:jc w:val="center"/>
        </w:trPr>
        <w:tc>
          <w:tcPr>
            <w:tcW w:w="1384" w:type="dxa"/>
            <w:vMerge/>
            <w:vAlign w:val="center"/>
          </w:tcPr>
          <w:p w14:paraId="5A6E33EC" w14:textId="77777777" w:rsidR="00DC75D5" w:rsidRPr="00354582" w:rsidRDefault="00DC75D5" w:rsidP="0058408D">
            <w:pPr>
              <w:spacing w:line="360" w:lineRule="auto"/>
              <w:jc w:val="center"/>
              <w:rPr>
                <w:rFonts w:ascii="Times New Roman" w:eastAsiaTheme="minorEastAsia" w:hAnsi="Times New Roman" w:cs="Times New Roman"/>
                <w:iCs/>
                <w:spacing w:val="8"/>
              </w:rPr>
            </w:pPr>
          </w:p>
        </w:tc>
        <w:tc>
          <w:tcPr>
            <w:tcW w:w="825" w:type="dxa"/>
            <w:vAlign w:val="center"/>
          </w:tcPr>
          <w:p w14:paraId="50CAD640" w14:textId="77777777" w:rsidR="00DC75D5" w:rsidRPr="00354582" w:rsidRDefault="00DC75D5" w:rsidP="0058408D">
            <w:pPr>
              <w:spacing w:line="360" w:lineRule="auto"/>
              <w:jc w:val="center"/>
              <w:rPr>
                <w:rFonts w:ascii="Times New Roman" w:eastAsiaTheme="minorEastAsia" w:hAnsi="Times New Roman" w:cs="Times New Roman"/>
                <w:iCs/>
                <w:spacing w:val="8"/>
              </w:rPr>
            </w:pPr>
            <w:r w:rsidRPr="00354582">
              <w:rPr>
                <w:rFonts w:ascii="Times New Roman" w:eastAsiaTheme="minorEastAsia" w:hAnsi="Times New Roman" w:cs="Times New Roman"/>
                <w:iCs/>
                <w:spacing w:val="8"/>
              </w:rPr>
              <w:t>4</w:t>
            </w:r>
          </w:p>
        </w:tc>
        <w:tc>
          <w:tcPr>
            <w:tcW w:w="1843" w:type="dxa"/>
            <w:vAlign w:val="center"/>
          </w:tcPr>
          <w:p w14:paraId="108A3636" w14:textId="77777777" w:rsidR="00DC75D5" w:rsidRPr="00354582" w:rsidRDefault="00DC75D5" w:rsidP="0058408D">
            <w:pPr>
              <w:spacing w:line="360" w:lineRule="auto"/>
              <w:jc w:val="center"/>
              <w:rPr>
                <w:rFonts w:ascii="Times New Roman" w:eastAsiaTheme="minorEastAsia" w:hAnsi="Times New Roman" w:cs="Times New Roman"/>
                <w:iCs/>
                <w:spacing w:val="8"/>
              </w:rPr>
            </w:pPr>
            <w:r w:rsidRPr="00354582">
              <w:rPr>
                <w:rFonts w:ascii="Times New Roman" w:eastAsiaTheme="minorEastAsia" w:hAnsi="Times New Roman" w:cs="Times New Roman"/>
                <w:iCs/>
                <w:spacing w:val="8"/>
              </w:rPr>
              <w:t>28.73</w:t>
            </w:r>
          </w:p>
        </w:tc>
        <w:tc>
          <w:tcPr>
            <w:tcW w:w="1701" w:type="dxa"/>
            <w:vMerge/>
            <w:vAlign w:val="center"/>
          </w:tcPr>
          <w:p w14:paraId="214E6ABE" w14:textId="77777777" w:rsidR="00DC75D5" w:rsidRPr="00354582" w:rsidRDefault="00DC75D5" w:rsidP="0058408D">
            <w:pPr>
              <w:spacing w:line="360" w:lineRule="auto"/>
              <w:jc w:val="center"/>
              <w:rPr>
                <w:rFonts w:ascii="Times New Roman" w:eastAsiaTheme="minorEastAsia" w:hAnsi="Times New Roman" w:cs="Times New Roman"/>
                <w:iCs/>
                <w:spacing w:val="8"/>
              </w:rPr>
            </w:pPr>
          </w:p>
        </w:tc>
        <w:tc>
          <w:tcPr>
            <w:tcW w:w="1301" w:type="dxa"/>
            <w:vMerge/>
            <w:vAlign w:val="center"/>
          </w:tcPr>
          <w:p w14:paraId="5861CC8B" w14:textId="77777777" w:rsidR="00DC75D5" w:rsidRPr="00354582" w:rsidRDefault="00DC75D5" w:rsidP="0058408D">
            <w:pPr>
              <w:spacing w:line="360" w:lineRule="auto"/>
              <w:jc w:val="center"/>
              <w:rPr>
                <w:rFonts w:ascii="Times New Roman" w:eastAsiaTheme="minorEastAsia" w:hAnsi="Times New Roman" w:cs="Times New Roman"/>
                <w:iCs/>
                <w:spacing w:val="8"/>
              </w:rPr>
            </w:pPr>
          </w:p>
        </w:tc>
      </w:tr>
      <w:tr w:rsidR="00DC75D5" w:rsidRPr="00354582" w14:paraId="125ADC39" w14:textId="77777777" w:rsidTr="0058408D">
        <w:trPr>
          <w:jc w:val="center"/>
        </w:trPr>
        <w:tc>
          <w:tcPr>
            <w:tcW w:w="1384" w:type="dxa"/>
            <w:vMerge/>
            <w:vAlign w:val="center"/>
          </w:tcPr>
          <w:p w14:paraId="4626ED88" w14:textId="77777777" w:rsidR="00DC75D5" w:rsidRPr="00354582" w:rsidRDefault="00DC75D5" w:rsidP="0058408D">
            <w:pPr>
              <w:spacing w:line="360" w:lineRule="auto"/>
              <w:jc w:val="center"/>
              <w:rPr>
                <w:rFonts w:ascii="Times New Roman" w:eastAsiaTheme="minorEastAsia" w:hAnsi="Times New Roman" w:cs="Times New Roman"/>
                <w:iCs/>
                <w:spacing w:val="8"/>
              </w:rPr>
            </w:pPr>
          </w:p>
        </w:tc>
        <w:tc>
          <w:tcPr>
            <w:tcW w:w="825" w:type="dxa"/>
            <w:vAlign w:val="center"/>
          </w:tcPr>
          <w:p w14:paraId="5E734568" w14:textId="77777777" w:rsidR="00DC75D5" w:rsidRPr="00354582" w:rsidRDefault="00DC75D5" w:rsidP="0058408D">
            <w:pPr>
              <w:spacing w:line="360" w:lineRule="auto"/>
              <w:jc w:val="center"/>
              <w:rPr>
                <w:rFonts w:ascii="Times New Roman" w:eastAsiaTheme="minorEastAsia" w:hAnsi="Times New Roman" w:cs="Times New Roman"/>
                <w:iCs/>
                <w:spacing w:val="8"/>
              </w:rPr>
            </w:pPr>
            <w:r w:rsidRPr="00354582">
              <w:rPr>
                <w:rFonts w:ascii="Times New Roman" w:eastAsiaTheme="minorEastAsia" w:hAnsi="Times New Roman" w:cs="Times New Roman"/>
                <w:iCs/>
                <w:spacing w:val="8"/>
              </w:rPr>
              <w:t>5</w:t>
            </w:r>
          </w:p>
        </w:tc>
        <w:tc>
          <w:tcPr>
            <w:tcW w:w="1843" w:type="dxa"/>
            <w:vAlign w:val="center"/>
          </w:tcPr>
          <w:p w14:paraId="073AA02B" w14:textId="77777777" w:rsidR="00DC75D5" w:rsidRPr="00354582" w:rsidRDefault="00DC75D5" w:rsidP="0058408D">
            <w:pPr>
              <w:spacing w:line="360" w:lineRule="auto"/>
              <w:jc w:val="center"/>
              <w:rPr>
                <w:rFonts w:ascii="Times New Roman" w:eastAsiaTheme="minorEastAsia" w:hAnsi="Times New Roman" w:cs="Times New Roman"/>
                <w:iCs/>
                <w:spacing w:val="8"/>
              </w:rPr>
            </w:pPr>
            <w:r w:rsidRPr="00354582">
              <w:rPr>
                <w:rFonts w:ascii="Times New Roman" w:eastAsiaTheme="minorEastAsia" w:hAnsi="Times New Roman" w:cs="Times New Roman"/>
                <w:iCs/>
                <w:spacing w:val="8"/>
              </w:rPr>
              <w:t>28.86</w:t>
            </w:r>
          </w:p>
        </w:tc>
        <w:tc>
          <w:tcPr>
            <w:tcW w:w="1701" w:type="dxa"/>
            <w:vMerge/>
            <w:vAlign w:val="center"/>
          </w:tcPr>
          <w:p w14:paraId="6F1F4EFC" w14:textId="77777777" w:rsidR="00DC75D5" w:rsidRPr="00354582" w:rsidRDefault="00DC75D5" w:rsidP="0058408D">
            <w:pPr>
              <w:spacing w:line="360" w:lineRule="auto"/>
              <w:jc w:val="center"/>
              <w:rPr>
                <w:rFonts w:ascii="Times New Roman" w:eastAsiaTheme="minorEastAsia" w:hAnsi="Times New Roman" w:cs="Times New Roman"/>
                <w:iCs/>
                <w:spacing w:val="8"/>
              </w:rPr>
            </w:pPr>
          </w:p>
        </w:tc>
        <w:tc>
          <w:tcPr>
            <w:tcW w:w="1301" w:type="dxa"/>
            <w:vMerge/>
            <w:vAlign w:val="center"/>
          </w:tcPr>
          <w:p w14:paraId="1F2610AF" w14:textId="77777777" w:rsidR="00DC75D5" w:rsidRPr="00354582" w:rsidRDefault="00DC75D5" w:rsidP="0058408D">
            <w:pPr>
              <w:spacing w:line="360" w:lineRule="auto"/>
              <w:jc w:val="center"/>
              <w:rPr>
                <w:rFonts w:ascii="Times New Roman" w:eastAsiaTheme="minorEastAsia" w:hAnsi="Times New Roman" w:cs="Times New Roman"/>
                <w:iCs/>
                <w:spacing w:val="8"/>
              </w:rPr>
            </w:pPr>
          </w:p>
        </w:tc>
      </w:tr>
      <w:tr w:rsidR="00DC75D5" w:rsidRPr="00354582" w14:paraId="45C34EC5" w14:textId="77777777" w:rsidTr="0058408D">
        <w:trPr>
          <w:jc w:val="center"/>
        </w:trPr>
        <w:tc>
          <w:tcPr>
            <w:tcW w:w="1384" w:type="dxa"/>
            <w:vMerge/>
            <w:vAlign w:val="center"/>
          </w:tcPr>
          <w:p w14:paraId="42BF3798" w14:textId="77777777" w:rsidR="00DC75D5" w:rsidRPr="00354582" w:rsidRDefault="00DC75D5" w:rsidP="0058408D">
            <w:pPr>
              <w:spacing w:line="360" w:lineRule="auto"/>
              <w:jc w:val="center"/>
              <w:rPr>
                <w:rFonts w:ascii="Times New Roman" w:eastAsiaTheme="minorEastAsia" w:hAnsi="Times New Roman" w:cs="Times New Roman"/>
                <w:iCs/>
                <w:spacing w:val="8"/>
              </w:rPr>
            </w:pPr>
          </w:p>
        </w:tc>
        <w:tc>
          <w:tcPr>
            <w:tcW w:w="825" w:type="dxa"/>
            <w:vAlign w:val="center"/>
          </w:tcPr>
          <w:p w14:paraId="3CC4A799" w14:textId="77777777" w:rsidR="00DC75D5" w:rsidRPr="00354582" w:rsidRDefault="00DC75D5" w:rsidP="0058408D">
            <w:pPr>
              <w:spacing w:line="360" w:lineRule="auto"/>
              <w:jc w:val="center"/>
              <w:rPr>
                <w:rFonts w:ascii="Times New Roman" w:eastAsiaTheme="minorEastAsia" w:hAnsi="Times New Roman" w:cs="Times New Roman"/>
                <w:iCs/>
                <w:spacing w:val="8"/>
              </w:rPr>
            </w:pPr>
            <w:r w:rsidRPr="00354582">
              <w:rPr>
                <w:rFonts w:ascii="Times New Roman" w:eastAsiaTheme="minorEastAsia" w:hAnsi="Times New Roman" w:cs="Times New Roman"/>
                <w:iCs/>
                <w:spacing w:val="8"/>
              </w:rPr>
              <w:t>6</w:t>
            </w:r>
          </w:p>
        </w:tc>
        <w:tc>
          <w:tcPr>
            <w:tcW w:w="1843" w:type="dxa"/>
            <w:vAlign w:val="center"/>
          </w:tcPr>
          <w:p w14:paraId="5F5E6934" w14:textId="77777777" w:rsidR="00DC75D5" w:rsidRPr="00354582" w:rsidRDefault="00DC75D5" w:rsidP="0058408D">
            <w:pPr>
              <w:spacing w:line="360" w:lineRule="auto"/>
              <w:jc w:val="center"/>
              <w:rPr>
                <w:rFonts w:ascii="Times New Roman" w:eastAsiaTheme="minorEastAsia" w:hAnsi="Times New Roman" w:cs="Times New Roman"/>
                <w:iCs/>
                <w:spacing w:val="8"/>
              </w:rPr>
            </w:pPr>
            <w:r w:rsidRPr="00354582">
              <w:rPr>
                <w:rFonts w:ascii="Times New Roman" w:eastAsiaTheme="minorEastAsia" w:hAnsi="Times New Roman" w:cs="Times New Roman"/>
                <w:iCs/>
                <w:spacing w:val="8"/>
              </w:rPr>
              <w:t>28.62</w:t>
            </w:r>
          </w:p>
        </w:tc>
        <w:tc>
          <w:tcPr>
            <w:tcW w:w="1701" w:type="dxa"/>
            <w:vMerge/>
            <w:vAlign w:val="center"/>
          </w:tcPr>
          <w:p w14:paraId="43F6DAD0" w14:textId="77777777" w:rsidR="00DC75D5" w:rsidRPr="00354582" w:rsidRDefault="00DC75D5" w:rsidP="0058408D">
            <w:pPr>
              <w:spacing w:line="360" w:lineRule="auto"/>
              <w:jc w:val="center"/>
              <w:rPr>
                <w:rFonts w:ascii="Times New Roman" w:eastAsiaTheme="minorEastAsia" w:hAnsi="Times New Roman" w:cs="Times New Roman"/>
                <w:iCs/>
                <w:spacing w:val="8"/>
              </w:rPr>
            </w:pPr>
          </w:p>
        </w:tc>
        <w:tc>
          <w:tcPr>
            <w:tcW w:w="1301" w:type="dxa"/>
            <w:vMerge/>
            <w:vAlign w:val="center"/>
          </w:tcPr>
          <w:p w14:paraId="70353F1E" w14:textId="77777777" w:rsidR="00DC75D5" w:rsidRPr="00354582" w:rsidRDefault="00DC75D5" w:rsidP="0058408D">
            <w:pPr>
              <w:spacing w:line="360" w:lineRule="auto"/>
              <w:jc w:val="center"/>
              <w:rPr>
                <w:rFonts w:ascii="Times New Roman" w:eastAsiaTheme="minorEastAsia" w:hAnsi="Times New Roman" w:cs="Times New Roman"/>
                <w:iCs/>
                <w:spacing w:val="8"/>
              </w:rPr>
            </w:pPr>
          </w:p>
        </w:tc>
      </w:tr>
      <w:tr w:rsidR="00DC75D5" w:rsidRPr="00354582" w14:paraId="16E1C1BC" w14:textId="77777777" w:rsidTr="0058408D">
        <w:trPr>
          <w:jc w:val="center"/>
        </w:trPr>
        <w:tc>
          <w:tcPr>
            <w:tcW w:w="1384" w:type="dxa"/>
            <w:vMerge/>
            <w:vAlign w:val="center"/>
          </w:tcPr>
          <w:p w14:paraId="70B1B28E" w14:textId="77777777" w:rsidR="00DC75D5" w:rsidRPr="00354582" w:rsidRDefault="00DC75D5" w:rsidP="0058408D">
            <w:pPr>
              <w:spacing w:line="360" w:lineRule="auto"/>
              <w:jc w:val="center"/>
              <w:rPr>
                <w:rFonts w:ascii="Times New Roman" w:eastAsiaTheme="minorEastAsia" w:hAnsi="Times New Roman" w:cs="Times New Roman"/>
                <w:iCs/>
                <w:spacing w:val="8"/>
              </w:rPr>
            </w:pPr>
          </w:p>
        </w:tc>
        <w:tc>
          <w:tcPr>
            <w:tcW w:w="825" w:type="dxa"/>
            <w:vAlign w:val="center"/>
          </w:tcPr>
          <w:p w14:paraId="6C1BED5D" w14:textId="77777777" w:rsidR="00DC75D5" w:rsidRPr="00354582" w:rsidRDefault="00DC75D5" w:rsidP="0058408D">
            <w:pPr>
              <w:spacing w:line="360" w:lineRule="auto"/>
              <w:jc w:val="center"/>
              <w:rPr>
                <w:rFonts w:ascii="Times New Roman" w:eastAsiaTheme="minorEastAsia" w:hAnsi="Times New Roman" w:cs="Times New Roman"/>
                <w:iCs/>
                <w:spacing w:val="8"/>
              </w:rPr>
            </w:pPr>
            <w:r w:rsidRPr="00354582">
              <w:rPr>
                <w:rFonts w:ascii="Times New Roman" w:eastAsiaTheme="minorEastAsia" w:hAnsi="Times New Roman" w:cs="Times New Roman"/>
                <w:iCs/>
                <w:spacing w:val="8"/>
              </w:rPr>
              <w:t>7</w:t>
            </w:r>
          </w:p>
        </w:tc>
        <w:tc>
          <w:tcPr>
            <w:tcW w:w="1843" w:type="dxa"/>
            <w:vAlign w:val="center"/>
          </w:tcPr>
          <w:p w14:paraId="066E0BB0" w14:textId="77777777" w:rsidR="00DC75D5" w:rsidRPr="00354582" w:rsidRDefault="00DC75D5" w:rsidP="0058408D">
            <w:pPr>
              <w:spacing w:line="360" w:lineRule="auto"/>
              <w:jc w:val="center"/>
              <w:rPr>
                <w:rFonts w:ascii="Times New Roman" w:eastAsiaTheme="minorEastAsia" w:hAnsi="Times New Roman" w:cs="Times New Roman"/>
                <w:iCs/>
                <w:spacing w:val="8"/>
              </w:rPr>
            </w:pPr>
            <w:r w:rsidRPr="00354582">
              <w:rPr>
                <w:rFonts w:ascii="Times New Roman" w:eastAsiaTheme="minorEastAsia" w:hAnsi="Times New Roman" w:cs="Times New Roman"/>
                <w:iCs/>
                <w:spacing w:val="8"/>
              </w:rPr>
              <w:t>28.68</w:t>
            </w:r>
          </w:p>
        </w:tc>
        <w:tc>
          <w:tcPr>
            <w:tcW w:w="1701" w:type="dxa"/>
            <w:vMerge/>
            <w:vAlign w:val="center"/>
          </w:tcPr>
          <w:p w14:paraId="46C31F00" w14:textId="77777777" w:rsidR="00DC75D5" w:rsidRPr="00354582" w:rsidRDefault="00DC75D5" w:rsidP="0058408D">
            <w:pPr>
              <w:spacing w:line="360" w:lineRule="auto"/>
              <w:jc w:val="center"/>
              <w:rPr>
                <w:rFonts w:ascii="Times New Roman" w:eastAsiaTheme="minorEastAsia" w:hAnsi="Times New Roman" w:cs="Times New Roman"/>
                <w:iCs/>
                <w:spacing w:val="8"/>
              </w:rPr>
            </w:pPr>
          </w:p>
        </w:tc>
        <w:tc>
          <w:tcPr>
            <w:tcW w:w="1301" w:type="dxa"/>
            <w:vMerge/>
            <w:vAlign w:val="center"/>
          </w:tcPr>
          <w:p w14:paraId="46892874" w14:textId="77777777" w:rsidR="00DC75D5" w:rsidRPr="00354582" w:rsidRDefault="00DC75D5" w:rsidP="0058408D">
            <w:pPr>
              <w:spacing w:line="360" w:lineRule="auto"/>
              <w:jc w:val="center"/>
              <w:rPr>
                <w:rFonts w:ascii="Times New Roman" w:eastAsiaTheme="minorEastAsia" w:hAnsi="Times New Roman" w:cs="Times New Roman"/>
                <w:iCs/>
                <w:spacing w:val="8"/>
              </w:rPr>
            </w:pPr>
          </w:p>
        </w:tc>
      </w:tr>
    </w:tbl>
    <w:p w14:paraId="6DD209BC" w14:textId="77777777" w:rsidR="00DC75D5" w:rsidRPr="00354582" w:rsidRDefault="00DC75D5" w:rsidP="00DC75D5">
      <w:pPr>
        <w:spacing w:line="360" w:lineRule="auto"/>
        <w:ind w:firstLineChars="200" w:firstLine="496"/>
        <w:rPr>
          <w:rFonts w:eastAsiaTheme="minorEastAsia" w:cs="Times New Roman"/>
          <w:spacing w:val="8"/>
        </w:rPr>
      </w:pPr>
      <w:r w:rsidRPr="00354582">
        <w:rPr>
          <w:rFonts w:eastAsiaTheme="minorEastAsia" w:cs="Times New Roman"/>
          <w:spacing w:val="8"/>
        </w:rPr>
        <w:t>根据</w:t>
      </w:r>
      <w:r w:rsidRPr="00354582">
        <w:rPr>
          <w:rFonts w:eastAsiaTheme="minorEastAsia" w:cs="Times New Roman"/>
          <w:spacing w:val="8"/>
        </w:rPr>
        <w:t>JJG 936-2012</w:t>
      </w:r>
      <w:r w:rsidRPr="00354582">
        <w:rPr>
          <w:rFonts w:eastAsiaTheme="minorEastAsia" w:cs="Times New Roman"/>
          <w:spacing w:val="8"/>
        </w:rPr>
        <w:t>《示差扫描热量计检定规程》，通常以</w:t>
      </w:r>
      <w:r w:rsidRPr="00354582">
        <w:rPr>
          <w:rFonts w:eastAsiaTheme="minorEastAsia" w:cs="Times New Roman"/>
          <w:spacing w:val="8"/>
        </w:rPr>
        <w:t>2</w:t>
      </w:r>
      <w:r w:rsidRPr="00354582">
        <w:rPr>
          <w:rFonts w:eastAsiaTheme="minorEastAsia" w:cs="Times New Roman"/>
          <w:spacing w:val="8"/>
        </w:rPr>
        <w:t>次测量的平均值作为测量结果，则由仪器测量重复性引入的标准不确定度：</w:t>
      </w:r>
    </w:p>
    <w:p w14:paraId="2DCC533B" w14:textId="77777777" w:rsidR="00DC75D5" w:rsidRPr="00354582" w:rsidRDefault="00DC75D5" w:rsidP="00DC75D5">
      <w:pPr>
        <w:spacing w:line="360" w:lineRule="auto"/>
        <w:jc w:val="center"/>
        <w:rPr>
          <w:rFonts w:eastAsiaTheme="minorEastAsia" w:cs="Times New Roman"/>
          <w:spacing w:val="8"/>
        </w:rPr>
      </w:pPr>
      <w:proofErr w:type="gramStart"/>
      <w:r w:rsidRPr="00354582">
        <w:rPr>
          <w:rFonts w:eastAsiaTheme="minorEastAsia" w:cs="Times New Roman"/>
          <w:i/>
          <w:spacing w:val="8"/>
        </w:rPr>
        <w:t>u</w:t>
      </w:r>
      <w:r w:rsidRPr="00354582">
        <w:rPr>
          <w:rFonts w:eastAsiaTheme="minorEastAsia" w:cs="Times New Roman"/>
          <w:spacing w:val="8"/>
        </w:rPr>
        <w:t>(</w:t>
      </w:r>
      <w:proofErr w:type="gramEnd"/>
      <m:oMath>
        <m:r>
          <m:rPr>
            <m:sty m:val="p"/>
          </m:rPr>
          <w:rPr>
            <w:rFonts w:ascii="Cambria Math" w:eastAsiaTheme="minorEastAsia" w:hAnsi="Cambria Math" w:cs="Times New Roman"/>
            <w:spacing w:val="8"/>
          </w:rPr>
          <m:t>△</m:t>
        </m:r>
        <m:acc>
          <m:accPr>
            <m:chr m:val="̅"/>
            <m:ctrlPr>
              <w:rPr>
                <w:rFonts w:ascii="Cambria Math" w:eastAsiaTheme="minorEastAsia" w:hAnsi="Cambria Math" w:cs="Times New Roman"/>
                <w:spacing w:val="8"/>
              </w:rPr>
            </m:ctrlPr>
          </m:accPr>
          <m:e>
            <m:r>
              <w:rPr>
                <w:rFonts w:ascii="Cambria Math" w:eastAsiaTheme="minorEastAsia" w:hAnsi="Cambria Math" w:cs="Times New Roman"/>
                <w:spacing w:val="8"/>
              </w:rPr>
              <m:t>H</m:t>
            </m:r>
          </m:e>
        </m:acc>
        <m:r>
          <w:rPr>
            <w:rFonts w:ascii="Cambria Math" w:eastAsiaTheme="minorEastAsia" w:hAnsi="Cambria Math" w:cs="Times New Roman"/>
            <w:spacing w:val="8"/>
          </w:rPr>
          <m:t>,</m:t>
        </m:r>
        <m:r>
          <m:rPr>
            <m:sty m:val="p"/>
          </m:rPr>
          <w:rPr>
            <w:rFonts w:ascii="Cambria Math" w:eastAsiaTheme="minorEastAsia" w:hAnsi="Cambria Math" w:cs="Times New Roman"/>
            <w:spacing w:val="8"/>
          </w:rPr>
          <m:t>In</m:t>
        </m:r>
      </m:oMath>
      <w:r w:rsidRPr="00354582">
        <w:rPr>
          <w:rFonts w:eastAsiaTheme="minorEastAsia" w:cs="Times New Roman"/>
          <w:spacing w:val="8"/>
        </w:rPr>
        <w:t>)=</w:t>
      </w:r>
      <w:r w:rsidRPr="00354582">
        <w:rPr>
          <w:rFonts w:eastAsiaTheme="minorEastAsia" w:cs="Times New Roman"/>
          <w:i/>
          <w:spacing w:val="8"/>
        </w:rPr>
        <w:t>s</w:t>
      </w:r>
      <w:r w:rsidRPr="00354582">
        <w:rPr>
          <w:rFonts w:eastAsiaTheme="minorEastAsia" w:cs="Times New Roman"/>
          <w:spacing w:val="8"/>
        </w:rPr>
        <w:t>(</w:t>
      </w:r>
      <w:r w:rsidRPr="00354582">
        <w:rPr>
          <w:rFonts w:eastAsiaTheme="minorEastAsia" w:cs="Times New Roman"/>
          <w:i/>
          <w:spacing w:val="8"/>
        </w:rPr>
        <w:t>H</w:t>
      </w:r>
      <w:r w:rsidRPr="00354582">
        <w:rPr>
          <w:rFonts w:eastAsiaTheme="minorEastAsia" w:cs="Times New Roman"/>
          <w:spacing w:val="8"/>
        </w:rPr>
        <w:t>)/</w:t>
      </w:r>
      <m:oMath>
        <m:rad>
          <m:radPr>
            <m:degHide m:val="1"/>
            <m:ctrlPr>
              <w:rPr>
                <w:rFonts w:ascii="Cambria Math" w:eastAsiaTheme="minorEastAsia" w:hAnsi="Cambria Math" w:cs="Times New Roman"/>
                <w:spacing w:val="8"/>
              </w:rPr>
            </m:ctrlPr>
          </m:radPr>
          <m:deg/>
          <m:e>
            <m:r>
              <w:rPr>
                <w:rFonts w:ascii="Cambria Math" w:eastAsiaTheme="minorEastAsia" w:hAnsi="Cambria Math" w:cs="Times New Roman"/>
                <w:spacing w:val="8"/>
              </w:rPr>
              <m:t>2</m:t>
            </m:r>
          </m:e>
        </m:rad>
      </m:oMath>
      <w:r w:rsidRPr="00354582">
        <w:rPr>
          <w:rFonts w:eastAsiaTheme="minorEastAsia" w:cs="Times New Roman"/>
          <w:spacing w:val="8"/>
        </w:rPr>
        <w:t>=0.103</w:t>
      </w:r>
      <w:r w:rsidRPr="00354582">
        <w:rPr>
          <w:rFonts w:eastAsiaTheme="minorEastAsia" w:cs="Times New Roman"/>
          <w:iCs/>
          <w:spacing w:val="8"/>
        </w:rPr>
        <w:t xml:space="preserve"> J/g</w:t>
      </w:r>
    </w:p>
    <w:p w14:paraId="12A1C17F" w14:textId="77777777" w:rsidR="00DC75D5" w:rsidRPr="00354582" w:rsidRDefault="00DC75D5" w:rsidP="00DC75D5">
      <w:pPr>
        <w:spacing w:line="360" w:lineRule="auto"/>
        <w:rPr>
          <w:rFonts w:eastAsiaTheme="minorEastAsia" w:cs="Times New Roman"/>
          <w:spacing w:val="8"/>
        </w:rPr>
      </w:pPr>
      <w:r w:rsidRPr="00354582">
        <w:rPr>
          <w:rFonts w:eastAsiaTheme="minorEastAsia" w:cs="Times New Roman"/>
          <w:spacing w:val="8"/>
        </w:rPr>
        <w:t xml:space="preserve">4.2 </w:t>
      </w:r>
      <w:r w:rsidRPr="00354582">
        <w:rPr>
          <w:rFonts w:eastAsiaTheme="minorEastAsia" w:cs="Times New Roman"/>
          <w:spacing w:val="8"/>
        </w:rPr>
        <w:t>标准物质引入的标准不确定度</w:t>
      </w:r>
    </w:p>
    <w:p w14:paraId="6288EE6A" w14:textId="77777777" w:rsidR="00DC75D5" w:rsidRPr="00354582" w:rsidRDefault="00DC75D5" w:rsidP="00DC75D5">
      <w:pPr>
        <w:spacing w:line="360" w:lineRule="auto"/>
        <w:ind w:firstLineChars="200" w:firstLine="480"/>
        <w:rPr>
          <w:rStyle w:val="fontstyle01"/>
          <w:rFonts w:ascii="Times New Roman" w:eastAsiaTheme="minorEastAsia" w:hAnsi="Times New Roman" w:cs="Times New Roman"/>
          <w:sz w:val="24"/>
          <w:szCs w:val="24"/>
        </w:rPr>
      </w:pPr>
      <w:r w:rsidRPr="00354582">
        <w:rPr>
          <w:rStyle w:val="fontstyle01"/>
          <w:rFonts w:ascii="Times New Roman" w:eastAsiaTheme="minorEastAsia" w:hAnsi="Times New Roman" w:cs="Times New Roman"/>
          <w:sz w:val="24"/>
          <w:szCs w:val="24"/>
        </w:rPr>
        <w:t>标准物质的标示值是由中国计量科学研究院给出的特性量值，属</w:t>
      </w:r>
      <w:r w:rsidRPr="00354582">
        <w:rPr>
          <w:rStyle w:val="fontstyle21"/>
          <w:rFonts w:ascii="Times New Roman" w:eastAsiaTheme="minorEastAsia" w:hAnsi="Times New Roman" w:cs="Times New Roman"/>
          <w:sz w:val="24"/>
          <w:szCs w:val="24"/>
        </w:rPr>
        <w:t>B</w:t>
      </w:r>
      <w:r w:rsidRPr="00354582">
        <w:rPr>
          <w:rStyle w:val="fontstyle01"/>
          <w:rFonts w:ascii="Times New Roman" w:eastAsiaTheme="minorEastAsia" w:hAnsi="Times New Roman" w:cs="Times New Roman"/>
          <w:sz w:val="24"/>
          <w:szCs w:val="24"/>
        </w:rPr>
        <w:t>类不确定度分量。</w:t>
      </w:r>
      <w:proofErr w:type="gramStart"/>
      <w:r w:rsidRPr="00354582">
        <w:rPr>
          <w:rStyle w:val="fontstyle01"/>
          <w:rFonts w:ascii="Times New Roman" w:eastAsiaTheme="minorEastAsia" w:hAnsi="Times New Roman" w:cs="Times New Roman"/>
          <w:sz w:val="24"/>
          <w:szCs w:val="24"/>
        </w:rPr>
        <w:t>标准物质铟的融化</w:t>
      </w:r>
      <w:proofErr w:type="gramEnd"/>
      <w:r w:rsidRPr="00354582">
        <w:rPr>
          <w:rStyle w:val="fontstyle01"/>
          <w:rFonts w:ascii="Times New Roman" w:eastAsiaTheme="minorEastAsia" w:hAnsi="Times New Roman" w:cs="Times New Roman"/>
          <w:sz w:val="24"/>
          <w:szCs w:val="24"/>
        </w:rPr>
        <w:t>热量为</w:t>
      </w:r>
      <w:r w:rsidRPr="00354582">
        <w:rPr>
          <w:rStyle w:val="fontstyle21"/>
          <w:rFonts w:ascii="Times New Roman" w:eastAsiaTheme="minorEastAsia" w:hAnsi="Times New Roman" w:cs="Times New Roman"/>
          <w:sz w:val="24"/>
          <w:szCs w:val="24"/>
        </w:rPr>
        <w:t>28.53J/g</w:t>
      </w:r>
      <w:r w:rsidRPr="00354582">
        <w:rPr>
          <w:rStyle w:val="fontstyle01"/>
          <w:rFonts w:ascii="Times New Roman" w:eastAsiaTheme="minorEastAsia" w:hAnsi="Times New Roman" w:cs="Times New Roman"/>
          <w:sz w:val="24"/>
          <w:szCs w:val="24"/>
        </w:rPr>
        <w:t>，</w:t>
      </w:r>
      <w:r w:rsidRPr="00354582">
        <w:rPr>
          <w:rStyle w:val="fontstyle31"/>
          <w:rFonts w:ascii="Times New Roman" w:eastAsiaTheme="minorEastAsia" w:hAnsi="Times New Roman" w:cs="Times New Roman"/>
          <w:sz w:val="24"/>
          <w:szCs w:val="24"/>
        </w:rPr>
        <w:t>U</w:t>
      </w:r>
      <w:r w:rsidRPr="00354582">
        <w:rPr>
          <w:rStyle w:val="fontstyle21"/>
          <w:rFonts w:ascii="Times New Roman" w:eastAsiaTheme="minorEastAsia" w:hAnsi="Times New Roman" w:cs="Times New Roman"/>
          <w:sz w:val="24"/>
          <w:szCs w:val="24"/>
        </w:rPr>
        <w:t>=0.30J/g</w:t>
      </w:r>
      <w:r w:rsidRPr="00354582">
        <w:rPr>
          <w:rStyle w:val="fontstyle01"/>
          <w:rFonts w:ascii="Times New Roman" w:eastAsiaTheme="minorEastAsia" w:hAnsi="Times New Roman" w:cs="Times New Roman"/>
          <w:sz w:val="24"/>
          <w:szCs w:val="24"/>
        </w:rPr>
        <w:t>（</w:t>
      </w:r>
      <w:r w:rsidRPr="00354582">
        <w:rPr>
          <w:rStyle w:val="fontstyle31"/>
          <w:rFonts w:ascii="Times New Roman" w:eastAsiaTheme="minorEastAsia" w:hAnsi="Times New Roman" w:cs="Times New Roman"/>
          <w:sz w:val="24"/>
          <w:szCs w:val="24"/>
        </w:rPr>
        <w:t>k</w:t>
      </w:r>
      <w:r w:rsidRPr="00354582">
        <w:rPr>
          <w:rStyle w:val="fontstyle21"/>
          <w:rFonts w:ascii="Times New Roman" w:eastAsiaTheme="minorEastAsia" w:hAnsi="Times New Roman" w:cs="Times New Roman"/>
          <w:sz w:val="24"/>
          <w:szCs w:val="24"/>
        </w:rPr>
        <w:t>=2</w:t>
      </w:r>
      <w:r w:rsidRPr="00354582">
        <w:rPr>
          <w:rStyle w:val="fontstyle01"/>
          <w:rFonts w:ascii="Times New Roman" w:eastAsiaTheme="minorEastAsia" w:hAnsi="Times New Roman" w:cs="Times New Roman"/>
          <w:sz w:val="24"/>
          <w:szCs w:val="24"/>
        </w:rPr>
        <w:t>），则由标准物质引入的标准不确定度：</w:t>
      </w:r>
    </w:p>
    <w:p w14:paraId="3A2F4B13" w14:textId="77777777" w:rsidR="00DC75D5" w:rsidRPr="00354582" w:rsidRDefault="00DC75D5" w:rsidP="00DC75D5">
      <w:pPr>
        <w:spacing w:line="360" w:lineRule="auto"/>
        <w:jc w:val="center"/>
        <w:rPr>
          <w:rFonts w:eastAsiaTheme="minorEastAsia" w:cs="Times New Roman"/>
          <w:spacing w:val="8"/>
        </w:rPr>
      </w:pPr>
      <w:proofErr w:type="gramStart"/>
      <w:r w:rsidRPr="00354582">
        <w:rPr>
          <w:rFonts w:eastAsiaTheme="minorEastAsia" w:cs="Times New Roman"/>
          <w:i/>
          <w:spacing w:val="8"/>
        </w:rPr>
        <w:t>u</w:t>
      </w:r>
      <w:r w:rsidRPr="00354582">
        <w:rPr>
          <w:rFonts w:eastAsiaTheme="minorEastAsia" w:cs="Times New Roman"/>
          <w:spacing w:val="8"/>
        </w:rPr>
        <w:t>(</w:t>
      </w:r>
      <w:proofErr w:type="gramEnd"/>
      <w:r w:rsidRPr="00354582">
        <w:rPr>
          <w:rFonts w:eastAsiaTheme="minorEastAsia" w:cs="Times New Roman"/>
          <w:spacing w:val="8"/>
        </w:rPr>
        <w:t>Δ</w:t>
      </w:r>
      <w:r w:rsidRPr="00354582">
        <w:rPr>
          <w:rFonts w:eastAsiaTheme="minorEastAsia" w:cs="Times New Roman"/>
          <w:i/>
          <w:spacing w:val="8"/>
        </w:rPr>
        <w:t>H</w:t>
      </w:r>
      <w:r w:rsidRPr="00354582">
        <w:rPr>
          <w:rFonts w:eastAsiaTheme="minorEastAsia" w:cs="Times New Roman"/>
          <w:spacing w:val="8"/>
        </w:rPr>
        <w:t>, In)=</w:t>
      </w:r>
      <w:r w:rsidRPr="00354582">
        <w:rPr>
          <w:rFonts w:eastAsiaTheme="minorEastAsia" w:cs="Times New Roman"/>
          <w:i/>
          <w:spacing w:val="8"/>
        </w:rPr>
        <w:t>U</w:t>
      </w:r>
      <w:r w:rsidRPr="00354582">
        <w:rPr>
          <w:rFonts w:eastAsiaTheme="minorEastAsia" w:cs="Times New Roman"/>
          <w:spacing w:val="8"/>
        </w:rPr>
        <w:t>(Δ</w:t>
      </w:r>
      <w:r w:rsidRPr="00354582">
        <w:rPr>
          <w:rFonts w:eastAsiaTheme="minorEastAsia" w:cs="Times New Roman"/>
          <w:i/>
          <w:spacing w:val="8"/>
        </w:rPr>
        <w:t>H</w:t>
      </w:r>
      <w:r w:rsidRPr="00354582">
        <w:rPr>
          <w:rFonts w:eastAsiaTheme="minorEastAsia" w:cs="Times New Roman"/>
          <w:spacing w:val="8"/>
        </w:rPr>
        <w:t>, In)/2=0.15J/g</w:t>
      </w:r>
    </w:p>
    <w:p w14:paraId="435FE754" w14:textId="77777777" w:rsidR="00DC75D5" w:rsidRPr="00354582" w:rsidRDefault="00DC75D5" w:rsidP="00DC75D5">
      <w:pPr>
        <w:spacing w:line="360" w:lineRule="auto"/>
        <w:rPr>
          <w:rFonts w:eastAsiaTheme="minorEastAsia" w:cs="Times New Roman"/>
          <w:spacing w:val="8"/>
        </w:rPr>
      </w:pPr>
      <w:r w:rsidRPr="00354582">
        <w:rPr>
          <w:rFonts w:eastAsiaTheme="minorEastAsia" w:cs="Times New Roman"/>
          <w:spacing w:val="8"/>
        </w:rPr>
        <w:t xml:space="preserve">4.3 </w:t>
      </w:r>
      <w:r w:rsidRPr="00354582">
        <w:rPr>
          <w:rFonts w:eastAsiaTheme="minorEastAsia" w:cs="Times New Roman"/>
          <w:spacing w:val="8"/>
        </w:rPr>
        <w:t>称</w:t>
      </w:r>
      <w:proofErr w:type="gramStart"/>
      <w:r w:rsidRPr="00354582">
        <w:rPr>
          <w:rFonts w:eastAsiaTheme="minorEastAsia" w:cs="Times New Roman"/>
          <w:spacing w:val="8"/>
        </w:rPr>
        <w:t>样质量</w:t>
      </w:r>
      <w:proofErr w:type="gramEnd"/>
      <w:r w:rsidRPr="00354582">
        <w:rPr>
          <w:rFonts w:eastAsiaTheme="minorEastAsia" w:cs="Times New Roman"/>
          <w:spacing w:val="8"/>
        </w:rPr>
        <w:t>引入的标准不确定度</w:t>
      </w:r>
    </w:p>
    <w:p w14:paraId="513A49AC" w14:textId="7EFCFB91" w:rsidR="00DC75D5" w:rsidRPr="00354582" w:rsidRDefault="00DC75D5" w:rsidP="00DC75D5">
      <w:pPr>
        <w:spacing w:line="360" w:lineRule="auto"/>
        <w:ind w:firstLineChars="200" w:firstLine="480"/>
        <w:rPr>
          <w:rStyle w:val="fontstyle01"/>
          <w:rFonts w:ascii="Times New Roman" w:eastAsiaTheme="minorEastAsia" w:hAnsi="Times New Roman" w:cs="Times New Roman"/>
          <w:sz w:val="24"/>
          <w:szCs w:val="24"/>
        </w:rPr>
      </w:pPr>
      <w:r w:rsidRPr="00354582">
        <w:rPr>
          <w:rStyle w:val="fontstyle01"/>
          <w:rFonts w:ascii="Times New Roman" w:eastAsiaTheme="minorEastAsia" w:hAnsi="Times New Roman" w:cs="Times New Roman"/>
          <w:sz w:val="24"/>
          <w:szCs w:val="24"/>
        </w:rPr>
        <w:t>样品质量采用分度值为</w:t>
      </w:r>
      <w:r w:rsidRPr="00354582">
        <w:rPr>
          <w:rStyle w:val="fontstyle01"/>
          <w:rFonts w:ascii="Times New Roman" w:eastAsiaTheme="minorEastAsia" w:hAnsi="Times New Roman" w:cs="Times New Roman"/>
          <w:sz w:val="24"/>
          <w:szCs w:val="24"/>
        </w:rPr>
        <w:t>0.01mg</w:t>
      </w:r>
      <w:r w:rsidRPr="00354582">
        <w:rPr>
          <w:rStyle w:val="fontstyle01"/>
          <w:rFonts w:ascii="Times New Roman" w:eastAsiaTheme="minorEastAsia" w:hAnsi="Times New Roman" w:cs="Times New Roman"/>
          <w:sz w:val="24"/>
          <w:szCs w:val="24"/>
        </w:rPr>
        <w:t>的分析天平进行称量，称取铟</w:t>
      </w:r>
      <w:r w:rsidRPr="00354582">
        <w:rPr>
          <w:rStyle w:val="fontstyle01"/>
          <w:rFonts w:ascii="Times New Roman" w:eastAsiaTheme="minorEastAsia" w:hAnsi="Times New Roman" w:cs="Times New Roman"/>
          <w:sz w:val="24"/>
          <w:szCs w:val="24"/>
        </w:rPr>
        <w:t>6.61mg</w:t>
      </w:r>
      <w:r w:rsidRPr="00354582">
        <w:rPr>
          <w:rStyle w:val="fontstyle01"/>
          <w:rFonts w:ascii="Times New Roman" w:eastAsiaTheme="minorEastAsia" w:hAnsi="Times New Roman" w:cs="Times New Roman"/>
          <w:sz w:val="24"/>
          <w:szCs w:val="24"/>
        </w:rPr>
        <w:t>。根据天平检定证书，在</w:t>
      </w:r>
      <w:r w:rsidRPr="00354582">
        <w:rPr>
          <w:rStyle w:val="fontstyle01"/>
          <w:rFonts w:ascii="Times New Roman" w:eastAsiaTheme="minorEastAsia" w:hAnsi="Times New Roman" w:cs="Times New Roman"/>
          <w:sz w:val="24"/>
          <w:szCs w:val="24"/>
        </w:rPr>
        <w:t xml:space="preserve"> 1</w:t>
      </w:r>
      <w:r w:rsidRPr="00354582">
        <w:rPr>
          <w:rStyle w:val="fontstyle01"/>
          <w:rFonts w:ascii="Times New Roman" w:eastAsiaTheme="minorEastAsia" w:hAnsi="Times New Roman" w:cs="Times New Roman"/>
          <w:sz w:val="24"/>
          <w:szCs w:val="24"/>
        </w:rPr>
        <w:t>～</w:t>
      </w:r>
      <w:r w:rsidRPr="00354582">
        <w:rPr>
          <w:rStyle w:val="fontstyle01"/>
          <w:rFonts w:ascii="Times New Roman" w:eastAsiaTheme="minorEastAsia" w:hAnsi="Times New Roman" w:cs="Times New Roman"/>
          <w:sz w:val="24"/>
          <w:szCs w:val="24"/>
        </w:rPr>
        <w:t>500mg</w:t>
      </w:r>
      <w:r w:rsidRPr="00354582">
        <w:rPr>
          <w:rStyle w:val="fontstyle01"/>
          <w:rFonts w:ascii="Times New Roman" w:eastAsiaTheme="minorEastAsia" w:hAnsi="Times New Roman" w:cs="Times New Roman"/>
          <w:sz w:val="24"/>
          <w:szCs w:val="24"/>
        </w:rPr>
        <w:t>范围内其最大允许误差</w:t>
      </w:r>
      <w:r w:rsidRPr="00354582">
        <w:rPr>
          <w:rStyle w:val="fontstyle01"/>
          <w:rFonts w:ascii="Times New Roman" w:eastAsiaTheme="minorEastAsia" w:hAnsi="Times New Roman" w:cs="Times New Roman"/>
          <w:sz w:val="24"/>
          <w:szCs w:val="24"/>
        </w:rPr>
        <w:t>MPE</w:t>
      </w:r>
      <w:r w:rsidRPr="00354582">
        <w:rPr>
          <w:rStyle w:val="fontstyle01"/>
          <w:rFonts w:ascii="Times New Roman" w:eastAsiaTheme="minorEastAsia" w:hAnsi="Times New Roman" w:cs="Times New Roman"/>
          <w:sz w:val="24"/>
          <w:szCs w:val="24"/>
        </w:rPr>
        <w:t>为</w:t>
      </w:r>
      <w:r w:rsidRPr="00354582">
        <w:rPr>
          <w:rStyle w:val="fontstyle01"/>
          <w:rFonts w:ascii="Times New Roman" w:eastAsiaTheme="minorEastAsia" w:hAnsi="Times New Roman" w:cs="Times New Roman"/>
          <w:sz w:val="24"/>
          <w:szCs w:val="24"/>
        </w:rPr>
        <w:t>±0.005mg</w:t>
      </w:r>
      <w:r w:rsidRPr="00354582">
        <w:rPr>
          <w:rStyle w:val="fontstyle01"/>
          <w:rFonts w:ascii="Times New Roman" w:eastAsiaTheme="minorEastAsia" w:hAnsi="Times New Roman" w:cs="Times New Roman"/>
          <w:sz w:val="24"/>
          <w:szCs w:val="24"/>
        </w:rPr>
        <w:t>，按均匀分布计算，包含因子</w:t>
      </w:r>
      <w:r w:rsidRPr="00354582">
        <w:rPr>
          <w:rStyle w:val="fontstyle01"/>
          <w:rFonts w:ascii="Times New Roman" w:eastAsiaTheme="minorEastAsia" w:hAnsi="Times New Roman" w:cs="Times New Roman"/>
          <w:i/>
          <w:iCs/>
          <w:sz w:val="24"/>
          <w:szCs w:val="24"/>
        </w:rPr>
        <w:t xml:space="preserve">k </w:t>
      </w:r>
      <w:r w:rsidRPr="00354582">
        <w:rPr>
          <w:rStyle w:val="fontstyle01"/>
          <w:rFonts w:ascii="Times New Roman" w:eastAsiaTheme="minorEastAsia" w:hAnsi="Times New Roman" w:cs="Times New Roman"/>
          <w:sz w:val="24"/>
          <w:szCs w:val="24"/>
        </w:rPr>
        <w:t>=</w:t>
      </w:r>
      <m:oMath>
        <m:rad>
          <m:radPr>
            <m:degHide m:val="1"/>
            <m:ctrlPr>
              <w:rPr>
                <w:rFonts w:ascii="Cambria Math" w:eastAsia="宋体" w:hAnsi="Cambria Math"/>
                <w:spacing w:val="8"/>
              </w:rPr>
            </m:ctrlPr>
          </m:radPr>
          <m:deg/>
          <m:e>
            <m:r>
              <w:rPr>
                <w:rFonts w:ascii="Cambria Math" w:eastAsia="宋体" w:hAnsi="Cambria Math"/>
                <w:spacing w:val="8"/>
              </w:rPr>
              <m:t>3</m:t>
            </m:r>
          </m:e>
        </m:rad>
      </m:oMath>
      <w:r w:rsidRPr="00354582">
        <w:rPr>
          <w:rStyle w:val="fontstyle01"/>
          <w:rFonts w:ascii="Times New Roman" w:eastAsiaTheme="minorEastAsia" w:hAnsi="Times New Roman" w:cs="Times New Roman"/>
          <w:sz w:val="24"/>
          <w:szCs w:val="24"/>
        </w:rPr>
        <w:t>，则由天平称量引入的标准不确定度：</w:t>
      </w:r>
    </w:p>
    <w:p w14:paraId="44292240" w14:textId="4A4BD9FE" w:rsidR="00DC75D5" w:rsidRPr="00354582" w:rsidRDefault="00721D35" w:rsidP="00DC75D5">
      <w:pPr>
        <w:spacing w:line="360" w:lineRule="auto"/>
        <w:jc w:val="center"/>
        <w:rPr>
          <w:rStyle w:val="fontstyle01"/>
          <w:rFonts w:ascii="Times New Roman" w:eastAsiaTheme="minorEastAsia" w:hAnsi="Times New Roman" w:cs="Times New Roman"/>
          <w:sz w:val="24"/>
          <w:szCs w:val="24"/>
        </w:rPr>
      </w:pPr>
      <w:proofErr w:type="gramStart"/>
      <w:r w:rsidRPr="00354582">
        <w:rPr>
          <w:rFonts w:eastAsiaTheme="minorEastAsia" w:cs="Times New Roman"/>
          <w:i/>
          <w:iCs/>
          <w:spacing w:val="8"/>
        </w:rPr>
        <w:lastRenderedPageBreak/>
        <w:t>u</w:t>
      </w:r>
      <w:proofErr w:type="gramEnd"/>
      <w:r w:rsidRPr="00354582" w:rsidDel="00721D35">
        <w:rPr>
          <w:rStyle w:val="fontstyle01"/>
          <w:rFonts w:ascii="Times New Roman" w:eastAsiaTheme="minorEastAsia" w:hAnsi="Times New Roman" w:cs="Times New Roman"/>
          <w:i/>
          <w:sz w:val="24"/>
          <w:szCs w:val="24"/>
        </w:rPr>
        <w:t xml:space="preserve"> </w:t>
      </w:r>
      <w:r w:rsidR="00DC75D5" w:rsidRPr="00354582">
        <w:rPr>
          <w:rStyle w:val="fontstyle01"/>
          <w:rFonts w:ascii="Times New Roman" w:eastAsiaTheme="minorEastAsia" w:hAnsi="Times New Roman" w:cs="Times New Roman"/>
          <w:sz w:val="24"/>
          <w:szCs w:val="24"/>
        </w:rPr>
        <w:t>(</w:t>
      </w:r>
      <w:r w:rsidR="00DC75D5" w:rsidRPr="00354582">
        <w:rPr>
          <w:rStyle w:val="fontstyle01"/>
          <w:rFonts w:ascii="Times New Roman" w:eastAsiaTheme="minorEastAsia" w:hAnsi="Times New Roman" w:cs="Times New Roman"/>
          <w:i/>
          <w:sz w:val="24"/>
          <w:szCs w:val="24"/>
        </w:rPr>
        <w:t>m</w:t>
      </w:r>
      <w:r w:rsidR="00DC75D5" w:rsidRPr="00354582">
        <w:rPr>
          <w:rStyle w:val="fontstyle01"/>
          <w:rFonts w:ascii="Times New Roman" w:eastAsiaTheme="minorEastAsia" w:hAnsi="Times New Roman" w:cs="Times New Roman"/>
          <w:sz w:val="24"/>
          <w:szCs w:val="24"/>
        </w:rPr>
        <w:t>, In)=</w:t>
      </w:r>
      <m:oMath>
        <m:f>
          <m:fPr>
            <m:ctrlPr>
              <w:rPr>
                <w:rStyle w:val="fontstyle01"/>
                <w:rFonts w:ascii="Cambria Math" w:eastAsiaTheme="minorEastAsia" w:hAnsi="Cambria Math" w:cs="Times New Roman"/>
                <w:sz w:val="24"/>
                <w:szCs w:val="24"/>
              </w:rPr>
            </m:ctrlPr>
          </m:fPr>
          <m:num>
            <m:r>
              <m:rPr>
                <m:sty m:val="p"/>
              </m:rPr>
              <w:rPr>
                <w:rStyle w:val="fontstyle01"/>
                <w:rFonts w:ascii="Cambria Math" w:eastAsiaTheme="minorEastAsia" w:hAnsi="Cambria Math" w:cs="Times New Roman"/>
                <w:sz w:val="24"/>
                <w:szCs w:val="24"/>
              </w:rPr>
              <m:t>MPE</m:t>
            </m:r>
          </m:num>
          <m:den>
            <m:rad>
              <m:radPr>
                <m:degHide m:val="1"/>
                <m:ctrlPr>
                  <w:rPr>
                    <w:rStyle w:val="fontstyle01"/>
                    <w:rFonts w:ascii="Cambria Math" w:eastAsiaTheme="minorEastAsia" w:hAnsi="Cambria Math" w:cs="Times New Roman"/>
                    <w:i/>
                    <w:sz w:val="24"/>
                    <w:szCs w:val="24"/>
                  </w:rPr>
                </m:ctrlPr>
              </m:radPr>
              <m:deg/>
              <m:e>
                <m:r>
                  <w:rPr>
                    <w:rStyle w:val="fontstyle01"/>
                    <w:rFonts w:ascii="Cambria Math" w:eastAsiaTheme="minorEastAsia" w:hAnsi="Cambria Math" w:cs="Times New Roman"/>
                    <w:sz w:val="24"/>
                    <w:szCs w:val="24"/>
                  </w:rPr>
                  <m:t>3</m:t>
                </m:r>
              </m:e>
            </m:rad>
            <m:r>
              <w:rPr>
                <w:rStyle w:val="fontstyle01"/>
                <w:rFonts w:ascii="Cambria Math" w:eastAsiaTheme="minorEastAsia" w:hAnsi="Cambria Math" w:cs="Times New Roman"/>
                <w:sz w:val="24"/>
                <w:szCs w:val="24"/>
              </w:rPr>
              <m:t>m(</m:t>
            </m:r>
            <m:r>
              <m:rPr>
                <m:sty m:val="p"/>
              </m:rPr>
              <w:rPr>
                <w:rStyle w:val="fontstyle01"/>
                <w:rFonts w:ascii="Cambria Math" w:eastAsiaTheme="minorEastAsia" w:hAnsi="Cambria Math" w:cs="Times New Roman"/>
                <w:sz w:val="24"/>
                <w:szCs w:val="24"/>
              </w:rPr>
              <m:t>In</m:t>
            </m:r>
            <m:r>
              <w:rPr>
                <w:rStyle w:val="fontstyle01"/>
                <w:rFonts w:ascii="Cambria Math" w:eastAsiaTheme="minorEastAsia" w:hAnsi="Cambria Math" w:cs="Times New Roman"/>
                <w:sz w:val="24"/>
                <w:szCs w:val="24"/>
              </w:rPr>
              <m:t>)</m:t>
            </m:r>
          </m:den>
        </m:f>
      </m:oMath>
      <w:r w:rsidR="00DC75D5" w:rsidRPr="00354582">
        <w:rPr>
          <w:rStyle w:val="fontstyle01"/>
          <w:rFonts w:ascii="Times New Roman" w:eastAsiaTheme="minorEastAsia" w:hAnsi="Times New Roman" w:cs="Times New Roman"/>
          <w:sz w:val="24"/>
          <w:szCs w:val="24"/>
        </w:rPr>
        <w:t>×28.53=0.012J/g</w:t>
      </w:r>
    </w:p>
    <w:p w14:paraId="7913D820" w14:textId="77777777" w:rsidR="00DC75D5" w:rsidRPr="00354582" w:rsidRDefault="00DC75D5" w:rsidP="00DC75D5">
      <w:pPr>
        <w:spacing w:line="360" w:lineRule="auto"/>
        <w:rPr>
          <w:rFonts w:eastAsiaTheme="minorEastAsia" w:cs="Times New Roman"/>
          <w:spacing w:val="8"/>
        </w:rPr>
      </w:pPr>
      <w:r w:rsidRPr="00354582">
        <w:rPr>
          <w:rFonts w:eastAsiaTheme="minorEastAsia" w:cs="Times New Roman"/>
          <w:spacing w:val="8"/>
        </w:rPr>
        <w:t xml:space="preserve">4.4 </w:t>
      </w:r>
      <w:r w:rsidRPr="00354582">
        <w:rPr>
          <w:rFonts w:eastAsiaTheme="minorEastAsia" w:cs="Times New Roman"/>
          <w:spacing w:val="8"/>
        </w:rPr>
        <w:t>仪器分辨率引入的标准不确定度</w:t>
      </w:r>
    </w:p>
    <w:p w14:paraId="09572C87" w14:textId="77777777" w:rsidR="00DC75D5" w:rsidRPr="00354582" w:rsidRDefault="00DC75D5" w:rsidP="00DC75D5">
      <w:pPr>
        <w:spacing w:line="360" w:lineRule="auto"/>
        <w:ind w:firstLineChars="200" w:firstLine="480"/>
        <w:rPr>
          <w:rStyle w:val="fontstyle01"/>
          <w:rFonts w:ascii="Times New Roman" w:eastAsiaTheme="minorEastAsia" w:hAnsi="Times New Roman" w:cs="Times New Roman"/>
          <w:sz w:val="24"/>
          <w:szCs w:val="24"/>
        </w:rPr>
      </w:pPr>
      <w:proofErr w:type="gramStart"/>
      <w:r w:rsidRPr="00354582">
        <w:rPr>
          <w:rStyle w:val="fontstyle01"/>
          <w:rFonts w:ascii="Times New Roman" w:eastAsiaTheme="minorEastAsia" w:hAnsi="Times New Roman" w:cs="Times New Roman"/>
          <w:sz w:val="24"/>
          <w:szCs w:val="24"/>
        </w:rPr>
        <w:t>根据差示扫描</w:t>
      </w:r>
      <w:proofErr w:type="gramEnd"/>
      <w:r w:rsidRPr="00354582">
        <w:rPr>
          <w:rStyle w:val="fontstyle01"/>
          <w:rFonts w:ascii="Times New Roman" w:eastAsiaTheme="minorEastAsia" w:hAnsi="Times New Roman" w:cs="Times New Roman"/>
          <w:sz w:val="24"/>
          <w:szCs w:val="24"/>
        </w:rPr>
        <w:t>热量仪的性能，其热量的分辨力分别</w:t>
      </w:r>
      <w:r w:rsidRPr="00354582">
        <w:rPr>
          <w:rStyle w:val="fontstyle01"/>
          <w:rFonts w:ascii="Times New Roman" w:eastAsiaTheme="minorEastAsia" w:hAnsi="Times New Roman" w:cs="Times New Roman"/>
          <w:sz w:val="24"/>
          <w:szCs w:val="24"/>
        </w:rPr>
        <w:t>0.01J/g</w:t>
      </w:r>
      <w:r w:rsidRPr="00354582">
        <w:rPr>
          <w:rStyle w:val="fontstyle01"/>
          <w:rFonts w:ascii="Times New Roman" w:eastAsiaTheme="minorEastAsia" w:hAnsi="Times New Roman" w:cs="Times New Roman"/>
          <w:sz w:val="24"/>
          <w:szCs w:val="24"/>
        </w:rPr>
        <w:t>，则热量的区间半宽度为</w:t>
      </w:r>
      <w:r w:rsidRPr="00354582">
        <w:rPr>
          <w:rStyle w:val="fontstyle01"/>
          <w:rFonts w:ascii="Times New Roman" w:eastAsiaTheme="minorEastAsia" w:hAnsi="Times New Roman" w:cs="Times New Roman"/>
          <w:sz w:val="24"/>
          <w:szCs w:val="24"/>
        </w:rPr>
        <w:t>0.005J/g</w:t>
      </w:r>
      <w:r w:rsidRPr="00354582">
        <w:rPr>
          <w:rStyle w:val="fontstyle01"/>
          <w:rFonts w:ascii="Times New Roman" w:eastAsiaTheme="minorEastAsia" w:hAnsi="Times New Roman" w:cs="Times New Roman"/>
          <w:sz w:val="24"/>
          <w:szCs w:val="24"/>
        </w:rPr>
        <w:t>。按均匀分布计算，包含因子</w:t>
      </w:r>
      <w:r w:rsidRPr="00354582">
        <w:rPr>
          <w:rStyle w:val="fontstyle01"/>
          <w:rFonts w:ascii="Times New Roman" w:eastAsiaTheme="minorEastAsia" w:hAnsi="Times New Roman" w:cs="Times New Roman"/>
          <w:i/>
          <w:iCs/>
          <w:sz w:val="24"/>
          <w:szCs w:val="24"/>
        </w:rPr>
        <w:t xml:space="preserve">k </w:t>
      </w:r>
      <w:r w:rsidRPr="00354582">
        <w:rPr>
          <w:rStyle w:val="fontstyle01"/>
          <w:rFonts w:ascii="Times New Roman" w:eastAsiaTheme="minorEastAsia" w:hAnsi="Times New Roman" w:cs="Times New Roman"/>
          <w:sz w:val="24"/>
          <w:szCs w:val="24"/>
        </w:rPr>
        <w:t xml:space="preserve">= </w:t>
      </w:r>
      <w:r w:rsidRPr="00354582">
        <w:rPr>
          <w:rStyle w:val="fontstyle01"/>
          <w:rFonts w:ascii="Times New Roman" w:eastAsiaTheme="minorEastAsia" w:hAnsi="Times New Roman" w:cs="Times New Roman"/>
          <w:iCs/>
          <w:sz w:val="24"/>
          <w:szCs w:val="24"/>
        </w:rPr>
        <w:t>3</w:t>
      </w:r>
      <w:r w:rsidRPr="00354582">
        <w:rPr>
          <w:rStyle w:val="fontstyle01"/>
          <w:rFonts w:ascii="Times New Roman" w:eastAsiaTheme="minorEastAsia" w:hAnsi="Times New Roman" w:cs="Times New Roman"/>
          <w:sz w:val="24"/>
          <w:szCs w:val="24"/>
        </w:rPr>
        <w:t>，则由仪器分辨力引入的标准不确定度：</w:t>
      </w:r>
    </w:p>
    <w:p w14:paraId="7053F5E8" w14:textId="77777777" w:rsidR="00DC75D5" w:rsidRPr="00354582" w:rsidRDefault="00DC75D5" w:rsidP="00DC75D5">
      <w:pPr>
        <w:spacing w:line="360" w:lineRule="auto"/>
        <w:jc w:val="center"/>
        <w:rPr>
          <w:rFonts w:eastAsiaTheme="minorEastAsia" w:cs="Times New Roman"/>
          <w:spacing w:val="8"/>
        </w:rPr>
      </w:pPr>
      <w:proofErr w:type="gramStart"/>
      <w:r w:rsidRPr="00354582">
        <w:rPr>
          <w:rFonts w:eastAsiaTheme="minorEastAsia" w:cs="Times New Roman"/>
          <w:i/>
          <w:iCs/>
          <w:spacing w:val="8"/>
        </w:rPr>
        <w:t>u</w:t>
      </w:r>
      <w:r w:rsidRPr="00354582">
        <w:rPr>
          <w:rFonts w:eastAsiaTheme="minorEastAsia" w:cs="Times New Roman"/>
          <w:spacing w:val="8"/>
        </w:rPr>
        <w:t>(</w:t>
      </w:r>
      <w:proofErr w:type="gramEnd"/>
      <w:r w:rsidRPr="00354582">
        <w:rPr>
          <w:rFonts w:eastAsia="微软雅黑" w:cs="Times New Roman"/>
          <w:spacing w:val="8"/>
        </w:rPr>
        <w:t>∆</w:t>
      </w:r>
      <w:proofErr w:type="spellStart"/>
      <w:r w:rsidRPr="00354582">
        <w:rPr>
          <w:rFonts w:eastAsiaTheme="minorEastAsia" w:cs="Times New Roman"/>
          <w:i/>
          <w:iCs/>
          <w:spacing w:val="8"/>
        </w:rPr>
        <w:t>H</w:t>
      </w:r>
      <w:r w:rsidRPr="00354582">
        <w:rPr>
          <w:rFonts w:eastAsiaTheme="minorEastAsia" w:cs="Times New Roman"/>
          <w:spacing w:val="8"/>
          <w:vertAlign w:val="subscript"/>
        </w:rPr>
        <w:t>δ</w:t>
      </w:r>
      <w:proofErr w:type="spellEnd"/>
      <w:r w:rsidRPr="00354582">
        <w:rPr>
          <w:rFonts w:eastAsiaTheme="minorEastAsia" w:cs="Times New Roman"/>
          <w:spacing w:val="8"/>
        </w:rPr>
        <w:t xml:space="preserve"> )=0.005/</w:t>
      </w:r>
      <m:oMath>
        <m:rad>
          <m:radPr>
            <m:degHide m:val="1"/>
            <m:ctrlPr>
              <w:rPr>
                <w:rFonts w:ascii="Cambria Math" w:eastAsiaTheme="minorEastAsia" w:hAnsi="Cambria Math" w:cs="Times New Roman"/>
                <w:spacing w:val="8"/>
              </w:rPr>
            </m:ctrlPr>
          </m:radPr>
          <m:deg/>
          <m:e>
            <m:r>
              <w:rPr>
                <w:rFonts w:ascii="Cambria Math" w:eastAsiaTheme="minorEastAsia" w:hAnsi="Cambria Math" w:cs="Times New Roman"/>
                <w:spacing w:val="8"/>
              </w:rPr>
              <m:t>3</m:t>
            </m:r>
          </m:e>
        </m:rad>
      </m:oMath>
      <w:r w:rsidRPr="00354582">
        <w:rPr>
          <w:rFonts w:eastAsiaTheme="minorEastAsia" w:cs="Times New Roman"/>
          <w:spacing w:val="8"/>
        </w:rPr>
        <w:t>=0.003J/g</w:t>
      </w:r>
    </w:p>
    <w:p w14:paraId="600DAE54" w14:textId="77777777" w:rsidR="00DC75D5" w:rsidRPr="00354582" w:rsidRDefault="00DC75D5" w:rsidP="00DC75D5">
      <w:pPr>
        <w:spacing w:line="360" w:lineRule="auto"/>
        <w:ind w:firstLineChars="200" w:firstLine="480"/>
        <w:rPr>
          <w:rStyle w:val="fontstyle01"/>
          <w:rFonts w:ascii="Times New Roman" w:eastAsiaTheme="minorEastAsia" w:hAnsi="Times New Roman" w:cs="Times New Roman"/>
          <w:sz w:val="24"/>
          <w:szCs w:val="24"/>
        </w:rPr>
      </w:pPr>
      <w:r w:rsidRPr="00354582">
        <w:rPr>
          <w:rStyle w:val="fontstyle01"/>
          <w:rFonts w:ascii="Times New Roman" w:eastAsiaTheme="minorEastAsia" w:hAnsi="Times New Roman" w:cs="Times New Roman"/>
          <w:sz w:val="24"/>
          <w:szCs w:val="24"/>
        </w:rPr>
        <w:t>从计算结果可知，仪器分辨力引入的标准不确定度远小于测量重复性引入的标准不确定度，故仪器分辨力引入的标准不确定度可以忽略不计。</w:t>
      </w:r>
    </w:p>
    <w:p w14:paraId="07E5BFD6" w14:textId="77777777" w:rsidR="00DC75D5" w:rsidRPr="00354582" w:rsidRDefault="00DC75D5" w:rsidP="00DC75D5">
      <w:pPr>
        <w:spacing w:line="360" w:lineRule="auto"/>
        <w:rPr>
          <w:rFonts w:eastAsiaTheme="minorEastAsia" w:cs="Times New Roman"/>
          <w:spacing w:val="8"/>
        </w:rPr>
      </w:pPr>
      <w:r w:rsidRPr="00354582">
        <w:rPr>
          <w:rFonts w:eastAsiaTheme="minorEastAsia" w:cs="Times New Roman"/>
          <w:spacing w:val="8"/>
        </w:rPr>
        <w:t xml:space="preserve">5 </w:t>
      </w:r>
      <w:r w:rsidRPr="00354582">
        <w:rPr>
          <w:rFonts w:eastAsiaTheme="minorEastAsia" w:cs="Times New Roman"/>
          <w:spacing w:val="8"/>
        </w:rPr>
        <w:t>合成标准不确定度</w:t>
      </w:r>
    </w:p>
    <w:p w14:paraId="13FD16C3" w14:textId="77777777" w:rsidR="00DC75D5" w:rsidRPr="00354582" w:rsidRDefault="00DC75D5" w:rsidP="00DC75D5">
      <w:pPr>
        <w:spacing w:line="360" w:lineRule="auto"/>
        <w:rPr>
          <w:rFonts w:eastAsiaTheme="minorEastAsia" w:cs="Times New Roman"/>
          <w:spacing w:val="8"/>
        </w:rPr>
      </w:pPr>
      <w:r w:rsidRPr="00354582">
        <w:rPr>
          <w:rFonts w:eastAsiaTheme="minorEastAsia" w:cs="Times New Roman"/>
          <w:spacing w:val="8"/>
        </w:rPr>
        <w:t xml:space="preserve">5.1 </w:t>
      </w:r>
      <w:r w:rsidRPr="00354582">
        <w:rPr>
          <w:rFonts w:eastAsiaTheme="minorEastAsia" w:cs="Times New Roman"/>
          <w:spacing w:val="8"/>
        </w:rPr>
        <w:t>合成标准不确定度</w:t>
      </w:r>
    </w:p>
    <w:p w14:paraId="6F5EFC25" w14:textId="77777777" w:rsidR="00DC75D5" w:rsidRPr="00354582" w:rsidRDefault="00DC75D5" w:rsidP="00DC75D5">
      <w:pPr>
        <w:spacing w:line="360" w:lineRule="auto"/>
        <w:ind w:firstLineChars="200" w:firstLine="480"/>
        <w:rPr>
          <w:rStyle w:val="fontstyle01"/>
          <w:rFonts w:ascii="Times New Roman" w:eastAsiaTheme="minorEastAsia" w:hAnsi="Times New Roman" w:cs="Times New Roman"/>
          <w:sz w:val="24"/>
          <w:szCs w:val="24"/>
        </w:rPr>
      </w:pPr>
      <w:r w:rsidRPr="00354582">
        <w:rPr>
          <w:rStyle w:val="fontstyle01"/>
          <w:rFonts w:ascii="Times New Roman" w:eastAsiaTheme="minorEastAsia" w:hAnsi="Times New Roman" w:cs="Times New Roman"/>
          <w:sz w:val="24"/>
          <w:szCs w:val="24"/>
        </w:rPr>
        <w:t>融化热量示值误差的合成比标准不确定度：</w:t>
      </w:r>
    </w:p>
    <w:p w14:paraId="29FC1852" w14:textId="77777777" w:rsidR="00DC75D5" w:rsidRPr="00354582" w:rsidRDefault="00DC75D5" w:rsidP="00DC75D5">
      <w:pPr>
        <w:spacing w:line="360" w:lineRule="auto"/>
        <w:jc w:val="center"/>
        <w:rPr>
          <w:rFonts w:eastAsiaTheme="minorEastAsia" w:cs="Times New Roman"/>
          <w:spacing w:val="8"/>
        </w:rPr>
      </w:pPr>
      <w:proofErr w:type="spellStart"/>
      <w:proofErr w:type="gramStart"/>
      <w:r w:rsidRPr="00354582">
        <w:rPr>
          <w:rStyle w:val="fontstyle01"/>
          <w:rFonts w:ascii="Times New Roman" w:eastAsiaTheme="minorEastAsia" w:hAnsi="Times New Roman" w:cs="Times New Roman"/>
          <w:i/>
          <w:sz w:val="24"/>
          <w:szCs w:val="24"/>
        </w:rPr>
        <w:t>u</w:t>
      </w:r>
      <w:r w:rsidRPr="00354582">
        <w:rPr>
          <w:rStyle w:val="fontstyle01"/>
          <w:rFonts w:ascii="Times New Roman" w:eastAsiaTheme="minorEastAsia" w:hAnsi="Times New Roman" w:cs="Times New Roman"/>
          <w:sz w:val="24"/>
          <w:szCs w:val="24"/>
          <w:vertAlign w:val="subscript"/>
        </w:rPr>
        <w:t>c</w:t>
      </w:r>
      <w:proofErr w:type="spellEnd"/>
      <w:r w:rsidRPr="00354582">
        <w:rPr>
          <w:rStyle w:val="fontstyle01"/>
          <w:rFonts w:ascii="Times New Roman" w:eastAsiaTheme="minorEastAsia" w:hAnsi="Times New Roman" w:cs="Times New Roman"/>
          <w:sz w:val="24"/>
          <w:szCs w:val="24"/>
        </w:rPr>
        <w:t>(</w:t>
      </w:r>
      <w:proofErr w:type="gramEnd"/>
      <w:r w:rsidRPr="00354582">
        <w:rPr>
          <w:rStyle w:val="fontstyle01"/>
          <w:rFonts w:ascii="Times New Roman" w:eastAsiaTheme="minorEastAsia" w:hAnsi="Times New Roman" w:cs="Times New Roman"/>
          <w:sz w:val="24"/>
          <w:szCs w:val="24"/>
        </w:rPr>
        <w:t>Δ</w:t>
      </w:r>
      <w:r w:rsidRPr="00354582">
        <w:rPr>
          <w:rStyle w:val="fontstyle01"/>
          <w:rFonts w:ascii="Times New Roman" w:eastAsiaTheme="minorEastAsia" w:hAnsi="Times New Roman" w:cs="Times New Roman"/>
          <w:i/>
          <w:sz w:val="24"/>
          <w:szCs w:val="24"/>
        </w:rPr>
        <w:t>H</w:t>
      </w:r>
      <w:r w:rsidRPr="00354582">
        <w:rPr>
          <w:rStyle w:val="fontstyle01"/>
          <w:rFonts w:ascii="Times New Roman" w:eastAsiaTheme="minorEastAsia" w:hAnsi="Times New Roman" w:cs="Times New Roman"/>
          <w:sz w:val="24"/>
          <w:szCs w:val="24"/>
        </w:rPr>
        <w:t>, In)=</w:t>
      </w:r>
      <m:oMath>
        <m:rad>
          <m:radPr>
            <m:degHide m:val="1"/>
            <m:ctrlPr>
              <w:rPr>
                <w:rStyle w:val="fontstyle01"/>
                <w:rFonts w:ascii="Cambria Math" w:eastAsiaTheme="minorEastAsia" w:hAnsi="Cambria Math" w:cs="Times New Roman"/>
                <w:sz w:val="24"/>
                <w:szCs w:val="24"/>
              </w:rPr>
            </m:ctrlPr>
          </m:radPr>
          <m:deg/>
          <m:e>
            <m:sSup>
              <m:sSupPr>
                <m:ctrlPr>
                  <w:rPr>
                    <w:rStyle w:val="fontstyle01"/>
                    <w:rFonts w:ascii="Cambria Math" w:eastAsiaTheme="minorEastAsia" w:hAnsi="Cambria Math" w:cs="Times New Roman"/>
                    <w:i/>
                    <w:sz w:val="24"/>
                    <w:szCs w:val="24"/>
                  </w:rPr>
                </m:ctrlPr>
              </m:sSupPr>
              <m:e>
                <m:r>
                  <w:rPr>
                    <w:rStyle w:val="fontstyle01"/>
                    <w:rFonts w:ascii="Cambria Math" w:eastAsiaTheme="minorEastAsia" w:hAnsi="Cambria Math" w:cs="Times New Roman"/>
                    <w:sz w:val="24"/>
                    <w:szCs w:val="24"/>
                  </w:rPr>
                  <m:t>u</m:t>
                </m:r>
              </m:e>
              <m:sup>
                <m:r>
                  <w:rPr>
                    <w:rStyle w:val="fontstyle01"/>
                    <w:rFonts w:ascii="Cambria Math" w:eastAsiaTheme="minorEastAsia" w:hAnsi="Cambria Math" w:cs="Times New Roman"/>
                    <w:sz w:val="24"/>
                    <w:szCs w:val="24"/>
                  </w:rPr>
                  <m:t>2</m:t>
                </m:r>
              </m:sup>
            </m:sSup>
            <m:d>
              <m:dPr>
                <m:ctrlPr>
                  <w:rPr>
                    <w:rStyle w:val="fontstyle01"/>
                    <w:rFonts w:ascii="Cambria Math" w:eastAsiaTheme="minorEastAsia" w:hAnsi="Cambria Math" w:cs="Times New Roman"/>
                    <w:i/>
                    <w:sz w:val="24"/>
                    <w:szCs w:val="24"/>
                  </w:rPr>
                </m:ctrlPr>
              </m:dPr>
              <m:e>
                <m:acc>
                  <m:accPr>
                    <m:chr m:val="̅"/>
                    <m:ctrlPr>
                      <w:rPr>
                        <w:rStyle w:val="fontstyle01"/>
                        <w:rFonts w:ascii="Cambria Math" w:eastAsiaTheme="minorEastAsia" w:hAnsi="Cambria Math" w:cs="Times New Roman"/>
                        <w:i/>
                        <w:sz w:val="24"/>
                        <w:szCs w:val="24"/>
                      </w:rPr>
                    </m:ctrlPr>
                  </m:accPr>
                  <m:e>
                    <m:sSub>
                      <m:sSubPr>
                        <m:ctrlPr>
                          <w:rPr>
                            <w:rStyle w:val="fontstyle01"/>
                            <w:rFonts w:ascii="Cambria Math" w:eastAsiaTheme="minorEastAsia" w:hAnsi="Cambria Math" w:cs="Times New Roman"/>
                            <w:i/>
                            <w:sz w:val="24"/>
                            <w:szCs w:val="24"/>
                          </w:rPr>
                        </m:ctrlPr>
                      </m:sSubPr>
                      <m:e>
                        <m:r>
                          <m:rPr>
                            <m:sty m:val="p"/>
                          </m:rPr>
                          <w:rPr>
                            <w:rStyle w:val="fontstyle01"/>
                            <w:rFonts w:ascii="Cambria Math" w:eastAsiaTheme="minorEastAsia" w:hAnsi="Cambria Math" w:cs="Times New Roman"/>
                            <w:sz w:val="24"/>
                            <w:szCs w:val="24"/>
                          </w:rPr>
                          <m:t>Δ</m:t>
                        </m:r>
                        <m:r>
                          <w:rPr>
                            <w:rStyle w:val="fontstyle01"/>
                            <w:rFonts w:ascii="Cambria Math" w:eastAsiaTheme="minorEastAsia" w:hAnsi="Cambria Math" w:cs="Times New Roman"/>
                            <w:sz w:val="24"/>
                            <w:szCs w:val="24"/>
                          </w:rPr>
                          <m:t>H</m:t>
                        </m:r>
                      </m:e>
                      <m:sub>
                        <m:r>
                          <w:rPr>
                            <w:rStyle w:val="fontstyle01"/>
                            <w:rFonts w:ascii="Cambria Math" w:eastAsiaTheme="minorEastAsia" w:hAnsi="Cambria Math" w:cs="Times New Roman"/>
                            <w:sz w:val="24"/>
                            <w:szCs w:val="24"/>
                          </w:rPr>
                          <m:t>e</m:t>
                        </m:r>
                      </m:sub>
                    </m:sSub>
                  </m:e>
                </m:acc>
                <m:r>
                  <m:rPr>
                    <m:sty m:val="p"/>
                  </m:rPr>
                  <w:rPr>
                    <w:rStyle w:val="fontstyle01"/>
                    <w:rFonts w:ascii="Cambria Math" w:eastAsiaTheme="minorEastAsia" w:hAnsi="Cambria Math" w:cs="Times New Roman"/>
                    <w:sz w:val="24"/>
                    <w:szCs w:val="24"/>
                  </w:rPr>
                  <m:t>,In</m:t>
                </m:r>
              </m:e>
            </m:d>
            <m:r>
              <w:rPr>
                <w:rStyle w:val="fontstyle01"/>
                <w:rFonts w:ascii="Cambria Math" w:eastAsiaTheme="minorEastAsia" w:hAnsi="Cambria Math" w:cs="Times New Roman"/>
                <w:sz w:val="24"/>
                <w:szCs w:val="24"/>
              </w:rPr>
              <m:t>+</m:t>
            </m:r>
            <m:sSup>
              <m:sSupPr>
                <m:ctrlPr>
                  <w:rPr>
                    <w:rStyle w:val="fontstyle01"/>
                    <w:rFonts w:ascii="Cambria Math" w:eastAsiaTheme="minorEastAsia" w:hAnsi="Cambria Math" w:cs="Times New Roman"/>
                    <w:i/>
                    <w:sz w:val="24"/>
                    <w:szCs w:val="24"/>
                  </w:rPr>
                </m:ctrlPr>
              </m:sSupPr>
              <m:e>
                <m:r>
                  <w:rPr>
                    <w:rStyle w:val="fontstyle01"/>
                    <w:rFonts w:ascii="Cambria Math" w:eastAsiaTheme="minorEastAsia" w:hAnsi="Cambria Math" w:cs="Times New Roman"/>
                    <w:sz w:val="24"/>
                    <w:szCs w:val="24"/>
                  </w:rPr>
                  <m:t>u</m:t>
                </m:r>
              </m:e>
              <m:sup>
                <m:r>
                  <w:rPr>
                    <w:rStyle w:val="fontstyle01"/>
                    <w:rFonts w:ascii="Cambria Math" w:eastAsiaTheme="minorEastAsia" w:hAnsi="Cambria Math" w:cs="Times New Roman"/>
                    <w:sz w:val="24"/>
                    <w:szCs w:val="24"/>
                  </w:rPr>
                  <m:t>2</m:t>
                </m:r>
              </m:sup>
            </m:sSup>
            <m:d>
              <m:dPr>
                <m:ctrlPr>
                  <w:rPr>
                    <w:rStyle w:val="fontstyle01"/>
                    <w:rFonts w:ascii="Cambria Math" w:eastAsiaTheme="minorEastAsia" w:hAnsi="Cambria Math" w:cs="Times New Roman"/>
                    <w:i/>
                    <w:sz w:val="24"/>
                    <w:szCs w:val="24"/>
                  </w:rPr>
                </m:ctrlPr>
              </m:dPr>
              <m:e>
                <m:sSub>
                  <m:sSubPr>
                    <m:ctrlPr>
                      <w:rPr>
                        <w:rStyle w:val="fontstyle01"/>
                        <w:rFonts w:ascii="Cambria Math" w:eastAsiaTheme="minorEastAsia" w:hAnsi="Cambria Math" w:cs="Times New Roman"/>
                        <w:i/>
                        <w:sz w:val="24"/>
                        <w:szCs w:val="24"/>
                      </w:rPr>
                    </m:ctrlPr>
                  </m:sSubPr>
                  <m:e>
                    <m:r>
                      <m:rPr>
                        <m:sty m:val="p"/>
                      </m:rPr>
                      <w:rPr>
                        <w:rStyle w:val="fontstyle01"/>
                        <w:rFonts w:ascii="Cambria Math" w:eastAsiaTheme="minorEastAsia" w:hAnsi="Cambria Math" w:cs="Times New Roman"/>
                        <w:sz w:val="24"/>
                        <w:szCs w:val="24"/>
                      </w:rPr>
                      <m:t>Δ</m:t>
                    </m:r>
                    <m:r>
                      <w:rPr>
                        <w:rStyle w:val="fontstyle01"/>
                        <w:rFonts w:ascii="Cambria Math" w:eastAsiaTheme="minorEastAsia" w:hAnsi="Cambria Math" w:cs="Times New Roman"/>
                        <w:sz w:val="24"/>
                        <w:szCs w:val="24"/>
                      </w:rPr>
                      <m:t>H</m:t>
                    </m:r>
                  </m:e>
                  <m:sub>
                    <m:r>
                      <w:rPr>
                        <w:rStyle w:val="fontstyle01"/>
                        <w:rFonts w:ascii="Cambria Math" w:eastAsiaTheme="minorEastAsia" w:hAnsi="Cambria Math" w:cs="Times New Roman"/>
                        <w:sz w:val="24"/>
                        <w:szCs w:val="24"/>
                      </w:rPr>
                      <m:t>S</m:t>
                    </m:r>
                  </m:sub>
                </m:sSub>
                <m:r>
                  <w:rPr>
                    <w:rStyle w:val="fontstyle01"/>
                    <w:rFonts w:ascii="Cambria Math" w:eastAsiaTheme="minorEastAsia" w:hAnsi="Cambria Math" w:cs="Times New Roman"/>
                    <w:sz w:val="24"/>
                    <w:szCs w:val="24"/>
                  </w:rPr>
                  <m:t>,</m:t>
                </m:r>
                <m:r>
                  <m:rPr>
                    <m:sty m:val="p"/>
                  </m:rPr>
                  <w:rPr>
                    <w:rStyle w:val="fontstyle01"/>
                    <w:rFonts w:ascii="Cambria Math" w:eastAsiaTheme="minorEastAsia" w:hAnsi="Cambria Math" w:cs="Times New Roman"/>
                    <w:sz w:val="24"/>
                    <w:szCs w:val="24"/>
                  </w:rPr>
                  <m:t>In</m:t>
                </m:r>
              </m:e>
            </m:d>
            <m:r>
              <w:rPr>
                <w:rStyle w:val="fontstyle01"/>
                <w:rFonts w:ascii="Cambria Math" w:eastAsiaTheme="minorEastAsia" w:hAnsi="Cambria Math" w:cs="Times New Roman"/>
                <w:sz w:val="24"/>
                <w:szCs w:val="24"/>
              </w:rPr>
              <m:t>+</m:t>
            </m:r>
            <m:sSup>
              <m:sSupPr>
                <m:ctrlPr>
                  <w:rPr>
                    <w:rStyle w:val="fontstyle01"/>
                    <w:rFonts w:ascii="Cambria Math" w:eastAsiaTheme="minorEastAsia" w:hAnsi="Cambria Math" w:cs="Times New Roman"/>
                    <w:i/>
                    <w:sz w:val="24"/>
                    <w:szCs w:val="24"/>
                  </w:rPr>
                </m:ctrlPr>
              </m:sSupPr>
              <m:e>
                <m:r>
                  <w:rPr>
                    <w:rStyle w:val="fontstyle01"/>
                    <w:rFonts w:ascii="Cambria Math" w:eastAsiaTheme="minorEastAsia" w:hAnsi="Cambria Math" w:cs="Times New Roman"/>
                    <w:sz w:val="24"/>
                    <w:szCs w:val="24"/>
                  </w:rPr>
                  <m:t>u</m:t>
                </m:r>
              </m:e>
              <m:sup>
                <m:r>
                  <w:rPr>
                    <w:rStyle w:val="fontstyle01"/>
                    <w:rFonts w:ascii="Cambria Math" w:eastAsiaTheme="minorEastAsia" w:hAnsi="Cambria Math" w:cs="Times New Roman"/>
                    <w:sz w:val="24"/>
                    <w:szCs w:val="24"/>
                  </w:rPr>
                  <m:t>2</m:t>
                </m:r>
              </m:sup>
            </m:sSup>
            <m:d>
              <m:dPr>
                <m:ctrlPr>
                  <w:rPr>
                    <w:rStyle w:val="fontstyle01"/>
                    <w:rFonts w:ascii="Cambria Math" w:eastAsiaTheme="minorEastAsia" w:hAnsi="Cambria Math" w:cs="Times New Roman"/>
                    <w:i/>
                    <w:sz w:val="24"/>
                    <w:szCs w:val="24"/>
                  </w:rPr>
                </m:ctrlPr>
              </m:dPr>
              <m:e>
                <m:r>
                  <w:rPr>
                    <w:rStyle w:val="fontstyle01"/>
                    <w:rFonts w:ascii="Cambria Math" w:eastAsiaTheme="minorEastAsia" w:hAnsi="Cambria Math" w:cs="Times New Roman"/>
                    <w:sz w:val="24"/>
                    <w:szCs w:val="24"/>
                  </w:rPr>
                  <m:t>m,</m:t>
                </m:r>
                <m:r>
                  <m:rPr>
                    <m:sty m:val="p"/>
                  </m:rPr>
                  <w:rPr>
                    <w:rStyle w:val="fontstyle01"/>
                    <w:rFonts w:ascii="Cambria Math" w:eastAsiaTheme="minorEastAsia" w:hAnsi="Cambria Math" w:cs="Times New Roman"/>
                    <w:sz w:val="24"/>
                    <w:szCs w:val="24"/>
                  </w:rPr>
                  <m:t>In</m:t>
                </m:r>
              </m:e>
            </m:d>
          </m:e>
        </m:rad>
      </m:oMath>
      <w:r w:rsidRPr="00354582">
        <w:rPr>
          <w:rStyle w:val="fontstyle01"/>
          <w:rFonts w:ascii="Times New Roman" w:eastAsiaTheme="minorEastAsia" w:hAnsi="Times New Roman" w:cs="Times New Roman"/>
          <w:sz w:val="24"/>
          <w:szCs w:val="24"/>
        </w:rPr>
        <w:t>=0.18J/g</w:t>
      </w:r>
    </w:p>
    <w:p w14:paraId="473DC573" w14:textId="77777777" w:rsidR="00DC75D5" w:rsidRPr="00354582" w:rsidRDefault="00DC75D5" w:rsidP="00DC75D5">
      <w:pPr>
        <w:spacing w:line="360" w:lineRule="auto"/>
        <w:rPr>
          <w:rFonts w:eastAsiaTheme="minorEastAsia" w:cs="Times New Roman"/>
          <w:spacing w:val="8"/>
        </w:rPr>
      </w:pPr>
      <w:r w:rsidRPr="00354582">
        <w:rPr>
          <w:rFonts w:eastAsiaTheme="minorEastAsia" w:cs="Times New Roman"/>
          <w:spacing w:val="8"/>
        </w:rPr>
        <w:t xml:space="preserve">5.2 </w:t>
      </w:r>
      <w:r w:rsidRPr="00354582">
        <w:rPr>
          <w:rFonts w:eastAsiaTheme="minorEastAsia" w:cs="Times New Roman"/>
          <w:spacing w:val="8"/>
        </w:rPr>
        <w:t>扩展不确定度</w:t>
      </w:r>
    </w:p>
    <w:p w14:paraId="27CCA771" w14:textId="77777777" w:rsidR="00DC75D5" w:rsidRPr="00354582" w:rsidRDefault="00DC75D5" w:rsidP="00DC75D5">
      <w:pPr>
        <w:spacing w:line="360" w:lineRule="auto"/>
        <w:ind w:firstLineChars="200" w:firstLine="480"/>
        <w:rPr>
          <w:rStyle w:val="fontstyle01"/>
          <w:rFonts w:ascii="Times New Roman" w:eastAsiaTheme="minorEastAsia" w:hAnsi="Times New Roman" w:cs="Times New Roman"/>
          <w:sz w:val="24"/>
          <w:szCs w:val="24"/>
        </w:rPr>
      </w:pPr>
      <w:r w:rsidRPr="00354582">
        <w:rPr>
          <w:rStyle w:val="fontstyle01"/>
          <w:rFonts w:ascii="Times New Roman" w:eastAsiaTheme="minorEastAsia" w:hAnsi="Times New Roman" w:cs="Times New Roman"/>
          <w:sz w:val="24"/>
          <w:szCs w:val="24"/>
        </w:rPr>
        <w:t>取</w:t>
      </w:r>
      <w:r w:rsidRPr="00354582">
        <w:rPr>
          <w:rStyle w:val="fontstyle01"/>
          <w:rFonts w:ascii="Times New Roman" w:eastAsiaTheme="minorEastAsia" w:hAnsi="Times New Roman" w:cs="Times New Roman"/>
          <w:sz w:val="24"/>
          <w:szCs w:val="24"/>
        </w:rPr>
        <w:t>95%</w:t>
      </w:r>
      <w:r w:rsidRPr="00354582">
        <w:rPr>
          <w:rStyle w:val="fontstyle01"/>
          <w:rFonts w:ascii="Times New Roman" w:eastAsiaTheme="minorEastAsia" w:hAnsi="Times New Roman" w:cs="Times New Roman"/>
          <w:sz w:val="24"/>
          <w:szCs w:val="24"/>
        </w:rPr>
        <w:t>的置信概率，包含因子</w:t>
      </w:r>
      <w:r w:rsidRPr="00354582">
        <w:rPr>
          <w:rStyle w:val="fontstyle01"/>
          <w:rFonts w:ascii="Times New Roman" w:eastAsiaTheme="minorEastAsia" w:hAnsi="Times New Roman" w:cs="Times New Roman"/>
          <w:i/>
          <w:iCs/>
          <w:sz w:val="24"/>
          <w:szCs w:val="24"/>
        </w:rPr>
        <w:t xml:space="preserve">k </w:t>
      </w:r>
      <w:r w:rsidRPr="00354582">
        <w:rPr>
          <w:rStyle w:val="fontstyle01"/>
          <w:rFonts w:ascii="Times New Roman" w:eastAsiaTheme="minorEastAsia" w:hAnsi="Times New Roman" w:cs="Times New Roman"/>
          <w:sz w:val="24"/>
          <w:szCs w:val="24"/>
        </w:rPr>
        <w:t>=2</w:t>
      </w:r>
      <w:r w:rsidRPr="00354582">
        <w:rPr>
          <w:rStyle w:val="fontstyle01"/>
          <w:rFonts w:ascii="Times New Roman" w:eastAsiaTheme="minorEastAsia" w:hAnsi="Times New Roman" w:cs="Times New Roman"/>
          <w:sz w:val="24"/>
          <w:szCs w:val="24"/>
        </w:rPr>
        <w:t>，则热量示值误差的相对扩展不确定度：</w:t>
      </w:r>
    </w:p>
    <w:p w14:paraId="71406BA5" w14:textId="77777777" w:rsidR="00DC75D5" w:rsidRPr="00354582" w:rsidRDefault="00DC75D5" w:rsidP="00DC75D5">
      <w:pPr>
        <w:spacing w:line="360" w:lineRule="auto"/>
        <w:jc w:val="center"/>
        <w:rPr>
          <w:rStyle w:val="fontstyle01"/>
          <w:rFonts w:ascii="Times New Roman" w:eastAsiaTheme="minorEastAsia" w:hAnsi="Times New Roman" w:cs="Times New Roman"/>
          <w:sz w:val="24"/>
          <w:szCs w:val="24"/>
        </w:rPr>
      </w:pPr>
      <w:proofErr w:type="spellStart"/>
      <w:r w:rsidRPr="00354582">
        <w:rPr>
          <w:rStyle w:val="fontstyle01"/>
          <w:rFonts w:ascii="Times New Roman" w:eastAsiaTheme="minorEastAsia" w:hAnsi="Times New Roman" w:cs="Times New Roman"/>
          <w:i/>
          <w:sz w:val="24"/>
          <w:szCs w:val="24"/>
        </w:rPr>
        <w:t>U</w:t>
      </w:r>
      <w:r w:rsidRPr="00354582">
        <w:rPr>
          <w:rStyle w:val="fontstyle01"/>
          <w:rFonts w:ascii="Times New Roman" w:eastAsiaTheme="minorEastAsia" w:hAnsi="Times New Roman" w:cs="Times New Roman"/>
          <w:i/>
          <w:sz w:val="24"/>
          <w:szCs w:val="24"/>
          <w:vertAlign w:val="subscript"/>
        </w:rPr>
        <w:t>c</w:t>
      </w:r>
      <w:proofErr w:type="spellEnd"/>
      <w:r w:rsidRPr="00354582">
        <w:rPr>
          <w:rStyle w:val="fontstyle01"/>
          <w:rFonts w:ascii="Times New Roman" w:eastAsiaTheme="minorEastAsia" w:hAnsi="Times New Roman" w:cs="Times New Roman"/>
          <w:sz w:val="24"/>
          <w:szCs w:val="24"/>
        </w:rPr>
        <w:t>(Δ</w:t>
      </w:r>
      <w:r w:rsidRPr="00354582">
        <w:rPr>
          <w:rStyle w:val="fontstyle01"/>
          <w:rFonts w:ascii="Times New Roman" w:eastAsiaTheme="minorEastAsia" w:hAnsi="Times New Roman" w:cs="Times New Roman"/>
          <w:i/>
          <w:sz w:val="24"/>
          <w:szCs w:val="24"/>
        </w:rPr>
        <w:t>H</w:t>
      </w:r>
      <w:r w:rsidRPr="00354582">
        <w:rPr>
          <w:rStyle w:val="fontstyle01"/>
          <w:rFonts w:ascii="Times New Roman" w:eastAsiaTheme="minorEastAsia" w:hAnsi="Times New Roman" w:cs="Times New Roman"/>
          <w:sz w:val="24"/>
          <w:szCs w:val="24"/>
        </w:rPr>
        <w:t>, In)=</w:t>
      </w:r>
      <w:proofErr w:type="spellStart"/>
      <w:r w:rsidRPr="00354582">
        <w:rPr>
          <w:rStyle w:val="fontstyle01"/>
          <w:rFonts w:ascii="Times New Roman" w:eastAsiaTheme="minorEastAsia" w:hAnsi="Times New Roman" w:cs="Times New Roman"/>
          <w:i/>
          <w:sz w:val="24"/>
          <w:szCs w:val="24"/>
        </w:rPr>
        <w:t>k·u</w:t>
      </w:r>
      <w:r w:rsidRPr="00354582">
        <w:rPr>
          <w:rStyle w:val="fontstyle01"/>
          <w:rFonts w:ascii="Times New Roman" w:eastAsiaTheme="minorEastAsia" w:hAnsi="Times New Roman" w:cs="Times New Roman"/>
          <w:sz w:val="24"/>
          <w:szCs w:val="24"/>
          <w:vertAlign w:val="subscript"/>
        </w:rPr>
        <w:t>c</w:t>
      </w:r>
      <w:proofErr w:type="spellEnd"/>
      <w:r w:rsidRPr="00354582">
        <w:rPr>
          <w:rStyle w:val="fontstyle01"/>
          <w:rFonts w:ascii="Times New Roman" w:eastAsiaTheme="minorEastAsia" w:hAnsi="Times New Roman" w:cs="Times New Roman"/>
          <w:sz w:val="24"/>
          <w:szCs w:val="24"/>
        </w:rPr>
        <w:t>(Δ</w:t>
      </w:r>
      <w:r w:rsidRPr="00354582">
        <w:rPr>
          <w:rStyle w:val="fontstyle01"/>
          <w:rFonts w:ascii="Times New Roman" w:eastAsiaTheme="minorEastAsia" w:hAnsi="Times New Roman" w:cs="Times New Roman"/>
          <w:i/>
          <w:sz w:val="24"/>
          <w:szCs w:val="24"/>
        </w:rPr>
        <w:t>H</w:t>
      </w:r>
      <w:r w:rsidRPr="00354582">
        <w:rPr>
          <w:rStyle w:val="fontstyle01"/>
          <w:rFonts w:ascii="Times New Roman" w:eastAsiaTheme="minorEastAsia" w:hAnsi="Times New Roman" w:cs="Times New Roman"/>
          <w:sz w:val="24"/>
          <w:szCs w:val="24"/>
        </w:rPr>
        <w:t>, In)=0.36</w:t>
      </w:r>
      <w:r w:rsidRPr="00354582">
        <w:rPr>
          <w:rStyle w:val="fontstyle01"/>
          <w:rFonts w:ascii="宋体" w:eastAsia="宋体" w:hAnsi="宋体" w:cs="宋体" w:hint="eastAsia"/>
          <w:sz w:val="24"/>
          <w:szCs w:val="24"/>
        </w:rPr>
        <w:t>℃</w:t>
      </w:r>
    </w:p>
    <w:p w14:paraId="4F6E91BA" w14:textId="77777777" w:rsidR="00DC75D5" w:rsidRPr="00354582" w:rsidRDefault="00DC75D5" w:rsidP="00DC75D5">
      <w:pPr>
        <w:spacing w:line="360" w:lineRule="auto"/>
        <w:rPr>
          <w:rStyle w:val="fontstyle01"/>
          <w:rFonts w:ascii="Times New Roman" w:eastAsiaTheme="minorEastAsia" w:hAnsi="Times New Roman" w:cs="Times New Roman"/>
          <w:sz w:val="24"/>
          <w:szCs w:val="24"/>
        </w:rPr>
      </w:pPr>
      <w:r w:rsidRPr="00354582">
        <w:rPr>
          <w:rStyle w:val="fontstyle01"/>
          <w:rFonts w:ascii="Times New Roman" w:eastAsiaTheme="minorEastAsia" w:hAnsi="Times New Roman" w:cs="Times New Roman"/>
          <w:sz w:val="24"/>
          <w:szCs w:val="24"/>
        </w:rPr>
        <w:t xml:space="preserve">6 </w:t>
      </w:r>
      <w:r w:rsidRPr="00354582">
        <w:rPr>
          <w:rStyle w:val="fontstyle01"/>
          <w:rFonts w:ascii="Times New Roman" w:eastAsiaTheme="minorEastAsia" w:hAnsi="Times New Roman" w:cs="Times New Roman"/>
          <w:sz w:val="24"/>
          <w:szCs w:val="24"/>
        </w:rPr>
        <w:t>报告结果</w:t>
      </w:r>
    </w:p>
    <w:p w14:paraId="5FD95EEA" w14:textId="77777777" w:rsidR="00DC75D5" w:rsidRPr="00354582" w:rsidRDefault="00DC75D5" w:rsidP="00DC75D5">
      <w:pPr>
        <w:spacing w:line="360" w:lineRule="auto"/>
        <w:ind w:firstLineChars="200" w:firstLine="480"/>
        <w:rPr>
          <w:rFonts w:eastAsiaTheme="minorEastAsia" w:cs="Times New Roman"/>
          <w:iCs/>
          <w:spacing w:val="8"/>
        </w:rPr>
      </w:pPr>
      <w:r w:rsidRPr="00354582">
        <w:rPr>
          <w:rStyle w:val="fontstyle01"/>
          <w:rFonts w:ascii="Times New Roman" w:eastAsiaTheme="minorEastAsia" w:hAnsi="Times New Roman" w:cs="Times New Roman"/>
          <w:sz w:val="24"/>
          <w:szCs w:val="24"/>
        </w:rPr>
        <w:t>融化热量</w:t>
      </w:r>
      <w:r w:rsidRPr="00354582">
        <w:rPr>
          <w:rStyle w:val="fontstyle01"/>
          <w:rFonts w:ascii="Times New Roman" w:eastAsiaTheme="minorEastAsia" w:hAnsi="Times New Roman" w:cs="Times New Roman"/>
          <w:sz w:val="24"/>
          <w:szCs w:val="24"/>
        </w:rPr>
        <w:t>Δ</w:t>
      </w:r>
      <w:r w:rsidRPr="00354582">
        <w:rPr>
          <w:rStyle w:val="fontstyle01"/>
          <w:rFonts w:ascii="Times New Roman" w:eastAsiaTheme="minorEastAsia" w:hAnsi="Times New Roman" w:cs="Times New Roman"/>
          <w:i/>
          <w:sz w:val="24"/>
          <w:szCs w:val="24"/>
        </w:rPr>
        <w:t>H</w:t>
      </w:r>
      <w:r w:rsidRPr="00354582">
        <w:rPr>
          <w:rStyle w:val="fontstyle01"/>
          <w:rFonts w:ascii="Times New Roman" w:eastAsiaTheme="minorEastAsia" w:hAnsi="Times New Roman" w:cs="Times New Roman"/>
          <w:sz w:val="24"/>
          <w:szCs w:val="24"/>
        </w:rPr>
        <w:t>：</w:t>
      </w:r>
      <w:r w:rsidRPr="00354582">
        <w:rPr>
          <w:rStyle w:val="fontstyle01"/>
          <w:rFonts w:ascii="Times New Roman" w:eastAsiaTheme="minorEastAsia" w:hAnsi="Times New Roman" w:cs="Times New Roman"/>
          <w:sz w:val="24"/>
          <w:szCs w:val="24"/>
        </w:rPr>
        <w:t>(28.67</w:t>
      </w:r>
      <w:r w:rsidRPr="00354582">
        <w:rPr>
          <w:rFonts w:eastAsiaTheme="minorEastAsia" w:cs="Times New Roman"/>
          <w:iCs/>
          <w:spacing w:val="8"/>
        </w:rPr>
        <w:t>±0.36)</w:t>
      </w:r>
      <w:r w:rsidRPr="00354582">
        <w:rPr>
          <w:rFonts w:ascii="宋体" w:eastAsia="宋体" w:hAnsi="宋体" w:cs="宋体" w:hint="eastAsia"/>
          <w:iCs/>
          <w:spacing w:val="8"/>
        </w:rPr>
        <w:t>℃</w:t>
      </w:r>
    </w:p>
    <w:p w14:paraId="73127AB9" w14:textId="311B28C0" w:rsidR="00A051C3" w:rsidRPr="00354582" w:rsidRDefault="00DC75D5" w:rsidP="00DC75D5">
      <w:pPr>
        <w:spacing w:line="360" w:lineRule="auto"/>
        <w:rPr>
          <w:rFonts w:eastAsiaTheme="minorEastAsia" w:cs="Times New Roman"/>
        </w:rPr>
      </w:pPr>
      <w:r w:rsidRPr="00354582">
        <w:rPr>
          <w:rFonts w:eastAsiaTheme="minorEastAsia" w:cs="Times New Roman"/>
          <w:iCs/>
          <w:spacing w:val="8"/>
        </w:rPr>
        <w:t>报告的不确定度是扩展不确定度，包含因子为</w:t>
      </w:r>
      <w:r w:rsidRPr="00354582">
        <w:rPr>
          <w:rFonts w:eastAsiaTheme="minorEastAsia" w:cs="Times New Roman"/>
          <w:iCs/>
          <w:spacing w:val="8"/>
        </w:rPr>
        <w:t>2</w:t>
      </w:r>
      <w:r w:rsidRPr="00354582">
        <w:rPr>
          <w:rFonts w:eastAsiaTheme="minorEastAsia" w:cs="Times New Roman"/>
          <w:iCs/>
          <w:spacing w:val="8"/>
        </w:rPr>
        <w:t>，置信概率</w:t>
      </w:r>
      <w:r w:rsidRPr="00354582">
        <w:rPr>
          <w:rFonts w:eastAsiaTheme="minorEastAsia" w:cs="Times New Roman"/>
          <w:iCs/>
          <w:spacing w:val="8"/>
        </w:rPr>
        <w:t>95%</w:t>
      </w:r>
      <w:r w:rsidRPr="00354582">
        <w:rPr>
          <w:rFonts w:eastAsiaTheme="minorEastAsia" w:cs="Times New Roman"/>
          <w:iCs/>
          <w:spacing w:val="8"/>
        </w:rPr>
        <w:t>。</w:t>
      </w:r>
    </w:p>
    <w:p w14:paraId="39BDBEC0" w14:textId="37DC160E" w:rsidR="00035477" w:rsidRPr="00356BC4" w:rsidRDefault="00035477" w:rsidP="00356BC4">
      <w:pPr>
        <w:pStyle w:val="1"/>
        <w:jc w:val="left"/>
      </w:pPr>
      <w:r>
        <w:br w:type="page"/>
      </w:r>
      <w:bookmarkStart w:id="68" w:name="_Toc96699211"/>
      <w:r w:rsidRPr="00356BC4">
        <w:rPr>
          <w:rFonts w:ascii="Arial" w:hAnsi="Arial" w:cs="Arial"/>
        </w:rPr>
        <w:lastRenderedPageBreak/>
        <w:t>附录</w:t>
      </w:r>
      <w:r w:rsidRPr="00356BC4">
        <w:rPr>
          <w:rFonts w:ascii="Arial" w:hAnsi="Arial" w:cs="Arial" w:hint="eastAsia"/>
        </w:rPr>
        <w:t>D</w:t>
      </w:r>
      <w:r w:rsidR="00356BC4">
        <w:rPr>
          <w:rFonts w:ascii="Arial" w:hAnsi="Arial" w:cs="Arial" w:hint="eastAsia"/>
        </w:rPr>
        <w:t xml:space="preserve">  </w:t>
      </w:r>
      <w:r w:rsidRPr="00F66FF9">
        <w:rPr>
          <w:rFonts w:ascii="宋体" w:eastAsia="宋体" w:hAnsi="宋体" w:cs="黑体"/>
          <w:sz w:val="32"/>
          <w:lang w:val="zh-TW" w:eastAsia="zh-TW"/>
        </w:rPr>
        <w:t>反应</w:t>
      </w:r>
      <w:proofErr w:type="gramStart"/>
      <w:r w:rsidRPr="00F66FF9">
        <w:rPr>
          <w:rFonts w:ascii="宋体" w:eastAsia="宋体" w:hAnsi="宋体" w:cs="黑体"/>
          <w:sz w:val="32"/>
          <w:lang w:val="zh-TW" w:eastAsia="zh-TW"/>
        </w:rPr>
        <w:t>量热仪</w:t>
      </w:r>
      <w:r w:rsidR="007B2B3F">
        <w:rPr>
          <w:rFonts w:ascii="宋体" w:eastAsia="宋体" w:hAnsi="宋体" w:cs="黑体" w:hint="eastAsia"/>
          <w:sz w:val="32"/>
          <w:lang w:val="zh-TW"/>
        </w:rPr>
        <w:t>性能</w:t>
      </w:r>
      <w:proofErr w:type="gramEnd"/>
      <w:r w:rsidR="007B2B3F">
        <w:rPr>
          <w:rFonts w:ascii="宋体" w:eastAsia="宋体" w:hAnsi="宋体" w:cs="黑体" w:hint="eastAsia"/>
          <w:sz w:val="32"/>
          <w:lang w:val="zh-TW"/>
        </w:rPr>
        <w:t>验证</w:t>
      </w:r>
      <w:r w:rsidR="00BE1EFB">
        <w:rPr>
          <w:rFonts w:ascii="宋体" w:eastAsia="宋体" w:hAnsi="宋体" w:cs="黑体" w:hint="eastAsia"/>
          <w:sz w:val="32"/>
          <w:lang w:val="zh-TW"/>
        </w:rPr>
        <w:t>范例</w:t>
      </w:r>
      <w:bookmarkEnd w:id="68"/>
    </w:p>
    <w:p w14:paraId="1F6A6505" w14:textId="183E4655" w:rsidR="00035477" w:rsidRPr="004665EE" w:rsidRDefault="004665EE" w:rsidP="00035477">
      <w:pPr>
        <w:pStyle w:val="Af1"/>
        <w:spacing w:line="360" w:lineRule="auto"/>
        <w:rPr>
          <w:rFonts w:ascii="Times New Roman" w:eastAsia="Times New Roman" w:hAnsi="Times New Roman" w:cs="Times New Roman"/>
          <w:b/>
          <w:bCs/>
          <w:sz w:val="24"/>
          <w:szCs w:val="24"/>
        </w:rPr>
      </w:pPr>
      <w:r>
        <w:rPr>
          <w:rFonts w:ascii="Times New Roman" w:eastAsiaTheme="minorEastAsia" w:hAnsi="Times New Roman" w:hint="eastAsia"/>
          <w:b/>
          <w:bCs/>
        </w:rPr>
        <w:t>1</w:t>
      </w:r>
      <w:r w:rsidR="00035477">
        <w:rPr>
          <w:rFonts w:ascii="Times New Roman" w:hAnsi="Times New Roman"/>
          <w:b/>
          <w:bCs/>
        </w:rPr>
        <w:t xml:space="preserve"> </w:t>
      </w:r>
      <w:r w:rsidR="00035477" w:rsidRPr="004665EE">
        <w:rPr>
          <w:rFonts w:ascii="Times New Roman" w:hAnsi="Times New Roman"/>
          <w:b/>
          <w:bCs/>
          <w:sz w:val="24"/>
          <w:szCs w:val="24"/>
        </w:rPr>
        <w:t xml:space="preserve"> </w:t>
      </w:r>
      <w:r w:rsidR="00035477" w:rsidRPr="004665EE">
        <w:rPr>
          <w:rFonts w:ascii="宋体" w:eastAsia="宋体" w:hAnsi="宋体" w:cs="宋体"/>
          <w:b/>
          <w:bCs/>
          <w:sz w:val="24"/>
          <w:szCs w:val="24"/>
          <w:lang w:val="zh-TW" w:eastAsia="zh-TW"/>
        </w:rPr>
        <w:t>术语和计量单位</w:t>
      </w:r>
    </w:p>
    <w:p w14:paraId="04461376" w14:textId="77777777" w:rsidR="00035477" w:rsidRPr="004665EE" w:rsidRDefault="00035477" w:rsidP="00035477">
      <w:pPr>
        <w:pStyle w:val="af2"/>
        <w:spacing w:line="360" w:lineRule="auto"/>
        <w:ind w:firstLine="420"/>
        <w:rPr>
          <w:rFonts w:ascii="Times New Roman" w:eastAsia="Times New Roman" w:hAnsi="Times New Roman" w:cs="Times New Roman"/>
          <w:sz w:val="24"/>
          <w:szCs w:val="24"/>
        </w:rPr>
      </w:pPr>
      <w:r w:rsidRPr="004665EE">
        <w:rPr>
          <w:sz w:val="24"/>
          <w:szCs w:val="24"/>
          <w:lang w:val="zh-TW" w:eastAsia="zh-TW"/>
        </w:rPr>
        <w:t>表观反应热</w:t>
      </w:r>
      <w:r w:rsidRPr="004665EE">
        <w:rPr>
          <w:rFonts w:ascii="Times New Roman" w:hAnsi="Times New Roman"/>
          <w:sz w:val="24"/>
          <w:szCs w:val="24"/>
        </w:rPr>
        <w:t>—</w:t>
      </w:r>
      <w:r w:rsidRPr="004665EE">
        <w:rPr>
          <w:sz w:val="24"/>
          <w:szCs w:val="24"/>
          <w:lang w:val="zh-TW" w:eastAsia="zh-TW"/>
        </w:rPr>
        <w:t>在一定温度和压力条件下，目标工艺过程发生化学反应时所放出或吸收的热量，包括在目标工艺过程中同时发生的反应、溶解等所放出或吸收的热量之和。</w:t>
      </w:r>
    </w:p>
    <w:p w14:paraId="0F6538A3" w14:textId="793A1BD2" w:rsidR="00035477" w:rsidRPr="004665EE" w:rsidRDefault="004665EE" w:rsidP="00035477">
      <w:pPr>
        <w:pStyle w:val="Af1"/>
        <w:spacing w:line="360" w:lineRule="auto"/>
        <w:rPr>
          <w:rFonts w:ascii="Times New Roman" w:eastAsia="Times New Roman" w:hAnsi="Times New Roman" w:cs="Times New Roman"/>
          <w:b/>
          <w:bCs/>
          <w:sz w:val="24"/>
          <w:szCs w:val="24"/>
        </w:rPr>
      </w:pPr>
      <w:r w:rsidRPr="004665EE">
        <w:rPr>
          <w:rFonts w:ascii="Times New Roman" w:eastAsiaTheme="minorEastAsia" w:hAnsi="Times New Roman" w:hint="eastAsia"/>
          <w:b/>
          <w:bCs/>
          <w:sz w:val="24"/>
          <w:szCs w:val="24"/>
        </w:rPr>
        <w:t>2</w:t>
      </w:r>
      <w:r w:rsidR="00035477" w:rsidRPr="004665EE">
        <w:rPr>
          <w:rFonts w:ascii="Times New Roman" w:hAnsi="Times New Roman"/>
          <w:b/>
          <w:bCs/>
          <w:sz w:val="24"/>
          <w:szCs w:val="24"/>
        </w:rPr>
        <w:t xml:space="preserve"> </w:t>
      </w:r>
      <w:r w:rsidR="00035477" w:rsidRPr="004665EE">
        <w:rPr>
          <w:rFonts w:ascii="宋体" w:eastAsia="宋体" w:hAnsi="宋体" w:cs="宋体"/>
          <w:b/>
          <w:bCs/>
          <w:sz w:val="24"/>
          <w:szCs w:val="24"/>
          <w:lang w:val="zh-TW" w:eastAsia="zh-TW"/>
        </w:rPr>
        <w:t>概述</w:t>
      </w:r>
    </w:p>
    <w:p w14:paraId="393A837B" w14:textId="49B48BD7" w:rsidR="00035477" w:rsidRPr="004665EE" w:rsidRDefault="004665EE" w:rsidP="004665EE">
      <w:pPr>
        <w:pStyle w:val="af"/>
        <w:spacing w:line="360" w:lineRule="auto"/>
        <w:ind w:firstLine="480"/>
        <w:jc w:val="left"/>
        <w:rPr>
          <w:rFonts w:ascii="Times New Roman" w:eastAsia="Times New Roman" w:hAnsi="Times New Roman" w:cs="Times New Roman"/>
          <w:sz w:val="24"/>
          <w:szCs w:val="24"/>
        </w:rPr>
      </w:pPr>
      <w:r w:rsidRPr="004665EE">
        <w:rPr>
          <w:rFonts w:ascii="Times New Roman" w:hAnsi="Times New Roman" w:hint="eastAsia"/>
          <w:sz w:val="24"/>
          <w:szCs w:val="24"/>
        </w:rPr>
        <w:t>2</w:t>
      </w:r>
      <w:r w:rsidR="00035477" w:rsidRPr="004665EE">
        <w:rPr>
          <w:rFonts w:ascii="Times New Roman" w:hAnsi="Times New Roman"/>
          <w:sz w:val="24"/>
          <w:szCs w:val="24"/>
        </w:rPr>
        <w:t xml:space="preserve">.1 </w:t>
      </w:r>
      <w:r w:rsidR="00035477" w:rsidRPr="004665EE">
        <w:rPr>
          <w:rFonts w:ascii="宋体" w:eastAsia="宋体" w:hAnsi="宋体" w:cs="宋体"/>
          <w:sz w:val="24"/>
          <w:szCs w:val="24"/>
          <w:lang w:val="zh-TW" w:eastAsia="zh-TW"/>
        </w:rPr>
        <w:t>量热原理</w:t>
      </w:r>
    </w:p>
    <w:p w14:paraId="14D2DD5A" w14:textId="77777777" w:rsidR="00035477" w:rsidRPr="004665EE" w:rsidRDefault="00035477" w:rsidP="00035477">
      <w:pPr>
        <w:pStyle w:val="af2"/>
        <w:spacing w:line="276" w:lineRule="auto"/>
        <w:ind w:firstLine="420"/>
        <w:rPr>
          <w:rFonts w:ascii="Times New Roman" w:eastAsia="Times New Roman" w:hAnsi="Times New Roman" w:cs="Times New Roman"/>
          <w:sz w:val="24"/>
          <w:szCs w:val="24"/>
        </w:rPr>
      </w:pPr>
      <w:r w:rsidRPr="004665EE">
        <w:rPr>
          <w:sz w:val="24"/>
          <w:szCs w:val="24"/>
          <w:lang w:val="zh-TW" w:eastAsia="zh-TW"/>
        </w:rPr>
        <w:t>根据化学反应反应釜内的热流平衡，可知输入热量是热累积和输出热量之和，反应釜中的基本热平衡可用公式（</w:t>
      </w:r>
      <w:r w:rsidRPr="004665EE">
        <w:rPr>
          <w:rFonts w:ascii="Times New Roman" w:hAnsi="Times New Roman"/>
          <w:sz w:val="24"/>
          <w:szCs w:val="24"/>
        </w:rPr>
        <w:t>1</w:t>
      </w:r>
      <w:r w:rsidRPr="004665EE">
        <w:rPr>
          <w:sz w:val="24"/>
          <w:szCs w:val="24"/>
          <w:lang w:val="zh-TW" w:eastAsia="zh-TW"/>
        </w:rPr>
        <w:t>）表示：</w:t>
      </w:r>
    </w:p>
    <w:p w14:paraId="78828D19" w14:textId="77777777" w:rsidR="00035477" w:rsidRPr="004665EE" w:rsidRDefault="00035477" w:rsidP="00035477">
      <w:pPr>
        <w:pStyle w:val="af2"/>
        <w:spacing w:line="276" w:lineRule="auto"/>
        <w:ind w:firstLine="420"/>
        <w:jc w:val="right"/>
        <w:rPr>
          <w:rFonts w:ascii="Times New Roman" w:eastAsia="Times New Roman" w:hAnsi="Times New Roman" w:cs="Times New Roman"/>
          <w:sz w:val="24"/>
          <w:szCs w:val="24"/>
        </w:rPr>
      </w:pPr>
      <w:r w:rsidRPr="004665EE">
        <w:rPr>
          <w:sz w:val="24"/>
          <w:szCs w:val="24"/>
          <w:lang w:val="zh-TW" w:eastAsia="zh-TW"/>
        </w:rPr>
        <w:t>（</w:t>
      </w:r>
      <w:proofErr w:type="spellStart"/>
      <w:r w:rsidRPr="004665EE">
        <w:rPr>
          <w:rFonts w:ascii="Times New Roman" w:hAnsi="Times New Roman"/>
          <w:i/>
          <w:iCs/>
          <w:sz w:val="24"/>
          <w:szCs w:val="24"/>
        </w:rPr>
        <w:t>Q</w:t>
      </w:r>
      <w:r w:rsidRPr="004665EE">
        <w:rPr>
          <w:rFonts w:ascii="Times New Roman" w:hAnsi="Times New Roman"/>
          <w:sz w:val="24"/>
          <w:szCs w:val="24"/>
          <w:vertAlign w:val="subscript"/>
        </w:rPr>
        <w:t>r</w:t>
      </w:r>
      <w:proofErr w:type="spellEnd"/>
      <w:r w:rsidRPr="004665EE">
        <w:rPr>
          <w:rFonts w:ascii="Times New Roman" w:hAnsi="Times New Roman"/>
          <w:sz w:val="24"/>
          <w:szCs w:val="24"/>
        </w:rPr>
        <w:t xml:space="preserve"> + </w:t>
      </w:r>
      <w:r w:rsidRPr="004665EE">
        <w:rPr>
          <w:rFonts w:ascii="Times New Roman" w:hAnsi="Times New Roman"/>
          <w:i/>
          <w:iCs/>
          <w:sz w:val="24"/>
          <w:szCs w:val="24"/>
        </w:rPr>
        <w:t>Q</w:t>
      </w:r>
      <w:r w:rsidRPr="004665EE">
        <w:rPr>
          <w:rFonts w:ascii="Times New Roman" w:hAnsi="Times New Roman"/>
          <w:sz w:val="24"/>
          <w:szCs w:val="24"/>
          <w:vertAlign w:val="subscript"/>
        </w:rPr>
        <w:t>c</w:t>
      </w:r>
      <w:r w:rsidRPr="004665EE">
        <w:rPr>
          <w:rFonts w:ascii="Times New Roman" w:hAnsi="Times New Roman"/>
          <w:sz w:val="24"/>
          <w:szCs w:val="24"/>
        </w:rPr>
        <w:t xml:space="preserve"> + </w:t>
      </w:r>
      <w:proofErr w:type="spellStart"/>
      <w:r w:rsidRPr="004665EE">
        <w:rPr>
          <w:rFonts w:ascii="Times New Roman" w:hAnsi="Times New Roman"/>
          <w:i/>
          <w:iCs/>
          <w:sz w:val="24"/>
          <w:szCs w:val="24"/>
        </w:rPr>
        <w:t>Q</w:t>
      </w:r>
      <w:r w:rsidRPr="004665EE">
        <w:rPr>
          <w:rFonts w:ascii="Times New Roman" w:hAnsi="Times New Roman"/>
          <w:sz w:val="24"/>
          <w:szCs w:val="24"/>
          <w:vertAlign w:val="subscript"/>
        </w:rPr>
        <w:t>stir</w:t>
      </w:r>
      <w:proofErr w:type="spellEnd"/>
      <w:r w:rsidRPr="004665EE">
        <w:rPr>
          <w:sz w:val="24"/>
          <w:szCs w:val="24"/>
          <w:lang w:val="zh-TW" w:eastAsia="zh-TW"/>
        </w:rPr>
        <w:t>）</w:t>
      </w:r>
      <w:r w:rsidRPr="004665EE">
        <w:rPr>
          <w:rFonts w:ascii="Times New Roman" w:hAnsi="Times New Roman"/>
          <w:sz w:val="24"/>
          <w:szCs w:val="24"/>
        </w:rPr>
        <w:t>=</w:t>
      </w:r>
      <w:r w:rsidRPr="004665EE">
        <w:rPr>
          <w:sz w:val="24"/>
          <w:szCs w:val="24"/>
          <w:lang w:val="zh-TW" w:eastAsia="zh-TW"/>
        </w:rPr>
        <w:t>（</w:t>
      </w:r>
      <w:proofErr w:type="spellStart"/>
      <w:r w:rsidRPr="004665EE">
        <w:rPr>
          <w:rFonts w:ascii="Times New Roman" w:hAnsi="Times New Roman"/>
          <w:i/>
          <w:iCs/>
          <w:sz w:val="24"/>
          <w:szCs w:val="24"/>
        </w:rPr>
        <w:t>Q</w:t>
      </w:r>
      <w:r w:rsidRPr="004665EE">
        <w:rPr>
          <w:rFonts w:ascii="Times New Roman" w:hAnsi="Times New Roman"/>
          <w:sz w:val="24"/>
          <w:szCs w:val="24"/>
          <w:vertAlign w:val="subscript"/>
        </w:rPr>
        <w:t>a</w:t>
      </w:r>
      <w:proofErr w:type="spellEnd"/>
      <w:r w:rsidRPr="004665EE">
        <w:rPr>
          <w:rFonts w:ascii="Times New Roman" w:hAnsi="Times New Roman"/>
          <w:sz w:val="24"/>
          <w:szCs w:val="24"/>
        </w:rPr>
        <w:t xml:space="preserve">+ </w:t>
      </w:r>
      <w:r w:rsidRPr="004665EE">
        <w:rPr>
          <w:rFonts w:ascii="Times New Roman" w:hAnsi="Times New Roman"/>
          <w:i/>
          <w:iCs/>
          <w:sz w:val="24"/>
          <w:szCs w:val="24"/>
        </w:rPr>
        <w:t>Q</w:t>
      </w:r>
      <w:r w:rsidRPr="004665EE">
        <w:rPr>
          <w:rFonts w:ascii="Times New Roman" w:hAnsi="Times New Roman"/>
          <w:sz w:val="24"/>
          <w:szCs w:val="24"/>
          <w:vertAlign w:val="subscript"/>
        </w:rPr>
        <w:t>i</w:t>
      </w:r>
      <w:r w:rsidRPr="004665EE">
        <w:rPr>
          <w:sz w:val="24"/>
          <w:szCs w:val="24"/>
          <w:lang w:val="zh-TW" w:eastAsia="zh-TW"/>
        </w:rPr>
        <w:t>）</w:t>
      </w:r>
      <w:r w:rsidRPr="004665EE">
        <w:rPr>
          <w:rFonts w:ascii="Times New Roman" w:hAnsi="Times New Roman"/>
          <w:sz w:val="24"/>
          <w:szCs w:val="24"/>
        </w:rPr>
        <w:t>+</w:t>
      </w:r>
      <w:r w:rsidRPr="004665EE">
        <w:rPr>
          <w:sz w:val="24"/>
          <w:szCs w:val="24"/>
          <w:lang w:val="zh-TW" w:eastAsia="zh-TW"/>
        </w:rPr>
        <w:t>（</w:t>
      </w:r>
      <w:proofErr w:type="spellStart"/>
      <w:r w:rsidRPr="004665EE">
        <w:rPr>
          <w:rFonts w:ascii="Times New Roman" w:hAnsi="Times New Roman"/>
          <w:i/>
          <w:iCs/>
          <w:sz w:val="24"/>
          <w:szCs w:val="24"/>
        </w:rPr>
        <w:t>Q</w:t>
      </w:r>
      <w:r w:rsidRPr="004665EE">
        <w:rPr>
          <w:rFonts w:ascii="Times New Roman" w:hAnsi="Times New Roman"/>
          <w:sz w:val="24"/>
          <w:szCs w:val="24"/>
          <w:vertAlign w:val="subscript"/>
        </w:rPr>
        <w:t>flow</w:t>
      </w:r>
      <w:proofErr w:type="spellEnd"/>
      <w:r w:rsidRPr="004665EE">
        <w:rPr>
          <w:rFonts w:ascii="Times New Roman" w:hAnsi="Times New Roman"/>
          <w:sz w:val="24"/>
          <w:szCs w:val="24"/>
        </w:rPr>
        <w:t xml:space="preserve">+ </w:t>
      </w:r>
      <w:proofErr w:type="spellStart"/>
      <w:r w:rsidRPr="004665EE">
        <w:rPr>
          <w:rFonts w:ascii="Times New Roman" w:hAnsi="Times New Roman"/>
          <w:i/>
          <w:iCs/>
          <w:sz w:val="24"/>
          <w:szCs w:val="24"/>
        </w:rPr>
        <w:t>Q</w:t>
      </w:r>
      <w:r w:rsidRPr="004665EE">
        <w:rPr>
          <w:rFonts w:ascii="Times New Roman" w:hAnsi="Times New Roman"/>
          <w:sz w:val="24"/>
          <w:szCs w:val="24"/>
          <w:vertAlign w:val="subscript"/>
        </w:rPr>
        <w:t>loss</w:t>
      </w:r>
      <w:proofErr w:type="spellEnd"/>
      <w:r w:rsidRPr="004665EE">
        <w:rPr>
          <w:rFonts w:ascii="Times New Roman" w:hAnsi="Times New Roman"/>
          <w:sz w:val="24"/>
          <w:szCs w:val="24"/>
        </w:rPr>
        <w:t xml:space="preserve">+ </w:t>
      </w:r>
      <w:proofErr w:type="spellStart"/>
      <w:r w:rsidRPr="004665EE">
        <w:rPr>
          <w:rFonts w:ascii="Times New Roman" w:hAnsi="Times New Roman"/>
          <w:i/>
          <w:iCs/>
          <w:sz w:val="24"/>
          <w:szCs w:val="24"/>
        </w:rPr>
        <w:t>Q</w:t>
      </w:r>
      <w:r w:rsidRPr="004665EE">
        <w:rPr>
          <w:rFonts w:ascii="Times New Roman" w:hAnsi="Times New Roman"/>
          <w:sz w:val="24"/>
          <w:szCs w:val="24"/>
          <w:vertAlign w:val="subscript"/>
        </w:rPr>
        <w:t>dos</w:t>
      </w:r>
      <w:proofErr w:type="spellEnd"/>
      <w:r w:rsidRPr="004665EE">
        <w:rPr>
          <w:rFonts w:ascii="Times New Roman" w:hAnsi="Times New Roman"/>
          <w:sz w:val="24"/>
          <w:szCs w:val="24"/>
        </w:rPr>
        <w:t xml:space="preserve">+ </w:t>
      </w:r>
      <w:proofErr w:type="spellStart"/>
      <w:r w:rsidRPr="004665EE">
        <w:rPr>
          <w:rFonts w:ascii="Times New Roman" w:hAnsi="Times New Roman"/>
          <w:i/>
          <w:iCs/>
          <w:sz w:val="24"/>
          <w:szCs w:val="24"/>
        </w:rPr>
        <w:t>Q</w:t>
      </w:r>
      <w:r w:rsidRPr="004665EE">
        <w:rPr>
          <w:rFonts w:ascii="Times New Roman" w:hAnsi="Times New Roman"/>
          <w:sz w:val="24"/>
          <w:szCs w:val="24"/>
          <w:vertAlign w:val="subscript"/>
        </w:rPr>
        <w:t>add</w:t>
      </w:r>
      <w:proofErr w:type="spellEnd"/>
      <w:r w:rsidRPr="004665EE">
        <w:rPr>
          <w:sz w:val="24"/>
          <w:szCs w:val="24"/>
          <w:lang w:val="zh-TW" w:eastAsia="zh-TW"/>
        </w:rPr>
        <w:t>）</w:t>
      </w:r>
      <w:r w:rsidRPr="004665EE">
        <w:rPr>
          <w:rFonts w:ascii="Times New Roman" w:hAnsi="Times New Roman"/>
          <w:sz w:val="24"/>
          <w:szCs w:val="24"/>
        </w:rPr>
        <w:t xml:space="preserve">       </w:t>
      </w:r>
      <w:r w:rsidRPr="004665EE">
        <w:rPr>
          <w:sz w:val="24"/>
          <w:szCs w:val="24"/>
          <w:lang w:val="zh-TW" w:eastAsia="zh-TW"/>
        </w:rPr>
        <w:t>（</w:t>
      </w:r>
      <w:r w:rsidRPr="004665EE">
        <w:rPr>
          <w:rFonts w:ascii="Times New Roman" w:hAnsi="Times New Roman"/>
          <w:sz w:val="24"/>
          <w:szCs w:val="24"/>
        </w:rPr>
        <w:t>1</w:t>
      </w:r>
      <w:r w:rsidRPr="004665EE">
        <w:rPr>
          <w:sz w:val="24"/>
          <w:szCs w:val="24"/>
          <w:lang w:val="zh-TW" w:eastAsia="zh-TW"/>
        </w:rPr>
        <w:t>）</w:t>
      </w:r>
    </w:p>
    <w:p w14:paraId="436BFC41" w14:textId="77777777" w:rsidR="00035477" w:rsidRPr="004665EE" w:rsidRDefault="00035477" w:rsidP="00035477">
      <w:pPr>
        <w:pStyle w:val="af2"/>
        <w:spacing w:line="276" w:lineRule="auto"/>
        <w:ind w:firstLine="420"/>
        <w:rPr>
          <w:rFonts w:ascii="Times New Roman" w:eastAsia="Times New Roman" w:hAnsi="Times New Roman" w:cs="Times New Roman"/>
          <w:sz w:val="24"/>
          <w:szCs w:val="24"/>
          <w:lang w:val="zh-TW" w:eastAsia="zh-TW"/>
        </w:rPr>
      </w:pPr>
      <w:r w:rsidRPr="004665EE">
        <w:rPr>
          <w:sz w:val="24"/>
          <w:szCs w:val="24"/>
          <w:lang w:val="zh-TW" w:eastAsia="zh-TW"/>
        </w:rPr>
        <w:t>式中：</w:t>
      </w:r>
    </w:p>
    <w:p w14:paraId="20B93357" w14:textId="77777777" w:rsidR="00035477" w:rsidRPr="004665EE" w:rsidRDefault="00035477" w:rsidP="00035477">
      <w:pPr>
        <w:pStyle w:val="af2"/>
        <w:spacing w:line="276" w:lineRule="auto"/>
        <w:ind w:firstLine="420"/>
        <w:rPr>
          <w:rFonts w:ascii="Times New Roman" w:eastAsia="Times New Roman" w:hAnsi="Times New Roman" w:cs="Times New Roman"/>
          <w:sz w:val="24"/>
          <w:szCs w:val="24"/>
        </w:rPr>
      </w:pPr>
      <w:proofErr w:type="spellStart"/>
      <w:r w:rsidRPr="004665EE">
        <w:rPr>
          <w:rFonts w:ascii="Times New Roman" w:hAnsi="Times New Roman"/>
          <w:i/>
          <w:iCs/>
          <w:sz w:val="24"/>
          <w:szCs w:val="24"/>
        </w:rPr>
        <w:t>Q</w:t>
      </w:r>
      <w:r w:rsidRPr="004665EE">
        <w:rPr>
          <w:rFonts w:ascii="Times New Roman" w:hAnsi="Times New Roman"/>
          <w:sz w:val="24"/>
          <w:szCs w:val="24"/>
          <w:vertAlign w:val="subscript"/>
        </w:rPr>
        <w:t>r</w:t>
      </w:r>
      <w:proofErr w:type="spellEnd"/>
      <w:r w:rsidRPr="004665EE">
        <w:rPr>
          <w:rFonts w:ascii="Times New Roman" w:hAnsi="Times New Roman"/>
          <w:sz w:val="24"/>
          <w:szCs w:val="24"/>
        </w:rPr>
        <w:t>—</w:t>
      </w:r>
      <w:r w:rsidRPr="004665EE">
        <w:rPr>
          <w:sz w:val="24"/>
          <w:szCs w:val="24"/>
          <w:lang w:val="zh-TW" w:eastAsia="zh-TW"/>
        </w:rPr>
        <w:t>化学反应过程的放热速率，单位为瓦（</w:t>
      </w:r>
      <w:r w:rsidRPr="004665EE">
        <w:rPr>
          <w:rFonts w:ascii="Times New Roman" w:hAnsi="Times New Roman"/>
          <w:sz w:val="24"/>
          <w:szCs w:val="24"/>
        </w:rPr>
        <w:t>W</w:t>
      </w:r>
      <w:r w:rsidRPr="004665EE">
        <w:rPr>
          <w:sz w:val="24"/>
          <w:szCs w:val="24"/>
          <w:lang w:val="zh-TW" w:eastAsia="zh-TW"/>
        </w:rPr>
        <w:t>）；</w:t>
      </w:r>
    </w:p>
    <w:p w14:paraId="7BF34F64" w14:textId="77777777" w:rsidR="00035477" w:rsidRPr="004665EE" w:rsidRDefault="00035477" w:rsidP="00035477">
      <w:pPr>
        <w:pStyle w:val="af2"/>
        <w:spacing w:line="276" w:lineRule="auto"/>
        <w:ind w:firstLine="420"/>
        <w:rPr>
          <w:rFonts w:ascii="Times New Roman" w:eastAsia="Times New Roman" w:hAnsi="Times New Roman" w:cs="Times New Roman"/>
          <w:sz w:val="24"/>
          <w:szCs w:val="24"/>
        </w:rPr>
      </w:pPr>
      <w:r w:rsidRPr="004665EE">
        <w:rPr>
          <w:rFonts w:ascii="Times New Roman" w:hAnsi="Times New Roman"/>
          <w:i/>
          <w:iCs/>
          <w:sz w:val="24"/>
          <w:szCs w:val="24"/>
        </w:rPr>
        <w:t>Q</w:t>
      </w:r>
      <w:r w:rsidRPr="004665EE">
        <w:rPr>
          <w:rFonts w:ascii="Times New Roman" w:hAnsi="Times New Roman"/>
          <w:sz w:val="24"/>
          <w:szCs w:val="24"/>
          <w:vertAlign w:val="subscript"/>
        </w:rPr>
        <w:t>c</w:t>
      </w:r>
      <w:r w:rsidRPr="004665EE">
        <w:rPr>
          <w:rFonts w:ascii="Times New Roman" w:hAnsi="Times New Roman"/>
          <w:sz w:val="24"/>
          <w:szCs w:val="24"/>
        </w:rPr>
        <w:t>—</w:t>
      </w:r>
      <w:r w:rsidRPr="004665EE">
        <w:rPr>
          <w:sz w:val="24"/>
          <w:szCs w:val="24"/>
          <w:lang w:val="zh-TW" w:eastAsia="zh-TW"/>
        </w:rPr>
        <w:t>校准功率，即校准加热器的功率，单位为瓦（</w:t>
      </w:r>
      <w:r w:rsidRPr="004665EE">
        <w:rPr>
          <w:rFonts w:ascii="Times New Roman" w:hAnsi="Times New Roman"/>
          <w:sz w:val="24"/>
          <w:szCs w:val="24"/>
        </w:rPr>
        <w:t>W</w:t>
      </w:r>
      <w:r w:rsidRPr="004665EE">
        <w:rPr>
          <w:sz w:val="24"/>
          <w:szCs w:val="24"/>
          <w:lang w:val="zh-TW" w:eastAsia="zh-TW"/>
        </w:rPr>
        <w:t>）；</w:t>
      </w:r>
    </w:p>
    <w:p w14:paraId="4039B7C6" w14:textId="77777777" w:rsidR="00035477" w:rsidRPr="004665EE" w:rsidRDefault="00035477" w:rsidP="00035477">
      <w:pPr>
        <w:pStyle w:val="af2"/>
        <w:spacing w:line="276" w:lineRule="auto"/>
        <w:ind w:firstLine="420"/>
        <w:rPr>
          <w:rFonts w:ascii="Times New Roman" w:eastAsia="Times New Roman" w:hAnsi="Times New Roman" w:cs="Times New Roman"/>
          <w:sz w:val="24"/>
          <w:szCs w:val="24"/>
        </w:rPr>
      </w:pPr>
      <w:proofErr w:type="spellStart"/>
      <w:r w:rsidRPr="004665EE">
        <w:rPr>
          <w:rFonts w:ascii="Times New Roman" w:hAnsi="Times New Roman"/>
          <w:i/>
          <w:iCs/>
          <w:sz w:val="24"/>
          <w:szCs w:val="24"/>
        </w:rPr>
        <w:t>Q</w:t>
      </w:r>
      <w:r w:rsidRPr="004665EE">
        <w:rPr>
          <w:rFonts w:ascii="Times New Roman" w:hAnsi="Times New Roman"/>
          <w:sz w:val="24"/>
          <w:szCs w:val="24"/>
          <w:vertAlign w:val="subscript"/>
        </w:rPr>
        <w:t>stir</w:t>
      </w:r>
      <w:proofErr w:type="spellEnd"/>
      <w:r w:rsidRPr="004665EE">
        <w:rPr>
          <w:rFonts w:ascii="Times New Roman" w:hAnsi="Times New Roman"/>
          <w:sz w:val="24"/>
          <w:szCs w:val="24"/>
        </w:rPr>
        <w:t>—</w:t>
      </w:r>
      <w:r w:rsidRPr="004665EE">
        <w:rPr>
          <w:sz w:val="24"/>
          <w:szCs w:val="24"/>
          <w:lang w:val="zh-TW" w:eastAsia="zh-TW"/>
        </w:rPr>
        <w:t>由搅拌带入的热流功率，单位为瓦（</w:t>
      </w:r>
      <w:r w:rsidRPr="004665EE">
        <w:rPr>
          <w:rFonts w:ascii="Times New Roman" w:hAnsi="Times New Roman"/>
          <w:sz w:val="24"/>
          <w:szCs w:val="24"/>
        </w:rPr>
        <w:t>W</w:t>
      </w:r>
      <w:r w:rsidRPr="004665EE">
        <w:rPr>
          <w:sz w:val="24"/>
          <w:szCs w:val="24"/>
          <w:lang w:val="zh-TW" w:eastAsia="zh-TW"/>
        </w:rPr>
        <w:t>）；</w:t>
      </w:r>
    </w:p>
    <w:p w14:paraId="014BF7EE" w14:textId="77777777" w:rsidR="00035477" w:rsidRPr="004665EE" w:rsidRDefault="00035477" w:rsidP="00035477">
      <w:pPr>
        <w:pStyle w:val="af2"/>
        <w:spacing w:line="276" w:lineRule="auto"/>
        <w:ind w:firstLine="420"/>
        <w:rPr>
          <w:rFonts w:ascii="Times New Roman" w:eastAsia="Times New Roman" w:hAnsi="Times New Roman" w:cs="Times New Roman"/>
          <w:sz w:val="24"/>
          <w:szCs w:val="24"/>
        </w:rPr>
      </w:pPr>
      <w:proofErr w:type="spellStart"/>
      <w:r w:rsidRPr="004665EE">
        <w:rPr>
          <w:rFonts w:ascii="Times New Roman" w:hAnsi="Times New Roman"/>
          <w:i/>
          <w:iCs/>
          <w:sz w:val="24"/>
          <w:szCs w:val="24"/>
        </w:rPr>
        <w:t>Q</w:t>
      </w:r>
      <w:r w:rsidRPr="004665EE">
        <w:rPr>
          <w:rFonts w:ascii="Times New Roman" w:hAnsi="Times New Roman"/>
          <w:sz w:val="24"/>
          <w:szCs w:val="24"/>
          <w:vertAlign w:val="subscript"/>
        </w:rPr>
        <w:t>a</w:t>
      </w:r>
      <w:proofErr w:type="spellEnd"/>
      <w:r w:rsidRPr="004665EE">
        <w:rPr>
          <w:rFonts w:ascii="Times New Roman" w:hAnsi="Times New Roman"/>
          <w:sz w:val="24"/>
          <w:szCs w:val="24"/>
        </w:rPr>
        <w:t>—</w:t>
      </w:r>
      <w:r w:rsidRPr="004665EE">
        <w:rPr>
          <w:sz w:val="24"/>
          <w:szCs w:val="24"/>
          <w:lang w:val="zh-TW" w:eastAsia="zh-TW"/>
        </w:rPr>
        <w:t>反应体系的热积累速率，单位为瓦（</w:t>
      </w:r>
      <w:r w:rsidRPr="004665EE">
        <w:rPr>
          <w:rFonts w:ascii="Times New Roman" w:hAnsi="Times New Roman"/>
          <w:sz w:val="24"/>
          <w:szCs w:val="24"/>
        </w:rPr>
        <w:t>W</w:t>
      </w:r>
      <w:r w:rsidRPr="004665EE">
        <w:rPr>
          <w:sz w:val="24"/>
          <w:szCs w:val="24"/>
          <w:lang w:val="zh-TW" w:eastAsia="zh-TW"/>
        </w:rPr>
        <w:t>）；</w:t>
      </w:r>
    </w:p>
    <w:p w14:paraId="5A73267F" w14:textId="77777777" w:rsidR="00035477" w:rsidRPr="004665EE" w:rsidRDefault="00035477" w:rsidP="00035477">
      <w:pPr>
        <w:pStyle w:val="af2"/>
        <w:spacing w:line="276" w:lineRule="auto"/>
        <w:ind w:firstLine="420"/>
        <w:rPr>
          <w:rFonts w:ascii="Times New Roman" w:eastAsia="Times New Roman" w:hAnsi="Times New Roman" w:cs="Times New Roman"/>
          <w:sz w:val="24"/>
          <w:szCs w:val="24"/>
        </w:rPr>
      </w:pPr>
      <w:r w:rsidRPr="004665EE">
        <w:rPr>
          <w:rFonts w:ascii="Times New Roman" w:hAnsi="Times New Roman"/>
          <w:i/>
          <w:iCs/>
          <w:sz w:val="24"/>
          <w:szCs w:val="24"/>
        </w:rPr>
        <w:t>Q</w:t>
      </w:r>
      <w:r w:rsidRPr="004665EE">
        <w:rPr>
          <w:rFonts w:ascii="Times New Roman" w:hAnsi="Times New Roman"/>
          <w:sz w:val="24"/>
          <w:szCs w:val="24"/>
          <w:vertAlign w:val="subscript"/>
        </w:rPr>
        <w:t>i</w:t>
      </w:r>
      <w:r w:rsidRPr="004665EE">
        <w:rPr>
          <w:rFonts w:ascii="Times New Roman" w:hAnsi="Times New Roman"/>
          <w:sz w:val="24"/>
          <w:szCs w:val="24"/>
        </w:rPr>
        <w:t>—</w:t>
      </w:r>
      <w:r w:rsidRPr="004665EE">
        <w:rPr>
          <w:sz w:val="24"/>
          <w:szCs w:val="24"/>
          <w:lang w:val="zh-TW" w:eastAsia="zh-TW"/>
        </w:rPr>
        <w:t>反应釜中插件的热积累速率，单位为瓦（</w:t>
      </w:r>
      <w:r w:rsidRPr="004665EE">
        <w:rPr>
          <w:rFonts w:ascii="Times New Roman" w:hAnsi="Times New Roman"/>
          <w:sz w:val="24"/>
          <w:szCs w:val="24"/>
        </w:rPr>
        <w:t>W</w:t>
      </w:r>
      <w:r w:rsidRPr="004665EE">
        <w:rPr>
          <w:sz w:val="24"/>
          <w:szCs w:val="24"/>
          <w:lang w:val="zh-TW" w:eastAsia="zh-TW"/>
        </w:rPr>
        <w:t>）；</w:t>
      </w:r>
    </w:p>
    <w:p w14:paraId="0E98C975" w14:textId="77777777" w:rsidR="00035477" w:rsidRPr="004665EE" w:rsidRDefault="00035477" w:rsidP="00035477">
      <w:pPr>
        <w:pStyle w:val="af2"/>
        <w:spacing w:line="276" w:lineRule="auto"/>
        <w:ind w:firstLine="420"/>
        <w:rPr>
          <w:rFonts w:ascii="Times New Roman" w:eastAsia="Times New Roman" w:hAnsi="Times New Roman" w:cs="Times New Roman"/>
          <w:sz w:val="24"/>
          <w:szCs w:val="24"/>
        </w:rPr>
      </w:pPr>
      <w:proofErr w:type="spellStart"/>
      <w:r w:rsidRPr="004665EE">
        <w:rPr>
          <w:rFonts w:ascii="Times New Roman" w:hAnsi="Times New Roman"/>
          <w:i/>
          <w:iCs/>
          <w:sz w:val="24"/>
          <w:szCs w:val="24"/>
        </w:rPr>
        <w:t>Q</w:t>
      </w:r>
      <w:r w:rsidRPr="004665EE">
        <w:rPr>
          <w:rFonts w:ascii="Times New Roman" w:hAnsi="Times New Roman"/>
          <w:sz w:val="24"/>
          <w:szCs w:val="24"/>
          <w:vertAlign w:val="subscript"/>
        </w:rPr>
        <w:t>flow</w:t>
      </w:r>
      <w:proofErr w:type="spellEnd"/>
      <w:r w:rsidRPr="004665EE">
        <w:rPr>
          <w:rFonts w:ascii="Times New Roman" w:hAnsi="Times New Roman"/>
          <w:sz w:val="24"/>
          <w:szCs w:val="24"/>
        </w:rPr>
        <w:t>—</w:t>
      </w:r>
      <w:r w:rsidRPr="004665EE">
        <w:rPr>
          <w:sz w:val="24"/>
          <w:szCs w:val="24"/>
          <w:lang w:val="zh-TW" w:eastAsia="zh-TW"/>
        </w:rPr>
        <w:t>自反应体系向夹套传递的热流速率，单位为瓦（</w:t>
      </w:r>
      <w:r w:rsidRPr="004665EE">
        <w:rPr>
          <w:rFonts w:ascii="Times New Roman" w:hAnsi="Times New Roman"/>
          <w:sz w:val="24"/>
          <w:szCs w:val="24"/>
        </w:rPr>
        <w:t>W</w:t>
      </w:r>
      <w:r w:rsidRPr="004665EE">
        <w:rPr>
          <w:sz w:val="24"/>
          <w:szCs w:val="24"/>
          <w:lang w:val="zh-TW" w:eastAsia="zh-TW"/>
        </w:rPr>
        <w:t>）；</w:t>
      </w:r>
    </w:p>
    <w:p w14:paraId="16753AFD" w14:textId="77777777" w:rsidR="00035477" w:rsidRPr="004665EE" w:rsidRDefault="00035477" w:rsidP="00035477">
      <w:pPr>
        <w:pStyle w:val="af2"/>
        <w:spacing w:line="276" w:lineRule="auto"/>
        <w:ind w:firstLine="420"/>
        <w:rPr>
          <w:rFonts w:ascii="Times New Roman" w:eastAsia="Times New Roman" w:hAnsi="Times New Roman" w:cs="Times New Roman"/>
          <w:sz w:val="24"/>
          <w:szCs w:val="24"/>
        </w:rPr>
      </w:pPr>
      <w:proofErr w:type="spellStart"/>
      <w:r w:rsidRPr="004665EE">
        <w:rPr>
          <w:rFonts w:ascii="Times New Roman" w:hAnsi="Times New Roman"/>
          <w:i/>
          <w:iCs/>
          <w:sz w:val="24"/>
          <w:szCs w:val="24"/>
        </w:rPr>
        <w:t>Q</w:t>
      </w:r>
      <w:r w:rsidRPr="004665EE">
        <w:rPr>
          <w:rFonts w:ascii="Times New Roman" w:hAnsi="Times New Roman"/>
          <w:sz w:val="24"/>
          <w:szCs w:val="24"/>
          <w:vertAlign w:val="subscript"/>
        </w:rPr>
        <w:t>loss</w:t>
      </w:r>
      <w:proofErr w:type="spellEnd"/>
      <w:r w:rsidRPr="004665EE">
        <w:rPr>
          <w:rFonts w:ascii="Times New Roman" w:hAnsi="Times New Roman"/>
          <w:sz w:val="24"/>
          <w:szCs w:val="24"/>
        </w:rPr>
        <w:t>—</w:t>
      </w:r>
      <w:r w:rsidRPr="004665EE">
        <w:rPr>
          <w:sz w:val="24"/>
          <w:szCs w:val="24"/>
          <w:lang w:val="zh-TW" w:eastAsia="zh-TW"/>
        </w:rPr>
        <w:t>反应釜的釜盖和仪器接续部分等向外的散热速率，单位为瓦（</w:t>
      </w:r>
      <w:r w:rsidRPr="004665EE">
        <w:rPr>
          <w:rFonts w:ascii="Times New Roman" w:hAnsi="Times New Roman"/>
          <w:sz w:val="24"/>
          <w:szCs w:val="24"/>
        </w:rPr>
        <w:t>W</w:t>
      </w:r>
      <w:r w:rsidRPr="004665EE">
        <w:rPr>
          <w:sz w:val="24"/>
          <w:szCs w:val="24"/>
          <w:lang w:val="zh-TW" w:eastAsia="zh-TW"/>
        </w:rPr>
        <w:t>）；</w:t>
      </w:r>
    </w:p>
    <w:p w14:paraId="2A64B934" w14:textId="77777777" w:rsidR="00035477" w:rsidRPr="004665EE" w:rsidRDefault="00035477" w:rsidP="00035477">
      <w:pPr>
        <w:pStyle w:val="af2"/>
        <w:spacing w:line="276" w:lineRule="auto"/>
        <w:ind w:firstLine="420"/>
        <w:rPr>
          <w:rFonts w:ascii="Times New Roman" w:eastAsia="Times New Roman" w:hAnsi="Times New Roman" w:cs="Times New Roman"/>
          <w:sz w:val="24"/>
          <w:szCs w:val="24"/>
        </w:rPr>
      </w:pPr>
      <w:proofErr w:type="spellStart"/>
      <w:r w:rsidRPr="004665EE">
        <w:rPr>
          <w:rFonts w:ascii="Times New Roman" w:hAnsi="Times New Roman"/>
          <w:i/>
          <w:iCs/>
          <w:sz w:val="24"/>
          <w:szCs w:val="24"/>
        </w:rPr>
        <w:t>Q</w:t>
      </w:r>
      <w:r w:rsidRPr="004665EE">
        <w:rPr>
          <w:rFonts w:ascii="Times New Roman" w:hAnsi="Times New Roman"/>
          <w:sz w:val="24"/>
          <w:szCs w:val="24"/>
          <w:vertAlign w:val="subscript"/>
        </w:rPr>
        <w:t>dos</w:t>
      </w:r>
      <w:proofErr w:type="spellEnd"/>
      <w:r w:rsidRPr="004665EE">
        <w:rPr>
          <w:rFonts w:ascii="Times New Roman" w:hAnsi="Times New Roman"/>
          <w:sz w:val="24"/>
          <w:szCs w:val="24"/>
        </w:rPr>
        <w:t>—</w:t>
      </w:r>
      <w:r w:rsidRPr="004665EE">
        <w:rPr>
          <w:sz w:val="24"/>
          <w:szCs w:val="24"/>
          <w:lang w:val="zh-TW" w:eastAsia="zh-TW"/>
        </w:rPr>
        <w:t>加入试样时所引起的热量流失速率，单位为瓦（</w:t>
      </w:r>
      <w:r w:rsidRPr="004665EE">
        <w:rPr>
          <w:rFonts w:ascii="Times New Roman" w:hAnsi="Times New Roman"/>
          <w:sz w:val="24"/>
          <w:szCs w:val="24"/>
        </w:rPr>
        <w:t>W</w:t>
      </w:r>
      <w:r w:rsidRPr="004665EE">
        <w:rPr>
          <w:sz w:val="24"/>
          <w:szCs w:val="24"/>
          <w:lang w:val="zh-TW" w:eastAsia="zh-TW"/>
        </w:rPr>
        <w:t>）；</w:t>
      </w:r>
    </w:p>
    <w:p w14:paraId="7521C9B1" w14:textId="77777777" w:rsidR="00035477" w:rsidRPr="004665EE" w:rsidRDefault="00035477" w:rsidP="00035477">
      <w:pPr>
        <w:pStyle w:val="af2"/>
        <w:spacing w:line="276" w:lineRule="auto"/>
        <w:ind w:firstLine="420"/>
        <w:rPr>
          <w:rFonts w:ascii="Times New Roman" w:eastAsia="Times New Roman" w:hAnsi="Times New Roman" w:cs="Times New Roman"/>
          <w:sz w:val="24"/>
          <w:szCs w:val="24"/>
        </w:rPr>
      </w:pPr>
      <w:proofErr w:type="spellStart"/>
      <w:r w:rsidRPr="004665EE">
        <w:rPr>
          <w:rFonts w:ascii="Times New Roman" w:hAnsi="Times New Roman"/>
          <w:i/>
          <w:iCs/>
          <w:sz w:val="24"/>
          <w:szCs w:val="24"/>
        </w:rPr>
        <w:t>Q</w:t>
      </w:r>
      <w:r w:rsidRPr="004665EE">
        <w:rPr>
          <w:rFonts w:ascii="Times New Roman" w:hAnsi="Times New Roman"/>
          <w:sz w:val="24"/>
          <w:szCs w:val="24"/>
          <w:vertAlign w:val="subscript"/>
        </w:rPr>
        <w:t>add</w:t>
      </w:r>
      <w:proofErr w:type="spellEnd"/>
      <w:r w:rsidRPr="004665EE">
        <w:rPr>
          <w:rFonts w:ascii="Times New Roman" w:hAnsi="Times New Roman"/>
          <w:sz w:val="24"/>
          <w:szCs w:val="24"/>
        </w:rPr>
        <w:t>—</w:t>
      </w:r>
      <w:r w:rsidRPr="004665EE">
        <w:rPr>
          <w:sz w:val="24"/>
          <w:szCs w:val="24"/>
          <w:lang w:val="zh-TW" w:eastAsia="zh-TW"/>
        </w:rPr>
        <w:t>自定义的其他一些热量流失速率，单位为瓦（</w:t>
      </w:r>
      <w:r w:rsidRPr="004665EE">
        <w:rPr>
          <w:rFonts w:ascii="Times New Roman" w:hAnsi="Times New Roman"/>
          <w:sz w:val="24"/>
          <w:szCs w:val="24"/>
        </w:rPr>
        <w:t>W</w:t>
      </w:r>
      <w:r w:rsidRPr="004665EE">
        <w:rPr>
          <w:sz w:val="24"/>
          <w:szCs w:val="24"/>
          <w:lang w:val="zh-TW" w:eastAsia="zh-TW"/>
        </w:rPr>
        <w:t>）。</w:t>
      </w:r>
    </w:p>
    <w:p w14:paraId="2C438848" w14:textId="77777777" w:rsidR="00035477" w:rsidRPr="004665EE" w:rsidRDefault="00035477" w:rsidP="00035477">
      <w:pPr>
        <w:pStyle w:val="af2"/>
        <w:spacing w:line="276" w:lineRule="auto"/>
        <w:ind w:firstLine="420"/>
        <w:rPr>
          <w:rFonts w:ascii="Times New Roman" w:eastAsia="Times New Roman" w:hAnsi="Times New Roman" w:cs="Times New Roman"/>
          <w:sz w:val="24"/>
          <w:szCs w:val="24"/>
        </w:rPr>
      </w:pPr>
      <w:r w:rsidRPr="004665EE">
        <w:rPr>
          <w:sz w:val="24"/>
          <w:szCs w:val="24"/>
          <w:lang w:val="zh-TW" w:eastAsia="zh-TW"/>
        </w:rPr>
        <w:t>上式（</w:t>
      </w:r>
      <w:r w:rsidRPr="004665EE">
        <w:rPr>
          <w:rFonts w:ascii="Times New Roman" w:hAnsi="Times New Roman"/>
          <w:sz w:val="24"/>
          <w:szCs w:val="24"/>
        </w:rPr>
        <w:t>1</w:t>
      </w:r>
      <w:r w:rsidRPr="004665EE">
        <w:rPr>
          <w:sz w:val="24"/>
          <w:szCs w:val="24"/>
          <w:lang w:val="zh-TW" w:eastAsia="zh-TW"/>
        </w:rPr>
        <w:t>）中，</w:t>
      </w:r>
      <w:proofErr w:type="spellStart"/>
      <w:r w:rsidRPr="004665EE">
        <w:rPr>
          <w:rFonts w:ascii="Times New Roman" w:hAnsi="Times New Roman"/>
          <w:i/>
          <w:iCs/>
          <w:sz w:val="24"/>
          <w:szCs w:val="24"/>
        </w:rPr>
        <w:t>Q</w:t>
      </w:r>
      <w:r w:rsidRPr="004665EE">
        <w:rPr>
          <w:rFonts w:ascii="Times New Roman" w:hAnsi="Times New Roman"/>
          <w:sz w:val="24"/>
          <w:szCs w:val="24"/>
          <w:vertAlign w:val="subscript"/>
        </w:rPr>
        <w:t>flow</w:t>
      </w:r>
      <w:proofErr w:type="spellEnd"/>
      <w:r w:rsidRPr="004665EE">
        <w:rPr>
          <w:sz w:val="24"/>
          <w:szCs w:val="24"/>
          <w:lang w:val="zh-TW" w:eastAsia="zh-TW"/>
        </w:rPr>
        <w:t>的计算见公式（</w:t>
      </w:r>
      <w:r w:rsidRPr="004665EE">
        <w:rPr>
          <w:rFonts w:ascii="Times New Roman" w:hAnsi="Times New Roman"/>
          <w:sz w:val="24"/>
          <w:szCs w:val="24"/>
        </w:rPr>
        <w:t>2</w:t>
      </w:r>
      <w:r w:rsidRPr="004665EE">
        <w:rPr>
          <w:sz w:val="24"/>
          <w:szCs w:val="24"/>
          <w:lang w:val="zh-TW" w:eastAsia="zh-TW"/>
        </w:rPr>
        <w:t>）。</w:t>
      </w:r>
    </w:p>
    <w:p w14:paraId="35D00B19" w14:textId="77777777" w:rsidR="00035477" w:rsidRPr="004665EE" w:rsidRDefault="00035477" w:rsidP="00035477">
      <w:pPr>
        <w:pStyle w:val="af2"/>
        <w:spacing w:line="276" w:lineRule="auto"/>
        <w:ind w:firstLine="420"/>
        <w:jc w:val="right"/>
        <w:rPr>
          <w:rFonts w:ascii="Times New Roman" w:eastAsia="Times New Roman" w:hAnsi="Times New Roman" w:cs="Times New Roman"/>
          <w:sz w:val="24"/>
          <w:szCs w:val="24"/>
        </w:rPr>
      </w:pPr>
      <w:proofErr w:type="spellStart"/>
      <w:r w:rsidRPr="004665EE">
        <w:rPr>
          <w:rFonts w:ascii="Times New Roman" w:hAnsi="Times New Roman"/>
          <w:i/>
          <w:iCs/>
          <w:sz w:val="24"/>
          <w:szCs w:val="24"/>
        </w:rPr>
        <w:t>Q</w:t>
      </w:r>
      <w:r w:rsidRPr="004665EE">
        <w:rPr>
          <w:rFonts w:ascii="Times New Roman" w:hAnsi="Times New Roman"/>
          <w:sz w:val="24"/>
          <w:szCs w:val="24"/>
          <w:vertAlign w:val="subscript"/>
        </w:rPr>
        <w:t>flow</w:t>
      </w:r>
      <w:proofErr w:type="spellEnd"/>
      <w:r w:rsidRPr="004665EE">
        <w:rPr>
          <w:rFonts w:ascii="Times New Roman" w:hAnsi="Times New Roman"/>
          <w:sz w:val="24"/>
          <w:szCs w:val="24"/>
        </w:rPr>
        <w:t>=</w:t>
      </w:r>
      <w:r w:rsidRPr="004665EE">
        <w:rPr>
          <w:rFonts w:ascii="Times New Roman" w:hAnsi="Times New Roman"/>
          <w:i/>
          <w:iCs/>
          <w:sz w:val="24"/>
          <w:szCs w:val="24"/>
        </w:rPr>
        <w:t>UA</w:t>
      </w:r>
      <w:r w:rsidRPr="004665EE">
        <w:rPr>
          <w:sz w:val="24"/>
          <w:szCs w:val="24"/>
          <w:lang w:val="zh-TW" w:eastAsia="zh-TW"/>
        </w:rPr>
        <w:t>（</w:t>
      </w:r>
      <w:proofErr w:type="spellStart"/>
      <w:r w:rsidRPr="004665EE">
        <w:rPr>
          <w:rFonts w:ascii="Times New Roman" w:hAnsi="Times New Roman"/>
          <w:i/>
          <w:iCs/>
          <w:sz w:val="24"/>
          <w:szCs w:val="24"/>
        </w:rPr>
        <w:t>T</w:t>
      </w:r>
      <w:r w:rsidRPr="004665EE">
        <w:rPr>
          <w:rFonts w:ascii="Times New Roman" w:hAnsi="Times New Roman"/>
          <w:sz w:val="24"/>
          <w:szCs w:val="24"/>
          <w:vertAlign w:val="subscript"/>
        </w:rPr>
        <w:t>r</w:t>
      </w:r>
      <w:proofErr w:type="spellEnd"/>
      <w:r w:rsidRPr="004665EE">
        <w:rPr>
          <w:rFonts w:ascii="Times New Roman" w:hAnsi="Times New Roman"/>
          <w:sz w:val="24"/>
          <w:szCs w:val="24"/>
        </w:rPr>
        <w:t>–</w:t>
      </w:r>
      <w:proofErr w:type="spellStart"/>
      <w:r w:rsidRPr="004665EE">
        <w:rPr>
          <w:rFonts w:ascii="Times New Roman" w:hAnsi="Times New Roman"/>
          <w:i/>
          <w:iCs/>
          <w:sz w:val="24"/>
          <w:szCs w:val="24"/>
        </w:rPr>
        <w:t>T</w:t>
      </w:r>
      <w:r w:rsidRPr="004665EE">
        <w:rPr>
          <w:rFonts w:ascii="Times New Roman" w:hAnsi="Times New Roman"/>
          <w:sz w:val="24"/>
          <w:szCs w:val="24"/>
          <w:vertAlign w:val="subscript"/>
        </w:rPr>
        <w:t>j</w:t>
      </w:r>
      <w:proofErr w:type="spellEnd"/>
      <w:r w:rsidRPr="004665EE">
        <w:rPr>
          <w:sz w:val="24"/>
          <w:szCs w:val="24"/>
          <w:lang w:val="zh-TW" w:eastAsia="zh-TW"/>
        </w:rPr>
        <w:t>）</w:t>
      </w:r>
      <w:r w:rsidRPr="004665EE">
        <w:rPr>
          <w:rFonts w:ascii="Times New Roman" w:hAnsi="Times New Roman"/>
          <w:sz w:val="24"/>
          <w:szCs w:val="24"/>
        </w:rPr>
        <w:t xml:space="preserve">                      </w:t>
      </w:r>
      <w:r w:rsidRPr="004665EE">
        <w:rPr>
          <w:sz w:val="24"/>
          <w:szCs w:val="24"/>
          <w:lang w:val="zh-TW" w:eastAsia="zh-TW"/>
        </w:rPr>
        <w:t>（</w:t>
      </w:r>
      <w:r w:rsidRPr="004665EE">
        <w:rPr>
          <w:rFonts w:ascii="Times New Roman" w:hAnsi="Times New Roman"/>
          <w:sz w:val="24"/>
          <w:szCs w:val="24"/>
        </w:rPr>
        <w:t>2</w:t>
      </w:r>
      <w:r w:rsidRPr="004665EE">
        <w:rPr>
          <w:sz w:val="24"/>
          <w:szCs w:val="24"/>
          <w:lang w:val="zh-TW" w:eastAsia="zh-TW"/>
        </w:rPr>
        <w:t>）</w:t>
      </w:r>
    </w:p>
    <w:p w14:paraId="094688DD" w14:textId="77777777" w:rsidR="00035477" w:rsidRPr="004665EE" w:rsidRDefault="00035477" w:rsidP="00035477">
      <w:pPr>
        <w:pStyle w:val="af2"/>
        <w:spacing w:line="276" w:lineRule="auto"/>
        <w:ind w:firstLine="420"/>
        <w:rPr>
          <w:rFonts w:ascii="Times New Roman" w:eastAsia="Times New Roman" w:hAnsi="Times New Roman" w:cs="Times New Roman"/>
          <w:sz w:val="24"/>
          <w:szCs w:val="24"/>
          <w:lang w:val="zh-TW" w:eastAsia="zh-TW"/>
        </w:rPr>
      </w:pPr>
      <w:r w:rsidRPr="004665EE">
        <w:rPr>
          <w:sz w:val="24"/>
          <w:szCs w:val="24"/>
          <w:lang w:val="zh-TW" w:eastAsia="zh-TW"/>
        </w:rPr>
        <w:t>式中：</w:t>
      </w:r>
    </w:p>
    <w:p w14:paraId="71FD4466" w14:textId="77777777" w:rsidR="00035477" w:rsidRPr="004665EE" w:rsidRDefault="00035477" w:rsidP="00035477">
      <w:pPr>
        <w:pStyle w:val="af2"/>
        <w:spacing w:line="276" w:lineRule="auto"/>
        <w:ind w:firstLine="420"/>
        <w:rPr>
          <w:rFonts w:ascii="Times New Roman" w:eastAsia="Times New Roman" w:hAnsi="Times New Roman" w:cs="Times New Roman"/>
          <w:sz w:val="24"/>
          <w:szCs w:val="24"/>
        </w:rPr>
      </w:pPr>
      <w:r w:rsidRPr="004665EE">
        <w:rPr>
          <w:rFonts w:ascii="Times New Roman" w:hAnsi="Times New Roman"/>
          <w:i/>
          <w:iCs/>
          <w:sz w:val="24"/>
          <w:szCs w:val="24"/>
        </w:rPr>
        <w:t>U</w:t>
      </w:r>
      <w:r w:rsidRPr="004665EE">
        <w:rPr>
          <w:rFonts w:ascii="Times New Roman" w:hAnsi="Times New Roman"/>
          <w:sz w:val="24"/>
          <w:szCs w:val="24"/>
        </w:rPr>
        <w:t>—</w:t>
      </w:r>
      <w:r w:rsidRPr="004665EE">
        <w:rPr>
          <w:sz w:val="24"/>
          <w:szCs w:val="24"/>
          <w:lang w:val="zh-TW" w:eastAsia="zh-TW"/>
        </w:rPr>
        <w:t>传热系数，单位为瓦每平方米每开尔文（</w:t>
      </w:r>
      <w:r w:rsidRPr="004665EE">
        <w:rPr>
          <w:rFonts w:ascii="Times New Roman" w:hAnsi="Times New Roman"/>
          <w:sz w:val="24"/>
          <w:szCs w:val="24"/>
        </w:rPr>
        <w:t>W∙m</w:t>
      </w:r>
      <w:r w:rsidRPr="004665EE">
        <w:rPr>
          <w:rFonts w:ascii="Times New Roman" w:hAnsi="Times New Roman"/>
          <w:sz w:val="24"/>
          <w:szCs w:val="24"/>
          <w:vertAlign w:val="superscript"/>
        </w:rPr>
        <w:t>-2</w:t>
      </w:r>
      <w:r w:rsidRPr="004665EE">
        <w:rPr>
          <w:rFonts w:ascii="Times New Roman" w:hAnsi="Times New Roman"/>
          <w:sz w:val="24"/>
          <w:szCs w:val="24"/>
        </w:rPr>
        <w:t>∙K</w:t>
      </w:r>
      <w:r w:rsidRPr="004665EE">
        <w:rPr>
          <w:rFonts w:ascii="Times New Roman" w:hAnsi="Times New Roman"/>
          <w:sz w:val="24"/>
          <w:szCs w:val="24"/>
          <w:vertAlign w:val="superscript"/>
        </w:rPr>
        <w:t>-1</w:t>
      </w:r>
      <w:r w:rsidRPr="004665EE">
        <w:rPr>
          <w:sz w:val="24"/>
          <w:szCs w:val="24"/>
          <w:lang w:val="zh-TW" w:eastAsia="zh-TW"/>
        </w:rPr>
        <w:t>）；</w:t>
      </w:r>
    </w:p>
    <w:p w14:paraId="1C35ED26" w14:textId="77777777" w:rsidR="00035477" w:rsidRPr="004665EE" w:rsidRDefault="00035477" w:rsidP="00035477">
      <w:pPr>
        <w:pStyle w:val="af2"/>
        <w:spacing w:line="276" w:lineRule="auto"/>
        <w:ind w:firstLine="420"/>
        <w:rPr>
          <w:rFonts w:ascii="Times New Roman" w:eastAsia="Times New Roman" w:hAnsi="Times New Roman" w:cs="Times New Roman"/>
          <w:sz w:val="24"/>
          <w:szCs w:val="24"/>
        </w:rPr>
      </w:pPr>
      <w:r w:rsidRPr="004665EE">
        <w:rPr>
          <w:rFonts w:ascii="Times New Roman" w:hAnsi="Times New Roman"/>
          <w:i/>
          <w:iCs/>
          <w:sz w:val="24"/>
          <w:szCs w:val="24"/>
        </w:rPr>
        <w:t>A</w:t>
      </w:r>
      <w:r w:rsidRPr="004665EE">
        <w:rPr>
          <w:rFonts w:ascii="Times New Roman" w:hAnsi="Times New Roman"/>
          <w:sz w:val="24"/>
          <w:szCs w:val="24"/>
        </w:rPr>
        <w:t>—</w:t>
      </w:r>
      <w:r w:rsidRPr="004665EE">
        <w:rPr>
          <w:sz w:val="24"/>
          <w:szCs w:val="24"/>
          <w:lang w:val="zh-TW" w:eastAsia="zh-TW"/>
        </w:rPr>
        <w:t>热传递面积，单位为平方米（</w:t>
      </w:r>
      <w:r w:rsidRPr="004665EE">
        <w:rPr>
          <w:rFonts w:ascii="Times New Roman" w:hAnsi="Times New Roman"/>
          <w:sz w:val="24"/>
          <w:szCs w:val="24"/>
        </w:rPr>
        <w:t>m</w:t>
      </w:r>
      <w:r w:rsidRPr="004665EE">
        <w:rPr>
          <w:rFonts w:ascii="Times New Roman" w:hAnsi="Times New Roman"/>
          <w:sz w:val="24"/>
          <w:szCs w:val="24"/>
          <w:vertAlign w:val="superscript"/>
        </w:rPr>
        <w:t>2</w:t>
      </w:r>
      <w:r w:rsidRPr="004665EE">
        <w:rPr>
          <w:sz w:val="24"/>
          <w:szCs w:val="24"/>
          <w:lang w:val="zh-TW" w:eastAsia="zh-TW"/>
        </w:rPr>
        <w:t>）；</w:t>
      </w:r>
    </w:p>
    <w:p w14:paraId="5BD79A74" w14:textId="77777777" w:rsidR="00035477" w:rsidRPr="004665EE" w:rsidRDefault="00035477" w:rsidP="00035477">
      <w:pPr>
        <w:pStyle w:val="af2"/>
        <w:spacing w:line="276" w:lineRule="auto"/>
        <w:ind w:firstLine="420"/>
        <w:rPr>
          <w:rFonts w:ascii="Times New Roman" w:eastAsia="Times New Roman" w:hAnsi="Times New Roman" w:cs="Times New Roman"/>
          <w:sz w:val="24"/>
          <w:szCs w:val="24"/>
          <w:vertAlign w:val="subscript"/>
        </w:rPr>
      </w:pPr>
      <w:proofErr w:type="spellStart"/>
      <w:r w:rsidRPr="004665EE">
        <w:rPr>
          <w:rFonts w:ascii="Times New Roman" w:hAnsi="Times New Roman"/>
          <w:i/>
          <w:iCs/>
          <w:sz w:val="24"/>
          <w:szCs w:val="24"/>
        </w:rPr>
        <w:t>T</w:t>
      </w:r>
      <w:r w:rsidRPr="004665EE">
        <w:rPr>
          <w:rFonts w:ascii="Times New Roman" w:hAnsi="Times New Roman"/>
          <w:sz w:val="24"/>
          <w:szCs w:val="24"/>
          <w:vertAlign w:val="subscript"/>
        </w:rPr>
        <w:t>r</w:t>
      </w:r>
      <w:proofErr w:type="spellEnd"/>
      <w:r w:rsidRPr="004665EE">
        <w:rPr>
          <w:rFonts w:ascii="Times New Roman" w:hAnsi="Times New Roman"/>
          <w:sz w:val="24"/>
          <w:szCs w:val="24"/>
        </w:rPr>
        <w:t>—</w:t>
      </w:r>
      <w:r w:rsidRPr="004665EE">
        <w:rPr>
          <w:sz w:val="24"/>
          <w:szCs w:val="24"/>
          <w:lang w:val="zh-TW" w:eastAsia="zh-TW"/>
        </w:rPr>
        <w:t>反应釜内温度，单位为摄氏度（</w:t>
      </w:r>
      <w:r w:rsidRPr="004665EE">
        <w:rPr>
          <w:sz w:val="24"/>
          <w:szCs w:val="24"/>
        </w:rPr>
        <w:t>℃</w:t>
      </w:r>
      <w:r w:rsidRPr="004665EE">
        <w:rPr>
          <w:sz w:val="24"/>
          <w:szCs w:val="24"/>
          <w:lang w:val="zh-TW" w:eastAsia="zh-TW"/>
        </w:rPr>
        <w:t>）；</w:t>
      </w:r>
    </w:p>
    <w:p w14:paraId="794D3133" w14:textId="77777777" w:rsidR="00035477" w:rsidRPr="004665EE" w:rsidRDefault="00035477" w:rsidP="00035477">
      <w:pPr>
        <w:pStyle w:val="af2"/>
        <w:spacing w:line="276" w:lineRule="auto"/>
        <w:ind w:firstLine="420"/>
        <w:rPr>
          <w:rFonts w:ascii="Times New Roman" w:eastAsia="Times New Roman" w:hAnsi="Times New Roman" w:cs="Times New Roman"/>
          <w:sz w:val="24"/>
          <w:szCs w:val="24"/>
        </w:rPr>
      </w:pPr>
      <w:proofErr w:type="spellStart"/>
      <w:r w:rsidRPr="004665EE">
        <w:rPr>
          <w:rFonts w:ascii="Times New Roman" w:hAnsi="Times New Roman"/>
          <w:i/>
          <w:iCs/>
          <w:sz w:val="24"/>
          <w:szCs w:val="24"/>
        </w:rPr>
        <w:t>T</w:t>
      </w:r>
      <w:r w:rsidRPr="004665EE">
        <w:rPr>
          <w:rFonts w:ascii="Times New Roman" w:hAnsi="Times New Roman"/>
          <w:sz w:val="24"/>
          <w:szCs w:val="24"/>
          <w:vertAlign w:val="subscript"/>
        </w:rPr>
        <w:t>j</w:t>
      </w:r>
      <w:proofErr w:type="spellEnd"/>
      <w:r w:rsidRPr="004665EE">
        <w:rPr>
          <w:rFonts w:ascii="Times New Roman" w:hAnsi="Times New Roman"/>
          <w:sz w:val="24"/>
          <w:szCs w:val="24"/>
        </w:rPr>
        <w:t>—</w:t>
      </w:r>
      <w:r w:rsidRPr="004665EE">
        <w:rPr>
          <w:sz w:val="24"/>
          <w:szCs w:val="24"/>
          <w:lang w:val="zh-TW" w:eastAsia="zh-TW"/>
        </w:rPr>
        <w:t>反应釜夹套内温度，单位为摄氏度（</w:t>
      </w:r>
      <w:r w:rsidRPr="004665EE">
        <w:rPr>
          <w:sz w:val="24"/>
          <w:szCs w:val="24"/>
        </w:rPr>
        <w:t>℃</w:t>
      </w:r>
      <w:r w:rsidRPr="004665EE">
        <w:rPr>
          <w:sz w:val="24"/>
          <w:szCs w:val="24"/>
          <w:lang w:val="zh-TW" w:eastAsia="zh-TW"/>
        </w:rPr>
        <w:t>）；</w:t>
      </w:r>
    </w:p>
    <w:p w14:paraId="2165624C" w14:textId="77777777" w:rsidR="00035477" w:rsidRPr="004665EE" w:rsidRDefault="00035477" w:rsidP="00035477">
      <w:pPr>
        <w:pStyle w:val="af2"/>
        <w:spacing w:line="276" w:lineRule="auto"/>
        <w:ind w:firstLine="420"/>
        <w:rPr>
          <w:rFonts w:ascii="Times New Roman" w:eastAsia="Times New Roman" w:hAnsi="Times New Roman" w:cs="Times New Roman"/>
          <w:sz w:val="24"/>
          <w:szCs w:val="24"/>
        </w:rPr>
      </w:pPr>
      <w:r w:rsidRPr="004665EE">
        <w:rPr>
          <w:sz w:val="24"/>
          <w:szCs w:val="24"/>
          <w:lang w:val="zh-TW" w:eastAsia="zh-TW"/>
        </w:rPr>
        <w:t>用热量已知的校正加热器加热一定时间后，通过记录</w:t>
      </w:r>
      <w:proofErr w:type="spellStart"/>
      <w:r w:rsidRPr="004665EE">
        <w:rPr>
          <w:rFonts w:ascii="Times New Roman" w:hAnsi="Times New Roman"/>
          <w:sz w:val="24"/>
          <w:szCs w:val="24"/>
        </w:rPr>
        <w:t>T</w:t>
      </w:r>
      <w:r w:rsidRPr="004665EE">
        <w:rPr>
          <w:rFonts w:ascii="Times New Roman" w:hAnsi="Times New Roman"/>
          <w:sz w:val="24"/>
          <w:szCs w:val="24"/>
          <w:vertAlign w:val="subscript"/>
        </w:rPr>
        <w:t>r</w:t>
      </w:r>
      <w:proofErr w:type="spellEnd"/>
      <w:r w:rsidRPr="004665EE">
        <w:rPr>
          <w:sz w:val="24"/>
          <w:szCs w:val="24"/>
          <w:lang w:val="zh-TW" w:eastAsia="zh-TW"/>
        </w:rPr>
        <w:t>和</w:t>
      </w:r>
      <w:proofErr w:type="spellStart"/>
      <w:r w:rsidRPr="004665EE">
        <w:rPr>
          <w:rFonts w:ascii="Times New Roman" w:hAnsi="Times New Roman"/>
          <w:sz w:val="24"/>
          <w:szCs w:val="24"/>
        </w:rPr>
        <w:t>T</w:t>
      </w:r>
      <w:r w:rsidRPr="004665EE">
        <w:rPr>
          <w:rFonts w:ascii="Times New Roman" w:hAnsi="Times New Roman"/>
          <w:sz w:val="24"/>
          <w:szCs w:val="24"/>
          <w:vertAlign w:val="subscript"/>
        </w:rPr>
        <w:t>j</w:t>
      </w:r>
      <w:proofErr w:type="spellEnd"/>
      <w:r w:rsidRPr="004665EE">
        <w:rPr>
          <w:sz w:val="24"/>
          <w:szCs w:val="24"/>
          <w:lang w:val="zh-TW" w:eastAsia="zh-TW"/>
        </w:rPr>
        <w:t>的变化可计算求</w:t>
      </w:r>
      <w:r w:rsidRPr="004665EE">
        <w:rPr>
          <w:rFonts w:ascii="Times New Roman" w:hAnsi="Times New Roman"/>
          <w:sz w:val="24"/>
          <w:szCs w:val="24"/>
        </w:rPr>
        <w:t>UA</w:t>
      </w:r>
      <w:r w:rsidRPr="004665EE">
        <w:rPr>
          <w:sz w:val="24"/>
          <w:szCs w:val="24"/>
          <w:lang w:val="zh-TW" w:eastAsia="zh-TW"/>
        </w:rPr>
        <w:t>。</w:t>
      </w:r>
    </w:p>
    <w:p w14:paraId="4978BF52" w14:textId="77777777" w:rsidR="00035477" w:rsidRPr="004665EE" w:rsidRDefault="00035477" w:rsidP="00035477">
      <w:pPr>
        <w:pStyle w:val="af2"/>
        <w:spacing w:line="276" w:lineRule="auto"/>
        <w:ind w:firstLine="420"/>
        <w:rPr>
          <w:rFonts w:ascii="Times New Roman" w:eastAsia="Times New Roman" w:hAnsi="Times New Roman" w:cs="Times New Roman"/>
          <w:sz w:val="24"/>
          <w:szCs w:val="24"/>
        </w:rPr>
      </w:pPr>
      <w:r w:rsidRPr="004665EE">
        <w:rPr>
          <w:sz w:val="24"/>
          <w:szCs w:val="24"/>
          <w:lang w:val="zh-TW" w:eastAsia="zh-TW"/>
        </w:rPr>
        <w:t>当反应无需回流，且忽略搅拌、反应釜釜盖和仪器连接部分等向外的散热时，反应放热速率可以由公式（</w:t>
      </w:r>
      <w:r w:rsidRPr="004665EE">
        <w:rPr>
          <w:rFonts w:ascii="Times New Roman" w:hAnsi="Times New Roman"/>
          <w:sz w:val="24"/>
          <w:szCs w:val="24"/>
        </w:rPr>
        <w:t>3</w:t>
      </w:r>
      <w:r w:rsidRPr="004665EE">
        <w:rPr>
          <w:sz w:val="24"/>
          <w:szCs w:val="24"/>
          <w:lang w:val="zh-TW" w:eastAsia="zh-TW"/>
        </w:rPr>
        <w:t>）求得：</w:t>
      </w:r>
    </w:p>
    <w:p w14:paraId="38509218" w14:textId="77777777" w:rsidR="00035477" w:rsidRPr="004665EE" w:rsidRDefault="00035477" w:rsidP="00035477">
      <w:pPr>
        <w:pStyle w:val="af2"/>
        <w:spacing w:line="276" w:lineRule="auto"/>
        <w:ind w:firstLine="420"/>
        <w:jc w:val="right"/>
        <w:rPr>
          <w:rFonts w:ascii="Times New Roman" w:eastAsia="Times New Roman" w:hAnsi="Times New Roman" w:cs="Times New Roman"/>
          <w:sz w:val="24"/>
          <w:szCs w:val="24"/>
        </w:rPr>
      </w:pPr>
      <w:proofErr w:type="spellStart"/>
      <w:r w:rsidRPr="004665EE">
        <w:rPr>
          <w:rFonts w:ascii="Times New Roman" w:hAnsi="Times New Roman"/>
          <w:i/>
          <w:iCs/>
          <w:sz w:val="24"/>
          <w:szCs w:val="24"/>
        </w:rPr>
        <w:t>Q</w:t>
      </w:r>
      <w:r w:rsidRPr="004665EE">
        <w:rPr>
          <w:rFonts w:ascii="Times New Roman" w:hAnsi="Times New Roman"/>
          <w:sz w:val="24"/>
          <w:szCs w:val="24"/>
          <w:vertAlign w:val="subscript"/>
        </w:rPr>
        <w:t>r</w:t>
      </w:r>
      <w:proofErr w:type="spellEnd"/>
      <w:r w:rsidRPr="004665EE">
        <w:rPr>
          <w:rFonts w:ascii="Times New Roman" w:hAnsi="Times New Roman"/>
          <w:sz w:val="24"/>
          <w:szCs w:val="24"/>
        </w:rPr>
        <w:t xml:space="preserve"> = </w:t>
      </w:r>
      <w:proofErr w:type="spellStart"/>
      <w:r w:rsidRPr="004665EE">
        <w:rPr>
          <w:rFonts w:ascii="Times New Roman" w:hAnsi="Times New Roman"/>
          <w:i/>
          <w:iCs/>
          <w:sz w:val="24"/>
          <w:szCs w:val="24"/>
        </w:rPr>
        <w:t>Q</w:t>
      </w:r>
      <w:r w:rsidRPr="004665EE">
        <w:rPr>
          <w:rFonts w:ascii="Times New Roman" w:hAnsi="Times New Roman"/>
          <w:sz w:val="24"/>
          <w:szCs w:val="24"/>
          <w:vertAlign w:val="subscript"/>
        </w:rPr>
        <w:t>a</w:t>
      </w:r>
      <w:proofErr w:type="spellEnd"/>
      <w:r w:rsidRPr="004665EE">
        <w:rPr>
          <w:rFonts w:ascii="Times New Roman" w:hAnsi="Times New Roman"/>
          <w:sz w:val="24"/>
          <w:szCs w:val="24"/>
        </w:rPr>
        <w:t xml:space="preserve">+ </w:t>
      </w:r>
      <w:r w:rsidRPr="004665EE">
        <w:rPr>
          <w:rFonts w:ascii="Times New Roman" w:hAnsi="Times New Roman"/>
          <w:i/>
          <w:iCs/>
          <w:sz w:val="24"/>
          <w:szCs w:val="24"/>
        </w:rPr>
        <w:t>Q</w:t>
      </w:r>
      <w:r w:rsidRPr="004665EE">
        <w:rPr>
          <w:rFonts w:ascii="Times New Roman" w:hAnsi="Times New Roman"/>
          <w:sz w:val="24"/>
          <w:szCs w:val="24"/>
          <w:vertAlign w:val="subscript"/>
        </w:rPr>
        <w:t>i</w:t>
      </w:r>
      <w:r w:rsidRPr="004665EE">
        <w:rPr>
          <w:rFonts w:ascii="Times New Roman" w:hAnsi="Times New Roman"/>
          <w:sz w:val="24"/>
          <w:szCs w:val="24"/>
        </w:rPr>
        <w:t xml:space="preserve"> +</w:t>
      </w:r>
      <w:r w:rsidRPr="004665EE">
        <w:rPr>
          <w:rFonts w:ascii="Times New Roman" w:hAnsi="Times New Roman"/>
          <w:i/>
          <w:iCs/>
          <w:sz w:val="24"/>
          <w:szCs w:val="24"/>
        </w:rPr>
        <w:t xml:space="preserve"> </w:t>
      </w:r>
      <w:proofErr w:type="spellStart"/>
      <w:r w:rsidRPr="004665EE">
        <w:rPr>
          <w:rFonts w:ascii="Times New Roman" w:hAnsi="Times New Roman"/>
          <w:i/>
          <w:iCs/>
          <w:sz w:val="24"/>
          <w:szCs w:val="24"/>
        </w:rPr>
        <w:t>Q</w:t>
      </w:r>
      <w:r w:rsidRPr="004665EE">
        <w:rPr>
          <w:rFonts w:ascii="Times New Roman" w:hAnsi="Times New Roman"/>
          <w:sz w:val="24"/>
          <w:szCs w:val="24"/>
          <w:vertAlign w:val="subscript"/>
        </w:rPr>
        <w:t>flow</w:t>
      </w:r>
      <w:proofErr w:type="spellEnd"/>
      <w:r w:rsidRPr="004665EE">
        <w:rPr>
          <w:rFonts w:ascii="Times New Roman" w:hAnsi="Times New Roman"/>
          <w:sz w:val="24"/>
          <w:szCs w:val="24"/>
        </w:rPr>
        <w:t xml:space="preserve">+ </w:t>
      </w:r>
      <w:proofErr w:type="spellStart"/>
      <w:r w:rsidRPr="004665EE">
        <w:rPr>
          <w:rFonts w:ascii="Times New Roman" w:hAnsi="Times New Roman"/>
          <w:i/>
          <w:iCs/>
          <w:sz w:val="24"/>
          <w:szCs w:val="24"/>
        </w:rPr>
        <w:t>Q</w:t>
      </w:r>
      <w:r w:rsidRPr="004665EE">
        <w:rPr>
          <w:rFonts w:ascii="Times New Roman" w:hAnsi="Times New Roman"/>
          <w:sz w:val="24"/>
          <w:szCs w:val="24"/>
          <w:vertAlign w:val="subscript"/>
        </w:rPr>
        <w:t>loss</w:t>
      </w:r>
      <w:proofErr w:type="spellEnd"/>
      <w:r w:rsidRPr="004665EE">
        <w:rPr>
          <w:rFonts w:ascii="Times New Roman" w:hAnsi="Times New Roman"/>
          <w:sz w:val="24"/>
          <w:szCs w:val="24"/>
        </w:rPr>
        <w:t xml:space="preserve">+ </w:t>
      </w:r>
      <w:proofErr w:type="spellStart"/>
      <w:r w:rsidRPr="004665EE">
        <w:rPr>
          <w:rFonts w:ascii="Times New Roman" w:hAnsi="Times New Roman"/>
          <w:i/>
          <w:iCs/>
          <w:sz w:val="24"/>
          <w:szCs w:val="24"/>
        </w:rPr>
        <w:t>Q</w:t>
      </w:r>
      <w:r w:rsidRPr="004665EE">
        <w:rPr>
          <w:rFonts w:ascii="Times New Roman" w:hAnsi="Times New Roman"/>
          <w:sz w:val="24"/>
          <w:szCs w:val="24"/>
          <w:vertAlign w:val="subscript"/>
        </w:rPr>
        <w:t>dos</w:t>
      </w:r>
      <w:proofErr w:type="spellEnd"/>
      <w:r w:rsidRPr="004665EE">
        <w:rPr>
          <w:rFonts w:ascii="Times New Roman" w:hAnsi="Times New Roman"/>
          <w:sz w:val="24"/>
          <w:szCs w:val="24"/>
        </w:rPr>
        <w:t>–</w:t>
      </w:r>
      <w:r w:rsidRPr="004665EE">
        <w:rPr>
          <w:rFonts w:ascii="Times New Roman" w:hAnsi="Times New Roman"/>
          <w:i/>
          <w:iCs/>
          <w:sz w:val="24"/>
          <w:szCs w:val="24"/>
        </w:rPr>
        <w:t>Q</w:t>
      </w:r>
      <w:r w:rsidRPr="004665EE">
        <w:rPr>
          <w:rFonts w:ascii="Times New Roman" w:hAnsi="Times New Roman"/>
          <w:sz w:val="24"/>
          <w:szCs w:val="24"/>
          <w:vertAlign w:val="subscript"/>
        </w:rPr>
        <w:t>c</w:t>
      </w:r>
      <w:r w:rsidRPr="004665EE">
        <w:rPr>
          <w:rFonts w:ascii="Times New Roman" w:hAnsi="Times New Roman"/>
          <w:sz w:val="24"/>
          <w:szCs w:val="24"/>
        </w:rPr>
        <w:t xml:space="preserve">               </w:t>
      </w:r>
      <w:r w:rsidRPr="004665EE">
        <w:rPr>
          <w:sz w:val="24"/>
          <w:szCs w:val="24"/>
          <w:lang w:val="zh-TW" w:eastAsia="zh-TW"/>
        </w:rPr>
        <w:t>（</w:t>
      </w:r>
      <w:r w:rsidRPr="004665EE">
        <w:rPr>
          <w:rFonts w:ascii="Times New Roman" w:hAnsi="Times New Roman"/>
          <w:sz w:val="24"/>
          <w:szCs w:val="24"/>
        </w:rPr>
        <w:t>3</w:t>
      </w:r>
      <w:r w:rsidRPr="004665EE">
        <w:rPr>
          <w:sz w:val="24"/>
          <w:szCs w:val="24"/>
          <w:lang w:val="zh-TW" w:eastAsia="zh-TW"/>
        </w:rPr>
        <w:t>）</w:t>
      </w:r>
    </w:p>
    <w:p w14:paraId="06016C61" w14:textId="77777777" w:rsidR="00035477" w:rsidRPr="004665EE" w:rsidRDefault="00035477" w:rsidP="00035477">
      <w:pPr>
        <w:pStyle w:val="af2"/>
        <w:spacing w:line="276" w:lineRule="auto"/>
        <w:ind w:firstLine="420"/>
        <w:rPr>
          <w:rFonts w:ascii="Times New Roman" w:eastAsia="Times New Roman" w:hAnsi="Times New Roman" w:cs="Times New Roman"/>
          <w:sz w:val="24"/>
          <w:szCs w:val="24"/>
        </w:rPr>
      </w:pPr>
      <w:r w:rsidRPr="004665EE">
        <w:rPr>
          <w:sz w:val="24"/>
          <w:szCs w:val="24"/>
          <w:lang w:val="zh-TW" w:eastAsia="zh-TW"/>
        </w:rPr>
        <w:t>对上述公式（</w:t>
      </w:r>
      <w:r w:rsidRPr="004665EE">
        <w:rPr>
          <w:rFonts w:ascii="Times New Roman" w:hAnsi="Times New Roman"/>
          <w:sz w:val="24"/>
          <w:szCs w:val="24"/>
        </w:rPr>
        <w:t>1</w:t>
      </w:r>
      <w:r w:rsidRPr="004665EE">
        <w:rPr>
          <w:sz w:val="24"/>
          <w:szCs w:val="24"/>
          <w:lang w:val="zh-TW" w:eastAsia="zh-TW"/>
        </w:rPr>
        <w:t>）和（</w:t>
      </w:r>
      <w:r w:rsidRPr="004665EE">
        <w:rPr>
          <w:rFonts w:ascii="Times New Roman" w:hAnsi="Times New Roman"/>
          <w:sz w:val="24"/>
          <w:szCs w:val="24"/>
        </w:rPr>
        <w:t>3</w:t>
      </w:r>
      <w:r w:rsidRPr="004665EE">
        <w:rPr>
          <w:sz w:val="24"/>
          <w:szCs w:val="24"/>
          <w:lang w:val="zh-TW" w:eastAsia="zh-TW"/>
        </w:rPr>
        <w:t>）以时间进行积分，便可以得到反应过程总的热效应。</w:t>
      </w:r>
    </w:p>
    <w:p w14:paraId="7FA7678D" w14:textId="07B319E5" w:rsidR="00035477" w:rsidRPr="004665EE" w:rsidRDefault="004665EE" w:rsidP="00035477">
      <w:pPr>
        <w:pStyle w:val="Af1"/>
        <w:spacing w:line="360" w:lineRule="auto"/>
        <w:jc w:val="left"/>
        <w:rPr>
          <w:rFonts w:ascii="Times New Roman" w:eastAsia="Times New Roman" w:hAnsi="Times New Roman" w:cs="Times New Roman"/>
          <w:kern w:val="0"/>
          <w:sz w:val="24"/>
          <w:szCs w:val="24"/>
        </w:rPr>
      </w:pPr>
      <w:r w:rsidRPr="004665EE">
        <w:rPr>
          <w:rFonts w:ascii="Times New Roman" w:eastAsiaTheme="minorEastAsia" w:hAnsi="Times New Roman" w:hint="eastAsia"/>
          <w:kern w:val="0"/>
          <w:sz w:val="24"/>
          <w:szCs w:val="24"/>
        </w:rPr>
        <w:t>2</w:t>
      </w:r>
      <w:r w:rsidR="00035477" w:rsidRPr="004665EE">
        <w:rPr>
          <w:rFonts w:ascii="Times New Roman" w:hAnsi="Times New Roman"/>
          <w:kern w:val="0"/>
          <w:sz w:val="24"/>
          <w:szCs w:val="24"/>
        </w:rPr>
        <w:t xml:space="preserve">.2  </w:t>
      </w:r>
      <w:r w:rsidR="00035477" w:rsidRPr="004665EE">
        <w:rPr>
          <w:rFonts w:ascii="宋体" w:eastAsia="宋体" w:hAnsi="宋体" w:cs="宋体"/>
          <w:kern w:val="0"/>
          <w:sz w:val="24"/>
          <w:szCs w:val="24"/>
          <w:lang w:val="zh-TW" w:eastAsia="zh-TW"/>
        </w:rPr>
        <w:t>仪器设备</w:t>
      </w:r>
    </w:p>
    <w:p w14:paraId="543C93C4" w14:textId="610EF07E" w:rsidR="00035477" w:rsidRPr="004665EE" w:rsidRDefault="004665EE" w:rsidP="00035477">
      <w:pPr>
        <w:pStyle w:val="af2"/>
        <w:spacing w:line="276" w:lineRule="auto"/>
        <w:ind w:firstLine="420"/>
        <w:rPr>
          <w:rFonts w:ascii="Times New Roman" w:eastAsia="Times New Roman" w:hAnsi="Times New Roman" w:cs="Times New Roman"/>
          <w:sz w:val="24"/>
          <w:szCs w:val="24"/>
        </w:rPr>
      </w:pPr>
      <w:r w:rsidRPr="004665EE">
        <w:rPr>
          <w:rFonts w:ascii="Times New Roman" w:hAnsi="Times New Roman" w:hint="eastAsia"/>
          <w:sz w:val="24"/>
          <w:szCs w:val="24"/>
        </w:rPr>
        <w:t>2</w:t>
      </w:r>
      <w:r w:rsidR="00035477" w:rsidRPr="004665EE">
        <w:rPr>
          <w:rFonts w:ascii="Times New Roman" w:hAnsi="Times New Roman"/>
          <w:sz w:val="24"/>
          <w:szCs w:val="24"/>
        </w:rPr>
        <w:t xml:space="preserve">.2.1 </w:t>
      </w:r>
      <w:r w:rsidR="00035477" w:rsidRPr="004665EE">
        <w:rPr>
          <w:sz w:val="24"/>
          <w:szCs w:val="24"/>
          <w:lang w:val="zh-TW" w:eastAsia="zh-TW"/>
        </w:rPr>
        <w:t>反应量热仪</w:t>
      </w:r>
    </w:p>
    <w:p w14:paraId="32FDB6AC" w14:textId="77777777" w:rsidR="00035477" w:rsidRPr="004665EE" w:rsidRDefault="00035477" w:rsidP="00035477">
      <w:pPr>
        <w:pStyle w:val="af2"/>
        <w:spacing w:line="276" w:lineRule="auto"/>
        <w:ind w:firstLine="420"/>
        <w:rPr>
          <w:rFonts w:ascii="Times New Roman" w:eastAsia="Times New Roman" w:hAnsi="Times New Roman" w:cs="Times New Roman"/>
          <w:sz w:val="24"/>
          <w:szCs w:val="24"/>
          <w:lang w:val="zh-TW" w:eastAsia="zh-TW"/>
        </w:rPr>
      </w:pPr>
      <w:r w:rsidRPr="004665EE">
        <w:rPr>
          <w:sz w:val="24"/>
          <w:szCs w:val="24"/>
          <w:lang w:val="zh-TW" w:eastAsia="zh-TW"/>
        </w:rPr>
        <w:lastRenderedPageBreak/>
        <w:t>反应量热仪技术要求如下：</w:t>
      </w:r>
    </w:p>
    <w:p w14:paraId="4A55B09C" w14:textId="77777777" w:rsidR="00035477" w:rsidRPr="004665EE" w:rsidRDefault="00035477" w:rsidP="00035477">
      <w:pPr>
        <w:pStyle w:val="af2"/>
        <w:spacing w:line="276" w:lineRule="auto"/>
        <w:ind w:firstLine="420"/>
        <w:rPr>
          <w:rFonts w:ascii="Times New Roman" w:eastAsia="Times New Roman" w:hAnsi="Times New Roman" w:cs="Times New Roman"/>
          <w:sz w:val="24"/>
          <w:szCs w:val="24"/>
        </w:rPr>
      </w:pPr>
      <w:r w:rsidRPr="004665EE">
        <w:rPr>
          <w:rFonts w:ascii="Times New Roman" w:hAnsi="Times New Roman"/>
          <w:sz w:val="24"/>
          <w:szCs w:val="24"/>
        </w:rPr>
        <w:t xml:space="preserve">a) </w:t>
      </w:r>
      <w:r w:rsidRPr="004665EE">
        <w:rPr>
          <w:sz w:val="24"/>
          <w:szCs w:val="24"/>
          <w:lang w:val="zh-TW" w:eastAsia="zh-TW"/>
        </w:rPr>
        <w:t>仪器温度准确度</w:t>
      </w:r>
      <w:r w:rsidRPr="004665EE">
        <w:rPr>
          <w:rFonts w:ascii="Times New Roman" w:hAnsi="Times New Roman"/>
          <w:sz w:val="24"/>
          <w:szCs w:val="24"/>
        </w:rPr>
        <w:t>±0.5</w:t>
      </w:r>
      <w:r w:rsidRPr="004665EE">
        <w:rPr>
          <w:rFonts w:ascii="Arial Unicode MS" w:eastAsia="Arial Unicode MS" w:hAnsi="Arial Unicode MS" w:cs="Arial Unicode MS"/>
          <w:sz w:val="24"/>
          <w:szCs w:val="24"/>
        </w:rPr>
        <w:t>℃</w:t>
      </w:r>
      <w:r w:rsidRPr="004665EE">
        <w:rPr>
          <w:sz w:val="24"/>
          <w:szCs w:val="24"/>
          <w:lang w:val="zh-TW" w:eastAsia="zh-TW"/>
        </w:rPr>
        <w:t>；</w:t>
      </w:r>
    </w:p>
    <w:p w14:paraId="54653F7D" w14:textId="77777777" w:rsidR="00035477" w:rsidRPr="004665EE" w:rsidRDefault="00035477" w:rsidP="00035477">
      <w:pPr>
        <w:pStyle w:val="af2"/>
        <w:spacing w:line="276" w:lineRule="auto"/>
        <w:ind w:firstLine="420"/>
        <w:rPr>
          <w:rFonts w:ascii="Times New Roman" w:eastAsia="Times New Roman" w:hAnsi="Times New Roman" w:cs="Times New Roman"/>
          <w:sz w:val="24"/>
          <w:szCs w:val="24"/>
        </w:rPr>
      </w:pPr>
      <w:r w:rsidRPr="004665EE">
        <w:rPr>
          <w:rFonts w:ascii="Times New Roman" w:hAnsi="Times New Roman"/>
          <w:sz w:val="24"/>
          <w:szCs w:val="24"/>
        </w:rPr>
        <w:t xml:space="preserve">b) </w:t>
      </w:r>
      <w:r w:rsidRPr="004665EE">
        <w:rPr>
          <w:sz w:val="24"/>
          <w:szCs w:val="24"/>
          <w:lang w:val="zh-TW" w:eastAsia="zh-TW"/>
        </w:rPr>
        <w:t>仪器温度范围：</w:t>
      </w:r>
      <w:r w:rsidRPr="004665EE">
        <w:rPr>
          <w:rFonts w:ascii="Times New Roman" w:hAnsi="Times New Roman"/>
          <w:sz w:val="24"/>
          <w:szCs w:val="24"/>
        </w:rPr>
        <w:t>-50</w:t>
      </w:r>
      <w:r w:rsidRPr="004665EE">
        <w:rPr>
          <w:rFonts w:ascii="Arial Unicode MS" w:eastAsia="Arial Unicode MS" w:hAnsi="Arial Unicode MS" w:cs="Arial Unicode MS"/>
          <w:sz w:val="24"/>
          <w:szCs w:val="24"/>
        </w:rPr>
        <w:t>℃</w:t>
      </w:r>
      <w:r w:rsidRPr="004665EE">
        <w:rPr>
          <w:rFonts w:ascii="Times New Roman" w:hAnsi="Times New Roman"/>
          <w:sz w:val="24"/>
          <w:szCs w:val="24"/>
        </w:rPr>
        <w:t>~200</w:t>
      </w:r>
      <w:r w:rsidRPr="004665EE">
        <w:rPr>
          <w:rFonts w:ascii="Arial Unicode MS" w:eastAsia="Arial Unicode MS" w:hAnsi="Arial Unicode MS" w:cs="Arial Unicode MS"/>
          <w:sz w:val="24"/>
          <w:szCs w:val="24"/>
        </w:rPr>
        <w:t>℃</w:t>
      </w:r>
      <w:r w:rsidRPr="004665EE">
        <w:rPr>
          <w:sz w:val="24"/>
          <w:szCs w:val="24"/>
          <w:lang w:val="zh-TW" w:eastAsia="zh-TW"/>
        </w:rPr>
        <w:t>；</w:t>
      </w:r>
    </w:p>
    <w:p w14:paraId="4B41910D" w14:textId="77777777" w:rsidR="00035477" w:rsidRPr="004665EE" w:rsidRDefault="00035477" w:rsidP="00035477">
      <w:pPr>
        <w:pStyle w:val="af2"/>
        <w:spacing w:line="276" w:lineRule="auto"/>
        <w:ind w:firstLine="420"/>
        <w:rPr>
          <w:rFonts w:ascii="Times New Roman" w:eastAsia="Times New Roman" w:hAnsi="Times New Roman" w:cs="Times New Roman"/>
          <w:sz w:val="24"/>
          <w:szCs w:val="24"/>
        </w:rPr>
      </w:pPr>
      <w:r w:rsidRPr="004665EE">
        <w:rPr>
          <w:rFonts w:ascii="Times New Roman" w:hAnsi="Times New Roman"/>
          <w:sz w:val="24"/>
          <w:szCs w:val="24"/>
        </w:rPr>
        <w:t xml:space="preserve">c) </w:t>
      </w:r>
      <w:r w:rsidRPr="004665EE">
        <w:rPr>
          <w:sz w:val="24"/>
          <w:szCs w:val="24"/>
          <w:lang w:val="zh-TW" w:eastAsia="zh-TW"/>
        </w:rPr>
        <w:t>必须配置制冷系统；</w:t>
      </w:r>
    </w:p>
    <w:p w14:paraId="2D66761E" w14:textId="77777777" w:rsidR="00035477" w:rsidRPr="004665EE" w:rsidRDefault="00035477" w:rsidP="00035477">
      <w:pPr>
        <w:pStyle w:val="af2"/>
        <w:spacing w:line="276" w:lineRule="auto"/>
        <w:ind w:firstLine="420"/>
        <w:rPr>
          <w:rFonts w:ascii="Times New Roman" w:eastAsia="Times New Roman" w:hAnsi="Times New Roman" w:cs="Times New Roman"/>
          <w:sz w:val="24"/>
          <w:szCs w:val="24"/>
        </w:rPr>
      </w:pPr>
      <w:r w:rsidRPr="004665EE">
        <w:rPr>
          <w:rFonts w:ascii="Times New Roman" w:hAnsi="Times New Roman"/>
          <w:sz w:val="24"/>
          <w:szCs w:val="24"/>
        </w:rPr>
        <w:t xml:space="preserve">d) </w:t>
      </w:r>
      <w:r w:rsidRPr="004665EE">
        <w:rPr>
          <w:sz w:val="24"/>
          <w:szCs w:val="24"/>
          <w:lang w:val="zh-TW" w:eastAsia="zh-TW"/>
        </w:rPr>
        <w:t>必须配置独立的手动紧急停止按钮。</w:t>
      </w:r>
    </w:p>
    <w:p w14:paraId="4ECE20EF" w14:textId="779CB49A" w:rsidR="00035477" w:rsidRPr="004665EE" w:rsidRDefault="004665EE" w:rsidP="00035477">
      <w:pPr>
        <w:pStyle w:val="af2"/>
        <w:spacing w:line="276" w:lineRule="auto"/>
        <w:ind w:firstLine="420"/>
        <w:rPr>
          <w:rFonts w:ascii="Times New Roman" w:eastAsia="Times New Roman" w:hAnsi="Times New Roman" w:cs="Times New Roman"/>
          <w:sz w:val="24"/>
          <w:szCs w:val="24"/>
        </w:rPr>
      </w:pPr>
      <w:r w:rsidRPr="004665EE">
        <w:rPr>
          <w:rFonts w:ascii="Times New Roman" w:hAnsi="Times New Roman" w:hint="eastAsia"/>
          <w:sz w:val="24"/>
          <w:szCs w:val="24"/>
        </w:rPr>
        <w:t>2</w:t>
      </w:r>
      <w:r w:rsidR="00035477" w:rsidRPr="004665EE">
        <w:rPr>
          <w:rFonts w:ascii="Times New Roman" w:hAnsi="Times New Roman"/>
          <w:sz w:val="24"/>
          <w:szCs w:val="24"/>
        </w:rPr>
        <w:t xml:space="preserve">.2.2 </w:t>
      </w:r>
      <w:r w:rsidR="00035477" w:rsidRPr="004665EE">
        <w:rPr>
          <w:sz w:val="24"/>
          <w:szCs w:val="24"/>
          <w:lang w:val="zh-TW" w:eastAsia="zh-TW"/>
        </w:rPr>
        <w:t>反应釜</w:t>
      </w:r>
    </w:p>
    <w:p w14:paraId="54D247F7" w14:textId="77777777" w:rsidR="00035477" w:rsidRPr="004665EE" w:rsidRDefault="00035477" w:rsidP="00035477">
      <w:pPr>
        <w:pStyle w:val="af2"/>
        <w:spacing w:line="276" w:lineRule="auto"/>
        <w:ind w:firstLine="420"/>
        <w:rPr>
          <w:rFonts w:ascii="Times New Roman" w:eastAsia="Times New Roman" w:hAnsi="Times New Roman" w:cs="Times New Roman"/>
          <w:sz w:val="24"/>
          <w:szCs w:val="24"/>
        </w:rPr>
      </w:pPr>
      <w:r w:rsidRPr="004665EE">
        <w:rPr>
          <w:sz w:val="24"/>
          <w:szCs w:val="24"/>
          <w:lang w:val="zh-TW" w:eastAsia="zh-TW"/>
        </w:rPr>
        <w:t>玻璃或不锈钢反应釜，体积</w:t>
      </w:r>
      <w:r w:rsidRPr="004665EE">
        <w:rPr>
          <w:rFonts w:ascii="Times New Roman" w:hAnsi="Times New Roman"/>
          <w:sz w:val="24"/>
          <w:szCs w:val="24"/>
        </w:rPr>
        <w:t>500mL</w:t>
      </w:r>
      <w:r w:rsidRPr="004665EE">
        <w:rPr>
          <w:sz w:val="24"/>
          <w:szCs w:val="24"/>
          <w:lang w:val="zh-TW" w:eastAsia="zh-TW"/>
        </w:rPr>
        <w:t>～</w:t>
      </w:r>
      <w:r w:rsidRPr="004665EE">
        <w:rPr>
          <w:rFonts w:ascii="Times New Roman" w:hAnsi="Times New Roman"/>
          <w:sz w:val="24"/>
          <w:szCs w:val="24"/>
        </w:rPr>
        <w:t>2000mL</w:t>
      </w:r>
      <w:r w:rsidRPr="004665EE">
        <w:rPr>
          <w:sz w:val="24"/>
          <w:szCs w:val="24"/>
          <w:lang w:val="zh-TW" w:eastAsia="zh-TW"/>
        </w:rPr>
        <w:t>，可操作体积范围：</w:t>
      </w:r>
      <w:r w:rsidRPr="004665EE">
        <w:rPr>
          <w:rFonts w:ascii="Times New Roman" w:hAnsi="Times New Roman"/>
          <w:sz w:val="24"/>
          <w:szCs w:val="24"/>
        </w:rPr>
        <w:t>150 mL</w:t>
      </w:r>
      <w:r w:rsidRPr="004665EE">
        <w:rPr>
          <w:sz w:val="24"/>
          <w:szCs w:val="24"/>
          <w:lang w:val="zh-TW" w:eastAsia="zh-TW"/>
        </w:rPr>
        <w:t>～</w:t>
      </w:r>
      <w:r w:rsidRPr="004665EE">
        <w:rPr>
          <w:rFonts w:ascii="Times New Roman" w:hAnsi="Times New Roman"/>
          <w:sz w:val="24"/>
          <w:szCs w:val="24"/>
        </w:rPr>
        <w:t>1500 mL</w:t>
      </w:r>
      <w:r w:rsidRPr="004665EE">
        <w:rPr>
          <w:sz w:val="24"/>
          <w:szCs w:val="24"/>
          <w:lang w:val="zh-TW" w:eastAsia="zh-TW"/>
        </w:rPr>
        <w:t>。</w:t>
      </w:r>
    </w:p>
    <w:p w14:paraId="221FB216" w14:textId="35AF029C" w:rsidR="00035477" w:rsidRPr="004665EE" w:rsidRDefault="004665EE" w:rsidP="00035477">
      <w:pPr>
        <w:pStyle w:val="af2"/>
        <w:spacing w:line="276" w:lineRule="auto"/>
        <w:ind w:firstLine="420"/>
        <w:rPr>
          <w:rFonts w:ascii="Times New Roman" w:eastAsia="Times New Roman" w:hAnsi="Times New Roman" w:cs="Times New Roman"/>
          <w:sz w:val="24"/>
          <w:szCs w:val="24"/>
        </w:rPr>
      </w:pPr>
      <w:r w:rsidRPr="004665EE">
        <w:rPr>
          <w:rFonts w:ascii="Times New Roman" w:hAnsi="Times New Roman" w:hint="eastAsia"/>
          <w:sz w:val="24"/>
          <w:szCs w:val="24"/>
        </w:rPr>
        <w:t>2</w:t>
      </w:r>
      <w:r w:rsidR="00035477" w:rsidRPr="004665EE">
        <w:rPr>
          <w:rFonts w:ascii="Times New Roman" w:hAnsi="Times New Roman"/>
          <w:sz w:val="24"/>
          <w:szCs w:val="24"/>
        </w:rPr>
        <w:t xml:space="preserve">.2.3 </w:t>
      </w:r>
      <w:r w:rsidR="00035477" w:rsidRPr="004665EE">
        <w:rPr>
          <w:sz w:val="24"/>
          <w:szCs w:val="24"/>
          <w:lang w:val="zh-TW" w:eastAsia="zh-TW"/>
        </w:rPr>
        <w:t>搅拌电动机</w:t>
      </w:r>
    </w:p>
    <w:p w14:paraId="34FFCA4A" w14:textId="77777777" w:rsidR="00035477" w:rsidRPr="004665EE" w:rsidRDefault="00035477" w:rsidP="00035477">
      <w:pPr>
        <w:pStyle w:val="af2"/>
        <w:spacing w:line="276" w:lineRule="auto"/>
        <w:ind w:firstLine="420"/>
        <w:rPr>
          <w:rFonts w:ascii="Times New Roman" w:eastAsia="Times New Roman" w:hAnsi="Times New Roman" w:cs="Times New Roman"/>
          <w:sz w:val="24"/>
          <w:szCs w:val="24"/>
        </w:rPr>
      </w:pPr>
      <w:r w:rsidRPr="004665EE">
        <w:rPr>
          <w:sz w:val="24"/>
          <w:szCs w:val="24"/>
          <w:lang w:val="zh-TW" w:eastAsia="zh-TW"/>
        </w:rPr>
        <w:t>搅拌速度范围：</w:t>
      </w:r>
      <w:r w:rsidRPr="004665EE">
        <w:rPr>
          <w:rFonts w:ascii="Times New Roman" w:hAnsi="Times New Roman"/>
          <w:sz w:val="24"/>
          <w:szCs w:val="24"/>
        </w:rPr>
        <w:t>30r/min</w:t>
      </w:r>
      <w:r w:rsidRPr="004665EE">
        <w:rPr>
          <w:sz w:val="24"/>
          <w:szCs w:val="24"/>
          <w:lang w:val="zh-TW" w:eastAsia="zh-TW"/>
        </w:rPr>
        <w:t>～</w:t>
      </w:r>
      <w:r w:rsidRPr="004665EE">
        <w:rPr>
          <w:rFonts w:ascii="Times New Roman" w:hAnsi="Times New Roman"/>
          <w:sz w:val="24"/>
          <w:szCs w:val="24"/>
        </w:rPr>
        <w:t>2500 r/min</w:t>
      </w:r>
      <w:r w:rsidRPr="004665EE">
        <w:rPr>
          <w:sz w:val="24"/>
          <w:szCs w:val="24"/>
          <w:lang w:val="zh-TW" w:eastAsia="zh-TW"/>
        </w:rPr>
        <w:t>，重现性</w:t>
      </w:r>
      <w:r w:rsidRPr="004665EE">
        <w:rPr>
          <w:rFonts w:ascii="Times New Roman" w:hAnsi="Times New Roman"/>
          <w:sz w:val="24"/>
          <w:szCs w:val="24"/>
        </w:rPr>
        <w:t>1%</w:t>
      </w:r>
      <w:r w:rsidRPr="004665EE">
        <w:rPr>
          <w:sz w:val="24"/>
          <w:szCs w:val="24"/>
          <w:lang w:val="zh-TW" w:eastAsia="zh-TW"/>
        </w:rPr>
        <w:t>。</w:t>
      </w:r>
    </w:p>
    <w:p w14:paraId="5400399F" w14:textId="2E8C1100" w:rsidR="00035477" w:rsidRPr="004665EE" w:rsidRDefault="004665EE" w:rsidP="00035477">
      <w:pPr>
        <w:pStyle w:val="af2"/>
        <w:spacing w:line="276" w:lineRule="auto"/>
        <w:ind w:firstLine="420"/>
        <w:rPr>
          <w:rFonts w:ascii="Times New Roman" w:eastAsia="Times New Roman" w:hAnsi="Times New Roman" w:cs="Times New Roman"/>
          <w:sz w:val="24"/>
          <w:szCs w:val="24"/>
        </w:rPr>
      </w:pPr>
      <w:r w:rsidRPr="004665EE">
        <w:rPr>
          <w:rFonts w:ascii="Times New Roman" w:hAnsi="Times New Roman" w:hint="eastAsia"/>
          <w:sz w:val="24"/>
          <w:szCs w:val="24"/>
        </w:rPr>
        <w:t>2</w:t>
      </w:r>
      <w:r w:rsidR="00035477" w:rsidRPr="004665EE">
        <w:rPr>
          <w:rFonts w:ascii="Times New Roman" w:hAnsi="Times New Roman"/>
          <w:sz w:val="24"/>
          <w:szCs w:val="24"/>
        </w:rPr>
        <w:t xml:space="preserve">.2.4 </w:t>
      </w:r>
      <w:r w:rsidR="00035477" w:rsidRPr="004665EE">
        <w:rPr>
          <w:sz w:val="24"/>
          <w:szCs w:val="24"/>
          <w:lang w:val="zh-TW" w:eastAsia="zh-TW"/>
        </w:rPr>
        <w:t>分析天平</w:t>
      </w:r>
    </w:p>
    <w:p w14:paraId="27AF6034" w14:textId="77777777" w:rsidR="00035477" w:rsidRPr="004665EE" w:rsidRDefault="00035477" w:rsidP="00035477">
      <w:pPr>
        <w:pStyle w:val="af2"/>
        <w:spacing w:line="276" w:lineRule="auto"/>
        <w:ind w:firstLine="420"/>
        <w:rPr>
          <w:rFonts w:ascii="Times New Roman" w:eastAsia="Times New Roman" w:hAnsi="Times New Roman" w:cs="Times New Roman"/>
          <w:sz w:val="24"/>
          <w:szCs w:val="24"/>
        </w:rPr>
      </w:pPr>
      <w:r w:rsidRPr="004665EE">
        <w:rPr>
          <w:sz w:val="24"/>
          <w:szCs w:val="24"/>
          <w:lang w:val="zh-TW" w:eastAsia="zh-TW"/>
        </w:rPr>
        <w:t>分度值为</w:t>
      </w:r>
      <w:r w:rsidRPr="004665EE">
        <w:rPr>
          <w:rFonts w:ascii="Times New Roman" w:hAnsi="Times New Roman"/>
          <w:sz w:val="24"/>
          <w:szCs w:val="24"/>
        </w:rPr>
        <w:t>0.001g</w:t>
      </w:r>
      <w:r w:rsidRPr="004665EE">
        <w:rPr>
          <w:sz w:val="24"/>
          <w:szCs w:val="24"/>
          <w:lang w:val="zh-TW" w:eastAsia="zh-TW"/>
        </w:rPr>
        <w:t>。</w:t>
      </w:r>
    </w:p>
    <w:p w14:paraId="0E0A83C2" w14:textId="76EE01CE" w:rsidR="00035477" w:rsidRPr="004665EE" w:rsidRDefault="004665EE" w:rsidP="00035477">
      <w:pPr>
        <w:pStyle w:val="Af1"/>
        <w:spacing w:line="360" w:lineRule="auto"/>
        <w:rPr>
          <w:rFonts w:ascii="Times New Roman" w:eastAsia="Times New Roman" w:hAnsi="Times New Roman" w:cs="Times New Roman"/>
          <w:b/>
          <w:bCs/>
          <w:sz w:val="24"/>
          <w:szCs w:val="24"/>
        </w:rPr>
      </w:pPr>
      <w:r w:rsidRPr="004665EE">
        <w:rPr>
          <w:rFonts w:ascii="Times New Roman" w:eastAsiaTheme="minorEastAsia" w:hAnsi="Times New Roman" w:hint="eastAsia"/>
          <w:b/>
          <w:bCs/>
          <w:sz w:val="24"/>
          <w:szCs w:val="24"/>
        </w:rPr>
        <w:t>3</w:t>
      </w:r>
      <w:r w:rsidR="00035477" w:rsidRPr="004665EE">
        <w:rPr>
          <w:rFonts w:ascii="Times New Roman" w:hAnsi="Times New Roman"/>
          <w:b/>
          <w:bCs/>
          <w:sz w:val="24"/>
          <w:szCs w:val="24"/>
        </w:rPr>
        <w:t xml:space="preserve">  </w:t>
      </w:r>
      <w:r w:rsidR="00035477" w:rsidRPr="004665EE">
        <w:rPr>
          <w:rFonts w:ascii="宋体" w:eastAsia="宋体" w:hAnsi="宋体" w:cs="宋体"/>
          <w:b/>
          <w:bCs/>
          <w:sz w:val="24"/>
          <w:szCs w:val="24"/>
          <w:lang w:val="zh-TW" w:eastAsia="zh-TW"/>
        </w:rPr>
        <w:t>计量特性</w:t>
      </w:r>
    </w:p>
    <w:p w14:paraId="3506721F" w14:textId="77777777" w:rsidR="00035477" w:rsidRPr="004665EE" w:rsidRDefault="00035477" w:rsidP="00035477">
      <w:pPr>
        <w:pStyle w:val="Af1"/>
        <w:spacing w:line="360" w:lineRule="auto"/>
        <w:ind w:firstLine="420"/>
        <w:rPr>
          <w:rFonts w:ascii="Times New Roman" w:eastAsia="Times New Roman" w:hAnsi="Times New Roman" w:cs="Times New Roman"/>
          <w:sz w:val="24"/>
          <w:szCs w:val="24"/>
        </w:rPr>
      </w:pPr>
      <w:r w:rsidRPr="004665EE">
        <w:rPr>
          <w:rFonts w:ascii="宋体" w:eastAsia="宋体" w:hAnsi="宋体" w:cs="宋体"/>
          <w:sz w:val="24"/>
          <w:szCs w:val="24"/>
          <w:lang w:val="zh-TW" w:eastAsia="zh-TW"/>
        </w:rPr>
        <w:t>测试醋酸酐水解反应的表观反应热，量热最大允许误差为</w:t>
      </w:r>
      <w:r w:rsidRPr="004665EE">
        <w:rPr>
          <w:rFonts w:ascii="宋体" w:eastAsia="宋体" w:hAnsi="宋体" w:cs="宋体"/>
          <w:sz w:val="24"/>
          <w:szCs w:val="24"/>
        </w:rPr>
        <w:t>±</w:t>
      </w:r>
      <w:r w:rsidRPr="004665EE">
        <w:rPr>
          <w:rFonts w:ascii="Times New Roman" w:hAnsi="Times New Roman"/>
          <w:sz w:val="24"/>
          <w:szCs w:val="24"/>
        </w:rPr>
        <w:t>1%</w:t>
      </w:r>
      <w:r w:rsidRPr="004665EE">
        <w:rPr>
          <w:rFonts w:ascii="宋体" w:eastAsia="宋体" w:hAnsi="宋体" w:cs="宋体"/>
          <w:sz w:val="24"/>
          <w:szCs w:val="24"/>
          <w:lang w:val="zh-TW" w:eastAsia="zh-TW"/>
        </w:rPr>
        <w:t>。</w:t>
      </w:r>
    </w:p>
    <w:p w14:paraId="5354D89E" w14:textId="532183E6" w:rsidR="00035477" w:rsidRPr="004665EE" w:rsidRDefault="004665EE" w:rsidP="00035477">
      <w:pPr>
        <w:pStyle w:val="Af1"/>
        <w:spacing w:line="360" w:lineRule="auto"/>
        <w:rPr>
          <w:rFonts w:ascii="Times New Roman" w:eastAsia="Times New Roman" w:hAnsi="Times New Roman" w:cs="Times New Roman"/>
          <w:b/>
          <w:bCs/>
          <w:sz w:val="24"/>
          <w:szCs w:val="24"/>
        </w:rPr>
      </w:pPr>
      <w:r w:rsidRPr="004665EE">
        <w:rPr>
          <w:rFonts w:ascii="Times New Roman" w:eastAsiaTheme="minorEastAsia" w:hAnsi="Times New Roman" w:hint="eastAsia"/>
          <w:b/>
          <w:bCs/>
          <w:sz w:val="24"/>
          <w:szCs w:val="24"/>
        </w:rPr>
        <w:t>4</w:t>
      </w:r>
      <w:r w:rsidR="00035477" w:rsidRPr="004665EE">
        <w:rPr>
          <w:rFonts w:ascii="Times New Roman" w:hAnsi="Times New Roman"/>
          <w:b/>
          <w:bCs/>
          <w:sz w:val="24"/>
          <w:szCs w:val="24"/>
        </w:rPr>
        <w:t xml:space="preserve">  </w:t>
      </w:r>
      <w:r w:rsidR="00035477" w:rsidRPr="004665EE">
        <w:rPr>
          <w:rFonts w:ascii="宋体" w:eastAsia="宋体" w:hAnsi="宋体" w:cs="宋体"/>
          <w:b/>
          <w:bCs/>
          <w:sz w:val="24"/>
          <w:szCs w:val="24"/>
          <w:lang w:val="zh-TW" w:eastAsia="zh-TW"/>
        </w:rPr>
        <w:t>条件</w:t>
      </w:r>
    </w:p>
    <w:p w14:paraId="7906F891" w14:textId="44083D74" w:rsidR="00035477" w:rsidRPr="004665EE" w:rsidRDefault="004665EE" w:rsidP="00035477">
      <w:pPr>
        <w:pStyle w:val="Af1"/>
        <w:spacing w:line="360" w:lineRule="auto"/>
        <w:jc w:val="left"/>
        <w:rPr>
          <w:rFonts w:ascii="Times New Roman" w:eastAsia="Times New Roman" w:hAnsi="Times New Roman" w:cs="Times New Roman"/>
          <w:sz w:val="24"/>
          <w:szCs w:val="24"/>
        </w:rPr>
      </w:pPr>
      <w:r w:rsidRPr="004665EE">
        <w:rPr>
          <w:rFonts w:ascii="Times New Roman" w:eastAsiaTheme="minorEastAsia" w:hAnsi="Times New Roman" w:hint="eastAsia"/>
          <w:sz w:val="24"/>
          <w:szCs w:val="24"/>
        </w:rPr>
        <w:t>4</w:t>
      </w:r>
      <w:r w:rsidR="00035477" w:rsidRPr="004665EE">
        <w:rPr>
          <w:rFonts w:ascii="Times New Roman" w:hAnsi="Times New Roman"/>
          <w:sz w:val="24"/>
          <w:szCs w:val="24"/>
        </w:rPr>
        <w:t xml:space="preserve">.1 </w:t>
      </w:r>
      <w:r w:rsidR="00035477" w:rsidRPr="004665EE">
        <w:rPr>
          <w:rFonts w:ascii="宋体" w:eastAsia="宋体" w:hAnsi="宋体" w:cs="宋体"/>
          <w:sz w:val="24"/>
          <w:szCs w:val="24"/>
          <w:lang w:val="zh-TW" w:eastAsia="zh-TW"/>
        </w:rPr>
        <w:t>外观：仪器外观应完好，无影响正常工作的机械损伤，仪器名称、型号、制造厂名和仪器编号等标志齐全。</w:t>
      </w:r>
    </w:p>
    <w:p w14:paraId="1B7AC458" w14:textId="763F8E08" w:rsidR="00035477" w:rsidRPr="004665EE" w:rsidRDefault="004665EE" w:rsidP="00035477">
      <w:pPr>
        <w:pStyle w:val="Af1"/>
        <w:spacing w:line="360" w:lineRule="auto"/>
        <w:jc w:val="left"/>
        <w:rPr>
          <w:rFonts w:ascii="Times New Roman" w:eastAsia="Times New Roman" w:hAnsi="Times New Roman" w:cs="Times New Roman"/>
          <w:sz w:val="24"/>
          <w:szCs w:val="24"/>
        </w:rPr>
      </w:pPr>
      <w:r w:rsidRPr="004665EE">
        <w:rPr>
          <w:rFonts w:ascii="Times New Roman" w:eastAsiaTheme="minorEastAsia" w:hAnsi="Times New Roman" w:hint="eastAsia"/>
          <w:sz w:val="24"/>
          <w:szCs w:val="24"/>
        </w:rPr>
        <w:t>4</w:t>
      </w:r>
      <w:r w:rsidR="00035477" w:rsidRPr="004665EE">
        <w:rPr>
          <w:rFonts w:ascii="Times New Roman" w:hAnsi="Times New Roman"/>
          <w:sz w:val="24"/>
          <w:szCs w:val="24"/>
        </w:rPr>
        <w:t xml:space="preserve">.2 </w:t>
      </w:r>
      <w:r w:rsidR="00035477" w:rsidRPr="004665EE">
        <w:rPr>
          <w:rFonts w:ascii="宋体" w:eastAsia="宋体" w:hAnsi="宋体" w:cs="宋体"/>
          <w:sz w:val="24"/>
          <w:szCs w:val="24"/>
          <w:lang w:val="zh-TW" w:eastAsia="zh-TW"/>
        </w:rPr>
        <w:t>工作正常性</w:t>
      </w:r>
    </w:p>
    <w:p w14:paraId="4FCB2C93" w14:textId="77777777" w:rsidR="00035477" w:rsidRPr="004665EE" w:rsidRDefault="00035477" w:rsidP="004665EE">
      <w:pPr>
        <w:pStyle w:val="af"/>
        <w:spacing w:line="360" w:lineRule="auto"/>
        <w:ind w:firstLine="480"/>
        <w:rPr>
          <w:rFonts w:ascii="Times New Roman" w:eastAsia="Times New Roman" w:hAnsi="Times New Roman" w:cs="Times New Roman"/>
          <w:sz w:val="24"/>
          <w:szCs w:val="24"/>
        </w:rPr>
      </w:pPr>
      <w:r w:rsidRPr="004665EE">
        <w:rPr>
          <w:rFonts w:ascii="Times New Roman" w:hAnsi="Times New Roman"/>
          <w:sz w:val="24"/>
          <w:szCs w:val="24"/>
        </w:rPr>
        <w:t xml:space="preserve">6.2.1 </w:t>
      </w:r>
      <w:r w:rsidRPr="004665EE">
        <w:rPr>
          <w:rFonts w:ascii="宋体" w:eastAsia="宋体" w:hAnsi="宋体" w:cs="宋体"/>
          <w:sz w:val="24"/>
          <w:szCs w:val="24"/>
          <w:lang w:val="zh-TW" w:eastAsia="zh-TW"/>
        </w:rPr>
        <w:t>仪器各配件连接正常，冷却硅油液位正常，电机运转良好。</w:t>
      </w:r>
    </w:p>
    <w:p w14:paraId="4079DD9E" w14:textId="77777777" w:rsidR="00035477" w:rsidRPr="004665EE" w:rsidRDefault="00035477" w:rsidP="004665EE">
      <w:pPr>
        <w:pStyle w:val="af"/>
        <w:spacing w:line="360" w:lineRule="auto"/>
        <w:ind w:firstLine="480"/>
        <w:rPr>
          <w:rFonts w:ascii="Times New Roman" w:eastAsia="Times New Roman" w:hAnsi="Times New Roman" w:cs="Times New Roman"/>
          <w:sz w:val="24"/>
          <w:szCs w:val="24"/>
        </w:rPr>
      </w:pPr>
      <w:r w:rsidRPr="004665EE">
        <w:rPr>
          <w:rFonts w:ascii="Times New Roman" w:hAnsi="Times New Roman"/>
          <w:sz w:val="24"/>
          <w:szCs w:val="24"/>
        </w:rPr>
        <w:t xml:space="preserve">6.2.2 </w:t>
      </w:r>
      <w:r w:rsidRPr="004665EE">
        <w:rPr>
          <w:rFonts w:ascii="宋体" w:eastAsia="宋体" w:hAnsi="宋体" w:cs="宋体"/>
          <w:sz w:val="24"/>
          <w:szCs w:val="24"/>
          <w:lang w:val="zh-TW" w:eastAsia="zh-TW"/>
        </w:rPr>
        <w:t>反应量热仪软件、数据处理系统工作正常。</w:t>
      </w:r>
    </w:p>
    <w:p w14:paraId="1E37C48D" w14:textId="3EC4BD26" w:rsidR="00035477" w:rsidRPr="004665EE" w:rsidRDefault="004665EE" w:rsidP="00035477">
      <w:pPr>
        <w:pStyle w:val="Af1"/>
        <w:spacing w:line="360" w:lineRule="auto"/>
        <w:jc w:val="left"/>
        <w:rPr>
          <w:rFonts w:ascii="Times New Roman" w:eastAsia="Times New Roman" w:hAnsi="Times New Roman" w:cs="Times New Roman"/>
          <w:sz w:val="24"/>
          <w:szCs w:val="24"/>
        </w:rPr>
      </w:pPr>
      <w:r w:rsidRPr="004665EE">
        <w:rPr>
          <w:rFonts w:ascii="Times New Roman" w:eastAsiaTheme="minorEastAsia" w:hAnsi="Times New Roman" w:hint="eastAsia"/>
          <w:sz w:val="24"/>
          <w:szCs w:val="24"/>
        </w:rPr>
        <w:t>4</w:t>
      </w:r>
      <w:r w:rsidR="00035477" w:rsidRPr="004665EE">
        <w:rPr>
          <w:rFonts w:ascii="Times New Roman" w:hAnsi="Times New Roman"/>
          <w:sz w:val="24"/>
          <w:szCs w:val="24"/>
        </w:rPr>
        <w:t xml:space="preserve">.3 </w:t>
      </w:r>
      <w:r w:rsidR="00035477" w:rsidRPr="004665EE">
        <w:rPr>
          <w:rFonts w:ascii="宋体" w:eastAsia="宋体" w:hAnsi="宋体" w:cs="宋体"/>
          <w:sz w:val="24"/>
          <w:szCs w:val="24"/>
          <w:lang w:val="zh-TW" w:eastAsia="zh-TW"/>
        </w:rPr>
        <w:t>环境条件</w:t>
      </w:r>
    </w:p>
    <w:p w14:paraId="5C7C1A01" w14:textId="749AFA74" w:rsidR="00035477" w:rsidRPr="004665EE" w:rsidRDefault="00035477" w:rsidP="00035477">
      <w:pPr>
        <w:pStyle w:val="Af1"/>
        <w:spacing w:line="360" w:lineRule="auto"/>
        <w:ind w:firstLine="420"/>
        <w:rPr>
          <w:rFonts w:ascii="Times New Roman" w:eastAsia="Times New Roman" w:hAnsi="Times New Roman" w:cs="Times New Roman"/>
          <w:sz w:val="24"/>
          <w:szCs w:val="24"/>
        </w:rPr>
      </w:pPr>
      <w:r w:rsidRPr="004665EE">
        <w:rPr>
          <w:rFonts w:ascii="宋体" w:eastAsia="宋体" w:hAnsi="宋体" w:cs="宋体"/>
          <w:sz w:val="24"/>
          <w:szCs w:val="24"/>
          <w:lang w:val="zh-TW" w:eastAsia="zh-TW"/>
        </w:rPr>
        <w:t>环境条件要求见表</w:t>
      </w:r>
      <w:r w:rsidRPr="004665EE">
        <w:rPr>
          <w:rFonts w:ascii="Times New Roman" w:hAnsi="Times New Roman"/>
          <w:sz w:val="24"/>
          <w:szCs w:val="24"/>
        </w:rPr>
        <w:t>1</w:t>
      </w:r>
      <w:r w:rsidRPr="004665EE">
        <w:rPr>
          <w:rFonts w:ascii="宋体" w:eastAsia="宋体" w:hAnsi="宋体" w:cs="宋体"/>
          <w:sz w:val="24"/>
          <w:szCs w:val="24"/>
          <w:lang w:val="zh-TW" w:eastAsia="zh-TW"/>
        </w:rPr>
        <w:t>。</w:t>
      </w:r>
    </w:p>
    <w:p w14:paraId="1FFE8ED4" w14:textId="788725E1" w:rsidR="00035477" w:rsidRPr="004665EE" w:rsidRDefault="00035477" w:rsidP="00035477">
      <w:pPr>
        <w:pStyle w:val="Af1"/>
        <w:spacing w:line="360" w:lineRule="auto"/>
        <w:ind w:firstLine="420"/>
        <w:jc w:val="center"/>
        <w:rPr>
          <w:rFonts w:ascii="Times New Roman" w:eastAsia="Times New Roman" w:hAnsi="Times New Roman" w:cs="Times New Roman"/>
          <w:sz w:val="24"/>
          <w:szCs w:val="24"/>
        </w:rPr>
      </w:pPr>
      <w:r w:rsidRPr="004665EE">
        <w:rPr>
          <w:rFonts w:ascii="宋体" w:eastAsia="宋体" w:hAnsi="宋体" w:cs="宋体"/>
          <w:sz w:val="24"/>
          <w:szCs w:val="24"/>
          <w:lang w:val="zh-TW" w:eastAsia="zh-TW"/>
        </w:rPr>
        <w:t>表</w:t>
      </w:r>
      <w:r w:rsidRPr="004665EE">
        <w:rPr>
          <w:rFonts w:ascii="Times New Roman" w:hAnsi="Times New Roman"/>
          <w:sz w:val="24"/>
          <w:szCs w:val="24"/>
        </w:rPr>
        <w:t xml:space="preserve">1  </w:t>
      </w:r>
      <w:r w:rsidRPr="004665EE">
        <w:rPr>
          <w:rFonts w:ascii="宋体" w:eastAsia="宋体" w:hAnsi="宋体" w:cs="宋体"/>
          <w:sz w:val="24"/>
          <w:szCs w:val="24"/>
          <w:lang w:val="zh-TW" w:eastAsia="zh-TW"/>
        </w:rPr>
        <w:t>环境条件及要求</w:t>
      </w:r>
    </w:p>
    <w:tbl>
      <w:tblPr>
        <w:tblStyle w:val="TableNormal"/>
        <w:tblW w:w="7621"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384"/>
        <w:gridCol w:w="6237"/>
      </w:tblGrid>
      <w:tr w:rsidR="00035477" w:rsidRPr="004665EE" w14:paraId="3C19C413" w14:textId="77777777" w:rsidTr="00802B33">
        <w:trPr>
          <w:trHeight w:val="310"/>
          <w:jc w:val="center"/>
        </w:trPr>
        <w:tc>
          <w:tcPr>
            <w:tcW w:w="13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BA152A" w14:textId="77777777" w:rsidR="00035477" w:rsidRPr="004665EE" w:rsidRDefault="00035477" w:rsidP="00802B33">
            <w:pPr>
              <w:pStyle w:val="Af1"/>
              <w:spacing w:line="360" w:lineRule="auto"/>
              <w:jc w:val="center"/>
              <w:rPr>
                <w:sz w:val="24"/>
                <w:szCs w:val="24"/>
              </w:rPr>
            </w:pPr>
            <w:r w:rsidRPr="004665EE">
              <w:rPr>
                <w:rFonts w:ascii="宋体" w:eastAsia="宋体" w:hAnsi="宋体" w:cs="宋体" w:hint="eastAsia"/>
                <w:sz w:val="24"/>
                <w:szCs w:val="24"/>
                <w:lang w:val="zh-TW" w:eastAsia="zh-TW"/>
              </w:rPr>
              <w:t>条件</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CA9DF0" w14:textId="77777777" w:rsidR="00035477" w:rsidRPr="004665EE" w:rsidRDefault="00035477" w:rsidP="00802B33">
            <w:pPr>
              <w:pStyle w:val="Af1"/>
              <w:spacing w:line="360" w:lineRule="auto"/>
              <w:jc w:val="center"/>
              <w:rPr>
                <w:sz w:val="24"/>
                <w:szCs w:val="24"/>
              </w:rPr>
            </w:pPr>
            <w:r w:rsidRPr="004665EE">
              <w:rPr>
                <w:rFonts w:ascii="宋体" w:eastAsia="宋体" w:hAnsi="宋体" w:cs="宋体" w:hint="eastAsia"/>
                <w:sz w:val="24"/>
                <w:szCs w:val="24"/>
                <w:lang w:val="zh-TW" w:eastAsia="zh-TW"/>
              </w:rPr>
              <w:t>要求</w:t>
            </w:r>
          </w:p>
        </w:tc>
      </w:tr>
      <w:tr w:rsidR="00035477" w:rsidRPr="004665EE" w14:paraId="76712A53" w14:textId="77777777" w:rsidTr="00802B33">
        <w:trPr>
          <w:trHeight w:val="310"/>
          <w:jc w:val="center"/>
        </w:trPr>
        <w:tc>
          <w:tcPr>
            <w:tcW w:w="1384"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83D61B" w14:textId="77777777" w:rsidR="00035477" w:rsidRPr="004665EE" w:rsidRDefault="00035477" w:rsidP="00802B33">
            <w:pPr>
              <w:pStyle w:val="Af1"/>
              <w:spacing w:line="360" w:lineRule="auto"/>
              <w:jc w:val="center"/>
              <w:rPr>
                <w:sz w:val="24"/>
                <w:szCs w:val="24"/>
              </w:rPr>
            </w:pPr>
            <w:r w:rsidRPr="004665EE">
              <w:rPr>
                <w:rFonts w:ascii="宋体" w:eastAsia="宋体" w:hAnsi="宋体" w:cs="宋体" w:hint="eastAsia"/>
                <w:sz w:val="24"/>
                <w:szCs w:val="24"/>
                <w:lang w:val="zh-TW" w:eastAsia="zh-TW"/>
              </w:rPr>
              <w:t>环境条件</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B9B568" w14:textId="77777777" w:rsidR="00035477" w:rsidRPr="004665EE" w:rsidRDefault="00035477" w:rsidP="00802B33">
            <w:pPr>
              <w:pStyle w:val="Af1"/>
              <w:spacing w:line="360" w:lineRule="auto"/>
              <w:jc w:val="left"/>
              <w:rPr>
                <w:sz w:val="24"/>
                <w:szCs w:val="24"/>
              </w:rPr>
            </w:pPr>
            <w:r w:rsidRPr="004665EE">
              <w:rPr>
                <w:rFonts w:ascii="宋体" w:eastAsia="宋体" w:hAnsi="宋体" w:cs="宋体" w:hint="eastAsia"/>
                <w:sz w:val="24"/>
                <w:szCs w:val="24"/>
                <w:lang w:val="zh-TW" w:eastAsia="zh-TW"/>
              </w:rPr>
              <w:t>安装仪器的实验室应清洁无尘。</w:t>
            </w:r>
          </w:p>
        </w:tc>
      </w:tr>
      <w:tr w:rsidR="00035477" w:rsidRPr="004665EE" w14:paraId="066215C1" w14:textId="77777777" w:rsidTr="00802B33">
        <w:trPr>
          <w:trHeight w:val="760"/>
          <w:jc w:val="center"/>
        </w:trPr>
        <w:tc>
          <w:tcPr>
            <w:tcW w:w="1384" w:type="dxa"/>
            <w:vMerge/>
            <w:tcBorders>
              <w:top w:val="single" w:sz="4" w:space="0" w:color="000000"/>
              <w:left w:val="single" w:sz="4" w:space="0" w:color="000000"/>
              <w:bottom w:val="single" w:sz="4" w:space="0" w:color="000000"/>
              <w:right w:val="single" w:sz="4" w:space="0" w:color="000000"/>
            </w:tcBorders>
            <w:shd w:val="clear" w:color="auto" w:fill="auto"/>
          </w:tcPr>
          <w:p w14:paraId="6E71A04B" w14:textId="77777777" w:rsidR="00035477" w:rsidRPr="004665EE" w:rsidRDefault="00035477" w:rsidP="00802B33"/>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1F5DE7" w14:textId="77777777" w:rsidR="00035477" w:rsidRPr="004665EE" w:rsidRDefault="00035477" w:rsidP="00802B33">
            <w:pPr>
              <w:pStyle w:val="Af1"/>
              <w:spacing w:line="360" w:lineRule="auto"/>
              <w:jc w:val="left"/>
              <w:rPr>
                <w:sz w:val="24"/>
                <w:szCs w:val="24"/>
              </w:rPr>
            </w:pPr>
            <w:r w:rsidRPr="004665EE">
              <w:rPr>
                <w:rFonts w:ascii="宋体" w:eastAsia="宋体" w:hAnsi="宋体" w:cs="宋体" w:hint="eastAsia"/>
                <w:sz w:val="24"/>
                <w:szCs w:val="24"/>
                <w:lang w:val="zh-TW" w:eastAsia="zh-TW"/>
              </w:rPr>
              <w:t>仪器应平稳地放在工作台上，便于操作，周围无强烈的机器震动、强磁场及电磁波干扰。</w:t>
            </w:r>
          </w:p>
        </w:tc>
      </w:tr>
      <w:tr w:rsidR="00035477" w:rsidRPr="004665EE" w14:paraId="4B7A3B13" w14:textId="77777777" w:rsidTr="00802B33">
        <w:trPr>
          <w:trHeight w:val="310"/>
          <w:jc w:val="center"/>
        </w:trPr>
        <w:tc>
          <w:tcPr>
            <w:tcW w:w="13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E92E61" w14:textId="77777777" w:rsidR="00035477" w:rsidRPr="004665EE" w:rsidRDefault="00035477" w:rsidP="00802B33">
            <w:pPr>
              <w:pStyle w:val="Af1"/>
              <w:spacing w:line="360" w:lineRule="auto"/>
              <w:jc w:val="center"/>
              <w:rPr>
                <w:sz w:val="24"/>
                <w:szCs w:val="24"/>
              </w:rPr>
            </w:pPr>
            <w:r w:rsidRPr="004665EE">
              <w:rPr>
                <w:rFonts w:ascii="宋体" w:eastAsia="宋体" w:hAnsi="宋体" w:cs="宋体" w:hint="eastAsia"/>
                <w:sz w:val="24"/>
                <w:szCs w:val="24"/>
                <w:lang w:val="zh-TW" w:eastAsia="zh-TW"/>
              </w:rPr>
              <w:t>环境温度</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A531F4" w14:textId="77777777" w:rsidR="00035477" w:rsidRPr="004665EE" w:rsidRDefault="00035477" w:rsidP="00802B33">
            <w:pPr>
              <w:pStyle w:val="Af1"/>
              <w:spacing w:line="360" w:lineRule="auto"/>
              <w:jc w:val="left"/>
              <w:rPr>
                <w:sz w:val="24"/>
                <w:szCs w:val="24"/>
              </w:rPr>
            </w:pPr>
            <w:r w:rsidRPr="004665EE">
              <w:rPr>
                <w:rFonts w:ascii="宋体" w:eastAsia="宋体" w:hAnsi="宋体" w:cs="宋体" w:hint="eastAsia"/>
                <w:sz w:val="24"/>
                <w:szCs w:val="24"/>
                <w:lang w:val="zh-TW" w:eastAsia="zh-TW"/>
              </w:rPr>
              <w:t>室温为</w:t>
            </w:r>
            <w:r w:rsidRPr="004665EE">
              <w:rPr>
                <w:rFonts w:ascii="Times New Roman" w:hAnsi="Times New Roman"/>
                <w:sz w:val="24"/>
                <w:szCs w:val="24"/>
              </w:rPr>
              <w:t>20</w:t>
            </w:r>
            <w:r w:rsidRPr="004665EE">
              <w:rPr>
                <w:rFonts w:ascii="Arial Unicode MS" w:eastAsia="Arial Unicode MS" w:hAnsi="Arial Unicode MS" w:cs="Arial Unicode MS"/>
                <w:sz w:val="24"/>
                <w:szCs w:val="24"/>
              </w:rPr>
              <w:t>℃</w:t>
            </w:r>
            <w:r w:rsidRPr="004665EE">
              <w:rPr>
                <w:rFonts w:ascii="Times New Roman" w:hAnsi="Times New Roman"/>
                <w:sz w:val="24"/>
                <w:szCs w:val="24"/>
              </w:rPr>
              <w:t>~30</w:t>
            </w:r>
            <w:r w:rsidRPr="004665EE">
              <w:rPr>
                <w:rFonts w:ascii="Arial Unicode MS" w:eastAsia="Arial Unicode MS" w:hAnsi="Arial Unicode MS" w:cs="Arial Unicode MS"/>
                <w:sz w:val="24"/>
                <w:szCs w:val="24"/>
              </w:rPr>
              <w:t>℃</w:t>
            </w:r>
            <w:r w:rsidRPr="004665EE">
              <w:rPr>
                <w:rFonts w:ascii="宋体" w:eastAsia="宋体" w:hAnsi="宋体" w:cs="宋体" w:hint="eastAsia"/>
                <w:sz w:val="24"/>
                <w:szCs w:val="24"/>
                <w:lang w:val="zh-TW" w:eastAsia="zh-TW"/>
              </w:rPr>
              <w:t>范围内，相对湿度</w:t>
            </w:r>
            <w:r w:rsidRPr="004665EE">
              <w:rPr>
                <w:rFonts w:ascii="Times New Roman" w:hAnsi="Times New Roman"/>
                <w:sz w:val="24"/>
                <w:szCs w:val="24"/>
              </w:rPr>
              <w:t>≤85%</w:t>
            </w:r>
            <w:r w:rsidRPr="004665EE">
              <w:rPr>
                <w:rFonts w:ascii="宋体" w:eastAsia="宋体" w:hAnsi="宋体" w:cs="宋体" w:hint="eastAsia"/>
                <w:sz w:val="24"/>
                <w:szCs w:val="24"/>
                <w:lang w:val="zh-TW" w:eastAsia="zh-TW"/>
              </w:rPr>
              <w:t>。</w:t>
            </w:r>
          </w:p>
        </w:tc>
      </w:tr>
    </w:tbl>
    <w:p w14:paraId="2B393526" w14:textId="77777777" w:rsidR="00035477" w:rsidRPr="004665EE" w:rsidRDefault="00035477" w:rsidP="00035477">
      <w:pPr>
        <w:pStyle w:val="Af1"/>
        <w:jc w:val="center"/>
        <w:rPr>
          <w:rFonts w:ascii="Times New Roman" w:eastAsia="Times New Roman" w:hAnsi="Times New Roman" w:cs="Times New Roman"/>
          <w:sz w:val="24"/>
          <w:szCs w:val="24"/>
        </w:rPr>
      </w:pPr>
    </w:p>
    <w:p w14:paraId="4CB8C633" w14:textId="3BB0B92F" w:rsidR="00035477" w:rsidRPr="004665EE" w:rsidRDefault="004665EE" w:rsidP="00035477">
      <w:pPr>
        <w:pStyle w:val="Af1"/>
        <w:spacing w:line="360" w:lineRule="auto"/>
        <w:jc w:val="left"/>
        <w:rPr>
          <w:rFonts w:ascii="Times New Roman" w:eastAsia="Times New Roman" w:hAnsi="Times New Roman" w:cs="Times New Roman"/>
          <w:sz w:val="24"/>
          <w:szCs w:val="24"/>
        </w:rPr>
      </w:pPr>
      <w:r w:rsidRPr="004665EE">
        <w:rPr>
          <w:rFonts w:ascii="Times New Roman" w:eastAsiaTheme="minorEastAsia" w:hAnsi="Times New Roman" w:hint="eastAsia"/>
          <w:sz w:val="24"/>
          <w:szCs w:val="24"/>
        </w:rPr>
        <w:t>4</w:t>
      </w:r>
      <w:r w:rsidR="00035477" w:rsidRPr="004665EE">
        <w:rPr>
          <w:rFonts w:ascii="Times New Roman" w:hAnsi="Times New Roman"/>
          <w:sz w:val="24"/>
          <w:szCs w:val="24"/>
        </w:rPr>
        <w:t>.4</w:t>
      </w:r>
      <w:r w:rsidR="00035477" w:rsidRPr="004665EE">
        <w:rPr>
          <w:rFonts w:ascii="宋体" w:eastAsia="宋体" w:hAnsi="宋体" w:cs="宋体"/>
          <w:sz w:val="24"/>
          <w:szCs w:val="24"/>
          <w:lang w:val="zh-TW" w:eastAsia="zh-TW"/>
        </w:rPr>
        <w:t xml:space="preserve"> 电源要求</w:t>
      </w:r>
    </w:p>
    <w:p w14:paraId="679872BC" w14:textId="77777777" w:rsidR="00035477" w:rsidRPr="004665EE" w:rsidRDefault="00035477" w:rsidP="00035477">
      <w:pPr>
        <w:pStyle w:val="Af1"/>
        <w:spacing w:line="360" w:lineRule="auto"/>
        <w:ind w:firstLine="420"/>
        <w:rPr>
          <w:rFonts w:ascii="Times New Roman" w:eastAsia="Times New Roman" w:hAnsi="Times New Roman" w:cs="Times New Roman"/>
          <w:sz w:val="24"/>
          <w:szCs w:val="24"/>
        </w:rPr>
      </w:pPr>
      <w:r w:rsidRPr="004665EE">
        <w:rPr>
          <w:rFonts w:ascii="宋体" w:eastAsia="宋体" w:hAnsi="宋体" w:cs="宋体"/>
          <w:sz w:val="24"/>
          <w:szCs w:val="24"/>
          <w:lang w:val="zh-TW" w:eastAsia="zh-TW"/>
        </w:rPr>
        <w:t>为仪器提供稳定的电源，电压为</w:t>
      </w:r>
      <w:r w:rsidRPr="004665EE">
        <w:rPr>
          <w:rFonts w:ascii="Times New Roman" w:hAnsi="Times New Roman"/>
          <w:sz w:val="24"/>
          <w:szCs w:val="24"/>
        </w:rPr>
        <w:t>380 V</w:t>
      </w:r>
      <w:r w:rsidRPr="004665EE">
        <w:rPr>
          <w:rFonts w:ascii="宋体" w:eastAsia="宋体" w:hAnsi="宋体" w:cs="宋体"/>
          <w:sz w:val="24"/>
          <w:szCs w:val="24"/>
          <w:lang w:val="zh-TW" w:eastAsia="zh-TW"/>
        </w:rPr>
        <w:t>，频率为</w:t>
      </w:r>
      <w:r w:rsidRPr="004665EE">
        <w:rPr>
          <w:rFonts w:ascii="Times New Roman" w:hAnsi="Times New Roman"/>
          <w:sz w:val="24"/>
          <w:szCs w:val="24"/>
        </w:rPr>
        <w:t>50 Hz</w:t>
      </w:r>
      <w:r w:rsidRPr="004665EE">
        <w:rPr>
          <w:rFonts w:ascii="宋体" w:eastAsia="宋体" w:hAnsi="宋体" w:cs="宋体"/>
          <w:sz w:val="24"/>
          <w:szCs w:val="24"/>
          <w:lang w:val="zh-TW" w:eastAsia="zh-TW"/>
        </w:rPr>
        <w:t>。</w:t>
      </w:r>
    </w:p>
    <w:p w14:paraId="5E7678D3" w14:textId="423BFBD1" w:rsidR="00035477" w:rsidRPr="004665EE" w:rsidRDefault="004665EE" w:rsidP="00035477">
      <w:pPr>
        <w:pStyle w:val="Af1"/>
        <w:spacing w:line="360" w:lineRule="auto"/>
        <w:jc w:val="left"/>
        <w:rPr>
          <w:rFonts w:ascii="Times New Roman" w:eastAsia="Times New Roman" w:hAnsi="Times New Roman" w:cs="Times New Roman"/>
          <w:sz w:val="24"/>
          <w:szCs w:val="24"/>
        </w:rPr>
      </w:pPr>
      <w:r w:rsidRPr="004665EE">
        <w:rPr>
          <w:rFonts w:ascii="Times New Roman" w:eastAsiaTheme="minorEastAsia" w:hAnsi="Times New Roman" w:hint="eastAsia"/>
          <w:sz w:val="24"/>
          <w:szCs w:val="24"/>
        </w:rPr>
        <w:lastRenderedPageBreak/>
        <w:t>4</w:t>
      </w:r>
      <w:r w:rsidR="00035477" w:rsidRPr="004665EE">
        <w:rPr>
          <w:rFonts w:ascii="Times New Roman" w:hAnsi="Times New Roman"/>
          <w:sz w:val="24"/>
          <w:szCs w:val="24"/>
        </w:rPr>
        <w:t>.5</w:t>
      </w:r>
      <w:r w:rsidR="00035477" w:rsidRPr="004665EE">
        <w:rPr>
          <w:rFonts w:ascii="宋体" w:eastAsia="宋体" w:hAnsi="宋体" w:cs="宋体"/>
          <w:sz w:val="24"/>
          <w:szCs w:val="24"/>
          <w:lang w:val="zh-TW" w:eastAsia="zh-TW"/>
        </w:rPr>
        <w:t>主要设备和材料</w:t>
      </w:r>
    </w:p>
    <w:p w14:paraId="02063164" w14:textId="77777777" w:rsidR="00035477" w:rsidRPr="004665EE" w:rsidRDefault="00035477" w:rsidP="00035477">
      <w:pPr>
        <w:pStyle w:val="Af1"/>
        <w:spacing w:line="360" w:lineRule="auto"/>
        <w:ind w:firstLine="420"/>
        <w:rPr>
          <w:rFonts w:ascii="Times New Roman" w:eastAsia="Times New Roman" w:hAnsi="Times New Roman" w:cs="Times New Roman"/>
          <w:sz w:val="24"/>
          <w:szCs w:val="24"/>
          <w:lang w:val="zh-TW" w:eastAsia="zh-TW"/>
        </w:rPr>
      </w:pPr>
      <w:r w:rsidRPr="004665EE">
        <w:rPr>
          <w:rFonts w:ascii="宋体" w:eastAsia="宋体" w:hAnsi="宋体" w:cs="宋体"/>
          <w:sz w:val="24"/>
          <w:szCs w:val="24"/>
          <w:lang w:val="zh-TW" w:eastAsia="zh-TW"/>
        </w:rPr>
        <w:t>醋酸酐，分析纯；</w:t>
      </w:r>
    </w:p>
    <w:p w14:paraId="42A16AAC" w14:textId="77777777" w:rsidR="00035477" w:rsidRPr="004665EE" w:rsidRDefault="00035477" w:rsidP="00035477">
      <w:pPr>
        <w:pStyle w:val="Af1"/>
        <w:spacing w:line="360" w:lineRule="auto"/>
        <w:ind w:firstLine="420"/>
        <w:rPr>
          <w:rFonts w:ascii="Times New Roman" w:eastAsia="Times New Roman" w:hAnsi="Times New Roman" w:cs="Times New Roman"/>
          <w:sz w:val="24"/>
          <w:szCs w:val="24"/>
        </w:rPr>
      </w:pPr>
      <w:r w:rsidRPr="004665EE">
        <w:rPr>
          <w:rFonts w:ascii="宋体" w:eastAsia="宋体" w:hAnsi="宋体" w:cs="宋体"/>
          <w:sz w:val="24"/>
          <w:szCs w:val="24"/>
          <w:lang w:val="zh-TW" w:eastAsia="zh-TW"/>
        </w:rPr>
        <w:t>浓硫酸，质量分数</w:t>
      </w:r>
      <w:r w:rsidRPr="004665EE">
        <w:rPr>
          <w:rFonts w:ascii="Times New Roman" w:hAnsi="Times New Roman"/>
          <w:sz w:val="24"/>
          <w:szCs w:val="24"/>
        </w:rPr>
        <w:t>98%</w:t>
      </w:r>
      <w:r w:rsidRPr="004665EE">
        <w:rPr>
          <w:rFonts w:ascii="宋体" w:eastAsia="宋体" w:hAnsi="宋体" w:cs="宋体"/>
          <w:sz w:val="24"/>
          <w:szCs w:val="24"/>
          <w:lang w:val="zh-TW" w:eastAsia="zh-TW"/>
        </w:rPr>
        <w:t>，分析纯；</w:t>
      </w:r>
    </w:p>
    <w:p w14:paraId="45861BCF" w14:textId="77777777" w:rsidR="00035477" w:rsidRPr="004665EE" w:rsidRDefault="00035477" w:rsidP="00035477">
      <w:pPr>
        <w:pStyle w:val="Af1"/>
        <w:spacing w:line="360" w:lineRule="auto"/>
        <w:ind w:firstLine="420"/>
        <w:rPr>
          <w:rFonts w:ascii="Times New Roman" w:eastAsia="Times New Roman" w:hAnsi="Times New Roman" w:cs="Times New Roman"/>
          <w:sz w:val="24"/>
          <w:szCs w:val="24"/>
        </w:rPr>
      </w:pPr>
      <w:r w:rsidRPr="004665EE">
        <w:rPr>
          <w:rFonts w:ascii="宋体" w:eastAsia="宋体" w:hAnsi="宋体" w:cs="宋体"/>
          <w:sz w:val="24"/>
          <w:szCs w:val="24"/>
          <w:lang w:val="zh-TW" w:eastAsia="zh-TW"/>
        </w:rPr>
        <w:t>去离子水样品，电导率</w:t>
      </w:r>
      <w:r w:rsidRPr="004665EE">
        <w:rPr>
          <w:rFonts w:ascii="Times New Roman" w:hAnsi="Times New Roman"/>
          <w:sz w:val="24"/>
          <w:szCs w:val="24"/>
        </w:rPr>
        <w:t>≤1us/cm</w:t>
      </w:r>
      <w:r w:rsidRPr="004665EE">
        <w:rPr>
          <w:rFonts w:ascii="宋体" w:eastAsia="宋体" w:hAnsi="宋体" w:cs="宋体"/>
          <w:sz w:val="24"/>
          <w:szCs w:val="24"/>
          <w:lang w:val="zh-TW" w:eastAsia="zh-TW"/>
        </w:rPr>
        <w:t>。</w:t>
      </w:r>
    </w:p>
    <w:p w14:paraId="44E59E14" w14:textId="197186AF" w:rsidR="00035477" w:rsidRPr="004665EE" w:rsidRDefault="004665EE" w:rsidP="00035477">
      <w:pPr>
        <w:pStyle w:val="Af1"/>
        <w:spacing w:line="360" w:lineRule="auto"/>
        <w:rPr>
          <w:rFonts w:ascii="Times New Roman" w:eastAsia="Times New Roman" w:hAnsi="Times New Roman" w:cs="Times New Roman"/>
          <w:b/>
          <w:bCs/>
          <w:sz w:val="24"/>
          <w:szCs w:val="24"/>
          <w:u w:val="single"/>
        </w:rPr>
      </w:pPr>
      <w:r w:rsidRPr="004665EE">
        <w:rPr>
          <w:rFonts w:ascii="Times New Roman" w:eastAsiaTheme="minorEastAsia" w:hAnsi="Times New Roman" w:hint="eastAsia"/>
          <w:b/>
          <w:bCs/>
          <w:sz w:val="24"/>
          <w:szCs w:val="24"/>
        </w:rPr>
        <w:t>5</w:t>
      </w:r>
      <w:r w:rsidR="00035477" w:rsidRPr="004665EE">
        <w:rPr>
          <w:rFonts w:ascii="Times New Roman" w:hAnsi="Times New Roman"/>
          <w:b/>
          <w:bCs/>
          <w:sz w:val="24"/>
          <w:szCs w:val="24"/>
        </w:rPr>
        <w:t xml:space="preserve">  </w:t>
      </w:r>
      <w:r w:rsidR="00035477" w:rsidRPr="004665EE">
        <w:rPr>
          <w:rFonts w:ascii="宋体" w:eastAsia="宋体" w:hAnsi="宋体" w:cs="宋体"/>
          <w:b/>
          <w:bCs/>
          <w:sz w:val="24"/>
          <w:szCs w:val="24"/>
          <w:lang w:val="zh-TW" w:eastAsia="zh-TW"/>
        </w:rPr>
        <w:t>项目和方法</w:t>
      </w:r>
    </w:p>
    <w:p w14:paraId="37EE42DA" w14:textId="06B86DA3" w:rsidR="00035477" w:rsidRPr="004665EE" w:rsidRDefault="004665EE" w:rsidP="00035477">
      <w:pPr>
        <w:pStyle w:val="Af1"/>
        <w:spacing w:line="360" w:lineRule="auto"/>
        <w:rPr>
          <w:rFonts w:ascii="Times New Roman" w:eastAsia="Times New Roman" w:hAnsi="Times New Roman" w:cs="Times New Roman"/>
          <w:sz w:val="24"/>
          <w:szCs w:val="24"/>
        </w:rPr>
      </w:pPr>
      <w:r w:rsidRPr="004665EE">
        <w:rPr>
          <w:rFonts w:ascii="Times New Roman" w:eastAsiaTheme="minorEastAsia" w:hAnsi="Times New Roman" w:hint="eastAsia"/>
          <w:sz w:val="24"/>
          <w:szCs w:val="24"/>
        </w:rPr>
        <w:t>5</w:t>
      </w:r>
      <w:r w:rsidR="00035477" w:rsidRPr="004665EE">
        <w:rPr>
          <w:rFonts w:ascii="Times New Roman" w:hAnsi="Times New Roman"/>
          <w:sz w:val="24"/>
          <w:szCs w:val="24"/>
        </w:rPr>
        <w:t xml:space="preserve">.1 </w:t>
      </w:r>
      <w:r w:rsidR="00035477" w:rsidRPr="004665EE">
        <w:rPr>
          <w:rFonts w:ascii="宋体" w:eastAsia="宋体" w:hAnsi="宋体" w:cs="宋体"/>
          <w:sz w:val="24"/>
          <w:szCs w:val="24"/>
          <w:lang w:val="zh-TW" w:eastAsia="zh-TW"/>
        </w:rPr>
        <w:t>外观</w:t>
      </w:r>
    </w:p>
    <w:p w14:paraId="4A877A04" w14:textId="77777777" w:rsidR="00035477" w:rsidRPr="004665EE" w:rsidRDefault="00035477" w:rsidP="00035477">
      <w:pPr>
        <w:pStyle w:val="Af1"/>
        <w:spacing w:line="360" w:lineRule="auto"/>
        <w:ind w:firstLine="420"/>
        <w:rPr>
          <w:rFonts w:ascii="Times New Roman" w:eastAsia="Times New Roman" w:hAnsi="Times New Roman" w:cs="Times New Roman"/>
          <w:sz w:val="24"/>
          <w:szCs w:val="24"/>
        </w:rPr>
      </w:pPr>
      <w:r w:rsidRPr="004665EE">
        <w:rPr>
          <w:rFonts w:ascii="宋体" w:eastAsia="宋体" w:hAnsi="宋体" w:cs="宋体"/>
          <w:sz w:val="24"/>
          <w:szCs w:val="24"/>
          <w:lang w:val="zh-TW" w:eastAsia="zh-TW"/>
        </w:rPr>
        <w:t>目视量热仪外观各部件，应符合</w:t>
      </w:r>
      <w:r w:rsidRPr="004665EE">
        <w:rPr>
          <w:rFonts w:ascii="Times New Roman" w:hAnsi="Times New Roman"/>
          <w:sz w:val="24"/>
          <w:szCs w:val="24"/>
        </w:rPr>
        <w:t>6.1</w:t>
      </w:r>
      <w:r w:rsidRPr="004665EE">
        <w:rPr>
          <w:rFonts w:ascii="宋体" w:eastAsia="宋体" w:hAnsi="宋体" w:cs="宋体"/>
          <w:sz w:val="24"/>
          <w:szCs w:val="24"/>
          <w:lang w:val="zh-TW" w:eastAsia="zh-TW"/>
        </w:rPr>
        <w:t>的规定。</w:t>
      </w:r>
    </w:p>
    <w:p w14:paraId="4A60B69B" w14:textId="3A7CE610" w:rsidR="00035477" w:rsidRPr="004665EE" w:rsidRDefault="004665EE" w:rsidP="00035477">
      <w:pPr>
        <w:pStyle w:val="Af1"/>
        <w:spacing w:line="360" w:lineRule="auto"/>
        <w:rPr>
          <w:rFonts w:ascii="Times New Roman" w:eastAsia="Times New Roman" w:hAnsi="Times New Roman" w:cs="Times New Roman"/>
          <w:sz w:val="24"/>
          <w:szCs w:val="24"/>
        </w:rPr>
      </w:pPr>
      <w:r w:rsidRPr="004665EE">
        <w:rPr>
          <w:rFonts w:ascii="Times New Roman" w:eastAsiaTheme="minorEastAsia" w:hAnsi="Times New Roman" w:hint="eastAsia"/>
          <w:sz w:val="24"/>
          <w:szCs w:val="24"/>
        </w:rPr>
        <w:t>5</w:t>
      </w:r>
      <w:r w:rsidR="00035477" w:rsidRPr="004665EE">
        <w:rPr>
          <w:rFonts w:ascii="Times New Roman" w:hAnsi="Times New Roman"/>
          <w:sz w:val="24"/>
          <w:szCs w:val="24"/>
        </w:rPr>
        <w:t xml:space="preserve">.2 </w:t>
      </w:r>
      <w:r w:rsidR="00035477" w:rsidRPr="004665EE">
        <w:rPr>
          <w:rFonts w:ascii="宋体" w:eastAsia="宋体" w:hAnsi="宋体" w:cs="宋体"/>
          <w:sz w:val="24"/>
          <w:szCs w:val="24"/>
          <w:lang w:val="zh-TW" w:eastAsia="zh-TW"/>
        </w:rPr>
        <w:t>工作正常性</w:t>
      </w:r>
    </w:p>
    <w:p w14:paraId="7B4A3943" w14:textId="77777777" w:rsidR="00035477" w:rsidRPr="004665EE" w:rsidRDefault="00035477" w:rsidP="00035477">
      <w:pPr>
        <w:pStyle w:val="Af1"/>
        <w:spacing w:line="360" w:lineRule="auto"/>
        <w:ind w:firstLine="420"/>
        <w:rPr>
          <w:rFonts w:ascii="Times New Roman" w:eastAsia="Times New Roman" w:hAnsi="Times New Roman" w:cs="Times New Roman"/>
          <w:sz w:val="24"/>
          <w:szCs w:val="24"/>
        </w:rPr>
      </w:pPr>
      <w:r w:rsidRPr="004665EE">
        <w:rPr>
          <w:rFonts w:ascii="宋体" w:eastAsia="宋体" w:hAnsi="宋体" w:cs="宋体"/>
          <w:sz w:val="24"/>
          <w:szCs w:val="24"/>
          <w:lang w:val="zh-TW" w:eastAsia="zh-TW"/>
        </w:rPr>
        <w:t>目视或手动各配件，其结果符合</w:t>
      </w:r>
      <w:r w:rsidRPr="004665EE">
        <w:rPr>
          <w:rFonts w:ascii="Times New Roman" w:hAnsi="Times New Roman"/>
          <w:sz w:val="24"/>
          <w:szCs w:val="24"/>
        </w:rPr>
        <w:t>6.2</w:t>
      </w:r>
      <w:r w:rsidRPr="004665EE">
        <w:rPr>
          <w:rFonts w:ascii="宋体" w:eastAsia="宋体" w:hAnsi="宋体" w:cs="宋体"/>
          <w:sz w:val="24"/>
          <w:szCs w:val="24"/>
          <w:lang w:val="zh-TW" w:eastAsia="zh-TW"/>
        </w:rPr>
        <w:t>的要求。</w:t>
      </w:r>
    </w:p>
    <w:p w14:paraId="6983C130" w14:textId="6DEB5CB8" w:rsidR="00035477" w:rsidRPr="004665EE" w:rsidRDefault="004665EE" w:rsidP="00035477">
      <w:pPr>
        <w:pStyle w:val="Af1"/>
        <w:spacing w:line="360" w:lineRule="auto"/>
        <w:rPr>
          <w:rFonts w:ascii="Times New Roman" w:eastAsia="Times New Roman" w:hAnsi="Times New Roman" w:cs="Times New Roman"/>
          <w:sz w:val="24"/>
          <w:szCs w:val="24"/>
        </w:rPr>
      </w:pPr>
      <w:r w:rsidRPr="004665EE">
        <w:rPr>
          <w:rFonts w:ascii="Times New Roman" w:eastAsiaTheme="minorEastAsia" w:hAnsi="Times New Roman" w:hint="eastAsia"/>
          <w:sz w:val="24"/>
          <w:szCs w:val="24"/>
        </w:rPr>
        <w:t>5</w:t>
      </w:r>
      <w:r w:rsidR="00035477" w:rsidRPr="004665EE">
        <w:rPr>
          <w:rFonts w:ascii="Times New Roman" w:hAnsi="Times New Roman"/>
          <w:sz w:val="24"/>
          <w:szCs w:val="24"/>
        </w:rPr>
        <w:t>.3</w:t>
      </w:r>
      <w:r w:rsidR="00035477" w:rsidRPr="004665EE">
        <w:rPr>
          <w:rFonts w:ascii="宋体" w:eastAsia="宋体" w:hAnsi="宋体" w:cs="宋体"/>
          <w:sz w:val="24"/>
          <w:szCs w:val="24"/>
          <w:lang w:val="zh-TW" w:eastAsia="zh-TW"/>
        </w:rPr>
        <w:t>量热的准确性</w:t>
      </w:r>
      <w:r w:rsidR="00035477" w:rsidRPr="004665EE">
        <w:rPr>
          <w:rFonts w:ascii="Times New Roman" w:hAnsi="Times New Roman"/>
          <w:sz w:val="24"/>
          <w:szCs w:val="24"/>
        </w:rPr>
        <w:t xml:space="preserve"> </w:t>
      </w:r>
    </w:p>
    <w:p w14:paraId="7E974665" w14:textId="301F2618" w:rsidR="00035477" w:rsidRPr="004665EE" w:rsidRDefault="004665EE" w:rsidP="00035477">
      <w:pPr>
        <w:pStyle w:val="Af1"/>
        <w:spacing w:line="360" w:lineRule="auto"/>
        <w:rPr>
          <w:rFonts w:ascii="Times New Roman" w:eastAsia="Times New Roman" w:hAnsi="Times New Roman" w:cs="Times New Roman"/>
          <w:sz w:val="24"/>
          <w:szCs w:val="24"/>
        </w:rPr>
      </w:pPr>
      <w:r w:rsidRPr="004665EE">
        <w:rPr>
          <w:rFonts w:ascii="Times New Roman" w:eastAsiaTheme="minorEastAsia" w:hAnsi="Times New Roman" w:hint="eastAsia"/>
          <w:sz w:val="24"/>
          <w:szCs w:val="24"/>
        </w:rPr>
        <w:t>5</w:t>
      </w:r>
      <w:r w:rsidR="00035477" w:rsidRPr="004665EE">
        <w:rPr>
          <w:rFonts w:ascii="Times New Roman" w:hAnsi="Times New Roman"/>
          <w:sz w:val="24"/>
          <w:szCs w:val="24"/>
        </w:rPr>
        <w:t>.3.1</w:t>
      </w:r>
      <w:r w:rsidR="00035477" w:rsidRPr="004665EE">
        <w:rPr>
          <w:rFonts w:ascii="宋体" w:eastAsia="宋体" w:hAnsi="宋体" w:cs="宋体"/>
          <w:sz w:val="24"/>
          <w:szCs w:val="24"/>
          <w:lang w:val="zh-TW" w:eastAsia="zh-TW"/>
        </w:rPr>
        <w:t>打开稳压电源开关。</w:t>
      </w:r>
    </w:p>
    <w:p w14:paraId="0C74897B" w14:textId="01EF469C" w:rsidR="00035477" w:rsidRPr="004665EE" w:rsidRDefault="004665EE" w:rsidP="00035477">
      <w:pPr>
        <w:pStyle w:val="Af1"/>
        <w:spacing w:line="360" w:lineRule="auto"/>
        <w:rPr>
          <w:rFonts w:ascii="Times New Roman" w:eastAsia="Times New Roman" w:hAnsi="Times New Roman" w:cs="Times New Roman"/>
          <w:sz w:val="24"/>
          <w:szCs w:val="24"/>
        </w:rPr>
      </w:pPr>
      <w:r w:rsidRPr="004665EE">
        <w:rPr>
          <w:rFonts w:ascii="Times New Roman" w:eastAsiaTheme="minorEastAsia" w:hAnsi="Times New Roman" w:hint="eastAsia"/>
          <w:sz w:val="24"/>
          <w:szCs w:val="24"/>
        </w:rPr>
        <w:t>5</w:t>
      </w:r>
      <w:r w:rsidR="00035477" w:rsidRPr="004665EE">
        <w:rPr>
          <w:rFonts w:ascii="Times New Roman" w:hAnsi="Times New Roman"/>
          <w:sz w:val="24"/>
          <w:szCs w:val="24"/>
        </w:rPr>
        <w:t>.3.2</w:t>
      </w:r>
      <w:r w:rsidR="00035477" w:rsidRPr="004665EE">
        <w:rPr>
          <w:rFonts w:ascii="宋体" w:eastAsia="宋体" w:hAnsi="宋体" w:cs="宋体"/>
          <w:sz w:val="24"/>
          <w:szCs w:val="24"/>
          <w:lang w:val="zh-TW" w:eastAsia="zh-TW"/>
        </w:rPr>
        <w:t>打开低温循环系统，设置制冷温度低于试验温度</w:t>
      </w:r>
      <w:r w:rsidR="00035477" w:rsidRPr="004665EE">
        <w:rPr>
          <w:rFonts w:ascii="Times New Roman" w:hAnsi="Times New Roman"/>
          <w:sz w:val="24"/>
          <w:szCs w:val="24"/>
        </w:rPr>
        <w:t>20</w:t>
      </w:r>
      <w:r w:rsidR="00035477" w:rsidRPr="004665EE">
        <w:rPr>
          <w:rFonts w:ascii="Arial Unicode MS" w:eastAsia="Arial Unicode MS" w:hAnsi="Arial Unicode MS" w:cs="Arial Unicode MS"/>
          <w:sz w:val="24"/>
          <w:szCs w:val="24"/>
        </w:rPr>
        <w:t>℃</w:t>
      </w:r>
      <w:r w:rsidR="00035477" w:rsidRPr="004665EE">
        <w:rPr>
          <w:rFonts w:ascii="宋体" w:eastAsia="宋体" w:hAnsi="宋体" w:cs="宋体"/>
          <w:sz w:val="24"/>
          <w:szCs w:val="24"/>
          <w:lang w:val="zh-TW" w:eastAsia="zh-TW"/>
        </w:rPr>
        <w:t>。</w:t>
      </w:r>
    </w:p>
    <w:p w14:paraId="6DCADFAA" w14:textId="367B4B72" w:rsidR="00035477" w:rsidRPr="004665EE" w:rsidRDefault="004665EE" w:rsidP="00035477">
      <w:pPr>
        <w:pStyle w:val="Af1"/>
        <w:spacing w:line="360" w:lineRule="auto"/>
        <w:rPr>
          <w:rFonts w:ascii="Times New Roman" w:eastAsia="Times New Roman" w:hAnsi="Times New Roman" w:cs="Times New Roman"/>
          <w:sz w:val="24"/>
          <w:szCs w:val="24"/>
        </w:rPr>
      </w:pPr>
      <w:r w:rsidRPr="004665EE">
        <w:rPr>
          <w:rFonts w:ascii="Times New Roman" w:eastAsiaTheme="minorEastAsia" w:hAnsi="Times New Roman" w:hint="eastAsia"/>
          <w:sz w:val="24"/>
          <w:szCs w:val="24"/>
        </w:rPr>
        <w:t>5</w:t>
      </w:r>
      <w:r w:rsidR="00035477" w:rsidRPr="004665EE">
        <w:rPr>
          <w:rFonts w:ascii="Times New Roman" w:hAnsi="Times New Roman"/>
          <w:sz w:val="24"/>
          <w:szCs w:val="24"/>
        </w:rPr>
        <w:t>.3.3</w:t>
      </w:r>
      <w:r w:rsidR="00035477" w:rsidRPr="004665EE">
        <w:rPr>
          <w:rFonts w:ascii="宋体" w:eastAsia="宋体" w:hAnsi="宋体" w:cs="宋体"/>
          <w:sz w:val="24"/>
          <w:szCs w:val="24"/>
          <w:lang w:val="zh-TW" w:eastAsia="zh-TW"/>
        </w:rPr>
        <w:t>选择哈氏合金材质的搅拌桨，并安装牢固。</w:t>
      </w:r>
    </w:p>
    <w:p w14:paraId="1AF36E80" w14:textId="29B418BE" w:rsidR="00035477" w:rsidRPr="004665EE" w:rsidRDefault="004665EE" w:rsidP="00035477">
      <w:pPr>
        <w:pStyle w:val="Af1"/>
        <w:spacing w:line="360" w:lineRule="auto"/>
        <w:rPr>
          <w:rFonts w:ascii="Times New Roman" w:eastAsia="Times New Roman" w:hAnsi="Times New Roman" w:cs="Times New Roman"/>
          <w:sz w:val="24"/>
          <w:szCs w:val="24"/>
        </w:rPr>
      </w:pPr>
      <w:r w:rsidRPr="004665EE">
        <w:rPr>
          <w:rFonts w:ascii="Times New Roman" w:eastAsiaTheme="minorEastAsia" w:hAnsi="Times New Roman" w:hint="eastAsia"/>
          <w:sz w:val="24"/>
          <w:szCs w:val="24"/>
        </w:rPr>
        <w:t>5</w:t>
      </w:r>
      <w:r w:rsidR="00035477" w:rsidRPr="004665EE">
        <w:rPr>
          <w:rFonts w:ascii="Times New Roman" w:hAnsi="Times New Roman"/>
          <w:sz w:val="24"/>
          <w:szCs w:val="24"/>
        </w:rPr>
        <w:t>.3.4</w:t>
      </w:r>
      <w:r w:rsidR="00035477" w:rsidRPr="004665EE">
        <w:rPr>
          <w:rFonts w:ascii="宋体" w:eastAsia="宋体" w:hAnsi="宋体" w:cs="宋体"/>
          <w:sz w:val="24"/>
          <w:szCs w:val="24"/>
          <w:lang w:val="zh-TW" w:eastAsia="zh-TW"/>
        </w:rPr>
        <w:t>打开仪器主机开关，启动仪器。</w:t>
      </w:r>
    </w:p>
    <w:p w14:paraId="07E2F401" w14:textId="35004E8A" w:rsidR="00035477" w:rsidRPr="004665EE" w:rsidRDefault="004665EE" w:rsidP="00035477">
      <w:pPr>
        <w:pStyle w:val="Af1"/>
        <w:spacing w:line="360" w:lineRule="auto"/>
        <w:rPr>
          <w:rFonts w:ascii="Times New Roman" w:eastAsia="Times New Roman" w:hAnsi="Times New Roman" w:cs="Times New Roman"/>
          <w:sz w:val="24"/>
          <w:szCs w:val="24"/>
        </w:rPr>
      </w:pPr>
      <w:r w:rsidRPr="004665EE">
        <w:rPr>
          <w:rFonts w:ascii="Times New Roman" w:eastAsiaTheme="minorEastAsia" w:hAnsi="Times New Roman" w:hint="eastAsia"/>
          <w:sz w:val="24"/>
          <w:szCs w:val="24"/>
        </w:rPr>
        <w:t>5</w:t>
      </w:r>
      <w:r w:rsidR="00035477" w:rsidRPr="004665EE">
        <w:rPr>
          <w:rFonts w:ascii="Times New Roman" w:hAnsi="Times New Roman"/>
          <w:sz w:val="24"/>
          <w:szCs w:val="24"/>
        </w:rPr>
        <w:t>.3.5</w:t>
      </w:r>
      <w:r w:rsidR="00035477" w:rsidRPr="004665EE">
        <w:rPr>
          <w:rFonts w:ascii="宋体" w:eastAsia="宋体" w:hAnsi="宋体" w:cs="宋体"/>
          <w:sz w:val="24"/>
          <w:szCs w:val="24"/>
          <w:lang w:val="zh-TW" w:eastAsia="zh-TW"/>
        </w:rPr>
        <w:t>打开计算机中的</w:t>
      </w:r>
      <w:r w:rsidR="00035477" w:rsidRPr="004665EE">
        <w:rPr>
          <w:rFonts w:ascii="Times New Roman" w:hAnsi="Times New Roman"/>
          <w:sz w:val="24"/>
          <w:szCs w:val="24"/>
        </w:rPr>
        <w:t>“</w:t>
      </w:r>
      <w:proofErr w:type="spellStart"/>
      <w:r w:rsidR="00035477" w:rsidRPr="004665EE">
        <w:rPr>
          <w:rFonts w:ascii="Times New Roman" w:hAnsi="Times New Roman"/>
          <w:sz w:val="24"/>
          <w:szCs w:val="24"/>
        </w:rPr>
        <w:t>iControl</w:t>
      </w:r>
      <w:proofErr w:type="spellEnd"/>
      <w:r w:rsidR="00035477" w:rsidRPr="004665EE">
        <w:rPr>
          <w:rFonts w:ascii="Times New Roman" w:hAnsi="Times New Roman"/>
          <w:sz w:val="24"/>
          <w:szCs w:val="24"/>
        </w:rPr>
        <w:t>”</w:t>
      </w:r>
      <w:r w:rsidR="00035477" w:rsidRPr="004665EE">
        <w:rPr>
          <w:rFonts w:ascii="宋体" w:eastAsia="宋体" w:hAnsi="宋体" w:cs="宋体"/>
          <w:sz w:val="24"/>
          <w:szCs w:val="24"/>
          <w:lang w:val="zh-TW" w:eastAsia="zh-TW"/>
        </w:rPr>
        <w:t>软件，连接仪器。</w:t>
      </w:r>
    </w:p>
    <w:p w14:paraId="28B77320" w14:textId="77B0BCF9" w:rsidR="00035477" w:rsidRPr="004665EE" w:rsidRDefault="004665EE" w:rsidP="00035477">
      <w:pPr>
        <w:pStyle w:val="Af1"/>
        <w:spacing w:line="360" w:lineRule="auto"/>
        <w:rPr>
          <w:rFonts w:ascii="Times New Roman" w:eastAsia="Times New Roman" w:hAnsi="Times New Roman" w:cs="Times New Roman"/>
          <w:sz w:val="24"/>
          <w:szCs w:val="24"/>
        </w:rPr>
      </w:pPr>
      <w:r w:rsidRPr="004665EE">
        <w:rPr>
          <w:rFonts w:ascii="Times New Roman" w:eastAsiaTheme="minorEastAsia" w:hAnsi="Times New Roman" w:hint="eastAsia"/>
          <w:sz w:val="24"/>
          <w:szCs w:val="24"/>
        </w:rPr>
        <w:t>5</w:t>
      </w:r>
      <w:r w:rsidR="00035477" w:rsidRPr="004665EE">
        <w:rPr>
          <w:rFonts w:ascii="Times New Roman" w:hAnsi="Times New Roman"/>
          <w:sz w:val="24"/>
          <w:szCs w:val="24"/>
        </w:rPr>
        <w:t>.3.6</w:t>
      </w:r>
      <w:r w:rsidR="00035477" w:rsidRPr="004665EE">
        <w:rPr>
          <w:rFonts w:ascii="宋体" w:eastAsia="宋体" w:hAnsi="宋体" w:cs="宋体"/>
          <w:sz w:val="24"/>
          <w:szCs w:val="24"/>
          <w:lang w:val="zh-TW" w:eastAsia="zh-TW"/>
        </w:rPr>
        <w:t>向反应釜中加入</w:t>
      </w:r>
      <w:r w:rsidR="00035477" w:rsidRPr="004665EE">
        <w:rPr>
          <w:rFonts w:ascii="Times New Roman" w:hAnsi="Times New Roman"/>
          <w:sz w:val="24"/>
          <w:szCs w:val="24"/>
        </w:rPr>
        <w:t>300mL</w:t>
      </w:r>
      <w:r w:rsidR="00035477" w:rsidRPr="004665EE">
        <w:rPr>
          <w:rFonts w:ascii="宋体" w:eastAsia="宋体" w:hAnsi="宋体" w:cs="宋体"/>
          <w:sz w:val="24"/>
          <w:szCs w:val="24"/>
          <w:lang w:val="zh-TW" w:eastAsia="zh-TW"/>
        </w:rPr>
        <w:t>去离子水和</w:t>
      </w:r>
      <w:r w:rsidR="00035477" w:rsidRPr="004665EE">
        <w:rPr>
          <w:rFonts w:ascii="Times New Roman" w:hAnsi="Times New Roman"/>
          <w:sz w:val="24"/>
          <w:szCs w:val="24"/>
        </w:rPr>
        <w:t>1mL</w:t>
      </w:r>
      <w:r w:rsidR="00035477" w:rsidRPr="004665EE">
        <w:rPr>
          <w:rFonts w:ascii="宋体" w:eastAsia="宋体" w:hAnsi="宋体" w:cs="宋体"/>
          <w:sz w:val="24"/>
          <w:szCs w:val="24"/>
          <w:lang w:val="zh-TW" w:eastAsia="zh-TW"/>
        </w:rPr>
        <w:t>浓硫酸，反应体系液面必须淹没</w:t>
      </w:r>
      <w:proofErr w:type="spellStart"/>
      <w:r w:rsidR="00035477" w:rsidRPr="004665EE">
        <w:rPr>
          <w:rFonts w:ascii="Times New Roman" w:hAnsi="Times New Roman"/>
          <w:sz w:val="24"/>
          <w:szCs w:val="24"/>
        </w:rPr>
        <w:t>Tr</w:t>
      </w:r>
      <w:proofErr w:type="spellEnd"/>
      <w:r w:rsidR="00035477" w:rsidRPr="004665EE">
        <w:rPr>
          <w:rFonts w:ascii="宋体" w:eastAsia="宋体" w:hAnsi="宋体" w:cs="宋体"/>
          <w:sz w:val="24"/>
          <w:szCs w:val="24"/>
          <w:lang w:val="zh-TW" w:eastAsia="zh-TW"/>
        </w:rPr>
        <w:t>传感器和校准加热器至少</w:t>
      </w:r>
      <w:r w:rsidR="00035477" w:rsidRPr="004665EE">
        <w:rPr>
          <w:rFonts w:ascii="Times New Roman" w:hAnsi="Times New Roman"/>
          <w:sz w:val="24"/>
          <w:szCs w:val="24"/>
        </w:rPr>
        <w:t>2.5cm</w:t>
      </w:r>
      <w:r w:rsidR="00035477" w:rsidRPr="004665EE">
        <w:rPr>
          <w:rFonts w:ascii="宋体" w:eastAsia="宋体" w:hAnsi="宋体" w:cs="宋体"/>
          <w:sz w:val="24"/>
          <w:szCs w:val="24"/>
          <w:lang w:val="zh-TW" w:eastAsia="zh-TW"/>
        </w:rPr>
        <w:t>。</w:t>
      </w:r>
    </w:p>
    <w:p w14:paraId="20C86546" w14:textId="2BC8DD8F" w:rsidR="00035477" w:rsidRPr="004665EE" w:rsidRDefault="004665EE" w:rsidP="00035477">
      <w:pPr>
        <w:pStyle w:val="Af1"/>
        <w:spacing w:line="360" w:lineRule="auto"/>
        <w:rPr>
          <w:rFonts w:ascii="Times New Roman" w:eastAsia="Times New Roman" w:hAnsi="Times New Roman" w:cs="Times New Roman"/>
          <w:sz w:val="24"/>
          <w:szCs w:val="24"/>
        </w:rPr>
      </w:pPr>
      <w:r w:rsidRPr="004665EE">
        <w:rPr>
          <w:rFonts w:ascii="Times New Roman" w:eastAsiaTheme="minorEastAsia" w:hAnsi="Times New Roman" w:hint="eastAsia"/>
          <w:sz w:val="24"/>
          <w:szCs w:val="24"/>
        </w:rPr>
        <w:t>5</w:t>
      </w:r>
      <w:r w:rsidR="00035477" w:rsidRPr="004665EE">
        <w:rPr>
          <w:rFonts w:ascii="Times New Roman" w:hAnsi="Times New Roman"/>
          <w:sz w:val="24"/>
          <w:szCs w:val="24"/>
        </w:rPr>
        <w:t>.3.7</w:t>
      </w:r>
      <w:r w:rsidR="00035477" w:rsidRPr="004665EE">
        <w:rPr>
          <w:rFonts w:ascii="宋体" w:eastAsia="宋体" w:hAnsi="宋体" w:cs="宋体"/>
          <w:sz w:val="24"/>
          <w:szCs w:val="24"/>
          <w:lang w:val="zh-TW" w:eastAsia="zh-TW"/>
        </w:rPr>
        <w:t>打开</w:t>
      </w:r>
      <w:r w:rsidR="00035477" w:rsidRPr="004665EE">
        <w:rPr>
          <w:rFonts w:ascii="Times New Roman" w:hAnsi="Times New Roman"/>
          <w:sz w:val="24"/>
          <w:szCs w:val="24"/>
        </w:rPr>
        <w:t>“</w:t>
      </w:r>
      <w:r w:rsidR="00035477" w:rsidRPr="004665EE">
        <w:rPr>
          <w:rFonts w:ascii="宋体" w:eastAsia="宋体" w:hAnsi="宋体" w:cs="宋体"/>
          <w:sz w:val="24"/>
          <w:szCs w:val="24"/>
          <w:lang w:val="zh-TW" w:eastAsia="zh-TW"/>
        </w:rPr>
        <w:t>设计实验</w:t>
      </w:r>
      <w:r w:rsidR="00035477" w:rsidRPr="004665EE">
        <w:rPr>
          <w:rFonts w:ascii="Times New Roman" w:hAnsi="Times New Roman"/>
          <w:sz w:val="24"/>
          <w:szCs w:val="24"/>
        </w:rPr>
        <w:t>”</w:t>
      </w:r>
      <w:r w:rsidR="00035477" w:rsidRPr="004665EE">
        <w:rPr>
          <w:rFonts w:ascii="宋体" w:eastAsia="宋体" w:hAnsi="宋体" w:cs="宋体"/>
          <w:sz w:val="24"/>
          <w:szCs w:val="24"/>
          <w:lang w:val="zh-TW" w:eastAsia="zh-TW"/>
        </w:rPr>
        <w:t>，新建一个实验程序。</w:t>
      </w:r>
    </w:p>
    <w:p w14:paraId="42E1EF51" w14:textId="190DA954" w:rsidR="00035477" w:rsidRPr="004665EE" w:rsidRDefault="004665EE" w:rsidP="00035477">
      <w:pPr>
        <w:pStyle w:val="Af1"/>
        <w:spacing w:line="360" w:lineRule="auto"/>
        <w:rPr>
          <w:rFonts w:ascii="Times New Roman" w:eastAsia="Times New Roman" w:hAnsi="Times New Roman" w:cs="Times New Roman"/>
          <w:sz w:val="24"/>
          <w:szCs w:val="24"/>
        </w:rPr>
      </w:pPr>
      <w:r w:rsidRPr="004665EE">
        <w:rPr>
          <w:rFonts w:ascii="Times New Roman" w:eastAsiaTheme="minorEastAsia" w:hAnsi="Times New Roman" w:hint="eastAsia"/>
          <w:sz w:val="24"/>
          <w:szCs w:val="24"/>
        </w:rPr>
        <w:t>5</w:t>
      </w:r>
      <w:r w:rsidR="00035477" w:rsidRPr="004665EE">
        <w:rPr>
          <w:rFonts w:ascii="Times New Roman" w:hAnsi="Times New Roman"/>
          <w:sz w:val="24"/>
          <w:szCs w:val="24"/>
        </w:rPr>
        <w:t>.3.8</w:t>
      </w:r>
      <w:r w:rsidR="00035477" w:rsidRPr="004665EE">
        <w:rPr>
          <w:rFonts w:ascii="宋体" w:eastAsia="宋体" w:hAnsi="宋体" w:cs="宋体"/>
          <w:sz w:val="24"/>
          <w:szCs w:val="24"/>
          <w:lang w:val="zh-TW" w:eastAsia="zh-TW"/>
        </w:rPr>
        <w:t>输入实验名，选择实验所需的反应釜和天平等配件。</w:t>
      </w:r>
    </w:p>
    <w:p w14:paraId="70A6DBCD" w14:textId="0F54D9D1" w:rsidR="00035477" w:rsidRPr="004665EE" w:rsidRDefault="004665EE" w:rsidP="00035477">
      <w:pPr>
        <w:pStyle w:val="Af1"/>
        <w:spacing w:line="360" w:lineRule="auto"/>
        <w:rPr>
          <w:rFonts w:ascii="Times New Roman" w:eastAsia="Times New Roman" w:hAnsi="Times New Roman" w:cs="Times New Roman"/>
          <w:sz w:val="24"/>
          <w:szCs w:val="24"/>
        </w:rPr>
      </w:pPr>
      <w:r w:rsidRPr="004665EE">
        <w:rPr>
          <w:rFonts w:ascii="Times New Roman" w:eastAsiaTheme="minorEastAsia" w:hAnsi="Times New Roman" w:hint="eastAsia"/>
          <w:sz w:val="24"/>
          <w:szCs w:val="24"/>
        </w:rPr>
        <w:t>5</w:t>
      </w:r>
      <w:r w:rsidR="00035477" w:rsidRPr="004665EE">
        <w:rPr>
          <w:rFonts w:ascii="Times New Roman" w:hAnsi="Times New Roman"/>
          <w:sz w:val="24"/>
          <w:szCs w:val="24"/>
        </w:rPr>
        <w:t>.3.9</w:t>
      </w:r>
      <w:r w:rsidR="00035477" w:rsidRPr="004665EE">
        <w:rPr>
          <w:rFonts w:ascii="宋体" w:eastAsia="宋体" w:hAnsi="宋体" w:cs="宋体"/>
          <w:sz w:val="24"/>
          <w:szCs w:val="24"/>
          <w:lang w:val="zh-TW" w:eastAsia="zh-TW"/>
        </w:rPr>
        <w:t>在该实验窗口下面输入初始物料名称和质量，通过加热</w:t>
      </w:r>
      <w:r w:rsidR="00035477" w:rsidRPr="004665EE">
        <w:rPr>
          <w:rFonts w:ascii="Times New Roman" w:hAnsi="Times New Roman"/>
          <w:sz w:val="24"/>
          <w:szCs w:val="24"/>
        </w:rPr>
        <w:t>/</w:t>
      </w:r>
      <w:r w:rsidR="00035477" w:rsidRPr="004665EE">
        <w:rPr>
          <w:rFonts w:ascii="宋体" w:eastAsia="宋体" w:hAnsi="宋体" w:cs="宋体"/>
          <w:sz w:val="24"/>
          <w:szCs w:val="24"/>
          <w:lang w:val="zh-TW" w:eastAsia="zh-TW"/>
        </w:rPr>
        <w:t>冷却模块设置实验温度</w:t>
      </w:r>
      <w:r w:rsidR="00035477" w:rsidRPr="004665EE">
        <w:rPr>
          <w:rFonts w:ascii="Times New Roman" w:hAnsi="Times New Roman"/>
          <w:sz w:val="24"/>
          <w:szCs w:val="24"/>
        </w:rPr>
        <w:t>50</w:t>
      </w:r>
      <w:r w:rsidR="00035477" w:rsidRPr="004665EE">
        <w:rPr>
          <w:rFonts w:ascii="Arial Unicode MS" w:eastAsia="Arial Unicode MS" w:hAnsi="Arial Unicode MS" w:cs="Arial Unicode MS"/>
          <w:sz w:val="24"/>
          <w:szCs w:val="24"/>
        </w:rPr>
        <w:t>℃</w:t>
      </w:r>
      <w:r w:rsidR="00035477" w:rsidRPr="004665EE">
        <w:rPr>
          <w:rFonts w:ascii="宋体" w:eastAsia="宋体" w:hAnsi="宋体" w:cs="宋体"/>
          <w:sz w:val="24"/>
          <w:szCs w:val="24"/>
          <w:lang w:val="zh-TW" w:eastAsia="zh-TW"/>
        </w:rPr>
        <w:t>，搅拌速率</w:t>
      </w:r>
      <w:r w:rsidR="00035477" w:rsidRPr="004665EE">
        <w:rPr>
          <w:rFonts w:ascii="Times New Roman" w:hAnsi="Times New Roman"/>
          <w:sz w:val="24"/>
          <w:szCs w:val="24"/>
        </w:rPr>
        <w:t>300rpm</w:t>
      </w:r>
      <w:r w:rsidR="00035477" w:rsidRPr="004665EE">
        <w:rPr>
          <w:rFonts w:ascii="宋体" w:eastAsia="宋体" w:hAnsi="宋体" w:cs="宋体"/>
          <w:sz w:val="24"/>
          <w:szCs w:val="24"/>
          <w:lang w:val="zh-TW" w:eastAsia="zh-TW"/>
        </w:rPr>
        <w:t>。</w:t>
      </w:r>
    </w:p>
    <w:p w14:paraId="4C4B3E75" w14:textId="176F15CF" w:rsidR="00035477" w:rsidRPr="004665EE" w:rsidRDefault="004665EE" w:rsidP="00035477">
      <w:pPr>
        <w:pStyle w:val="Af1"/>
        <w:spacing w:line="360" w:lineRule="auto"/>
        <w:rPr>
          <w:rFonts w:ascii="Times New Roman" w:eastAsia="Times New Roman" w:hAnsi="Times New Roman" w:cs="Times New Roman"/>
          <w:sz w:val="24"/>
          <w:szCs w:val="24"/>
        </w:rPr>
      </w:pPr>
      <w:r w:rsidRPr="004665EE">
        <w:rPr>
          <w:rFonts w:ascii="Times New Roman" w:eastAsiaTheme="minorEastAsia" w:hAnsi="Times New Roman" w:hint="eastAsia"/>
          <w:sz w:val="24"/>
          <w:szCs w:val="24"/>
        </w:rPr>
        <w:t>5</w:t>
      </w:r>
      <w:r w:rsidR="00035477" w:rsidRPr="004665EE">
        <w:rPr>
          <w:rFonts w:ascii="Times New Roman" w:hAnsi="Times New Roman"/>
          <w:sz w:val="24"/>
          <w:szCs w:val="24"/>
        </w:rPr>
        <w:t>.3.10</w:t>
      </w:r>
      <w:r w:rsidR="00035477" w:rsidRPr="004665EE">
        <w:rPr>
          <w:rFonts w:ascii="宋体" w:eastAsia="宋体" w:hAnsi="宋体" w:cs="宋体"/>
          <w:sz w:val="24"/>
          <w:szCs w:val="24"/>
          <w:lang w:val="zh-TW" w:eastAsia="zh-TW"/>
        </w:rPr>
        <w:t>设置等待模块</w:t>
      </w:r>
      <w:r w:rsidR="00035477" w:rsidRPr="004665EE">
        <w:rPr>
          <w:rFonts w:ascii="Times New Roman" w:hAnsi="Times New Roman"/>
          <w:sz w:val="24"/>
          <w:szCs w:val="24"/>
        </w:rPr>
        <w:t>—</w:t>
      </w:r>
      <w:r w:rsidR="00035477" w:rsidRPr="004665EE">
        <w:rPr>
          <w:rFonts w:ascii="宋体" w:eastAsia="宋体" w:hAnsi="宋体" w:cs="宋体"/>
          <w:sz w:val="24"/>
          <w:szCs w:val="24"/>
          <w:lang w:val="zh-TW" w:eastAsia="zh-TW"/>
        </w:rPr>
        <w:t>等待</w:t>
      </w:r>
      <w:r w:rsidR="00035477" w:rsidRPr="004665EE">
        <w:rPr>
          <w:rFonts w:ascii="Times New Roman" w:hAnsi="Times New Roman"/>
          <w:sz w:val="24"/>
          <w:szCs w:val="24"/>
        </w:rPr>
        <w:t>10min</w:t>
      </w:r>
      <w:r w:rsidR="00035477" w:rsidRPr="004665EE">
        <w:rPr>
          <w:rFonts w:ascii="宋体" w:eastAsia="宋体" w:hAnsi="宋体" w:cs="宋体"/>
          <w:sz w:val="24"/>
          <w:szCs w:val="24"/>
          <w:lang w:val="zh-TW" w:eastAsia="zh-TW"/>
        </w:rPr>
        <w:t>后，设置校准加热模块。</w:t>
      </w:r>
    </w:p>
    <w:p w14:paraId="7DA7F96C" w14:textId="684C4D53" w:rsidR="00035477" w:rsidRPr="004665EE" w:rsidRDefault="004665EE" w:rsidP="00035477">
      <w:pPr>
        <w:pStyle w:val="Af1"/>
        <w:spacing w:line="360" w:lineRule="auto"/>
        <w:rPr>
          <w:rFonts w:ascii="Times New Roman" w:eastAsia="Times New Roman" w:hAnsi="Times New Roman" w:cs="Times New Roman"/>
          <w:sz w:val="24"/>
          <w:szCs w:val="24"/>
        </w:rPr>
      </w:pPr>
      <w:r w:rsidRPr="004665EE">
        <w:rPr>
          <w:rFonts w:ascii="Times New Roman" w:eastAsiaTheme="minorEastAsia" w:hAnsi="Times New Roman" w:hint="eastAsia"/>
          <w:sz w:val="24"/>
          <w:szCs w:val="24"/>
        </w:rPr>
        <w:t>5</w:t>
      </w:r>
      <w:r w:rsidR="00035477" w:rsidRPr="004665EE">
        <w:rPr>
          <w:rFonts w:ascii="Times New Roman" w:hAnsi="Times New Roman"/>
          <w:sz w:val="24"/>
          <w:szCs w:val="24"/>
        </w:rPr>
        <w:t>.3.11</w:t>
      </w:r>
      <w:r w:rsidR="00035477" w:rsidRPr="004665EE">
        <w:rPr>
          <w:rFonts w:ascii="宋体" w:eastAsia="宋体" w:hAnsi="宋体" w:cs="宋体"/>
          <w:sz w:val="24"/>
          <w:szCs w:val="24"/>
          <w:lang w:val="zh-TW" w:eastAsia="zh-TW"/>
        </w:rPr>
        <w:t>利用加料泵，在</w:t>
      </w:r>
      <w:r w:rsidR="00035477" w:rsidRPr="004665EE">
        <w:rPr>
          <w:rFonts w:ascii="Times New Roman" w:hAnsi="Times New Roman"/>
          <w:sz w:val="24"/>
          <w:szCs w:val="24"/>
        </w:rPr>
        <w:t xml:space="preserve">5min </w:t>
      </w:r>
      <w:r w:rsidR="00035477" w:rsidRPr="004665EE">
        <w:rPr>
          <w:rFonts w:ascii="宋体" w:eastAsia="宋体" w:hAnsi="宋体" w:cs="宋体"/>
          <w:sz w:val="24"/>
          <w:szCs w:val="24"/>
          <w:lang w:val="zh-TW" w:eastAsia="zh-TW"/>
        </w:rPr>
        <w:t>内加入</w:t>
      </w:r>
      <w:r w:rsidR="00035477" w:rsidRPr="004665EE">
        <w:rPr>
          <w:rFonts w:ascii="Times New Roman" w:hAnsi="Times New Roman"/>
          <w:sz w:val="24"/>
          <w:szCs w:val="24"/>
        </w:rPr>
        <w:t xml:space="preserve">12.75 g (0.125 </w:t>
      </w:r>
      <w:proofErr w:type="spellStart"/>
      <w:r w:rsidR="00035477" w:rsidRPr="004665EE">
        <w:rPr>
          <w:rFonts w:ascii="Times New Roman" w:hAnsi="Times New Roman"/>
          <w:sz w:val="24"/>
          <w:szCs w:val="24"/>
        </w:rPr>
        <w:t>mol</w:t>
      </w:r>
      <w:proofErr w:type="spellEnd"/>
      <w:r w:rsidR="00035477" w:rsidRPr="004665EE">
        <w:rPr>
          <w:rFonts w:ascii="Times New Roman" w:hAnsi="Times New Roman"/>
          <w:sz w:val="24"/>
          <w:szCs w:val="24"/>
        </w:rPr>
        <w:t xml:space="preserve">) </w:t>
      </w:r>
      <w:r w:rsidR="00035477" w:rsidRPr="004665EE">
        <w:rPr>
          <w:rFonts w:ascii="宋体" w:eastAsia="宋体" w:hAnsi="宋体" w:cs="宋体"/>
          <w:sz w:val="24"/>
          <w:szCs w:val="24"/>
          <w:lang w:val="zh-TW" w:eastAsia="zh-TW"/>
        </w:rPr>
        <w:t>醋酸酐。</w:t>
      </w:r>
    </w:p>
    <w:p w14:paraId="3018AC28" w14:textId="0C78635B" w:rsidR="00035477" w:rsidRPr="004665EE" w:rsidRDefault="004665EE" w:rsidP="00035477">
      <w:pPr>
        <w:pStyle w:val="Af1"/>
        <w:spacing w:line="360" w:lineRule="auto"/>
        <w:rPr>
          <w:rFonts w:ascii="Times New Roman" w:eastAsia="Times New Roman" w:hAnsi="Times New Roman" w:cs="Times New Roman"/>
          <w:sz w:val="24"/>
          <w:szCs w:val="24"/>
        </w:rPr>
      </w:pPr>
      <w:r w:rsidRPr="004665EE">
        <w:rPr>
          <w:rFonts w:ascii="Times New Roman" w:eastAsiaTheme="minorEastAsia" w:hAnsi="Times New Roman" w:hint="eastAsia"/>
          <w:sz w:val="24"/>
          <w:szCs w:val="24"/>
        </w:rPr>
        <w:t>5</w:t>
      </w:r>
      <w:r w:rsidR="00035477" w:rsidRPr="004665EE">
        <w:rPr>
          <w:rFonts w:ascii="Times New Roman" w:hAnsi="Times New Roman"/>
          <w:sz w:val="24"/>
          <w:szCs w:val="24"/>
        </w:rPr>
        <w:t>.3.12</w:t>
      </w:r>
      <w:r w:rsidR="00035477" w:rsidRPr="004665EE">
        <w:rPr>
          <w:rFonts w:ascii="宋体" w:eastAsia="宋体" w:hAnsi="宋体" w:cs="宋体"/>
          <w:sz w:val="24"/>
          <w:szCs w:val="24"/>
          <w:lang w:val="zh-TW" w:eastAsia="zh-TW"/>
        </w:rPr>
        <w:t>设置等待保温</w:t>
      </w:r>
      <w:r w:rsidR="00035477" w:rsidRPr="004665EE">
        <w:rPr>
          <w:rFonts w:ascii="Times New Roman" w:hAnsi="Times New Roman"/>
          <w:sz w:val="24"/>
          <w:szCs w:val="24"/>
        </w:rPr>
        <w:t>60min</w:t>
      </w:r>
      <w:r w:rsidR="00035477" w:rsidRPr="004665EE">
        <w:rPr>
          <w:rFonts w:ascii="宋体" w:eastAsia="宋体" w:hAnsi="宋体" w:cs="宋体"/>
          <w:sz w:val="24"/>
          <w:szCs w:val="24"/>
          <w:lang w:val="zh-TW" w:eastAsia="zh-TW"/>
        </w:rPr>
        <w:t>，至反应结束。</w:t>
      </w:r>
    </w:p>
    <w:p w14:paraId="3D91410A" w14:textId="60E2BCEF" w:rsidR="00035477" w:rsidRPr="004665EE" w:rsidRDefault="004665EE" w:rsidP="00035477">
      <w:pPr>
        <w:pStyle w:val="Af1"/>
        <w:spacing w:line="360" w:lineRule="auto"/>
        <w:rPr>
          <w:rFonts w:ascii="Times New Roman" w:eastAsia="Times New Roman" w:hAnsi="Times New Roman" w:cs="Times New Roman"/>
          <w:sz w:val="24"/>
          <w:szCs w:val="24"/>
        </w:rPr>
      </w:pPr>
      <w:r w:rsidRPr="004665EE">
        <w:rPr>
          <w:rFonts w:ascii="Times New Roman" w:eastAsiaTheme="minorEastAsia" w:hAnsi="Times New Roman" w:hint="eastAsia"/>
          <w:sz w:val="24"/>
          <w:szCs w:val="24"/>
        </w:rPr>
        <w:t>5</w:t>
      </w:r>
      <w:r w:rsidR="00035477" w:rsidRPr="004665EE">
        <w:rPr>
          <w:rFonts w:ascii="Times New Roman" w:hAnsi="Times New Roman"/>
          <w:sz w:val="24"/>
          <w:szCs w:val="24"/>
        </w:rPr>
        <w:t>.3.13</w:t>
      </w:r>
      <w:r w:rsidR="00035477" w:rsidRPr="004665EE">
        <w:rPr>
          <w:rFonts w:ascii="宋体" w:eastAsia="宋体" w:hAnsi="宋体" w:cs="宋体"/>
          <w:sz w:val="24"/>
          <w:szCs w:val="24"/>
          <w:lang w:val="zh-TW" w:eastAsia="zh-TW"/>
        </w:rPr>
        <w:t>设置校准加热模块，最后结束试验。</w:t>
      </w:r>
    </w:p>
    <w:p w14:paraId="0878F38E" w14:textId="7054A441" w:rsidR="00035477" w:rsidRPr="004665EE" w:rsidRDefault="004665EE" w:rsidP="00035477">
      <w:pPr>
        <w:pStyle w:val="Af1"/>
        <w:spacing w:line="360" w:lineRule="auto"/>
        <w:rPr>
          <w:rFonts w:ascii="Times New Roman" w:eastAsia="Times New Roman" w:hAnsi="Times New Roman" w:cs="Times New Roman"/>
          <w:sz w:val="24"/>
          <w:szCs w:val="24"/>
        </w:rPr>
      </w:pPr>
      <w:r w:rsidRPr="004665EE">
        <w:rPr>
          <w:rFonts w:ascii="Times New Roman" w:eastAsiaTheme="minorEastAsia" w:hAnsi="Times New Roman" w:hint="eastAsia"/>
          <w:sz w:val="24"/>
          <w:szCs w:val="24"/>
        </w:rPr>
        <w:t>5</w:t>
      </w:r>
      <w:r w:rsidR="00035477" w:rsidRPr="004665EE">
        <w:rPr>
          <w:rFonts w:ascii="Times New Roman" w:hAnsi="Times New Roman"/>
          <w:sz w:val="24"/>
          <w:szCs w:val="24"/>
        </w:rPr>
        <w:t>.3.14</w:t>
      </w:r>
      <w:r w:rsidR="00035477" w:rsidRPr="004665EE">
        <w:rPr>
          <w:rFonts w:ascii="宋体" w:eastAsia="宋体" w:hAnsi="宋体" w:cs="宋体"/>
          <w:sz w:val="24"/>
          <w:szCs w:val="24"/>
          <w:lang w:val="zh-TW" w:eastAsia="zh-TW"/>
        </w:rPr>
        <w:t>根据</w:t>
      </w:r>
      <w:r w:rsidR="00035477" w:rsidRPr="004665EE">
        <w:rPr>
          <w:rFonts w:ascii="Times New Roman" w:hAnsi="Times New Roman"/>
          <w:sz w:val="24"/>
          <w:szCs w:val="24"/>
        </w:rPr>
        <w:t>4.1</w:t>
      </w:r>
      <w:r w:rsidR="00035477" w:rsidRPr="004665EE">
        <w:rPr>
          <w:rFonts w:ascii="宋体" w:eastAsia="宋体" w:hAnsi="宋体" w:cs="宋体"/>
          <w:sz w:val="24"/>
          <w:szCs w:val="24"/>
          <w:lang w:val="zh-TW" w:eastAsia="zh-TW"/>
        </w:rPr>
        <w:t>测试原理积分获得醋酸酐在</w:t>
      </w:r>
      <w:r w:rsidR="00035477" w:rsidRPr="004665EE">
        <w:rPr>
          <w:rFonts w:ascii="Times New Roman" w:hAnsi="Times New Roman"/>
          <w:sz w:val="24"/>
          <w:szCs w:val="24"/>
        </w:rPr>
        <w:t>50</w:t>
      </w:r>
      <w:r w:rsidR="00035477" w:rsidRPr="004665EE">
        <w:rPr>
          <w:rFonts w:ascii="Arial Unicode MS" w:eastAsia="Arial Unicode MS" w:hAnsi="Arial Unicode MS" w:cs="Arial Unicode MS"/>
          <w:sz w:val="24"/>
          <w:szCs w:val="24"/>
        </w:rPr>
        <w:t>℃</w:t>
      </w:r>
      <w:r w:rsidR="00035477" w:rsidRPr="004665EE">
        <w:rPr>
          <w:rFonts w:ascii="宋体" w:eastAsia="宋体" w:hAnsi="宋体" w:cs="宋体"/>
          <w:sz w:val="24"/>
          <w:szCs w:val="24"/>
          <w:lang w:val="zh-TW" w:eastAsia="zh-TW"/>
        </w:rPr>
        <w:t>下水解反应的反应热。</w:t>
      </w:r>
    </w:p>
    <w:p w14:paraId="232436AD" w14:textId="07169C32" w:rsidR="00035477" w:rsidRPr="004665EE" w:rsidRDefault="004665EE" w:rsidP="00035477">
      <w:pPr>
        <w:pStyle w:val="Af1"/>
        <w:spacing w:line="360" w:lineRule="auto"/>
        <w:rPr>
          <w:rFonts w:ascii="Times New Roman" w:eastAsia="Times New Roman" w:hAnsi="Times New Roman" w:cs="Times New Roman"/>
          <w:sz w:val="24"/>
          <w:szCs w:val="24"/>
        </w:rPr>
      </w:pPr>
      <w:r w:rsidRPr="004665EE">
        <w:rPr>
          <w:rFonts w:ascii="Times New Roman" w:eastAsiaTheme="minorEastAsia" w:hAnsi="Times New Roman" w:hint="eastAsia"/>
          <w:b/>
          <w:bCs/>
          <w:sz w:val="24"/>
          <w:szCs w:val="24"/>
        </w:rPr>
        <w:t>6</w:t>
      </w:r>
      <w:r w:rsidR="00035477" w:rsidRPr="004665EE">
        <w:rPr>
          <w:rFonts w:ascii="宋体" w:eastAsia="宋体" w:hAnsi="宋体" w:cs="宋体"/>
          <w:b/>
          <w:bCs/>
          <w:sz w:val="24"/>
          <w:szCs w:val="24"/>
          <w:lang w:val="zh-TW" w:eastAsia="zh-TW"/>
        </w:rPr>
        <w:t xml:space="preserve">  结果的处理和周期</w:t>
      </w:r>
    </w:p>
    <w:p w14:paraId="3F524524" w14:textId="17FDFF1F" w:rsidR="00035477" w:rsidRPr="004665EE" w:rsidRDefault="004665EE" w:rsidP="00035477">
      <w:pPr>
        <w:pStyle w:val="Af1"/>
        <w:spacing w:line="360" w:lineRule="auto"/>
        <w:jc w:val="left"/>
        <w:rPr>
          <w:rFonts w:ascii="Times New Roman" w:eastAsia="Times New Roman" w:hAnsi="Times New Roman" w:cs="Times New Roman"/>
          <w:sz w:val="24"/>
          <w:szCs w:val="24"/>
        </w:rPr>
      </w:pPr>
      <w:r w:rsidRPr="004665EE">
        <w:rPr>
          <w:rFonts w:ascii="Times New Roman" w:eastAsiaTheme="minorEastAsia" w:hAnsi="Times New Roman" w:hint="eastAsia"/>
          <w:sz w:val="24"/>
          <w:szCs w:val="24"/>
        </w:rPr>
        <w:t>6</w:t>
      </w:r>
      <w:r w:rsidR="00035477" w:rsidRPr="004665EE">
        <w:rPr>
          <w:rFonts w:ascii="Times New Roman" w:hAnsi="Times New Roman"/>
          <w:sz w:val="24"/>
          <w:szCs w:val="24"/>
        </w:rPr>
        <w:t>.1</w:t>
      </w:r>
      <w:r w:rsidR="00035477" w:rsidRPr="004665EE">
        <w:rPr>
          <w:rFonts w:ascii="宋体" w:eastAsia="宋体" w:hAnsi="宋体" w:cs="宋体"/>
          <w:sz w:val="24"/>
          <w:szCs w:val="24"/>
          <w:lang w:val="zh-TW" w:eastAsia="zh-TW"/>
        </w:rPr>
        <w:t>结果的处理</w:t>
      </w:r>
    </w:p>
    <w:p w14:paraId="52335C0E" w14:textId="26E198EC" w:rsidR="00035477" w:rsidRPr="004665EE" w:rsidRDefault="00035477" w:rsidP="00035477">
      <w:pPr>
        <w:pStyle w:val="Af1"/>
        <w:spacing w:line="360" w:lineRule="auto"/>
        <w:ind w:firstLine="420"/>
        <w:rPr>
          <w:rFonts w:ascii="Times New Roman" w:eastAsia="Times New Roman" w:hAnsi="Times New Roman" w:cs="Times New Roman"/>
          <w:sz w:val="24"/>
          <w:szCs w:val="24"/>
        </w:rPr>
      </w:pPr>
      <w:r w:rsidRPr="004665EE">
        <w:rPr>
          <w:rFonts w:ascii="宋体" w:eastAsia="宋体" w:hAnsi="宋体" w:cs="宋体"/>
          <w:sz w:val="24"/>
          <w:szCs w:val="24"/>
          <w:lang w:val="zh-TW" w:eastAsia="zh-TW"/>
        </w:rPr>
        <w:t>结果依次填入</w:t>
      </w:r>
      <w:r w:rsidR="007B2B3F" w:rsidRPr="004665EE">
        <w:rPr>
          <w:rFonts w:ascii="宋体" w:eastAsia="宋体" w:hAnsi="宋体" w:cs="宋体" w:hint="eastAsia"/>
          <w:sz w:val="24"/>
          <w:szCs w:val="24"/>
          <w:lang w:val="zh-TW"/>
        </w:rPr>
        <w:t>性能验证</w:t>
      </w:r>
      <w:r w:rsidR="007B2B3F" w:rsidRPr="004665EE">
        <w:rPr>
          <w:rFonts w:ascii="宋体" w:eastAsia="宋体" w:hAnsi="宋体" w:cs="宋体"/>
          <w:sz w:val="24"/>
          <w:szCs w:val="24"/>
          <w:lang w:val="zh-TW" w:eastAsia="zh-TW"/>
        </w:rPr>
        <w:t>记录表中，其格式见附</w:t>
      </w:r>
      <w:r w:rsidR="007B2B3F" w:rsidRPr="004665EE">
        <w:rPr>
          <w:rFonts w:ascii="宋体" w:eastAsia="宋体" w:hAnsi="宋体" w:cs="宋体" w:hint="eastAsia"/>
          <w:sz w:val="24"/>
          <w:szCs w:val="24"/>
          <w:lang w:val="zh-TW"/>
        </w:rPr>
        <w:t>件</w:t>
      </w:r>
      <w:r w:rsidRPr="004665EE">
        <w:rPr>
          <w:rFonts w:ascii="Times New Roman" w:hAnsi="Times New Roman"/>
          <w:sz w:val="24"/>
          <w:szCs w:val="24"/>
        </w:rPr>
        <w:t>1</w:t>
      </w:r>
      <w:r w:rsidRPr="004665EE">
        <w:rPr>
          <w:rFonts w:ascii="宋体" w:eastAsia="宋体" w:hAnsi="宋体" w:cs="宋体"/>
          <w:sz w:val="24"/>
          <w:szCs w:val="24"/>
          <w:lang w:val="zh-TW" w:eastAsia="zh-TW"/>
        </w:rPr>
        <w:t>。</w:t>
      </w:r>
      <w:r w:rsidRPr="004665EE">
        <w:rPr>
          <w:rFonts w:ascii="Times New Roman" w:hAnsi="Times New Roman"/>
          <w:sz w:val="24"/>
          <w:szCs w:val="24"/>
        </w:rPr>
        <w:t xml:space="preserve"> </w:t>
      </w:r>
    </w:p>
    <w:p w14:paraId="175F6718" w14:textId="22A05787" w:rsidR="00035477" w:rsidRPr="004665EE" w:rsidRDefault="004665EE" w:rsidP="00035477">
      <w:pPr>
        <w:pStyle w:val="Af1"/>
        <w:spacing w:line="360" w:lineRule="auto"/>
        <w:jc w:val="left"/>
        <w:rPr>
          <w:rFonts w:ascii="Times New Roman" w:eastAsia="Times New Roman" w:hAnsi="Times New Roman" w:cs="Times New Roman"/>
          <w:sz w:val="24"/>
          <w:szCs w:val="24"/>
        </w:rPr>
      </w:pPr>
      <w:r w:rsidRPr="004665EE">
        <w:rPr>
          <w:rFonts w:ascii="Times New Roman" w:eastAsiaTheme="minorEastAsia" w:hAnsi="Times New Roman" w:hint="eastAsia"/>
          <w:sz w:val="24"/>
          <w:szCs w:val="24"/>
        </w:rPr>
        <w:lastRenderedPageBreak/>
        <w:t>6</w:t>
      </w:r>
      <w:r w:rsidR="00035477" w:rsidRPr="004665EE">
        <w:rPr>
          <w:rFonts w:ascii="Times New Roman" w:hAnsi="Times New Roman"/>
          <w:sz w:val="24"/>
          <w:szCs w:val="24"/>
        </w:rPr>
        <w:t>.2</w:t>
      </w:r>
      <w:r w:rsidR="00035477" w:rsidRPr="004665EE">
        <w:rPr>
          <w:rFonts w:ascii="宋体" w:eastAsia="宋体" w:hAnsi="宋体" w:cs="宋体"/>
          <w:sz w:val="24"/>
          <w:szCs w:val="24"/>
          <w:lang w:val="zh-TW" w:eastAsia="zh-TW"/>
        </w:rPr>
        <w:t>结果的判据</w:t>
      </w:r>
    </w:p>
    <w:p w14:paraId="4202CDAC" w14:textId="48AC7A95" w:rsidR="00035477" w:rsidRPr="004665EE" w:rsidRDefault="00035477" w:rsidP="00035477">
      <w:pPr>
        <w:pStyle w:val="Af1"/>
        <w:spacing w:line="360" w:lineRule="auto"/>
        <w:ind w:firstLine="420"/>
        <w:rPr>
          <w:rFonts w:ascii="Times New Roman" w:eastAsia="Times New Roman" w:hAnsi="Times New Roman" w:cs="Times New Roman"/>
          <w:sz w:val="24"/>
          <w:szCs w:val="24"/>
        </w:rPr>
      </w:pPr>
      <w:r w:rsidRPr="004665EE">
        <w:rPr>
          <w:rFonts w:ascii="宋体" w:eastAsia="宋体" w:hAnsi="宋体" w:cs="宋体"/>
          <w:sz w:val="24"/>
          <w:szCs w:val="24"/>
          <w:lang w:val="zh-TW" w:eastAsia="zh-TW"/>
        </w:rPr>
        <w:t>三次测试醋酸酐水解反应的平均表观反应热参考值为</w:t>
      </w:r>
      <w:r w:rsidRPr="004665EE">
        <w:rPr>
          <w:rFonts w:ascii="Times New Roman" w:hAnsi="Times New Roman"/>
          <w:sz w:val="24"/>
          <w:szCs w:val="24"/>
        </w:rPr>
        <w:t>7.1932±</w:t>
      </w:r>
      <w:r w:rsidR="009E2E22">
        <w:rPr>
          <w:rFonts w:ascii="Times New Roman" w:eastAsiaTheme="minorEastAsia" w:hAnsi="Times New Roman" w:hint="eastAsia"/>
          <w:sz w:val="24"/>
          <w:szCs w:val="24"/>
        </w:rPr>
        <w:t>0.0116</w:t>
      </w:r>
      <w:r w:rsidRPr="004665EE">
        <w:rPr>
          <w:rFonts w:ascii="Times New Roman" w:hAnsi="Times New Roman"/>
          <w:sz w:val="24"/>
          <w:szCs w:val="24"/>
        </w:rPr>
        <w:t>kJ</w:t>
      </w:r>
      <w:r w:rsidRPr="004665EE">
        <w:rPr>
          <w:rFonts w:ascii="宋体" w:eastAsia="宋体" w:hAnsi="宋体" w:cs="宋体"/>
          <w:sz w:val="24"/>
          <w:szCs w:val="24"/>
          <w:lang w:val="zh-TW" w:eastAsia="zh-TW"/>
        </w:rPr>
        <w:t>（</w:t>
      </w:r>
      <w:r w:rsidR="00721D35" w:rsidRPr="004665EE">
        <w:rPr>
          <w:rFonts w:ascii="宋体" w:eastAsia="宋体" w:hAnsi="宋体" w:cs="宋体"/>
          <w:sz w:val="24"/>
          <w:szCs w:val="24"/>
          <w:lang w:val="zh-TW" w:eastAsia="zh-TW"/>
        </w:rPr>
        <w:t>见附</w:t>
      </w:r>
      <w:r w:rsidR="00834183">
        <w:rPr>
          <w:rFonts w:ascii="宋体" w:eastAsia="宋体" w:hAnsi="宋体" w:cs="宋体" w:hint="eastAsia"/>
          <w:sz w:val="24"/>
          <w:szCs w:val="24"/>
          <w:lang w:val="zh-TW"/>
        </w:rPr>
        <w:t>图1</w:t>
      </w:r>
      <w:r w:rsidRPr="004665EE">
        <w:rPr>
          <w:rFonts w:ascii="宋体" w:eastAsia="宋体" w:hAnsi="宋体" w:cs="宋体"/>
          <w:sz w:val="24"/>
          <w:szCs w:val="24"/>
          <w:lang w:val="zh-TW" w:eastAsia="zh-TW"/>
        </w:rPr>
        <w:t>），量热最大允许误差为</w:t>
      </w:r>
      <w:r w:rsidRPr="004665EE">
        <w:rPr>
          <w:rFonts w:ascii="Times New Roman" w:hAnsi="Times New Roman"/>
          <w:sz w:val="24"/>
          <w:szCs w:val="24"/>
        </w:rPr>
        <w:t>±1%</w:t>
      </w:r>
      <w:r w:rsidRPr="004665EE">
        <w:rPr>
          <w:rFonts w:ascii="宋体" w:eastAsia="宋体" w:hAnsi="宋体" w:cs="宋体"/>
          <w:sz w:val="24"/>
          <w:szCs w:val="24"/>
          <w:lang w:val="zh-TW" w:eastAsia="zh-TW"/>
        </w:rPr>
        <w:t>，否则重新</w:t>
      </w:r>
      <w:r w:rsidR="007B2B3F" w:rsidRPr="004665EE">
        <w:rPr>
          <w:rFonts w:ascii="宋体" w:eastAsia="宋体" w:hAnsi="宋体" w:cs="宋体" w:hint="eastAsia"/>
          <w:sz w:val="24"/>
          <w:szCs w:val="24"/>
          <w:lang w:val="zh-TW"/>
        </w:rPr>
        <w:t>验证</w:t>
      </w:r>
      <w:r w:rsidRPr="004665EE">
        <w:rPr>
          <w:rFonts w:ascii="宋体" w:eastAsia="宋体" w:hAnsi="宋体" w:cs="宋体"/>
          <w:sz w:val="24"/>
          <w:szCs w:val="24"/>
          <w:lang w:val="zh-TW" w:eastAsia="zh-TW"/>
        </w:rPr>
        <w:t>，或更换、检定校准加热器和温度传感器。</w:t>
      </w:r>
    </w:p>
    <w:p w14:paraId="0099240B" w14:textId="57AC29E3" w:rsidR="00035477" w:rsidRPr="004665EE" w:rsidRDefault="004665EE" w:rsidP="00035477">
      <w:pPr>
        <w:pStyle w:val="Af1"/>
        <w:spacing w:line="360" w:lineRule="auto"/>
        <w:jc w:val="left"/>
        <w:rPr>
          <w:rFonts w:ascii="Times New Roman" w:eastAsia="Times New Roman" w:hAnsi="Times New Roman" w:cs="Times New Roman"/>
          <w:sz w:val="24"/>
          <w:szCs w:val="24"/>
        </w:rPr>
      </w:pPr>
      <w:r w:rsidRPr="004665EE">
        <w:rPr>
          <w:rFonts w:ascii="Times New Roman" w:eastAsiaTheme="minorEastAsia" w:hAnsi="Times New Roman" w:hint="eastAsia"/>
          <w:sz w:val="24"/>
          <w:szCs w:val="24"/>
        </w:rPr>
        <w:t>6</w:t>
      </w:r>
      <w:r w:rsidR="00035477" w:rsidRPr="004665EE">
        <w:rPr>
          <w:rFonts w:ascii="Times New Roman" w:hAnsi="Times New Roman"/>
          <w:sz w:val="24"/>
          <w:szCs w:val="24"/>
        </w:rPr>
        <w:t>.3</w:t>
      </w:r>
      <w:r w:rsidR="00035477" w:rsidRPr="004665EE">
        <w:rPr>
          <w:rFonts w:ascii="宋体" w:eastAsia="宋体" w:hAnsi="宋体" w:cs="宋体"/>
          <w:sz w:val="24"/>
          <w:szCs w:val="24"/>
          <w:lang w:val="zh-TW" w:eastAsia="zh-TW"/>
        </w:rPr>
        <w:t>周期</w:t>
      </w:r>
    </w:p>
    <w:p w14:paraId="0E086455" w14:textId="414E35B3" w:rsidR="00035477" w:rsidRPr="004665EE" w:rsidRDefault="00035477" w:rsidP="00035477">
      <w:pPr>
        <w:pStyle w:val="Af1"/>
        <w:spacing w:line="360" w:lineRule="auto"/>
        <w:ind w:firstLine="420"/>
        <w:rPr>
          <w:rFonts w:ascii="Times New Roman" w:eastAsia="Times New Roman" w:hAnsi="Times New Roman" w:cs="Times New Roman"/>
          <w:sz w:val="24"/>
          <w:szCs w:val="24"/>
        </w:rPr>
      </w:pPr>
      <w:r w:rsidRPr="004665EE">
        <w:rPr>
          <w:rFonts w:ascii="宋体" w:eastAsia="宋体" w:hAnsi="宋体" w:cs="宋体"/>
          <w:sz w:val="24"/>
          <w:szCs w:val="24"/>
          <w:lang w:val="zh-TW" w:eastAsia="zh-TW"/>
        </w:rPr>
        <w:t>一般量热仪的</w:t>
      </w:r>
      <w:r w:rsidR="007B2B3F" w:rsidRPr="004665EE">
        <w:rPr>
          <w:rFonts w:ascii="宋体" w:eastAsia="宋体" w:hAnsi="宋体" w:cs="宋体" w:hint="eastAsia"/>
          <w:sz w:val="24"/>
          <w:szCs w:val="24"/>
          <w:lang w:val="zh-TW"/>
        </w:rPr>
        <w:t>验证</w:t>
      </w:r>
      <w:r w:rsidRPr="004665EE">
        <w:rPr>
          <w:rFonts w:ascii="宋体" w:eastAsia="宋体" w:hAnsi="宋体" w:cs="宋体"/>
          <w:sz w:val="24"/>
          <w:szCs w:val="24"/>
          <w:lang w:val="zh-TW" w:eastAsia="zh-TW"/>
        </w:rPr>
        <w:t>周期为</w:t>
      </w:r>
      <w:r w:rsidRPr="004665EE">
        <w:rPr>
          <w:rFonts w:ascii="Times New Roman" w:hAnsi="Times New Roman"/>
          <w:sz w:val="24"/>
          <w:szCs w:val="24"/>
        </w:rPr>
        <w:t>2</w:t>
      </w:r>
      <w:r w:rsidRPr="004665EE">
        <w:rPr>
          <w:rFonts w:ascii="宋体" w:eastAsia="宋体" w:hAnsi="宋体" w:cs="宋体"/>
          <w:sz w:val="24"/>
          <w:szCs w:val="24"/>
          <w:lang w:val="zh-TW" w:eastAsia="zh-TW"/>
        </w:rPr>
        <w:t>年，如仪器更换校准加热器、温度传感器，或维修后需重新</w:t>
      </w:r>
      <w:r w:rsidR="007B2B3F" w:rsidRPr="004665EE">
        <w:rPr>
          <w:rFonts w:ascii="宋体" w:eastAsia="宋体" w:hAnsi="宋体" w:cs="宋体" w:hint="eastAsia"/>
          <w:sz w:val="24"/>
          <w:szCs w:val="24"/>
          <w:lang w:val="zh-TW"/>
        </w:rPr>
        <w:t>验证</w:t>
      </w:r>
      <w:r w:rsidRPr="004665EE">
        <w:rPr>
          <w:rFonts w:ascii="宋体" w:eastAsia="宋体" w:hAnsi="宋体" w:cs="宋体"/>
          <w:sz w:val="24"/>
          <w:szCs w:val="24"/>
          <w:lang w:val="zh-TW" w:eastAsia="zh-TW"/>
        </w:rPr>
        <w:t>。</w:t>
      </w:r>
    </w:p>
    <w:p w14:paraId="76EEDFBB" w14:textId="77777777" w:rsidR="004665EE" w:rsidRPr="004665EE" w:rsidRDefault="004665EE">
      <w:pPr>
        <w:rPr>
          <w:rFonts w:eastAsiaTheme="minorEastAsia" w:cs="Times New Roman"/>
          <w:kern w:val="2"/>
        </w:rPr>
      </w:pPr>
      <w:r w:rsidRPr="004665EE">
        <w:rPr>
          <w:rFonts w:eastAsiaTheme="minorEastAsia" w:cs="Times New Roman"/>
        </w:rPr>
        <w:br w:type="page"/>
      </w:r>
    </w:p>
    <w:p w14:paraId="39645A91" w14:textId="1BE793E7" w:rsidR="00035477" w:rsidRPr="007B2B3F" w:rsidRDefault="00834183" w:rsidP="00035477">
      <w:pPr>
        <w:pStyle w:val="Af1"/>
        <w:jc w:val="left"/>
        <w:rPr>
          <w:rFonts w:ascii="Times New Roman" w:eastAsiaTheme="minorEastAsia" w:hAnsi="Times New Roman" w:cs="Times New Roman"/>
          <w:sz w:val="28"/>
          <w:szCs w:val="28"/>
        </w:rPr>
      </w:pPr>
      <w:r>
        <w:rPr>
          <w:rFonts w:ascii="Times New Roman" w:eastAsiaTheme="minorEastAsia" w:hAnsi="Times New Roman" w:cs="Times New Roman" w:hint="eastAsia"/>
          <w:sz w:val="28"/>
          <w:szCs w:val="28"/>
        </w:rPr>
        <w:lastRenderedPageBreak/>
        <w:t>附表</w:t>
      </w:r>
      <w:r w:rsidR="007B2B3F">
        <w:rPr>
          <w:rFonts w:ascii="Times New Roman" w:eastAsiaTheme="minorEastAsia" w:hAnsi="Times New Roman" w:cs="Times New Roman" w:hint="eastAsia"/>
          <w:sz w:val="28"/>
          <w:szCs w:val="28"/>
        </w:rPr>
        <w:t>1</w:t>
      </w:r>
    </w:p>
    <w:p w14:paraId="621947D3" w14:textId="6FD5637D" w:rsidR="00035477" w:rsidRDefault="00035477" w:rsidP="00035477">
      <w:pPr>
        <w:pStyle w:val="Af1"/>
        <w:ind w:firstLine="138"/>
        <w:jc w:val="center"/>
        <w:rPr>
          <w:b/>
          <w:bCs/>
          <w:sz w:val="28"/>
          <w:szCs w:val="28"/>
        </w:rPr>
      </w:pPr>
      <w:r>
        <w:rPr>
          <w:rFonts w:ascii="Times New Roman" w:hAnsi="Times New Roman"/>
          <w:b/>
          <w:bCs/>
          <w:sz w:val="28"/>
          <w:szCs w:val="28"/>
        </w:rPr>
        <w:t>RC1</w:t>
      </w:r>
      <w:r>
        <w:rPr>
          <w:rFonts w:ascii="宋体" w:eastAsia="宋体" w:hAnsi="宋体" w:cs="宋体"/>
          <w:b/>
          <w:bCs/>
          <w:sz w:val="28"/>
          <w:szCs w:val="28"/>
          <w:lang w:val="zh-TW" w:eastAsia="zh-TW"/>
        </w:rPr>
        <w:t>反应量热仪</w:t>
      </w:r>
      <w:r w:rsidR="007B2B3F">
        <w:rPr>
          <w:rFonts w:ascii="宋体" w:eastAsia="宋体" w:hAnsi="宋体" w:cs="宋体" w:hint="eastAsia"/>
          <w:b/>
          <w:bCs/>
          <w:sz w:val="28"/>
          <w:szCs w:val="28"/>
          <w:lang w:val="zh-TW"/>
        </w:rPr>
        <w:t>性能验证</w:t>
      </w:r>
      <w:r>
        <w:rPr>
          <w:rFonts w:ascii="宋体" w:eastAsia="宋体" w:hAnsi="宋体" w:cs="宋体"/>
          <w:b/>
          <w:bCs/>
          <w:sz w:val="28"/>
          <w:szCs w:val="28"/>
          <w:lang w:val="zh-TW" w:eastAsia="zh-TW"/>
        </w:rPr>
        <w:t>记录</w:t>
      </w:r>
    </w:p>
    <w:tbl>
      <w:tblPr>
        <w:tblStyle w:val="TableNormal"/>
        <w:tblW w:w="9596"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201"/>
        <w:gridCol w:w="265"/>
        <w:gridCol w:w="1731"/>
        <w:gridCol w:w="1336"/>
        <w:gridCol w:w="274"/>
        <w:gridCol w:w="1792"/>
        <w:gridCol w:w="198"/>
        <w:gridCol w:w="666"/>
        <w:gridCol w:w="2133"/>
      </w:tblGrid>
      <w:tr w:rsidR="00035477" w14:paraId="278BAE92" w14:textId="77777777" w:rsidTr="00802B33">
        <w:trPr>
          <w:trHeight w:val="820"/>
          <w:jc w:val="center"/>
        </w:trPr>
        <w:tc>
          <w:tcPr>
            <w:tcW w:w="1466" w:type="dxa"/>
            <w:gridSpan w:val="2"/>
            <w:tcBorders>
              <w:top w:val="single" w:sz="12"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E55FBC" w14:textId="77777777" w:rsidR="00035477" w:rsidRDefault="00035477" w:rsidP="00802B33">
            <w:pPr>
              <w:pStyle w:val="Af1"/>
              <w:jc w:val="center"/>
            </w:pPr>
            <w:r>
              <w:rPr>
                <w:rFonts w:ascii="宋体" w:eastAsia="宋体" w:hAnsi="宋体" w:cs="宋体" w:hint="eastAsia"/>
                <w:sz w:val="28"/>
                <w:szCs w:val="28"/>
                <w:lang w:val="zh-TW" w:eastAsia="zh-TW"/>
              </w:rPr>
              <w:t>仪器型号</w:t>
            </w:r>
          </w:p>
        </w:tc>
        <w:tc>
          <w:tcPr>
            <w:tcW w:w="3341" w:type="dxa"/>
            <w:gridSpan w:val="3"/>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96B9B1" w14:textId="77777777" w:rsidR="00035477" w:rsidRDefault="00035477" w:rsidP="00802B33"/>
        </w:tc>
        <w:tc>
          <w:tcPr>
            <w:tcW w:w="1990" w:type="dxa"/>
            <w:gridSpan w:val="2"/>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5E81A8" w14:textId="77777777" w:rsidR="00035477" w:rsidRDefault="00035477" w:rsidP="00802B33">
            <w:pPr>
              <w:pStyle w:val="Af1"/>
              <w:jc w:val="center"/>
            </w:pPr>
            <w:r>
              <w:rPr>
                <w:rFonts w:ascii="宋体" w:eastAsia="宋体" w:hAnsi="宋体" w:cs="宋体" w:hint="eastAsia"/>
                <w:sz w:val="28"/>
                <w:szCs w:val="28"/>
                <w:lang w:val="zh-TW" w:eastAsia="zh-TW"/>
              </w:rPr>
              <w:t>校准地点</w:t>
            </w:r>
          </w:p>
        </w:tc>
        <w:tc>
          <w:tcPr>
            <w:tcW w:w="2799" w:type="dxa"/>
            <w:gridSpan w:val="2"/>
            <w:tcBorders>
              <w:top w:val="single" w:sz="12"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51A0F960" w14:textId="77777777" w:rsidR="00035477" w:rsidRDefault="00035477" w:rsidP="00802B33"/>
        </w:tc>
      </w:tr>
      <w:tr w:rsidR="00035477" w14:paraId="70CCE559" w14:textId="77777777" w:rsidTr="00802B33">
        <w:trPr>
          <w:trHeight w:val="871"/>
          <w:jc w:val="center"/>
        </w:trPr>
        <w:tc>
          <w:tcPr>
            <w:tcW w:w="1466" w:type="dxa"/>
            <w:gridSpan w:val="2"/>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B4D096" w14:textId="77777777" w:rsidR="00035477" w:rsidRDefault="00035477" w:rsidP="00802B33">
            <w:pPr>
              <w:pStyle w:val="Af1"/>
              <w:jc w:val="center"/>
            </w:pPr>
            <w:r>
              <w:rPr>
                <w:rFonts w:ascii="宋体" w:eastAsia="宋体" w:hAnsi="宋体" w:cs="宋体" w:hint="eastAsia"/>
                <w:sz w:val="28"/>
                <w:szCs w:val="28"/>
                <w:lang w:val="zh-TW" w:eastAsia="zh-TW"/>
              </w:rPr>
              <w:t>环境温度</w:t>
            </w:r>
          </w:p>
        </w:tc>
        <w:tc>
          <w:tcPr>
            <w:tcW w:w="334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B2D127" w14:textId="77777777" w:rsidR="00035477" w:rsidRDefault="00035477" w:rsidP="00802B33">
            <w:pPr>
              <w:pStyle w:val="Af1"/>
              <w:jc w:val="center"/>
            </w:pPr>
            <w:r>
              <w:rPr>
                <w:rFonts w:ascii="Times New Roman" w:hAnsi="Times New Roman"/>
                <w:sz w:val="28"/>
                <w:szCs w:val="28"/>
              </w:rPr>
              <w:t xml:space="preserve"> </w:t>
            </w: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0E83A9" w14:textId="77777777" w:rsidR="00035477" w:rsidRDefault="00035477" w:rsidP="00802B33">
            <w:pPr>
              <w:pStyle w:val="Af1"/>
              <w:jc w:val="center"/>
            </w:pPr>
            <w:r>
              <w:rPr>
                <w:rFonts w:ascii="宋体" w:eastAsia="宋体" w:hAnsi="宋体" w:cs="宋体" w:hint="eastAsia"/>
                <w:sz w:val="28"/>
                <w:szCs w:val="28"/>
                <w:lang w:val="zh-TW" w:eastAsia="zh-TW"/>
              </w:rPr>
              <w:t>环境湿度</w:t>
            </w:r>
          </w:p>
        </w:tc>
        <w:tc>
          <w:tcPr>
            <w:tcW w:w="2799" w:type="dxa"/>
            <w:gridSpan w:val="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41DDB09A" w14:textId="77777777" w:rsidR="00035477" w:rsidRDefault="00035477" w:rsidP="00802B33"/>
        </w:tc>
      </w:tr>
      <w:tr w:rsidR="00035477" w14:paraId="0E2ADBBA" w14:textId="77777777" w:rsidTr="00802B33">
        <w:trPr>
          <w:trHeight w:val="767"/>
          <w:jc w:val="center"/>
        </w:trPr>
        <w:tc>
          <w:tcPr>
            <w:tcW w:w="9596" w:type="dxa"/>
            <w:gridSpan w:val="9"/>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7F878CA0" w14:textId="6ACD8DA3" w:rsidR="00035477" w:rsidRDefault="007B2B3F" w:rsidP="00802B33">
            <w:pPr>
              <w:pStyle w:val="Af1"/>
              <w:jc w:val="center"/>
            </w:pPr>
            <w:r w:rsidRPr="007B2B3F">
              <w:rPr>
                <w:rFonts w:ascii="宋体" w:eastAsia="宋体" w:hAnsi="宋体" w:cs="宋体" w:hint="eastAsia"/>
                <w:sz w:val="28"/>
                <w:szCs w:val="28"/>
                <w:lang w:val="zh-TW" w:eastAsia="zh-TW"/>
              </w:rPr>
              <w:t>验证</w:t>
            </w:r>
            <w:r w:rsidR="00035477">
              <w:rPr>
                <w:rFonts w:ascii="宋体" w:eastAsia="宋体" w:hAnsi="宋体" w:cs="宋体" w:hint="eastAsia"/>
                <w:sz w:val="28"/>
                <w:szCs w:val="28"/>
                <w:lang w:val="zh-TW" w:eastAsia="zh-TW"/>
              </w:rPr>
              <w:t>项目</w:t>
            </w:r>
          </w:p>
        </w:tc>
      </w:tr>
      <w:tr w:rsidR="00035477" w14:paraId="076E03BC" w14:textId="77777777" w:rsidTr="00802B33">
        <w:trPr>
          <w:trHeight w:val="757"/>
          <w:jc w:val="center"/>
        </w:trPr>
        <w:tc>
          <w:tcPr>
            <w:tcW w:w="1466" w:type="dxa"/>
            <w:gridSpan w:val="2"/>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3C1CF4" w14:textId="77777777" w:rsidR="00035477" w:rsidRDefault="00035477" w:rsidP="00802B33">
            <w:pPr>
              <w:pStyle w:val="Af1"/>
              <w:jc w:val="center"/>
            </w:pPr>
            <w:r>
              <w:rPr>
                <w:rFonts w:ascii="宋体" w:eastAsia="宋体" w:hAnsi="宋体" w:cs="宋体" w:hint="eastAsia"/>
                <w:sz w:val="28"/>
                <w:szCs w:val="28"/>
                <w:lang w:val="zh-TW" w:eastAsia="zh-TW"/>
              </w:rPr>
              <w:t>外观</w:t>
            </w:r>
          </w:p>
        </w:tc>
        <w:tc>
          <w:tcPr>
            <w:tcW w:w="8130" w:type="dxa"/>
            <w:gridSpan w:val="7"/>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262F80D4" w14:textId="77777777" w:rsidR="00035477" w:rsidRDefault="00035477" w:rsidP="00802B33"/>
        </w:tc>
      </w:tr>
      <w:tr w:rsidR="00035477" w14:paraId="711510E9" w14:textId="77777777" w:rsidTr="00802B33">
        <w:trPr>
          <w:trHeight w:val="810"/>
          <w:jc w:val="center"/>
        </w:trPr>
        <w:tc>
          <w:tcPr>
            <w:tcW w:w="1466" w:type="dxa"/>
            <w:gridSpan w:val="2"/>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91F80C" w14:textId="77777777" w:rsidR="00035477" w:rsidRDefault="00035477" w:rsidP="00802B33">
            <w:pPr>
              <w:pStyle w:val="Af1"/>
              <w:jc w:val="center"/>
              <w:rPr>
                <w:rFonts w:ascii="Times New Roman" w:eastAsia="Times New Roman" w:hAnsi="Times New Roman" w:cs="Times New Roman"/>
                <w:sz w:val="28"/>
                <w:szCs w:val="28"/>
              </w:rPr>
            </w:pPr>
            <w:r>
              <w:rPr>
                <w:rFonts w:ascii="宋体" w:eastAsia="宋体" w:hAnsi="宋体" w:cs="宋体" w:hint="eastAsia"/>
                <w:sz w:val="28"/>
                <w:szCs w:val="28"/>
                <w:lang w:val="zh-TW" w:eastAsia="zh-TW"/>
              </w:rPr>
              <w:t>工作</w:t>
            </w:r>
          </w:p>
          <w:p w14:paraId="54E5B967" w14:textId="77777777" w:rsidR="00035477" w:rsidRDefault="00035477" w:rsidP="00802B33">
            <w:pPr>
              <w:pStyle w:val="Af1"/>
              <w:jc w:val="center"/>
            </w:pPr>
            <w:r>
              <w:rPr>
                <w:rFonts w:ascii="宋体" w:eastAsia="宋体" w:hAnsi="宋体" w:cs="宋体" w:hint="eastAsia"/>
                <w:sz w:val="28"/>
                <w:szCs w:val="28"/>
                <w:lang w:val="zh-TW" w:eastAsia="zh-TW"/>
              </w:rPr>
              <w:t>正常性</w:t>
            </w:r>
          </w:p>
        </w:tc>
        <w:tc>
          <w:tcPr>
            <w:tcW w:w="8130" w:type="dxa"/>
            <w:gridSpan w:val="7"/>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0C06847B" w14:textId="77777777" w:rsidR="00035477" w:rsidRDefault="00035477" w:rsidP="00802B33"/>
        </w:tc>
      </w:tr>
      <w:tr w:rsidR="00035477" w14:paraId="5F1543B8" w14:textId="77777777" w:rsidTr="00802B33">
        <w:trPr>
          <w:trHeight w:val="813"/>
          <w:jc w:val="center"/>
        </w:trPr>
        <w:tc>
          <w:tcPr>
            <w:tcW w:w="9596" w:type="dxa"/>
            <w:gridSpan w:val="9"/>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5036BD9E" w14:textId="77777777" w:rsidR="00035477" w:rsidRDefault="00035477" w:rsidP="00802B33">
            <w:pPr>
              <w:pStyle w:val="Af1"/>
              <w:jc w:val="center"/>
            </w:pPr>
            <w:r>
              <w:rPr>
                <w:rFonts w:ascii="宋体" w:eastAsia="宋体" w:hAnsi="宋体" w:cs="宋体" w:hint="eastAsia"/>
                <w:sz w:val="28"/>
                <w:szCs w:val="28"/>
                <w:lang w:val="zh-TW" w:eastAsia="zh-TW"/>
              </w:rPr>
              <w:t>量热的准确度</w:t>
            </w:r>
          </w:p>
        </w:tc>
      </w:tr>
      <w:tr w:rsidR="00035477" w14:paraId="370F4983" w14:textId="77777777" w:rsidTr="00802B33">
        <w:trPr>
          <w:trHeight w:val="757"/>
          <w:jc w:val="center"/>
        </w:trPr>
        <w:tc>
          <w:tcPr>
            <w:tcW w:w="3197" w:type="dxa"/>
            <w:gridSpan w:val="3"/>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D3C435" w14:textId="77777777" w:rsidR="00035477" w:rsidRDefault="00035477" w:rsidP="00802B33">
            <w:pPr>
              <w:pStyle w:val="Af1"/>
              <w:jc w:val="center"/>
            </w:pPr>
            <w:r>
              <w:rPr>
                <w:rFonts w:ascii="宋体" w:eastAsia="宋体" w:hAnsi="宋体" w:cs="宋体" w:hint="eastAsia"/>
                <w:sz w:val="28"/>
                <w:szCs w:val="28"/>
                <w:lang w:val="zh-TW" w:eastAsia="zh-TW"/>
              </w:rPr>
              <w:t>测试内容</w:t>
            </w:r>
          </w:p>
        </w:tc>
        <w:tc>
          <w:tcPr>
            <w:tcW w:w="6399" w:type="dxa"/>
            <w:gridSpan w:val="6"/>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501B0157" w14:textId="77777777" w:rsidR="00035477" w:rsidRDefault="00035477" w:rsidP="00802B33"/>
        </w:tc>
      </w:tr>
      <w:tr w:rsidR="00035477" w14:paraId="4FFB956A" w14:textId="77777777" w:rsidTr="00802B33">
        <w:trPr>
          <w:trHeight w:val="757"/>
          <w:jc w:val="center"/>
        </w:trPr>
        <w:tc>
          <w:tcPr>
            <w:tcW w:w="3197" w:type="dxa"/>
            <w:gridSpan w:val="3"/>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83F770" w14:textId="77777777" w:rsidR="00035477" w:rsidRDefault="00035477" w:rsidP="00802B33">
            <w:pPr>
              <w:pStyle w:val="Af1"/>
              <w:jc w:val="center"/>
            </w:pPr>
            <w:r>
              <w:rPr>
                <w:rFonts w:ascii="宋体" w:eastAsia="宋体" w:hAnsi="宋体" w:cs="宋体" w:hint="eastAsia"/>
                <w:sz w:val="28"/>
                <w:szCs w:val="28"/>
                <w:lang w:val="zh-TW" w:eastAsia="zh-TW"/>
              </w:rPr>
              <w:t>测试值</w:t>
            </w:r>
          </w:p>
        </w:tc>
        <w:tc>
          <w:tcPr>
            <w:tcW w:w="340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B85D27" w14:textId="77777777" w:rsidR="00035477" w:rsidRDefault="00035477" w:rsidP="00802B33">
            <w:pPr>
              <w:pStyle w:val="Af1"/>
              <w:jc w:val="center"/>
            </w:pPr>
            <w:r>
              <w:rPr>
                <w:rFonts w:ascii="宋体" w:eastAsia="宋体" w:hAnsi="宋体" w:cs="宋体" w:hint="eastAsia"/>
                <w:sz w:val="28"/>
                <w:szCs w:val="28"/>
                <w:lang w:val="zh-TW" w:eastAsia="zh-TW"/>
              </w:rPr>
              <w:t>标准值</w:t>
            </w:r>
          </w:p>
        </w:tc>
        <w:tc>
          <w:tcPr>
            <w:tcW w:w="2997" w:type="dxa"/>
            <w:gridSpan w:val="3"/>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58DA765C" w14:textId="77777777" w:rsidR="00035477" w:rsidRDefault="00035477" w:rsidP="00802B33">
            <w:pPr>
              <w:pStyle w:val="Af1"/>
              <w:jc w:val="center"/>
            </w:pPr>
            <w:r>
              <w:rPr>
                <w:rFonts w:ascii="宋体" w:eastAsia="宋体" w:hAnsi="宋体" w:cs="宋体" w:hint="eastAsia"/>
                <w:sz w:val="28"/>
                <w:szCs w:val="28"/>
                <w:lang w:val="zh-TW" w:eastAsia="zh-TW"/>
              </w:rPr>
              <w:t>相对误差</w:t>
            </w:r>
          </w:p>
        </w:tc>
      </w:tr>
      <w:tr w:rsidR="00035477" w14:paraId="268D251F" w14:textId="77777777" w:rsidTr="00802B33">
        <w:trPr>
          <w:trHeight w:val="767"/>
          <w:jc w:val="center"/>
        </w:trPr>
        <w:tc>
          <w:tcPr>
            <w:tcW w:w="3197" w:type="dxa"/>
            <w:gridSpan w:val="3"/>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9FF63A" w14:textId="77777777" w:rsidR="00035477" w:rsidRDefault="00035477" w:rsidP="00802B33"/>
        </w:tc>
        <w:tc>
          <w:tcPr>
            <w:tcW w:w="340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B5C611" w14:textId="77777777" w:rsidR="00035477" w:rsidRDefault="00035477" w:rsidP="00802B33"/>
        </w:tc>
        <w:tc>
          <w:tcPr>
            <w:tcW w:w="2997" w:type="dxa"/>
            <w:gridSpan w:val="3"/>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087C6075" w14:textId="77777777" w:rsidR="00035477" w:rsidRDefault="00035477" w:rsidP="00802B33"/>
        </w:tc>
      </w:tr>
      <w:tr w:rsidR="00035477" w14:paraId="1D1B4A9D" w14:textId="77777777" w:rsidTr="00802B33">
        <w:trPr>
          <w:trHeight w:val="757"/>
          <w:jc w:val="center"/>
        </w:trPr>
        <w:tc>
          <w:tcPr>
            <w:tcW w:w="9596" w:type="dxa"/>
            <w:gridSpan w:val="9"/>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0FD5EE15" w14:textId="77777777" w:rsidR="00035477" w:rsidRDefault="00035477" w:rsidP="00802B33">
            <w:pPr>
              <w:pStyle w:val="Af1"/>
            </w:pPr>
            <w:r>
              <w:rPr>
                <w:rFonts w:ascii="宋体" w:eastAsia="宋体" w:hAnsi="宋体" w:cs="宋体" w:hint="eastAsia"/>
                <w:sz w:val="28"/>
                <w:szCs w:val="28"/>
                <w:lang w:val="zh-TW" w:eastAsia="zh-TW"/>
              </w:rPr>
              <w:t>结论：</w:t>
            </w:r>
            <w:r>
              <w:rPr>
                <w:rFonts w:ascii="Times New Roman" w:hAnsi="Times New Roman"/>
                <w:sz w:val="28"/>
                <w:szCs w:val="28"/>
              </w:rPr>
              <w:t xml:space="preserve"> </w:t>
            </w:r>
          </w:p>
        </w:tc>
      </w:tr>
      <w:tr w:rsidR="00035477" w14:paraId="4BA1469A" w14:textId="77777777" w:rsidTr="00802B33">
        <w:trPr>
          <w:trHeight w:val="961"/>
          <w:jc w:val="center"/>
        </w:trPr>
        <w:tc>
          <w:tcPr>
            <w:tcW w:w="1201"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0A183E" w14:textId="530A4384" w:rsidR="00035477" w:rsidRDefault="007B2B3F" w:rsidP="00802B33">
            <w:pPr>
              <w:pStyle w:val="Af1"/>
              <w:jc w:val="center"/>
              <w:rPr>
                <w:rFonts w:ascii="Times New Roman" w:eastAsia="Times New Roman" w:hAnsi="Times New Roman" w:cs="Times New Roman"/>
                <w:sz w:val="28"/>
                <w:szCs w:val="28"/>
              </w:rPr>
            </w:pPr>
            <w:r>
              <w:rPr>
                <w:rFonts w:ascii="宋体" w:eastAsia="宋体" w:hAnsi="宋体" w:cs="宋体" w:hint="eastAsia"/>
                <w:sz w:val="28"/>
                <w:szCs w:val="28"/>
                <w:lang w:val="zh-TW"/>
              </w:rPr>
              <w:t>验证</w:t>
            </w:r>
          </w:p>
          <w:p w14:paraId="0D50C6A3" w14:textId="77777777" w:rsidR="00035477" w:rsidRDefault="00035477" w:rsidP="00802B33">
            <w:pPr>
              <w:pStyle w:val="Af1"/>
              <w:jc w:val="center"/>
            </w:pPr>
            <w:r>
              <w:rPr>
                <w:rFonts w:ascii="宋体" w:eastAsia="宋体" w:hAnsi="宋体" w:cs="宋体" w:hint="eastAsia"/>
                <w:sz w:val="28"/>
                <w:szCs w:val="28"/>
                <w:lang w:val="zh-TW" w:eastAsia="zh-TW"/>
              </w:rPr>
              <w:t>结果</w:t>
            </w:r>
          </w:p>
        </w:tc>
        <w:tc>
          <w:tcPr>
            <w:tcW w:w="8395" w:type="dxa"/>
            <w:gridSpan w:val="8"/>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6EE112F5" w14:textId="77777777" w:rsidR="00035477" w:rsidRDefault="00035477" w:rsidP="00802B33"/>
        </w:tc>
      </w:tr>
      <w:tr w:rsidR="00035477" w14:paraId="4FBA845D" w14:textId="77777777" w:rsidTr="00802B33">
        <w:trPr>
          <w:trHeight w:val="965"/>
          <w:jc w:val="center"/>
        </w:trPr>
        <w:tc>
          <w:tcPr>
            <w:tcW w:w="1201" w:type="dxa"/>
            <w:tcBorders>
              <w:top w:val="single" w:sz="4" w:space="0" w:color="000000"/>
              <w:left w:val="single" w:sz="12"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14:paraId="051E56B1" w14:textId="6A4414E4" w:rsidR="00035477" w:rsidRDefault="007B2B3F" w:rsidP="00802B33">
            <w:pPr>
              <w:pStyle w:val="Af1"/>
              <w:jc w:val="center"/>
            </w:pPr>
            <w:r>
              <w:rPr>
                <w:rFonts w:ascii="宋体" w:eastAsia="宋体" w:hAnsi="宋体" w:cs="宋体" w:hint="eastAsia"/>
                <w:sz w:val="28"/>
                <w:szCs w:val="28"/>
                <w:lang w:val="zh-TW"/>
              </w:rPr>
              <w:t>验证</w:t>
            </w:r>
          </w:p>
        </w:tc>
        <w:tc>
          <w:tcPr>
            <w:tcW w:w="1996" w:type="dxa"/>
            <w:gridSpan w:val="2"/>
            <w:tcBorders>
              <w:top w:val="single" w:sz="4"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14:paraId="77F0887C" w14:textId="77777777" w:rsidR="00035477" w:rsidRDefault="00035477" w:rsidP="00802B33"/>
        </w:tc>
        <w:tc>
          <w:tcPr>
            <w:tcW w:w="1336" w:type="dxa"/>
            <w:tcBorders>
              <w:top w:val="single" w:sz="4"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14:paraId="61B0E220" w14:textId="77777777" w:rsidR="00035477" w:rsidRDefault="00035477" w:rsidP="00802B33">
            <w:pPr>
              <w:pStyle w:val="Af1"/>
              <w:jc w:val="center"/>
            </w:pPr>
            <w:r>
              <w:rPr>
                <w:rFonts w:ascii="宋体" w:eastAsia="宋体" w:hAnsi="宋体" w:cs="宋体" w:hint="eastAsia"/>
                <w:sz w:val="28"/>
                <w:szCs w:val="28"/>
                <w:lang w:val="zh-TW" w:eastAsia="zh-TW"/>
              </w:rPr>
              <w:t>复核</w:t>
            </w:r>
          </w:p>
        </w:tc>
        <w:tc>
          <w:tcPr>
            <w:tcW w:w="2066" w:type="dxa"/>
            <w:gridSpan w:val="2"/>
            <w:tcBorders>
              <w:top w:val="single" w:sz="4"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14:paraId="59DFC0D0" w14:textId="77777777" w:rsidR="00035477" w:rsidRDefault="00035477" w:rsidP="00802B33"/>
        </w:tc>
        <w:tc>
          <w:tcPr>
            <w:tcW w:w="864" w:type="dxa"/>
            <w:gridSpan w:val="2"/>
            <w:tcBorders>
              <w:top w:val="single" w:sz="4"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14:paraId="04992E58" w14:textId="77777777" w:rsidR="00035477" w:rsidRDefault="00035477" w:rsidP="00802B33">
            <w:pPr>
              <w:pStyle w:val="Af1"/>
              <w:jc w:val="center"/>
            </w:pPr>
            <w:r>
              <w:rPr>
                <w:rFonts w:ascii="宋体" w:eastAsia="宋体" w:hAnsi="宋体" w:cs="宋体" w:hint="eastAsia"/>
                <w:sz w:val="28"/>
                <w:szCs w:val="28"/>
                <w:lang w:val="zh-TW" w:eastAsia="zh-TW"/>
              </w:rPr>
              <w:t>日期</w:t>
            </w:r>
          </w:p>
        </w:tc>
        <w:tc>
          <w:tcPr>
            <w:tcW w:w="2133" w:type="dxa"/>
            <w:tcBorders>
              <w:top w:val="single" w:sz="4" w:space="0" w:color="000000"/>
              <w:left w:val="single" w:sz="4"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039394A7" w14:textId="77777777" w:rsidR="00035477" w:rsidRDefault="00035477" w:rsidP="00802B33"/>
        </w:tc>
      </w:tr>
    </w:tbl>
    <w:p w14:paraId="4174B861" w14:textId="77777777" w:rsidR="00035477" w:rsidRDefault="00035477" w:rsidP="00035477">
      <w:pPr>
        <w:pStyle w:val="Af1"/>
        <w:jc w:val="center"/>
        <w:rPr>
          <w:b/>
          <w:bCs/>
          <w:sz w:val="28"/>
          <w:szCs w:val="28"/>
        </w:rPr>
      </w:pPr>
    </w:p>
    <w:p w14:paraId="35D23DDA" w14:textId="77777777" w:rsidR="00035477" w:rsidRDefault="00035477" w:rsidP="00035477">
      <w:pPr>
        <w:pStyle w:val="Af1"/>
        <w:jc w:val="left"/>
        <w:rPr>
          <w:rFonts w:ascii="Times New Roman" w:eastAsia="Times New Roman" w:hAnsi="Times New Roman" w:cs="Times New Roman"/>
          <w:sz w:val="28"/>
          <w:szCs w:val="28"/>
          <w:u w:val="single"/>
        </w:rPr>
      </w:pPr>
    </w:p>
    <w:p w14:paraId="5D9B9B27" w14:textId="445FD161" w:rsidR="00035477" w:rsidRPr="00011EA1" w:rsidRDefault="00834183" w:rsidP="00035477">
      <w:pPr>
        <w:pStyle w:val="Af1"/>
        <w:jc w:val="left"/>
        <w:rPr>
          <w:rFonts w:ascii="Times New Roman" w:eastAsiaTheme="minorEastAsia" w:hAnsi="Times New Roman" w:cs="Times New Roman"/>
          <w:b/>
          <w:bCs/>
          <w:sz w:val="28"/>
          <w:szCs w:val="28"/>
        </w:rPr>
      </w:pPr>
      <w:r>
        <w:rPr>
          <w:rFonts w:ascii="宋体" w:eastAsia="宋体" w:hAnsi="宋体" w:cs="宋体"/>
          <w:b/>
          <w:bCs/>
          <w:sz w:val="28"/>
          <w:szCs w:val="28"/>
          <w:lang w:val="zh-TW" w:eastAsia="zh-TW"/>
        </w:rPr>
        <w:t>附</w:t>
      </w:r>
      <w:r>
        <w:rPr>
          <w:rFonts w:ascii="宋体" w:eastAsia="宋体" w:hAnsi="宋体" w:cs="宋体" w:hint="eastAsia"/>
          <w:b/>
          <w:bCs/>
          <w:sz w:val="28"/>
          <w:szCs w:val="28"/>
          <w:lang w:val="zh-TW"/>
        </w:rPr>
        <w:t>图</w:t>
      </w:r>
      <w:r>
        <w:rPr>
          <w:rFonts w:ascii="Times New Roman" w:eastAsiaTheme="minorEastAsia" w:hAnsi="Times New Roman" w:hint="eastAsia"/>
          <w:b/>
          <w:bCs/>
          <w:sz w:val="28"/>
          <w:szCs w:val="28"/>
        </w:rPr>
        <w:t>1</w:t>
      </w:r>
    </w:p>
    <w:p w14:paraId="359C0188" w14:textId="77777777" w:rsidR="00035477" w:rsidRDefault="00035477" w:rsidP="00035477">
      <w:pPr>
        <w:pStyle w:val="Af1"/>
        <w:jc w:val="left"/>
        <w:rPr>
          <w:rFonts w:ascii="Times New Roman" w:eastAsia="Times New Roman" w:hAnsi="Times New Roman" w:cs="Times New Roman"/>
          <w:sz w:val="28"/>
          <w:szCs w:val="28"/>
          <w:lang w:val="zh-TW" w:eastAsia="zh-TW"/>
        </w:rPr>
      </w:pPr>
      <w:r>
        <w:rPr>
          <w:rFonts w:ascii="宋体" w:eastAsia="宋体" w:hAnsi="宋体" w:cs="宋体"/>
          <w:sz w:val="28"/>
          <w:szCs w:val="28"/>
          <w:lang w:val="zh-TW" w:eastAsia="zh-TW"/>
        </w:rPr>
        <w:lastRenderedPageBreak/>
        <w:t>醋酸酐水解反应实验结果一</w:t>
      </w:r>
    </w:p>
    <w:p w14:paraId="3CF39A7E" w14:textId="77777777" w:rsidR="00035477" w:rsidRDefault="00035477" w:rsidP="00035477">
      <w:pPr>
        <w:pStyle w:val="Af1"/>
        <w:jc w:val="left"/>
      </w:pPr>
      <w:r>
        <w:rPr>
          <w:noProof/>
        </w:rPr>
        <w:drawing>
          <wp:inline distT="0" distB="0" distL="0" distR="0" wp14:anchorId="247C0286" wp14:editId="44799B08">
            <wp:extent cx="5270500" cy="3258128"/>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a:picLocks noChangeAspect="1"/>
                    </pic:cNvPicPr>
                  </pic:nvPicPr>
                  <pic:blipFill>
                    <a:blip r:embed="rId12">
                      <a:extLst/>
                    </a:blip>
                    <a:stretch>
                      <a:fillRect/>
                    </a:stretch>
                  </pic:blipFill>
                  <pic:spPr>
                    <a:xfrm>
                      <a:off x="0" y="0"/>
                      <a:ext cx="5270500" cy="3258128"/>
                    </a:xfrm>
                    <a:prstGeom prst="rect">
                      <a:avLst/>
                    </a:prstGeom>
                    <a:ln w="12700" cap="flat">
                      <a:noFill/>
                      <a:miter lim="400000"/>
                    </a:ln>
                    <a:effectLst/>
                  </pic:spPr>
                </pic:pic>
              </a:graphicData>
            </a:graphic>
          </wp:inline>
        </w:drawing>
      </w:r>
    </w:p>
    <w:p w14:paraId="687AB6AD" w14:textId="77777777" w:rsidR="00035477" w:rsidRDefault="00035477" w:rsidP="00035477">
      <w:pPr>
        <w:pStyle w:val="Af1"/>
        <w:jc w:val="left"/>
        <w:rPr>
          <w:rFonts w:ascii="Times New Roman" w:eastAsia="Times New Roman" w:hAnsi="Times New Roman" w:cs="Times New Roman"/>
          <w:sz w:val="28"/>
          <w:szCs w:val="28"/>
          <w:lang w:val="zh-TW" w:eastAsia="zh-TW"/>
        </w:rPr>
      </w:pPr>
      <w:r>
        <w:rPr>
          <w:rFonts w:ascii="宋体" w:eastAsia="宋体" w:hAnsi="宋体" w:cs="宋体"/>
          <w:sz w:val="28"/>
          <w:szCs w:val="28"/>
          <w:lang w:val="zh-TW" w:eastAsia="zh-TW"/>
        </w:rPr>
        <w:t>醋酸酐水解反应实验结果二</w:t>
      </w:r>
    </w:p>
    <w:p w14:paraId="46BF020F" w14:textId="77777777" w:rsidR="00035477" w:rsidRDefault="00035477" w:rsidP="00035477">
      <w:pPr>
        <w:pStyle w:val="Af1"/>
        <w:jc w:val="left"/>
        <w:rPr>
          <w:rFonts w:ascii="Times New Roman" w:eastAsia="Times New Roman" w:hAnsi="Times New Roman" w:cs="Times New Roman"/>
          <w:sz w:val="28"/>
          <w:szCs w:val="28"/>
        </w:rPr>
      </w:pPr>
      <w:r>
        <w:rPr>
          <w:noProof/>
        </w:rPr>
        <w:drawing>
          <wp:inline distT="0" distB="0" distL="0" distR="0" wp14:anchorId="083D5F45" wp14:editId="357C99FB">
            <wp:extent cx="5270500" cy="3269618"/>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png"/>
                    <pic:cNvPicPr>
                      <a:picLocks noChangeAspect="1"/>
                    </pic:cNvPicPr>
                  </pic:nvPicPr>
                  <pic:blipFill>
                    <a:blip r:embed="rId13">
                      <a:extLst/>
                    </a:blip>
                    <a:stretch>
                      <a:fillRect/>
                    </a:stretch>
                  </pic:blipFill>
                  <pic:spPr>
                    <a:xfrm>
                      <a:off x="0" y="0"/>
                      <a:ext cx="5270500" cy="3269618"/>
                    </a:xfrm>
                    <a:prstGeom prst="rect">
                      <a:avLst/>
                    </a:prstGeom>
                    <a:ln w="12700" cap="flat">
                      <a:noFill/>
                      <a:miter lim="400000"/>
                    </a:ln>
                    <a:effectLst/>
                  </pic:spPr>
                </pic:pic>
              </a:graphicData>
            </a:graphic>
          </wp:inline>
        </w:drawing>
      </w:r>
    </w:p>
    <w:p w14:paraId="28BED2EA" w14:textId="77777777" w:rsidR="00035477" w:rsidRDefault="00035477" w:rsidP="00035477">
      <w:pPr>
        <w:pStyle w:val="Af1"/>
        <w:jc w:val="left"/>
        <w:rPr>
          <w:rFonts w:ascii="Times New Roman" w:eastAsia="Times New Roman" w:hAnsi="Times New Roman" w:cs="Times New Roman"/>
          <w:sz w:val="28"/>
          <w:szCs w:val="28"/>
          <w:lang w:val="zh-TW" w:eastAsia="zh-TW"/>
        </w:rPr>
      </w:pPr>
      <w:r>
        <w:rPr>
          <w:rFonts w:ascii="宋体" w:eastAsia="宋体" w:hAnsi="宋体" w:cs="宋体"/>
          <w:sz w:val="28"/>
          <w:szCs w:val="28"/>
          <w:lang w:val="zh-TW" w:eastAsia="zh-TW"/>
        </w:rPr>
        <w:t>醋酸酐水解反应实验结果三</w:t>
      </w:r>
    </w:p>
    <w:p w14:paraId="3BAE3034" w14:textId="77777777" w:rsidR="00035477" w:rsidRDefault="00035477" w:rsidP="00035477">
      <w:pPr>
        <w:pStyle w:val="Af1"/>
        <w:jc w:val="left"/>
      </w:pPr>
      <w:r>
        <w:rPr>
          <w:noProof/>
        </w:rPr>
        <w:lastRenderedPageBreak/>
        <w:drawing>
          <wp:inline distT="0" distB="0" distL="0" distR="0" wp14:anchorId="082C09B4" wp14:editId="1C7CF7DD">
            <wp:extent cx="5270500" cy="3314027"/>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png"/>
                    <pic:cNvPicPr>
                      <a:picLocks noChangeAspect="1"/>
                    </pic:cNvPicPr>
                  </pic:nvPicPr>
                  <pic:blipFill>
                    <a:blip r:embed="rId14">
                      <a:extLst/>
                    </a:blip>
                    <a:stretch>
                      <a:fillRect/>
                    </a:stretch>
                  </pic:blipFill>
                  <pic:spPr>
                    <a:xfrm>
                      <a:off x="0" y="0"/>
                      <a:ext cx="5270500" cy="3314027"/>
                    </a:xfrm>
                    <a:prstGeom prst="rect">
                      <a:avLst/>
                    </a:prstGeom>
                    <a:ln w="12700" cap="flat">
                      <a:noFill/>
                      <a:miter lim="400000"/>
                    </a:ln>
                    <a:effectLst/>
                  </pic:spPr>
                </pic:pic>
              </a:graphicData>
            </a:graphic>
          </wp:inline>
        </w:drawing>
      </w:r>
    </w:p>
    <w:p w14:paraId="603DB10A" w14:textId="77777777" w:rsidR="00B928D6" w:rsidRPr="008D3467" w:rsidRDefault="00B928D6" w:rsidP="00E34044"/>
    <w:sectPr w:rsidR="00B928D6" w:rsidRPr="008D3467" w:rsidSect="00E34044">
      <w:footerReference w:type="default" r:id="rId15"/>
      <w:pgSz w:w="11900" w:h="16840"/>
      <w:pgMar w:top="1440" w:right="1800" w:bottom="1440" w:left="1800" w:header="851" w:footer="992" w:gutter="0"/>
      <w:cols w:space="720"/>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444132" w14:textId="77777777" w:rsidR="00A81FA3" w:rsidRDefault="00A81FA3">
      <w:r>
        <w:separator/>
      </w:r>
    </w:p>
  </w:endnote>
  <w:endnote w:type="continuationSeparator" w:id="0">
    <w:p w14:paraId="4C7E7AC6" w14:textId="77777777" w:rsidR="00A81FA3" w:rsidRDefault="00A81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Arial Unicode MS">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Neue">
    <w:altName w:val="Times New Roman"/>
    <w:charset w:val="00"/>
    <w:family w:val="roman"/>
    <w:pitch w:val="default"/>
  </w:font>
  <w:font w:name="FZSSK--GBK1-0">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Courier">
    <w:altName w:val="Courier New"/>
    <w:panose1 w:val="02070409020205020404"/>
    <w:charset w:val="00"/>
    <w:family w:val="modern"/>
    <w:notTrueType/>
    <w:pitch w:val="fixed"/>
    <w:sig w:usb0="00000003" w:usb1="00000000" w:usb2="00000000" w:usb3="00000000" w:csb0="00000001" w:csb1="00000000"/>
  </w:font>
  <w:font w:name="仿宋_GB2312">
    <w:altName w:val="仿宋"/>
    <w:charset w:val="86"/>
    <w:family w:val="modern"/>
    <w:pitch w:val="fixed"/>
    <w:sig w:usb0="00000001" w:usb1="080E0000" w:usb2="00000010" w:usb3="00000000" w:csb0="00040000"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6010502"/>
      <w:docPartObj>
        <w:docPartGallery w:val="Page Numbers (Bottom of Page)"/>
        <w:docPartUnique/>
      </w:docPartObj>
    </w:sdtPr>
    <w:sdtEndPr/>
    <w:sdtContent>
      <w:p w14:paraId="04C0F346" w14:textId="40BC6216" w:rsidR="00FF63B4" w:rsidRDefault="00FF63B4">
        <w:pPr>
          <w:pStyle w:val="a5"/>
          <w:jc w:val="center"/>
        </w:pPr>
        <w:r>
          <w:fldChar w:fldCharType="begin"/>
        </w:r>
        <w:r>
          <w:instrText>PAGE   \* MERGEFORMAT</w:instrText>
        </w:r>
        <w:r>
          <w:fldChar w:fldCharType="separate"/>
        </w:r>
        <w:r w:rsidR="003F0CE4" w:rsidRPr="003F0CE4">
          <w:rPr>
            <w:noProof/>
            <w:lang w:val="zh-CN"/>
          </w:rPr>
          <w:t>2</w:t>
        </w:r>
        <w:r>
          <w:fldChar w:fldCharType="end"/>
        </w:r>
      </w:p>
    </w:sdtContent>
  </w:sdt>
  <w:p w14:paraId="639B769C" w14:textId="77777777" w:rsidR="00FF63B4" w:rsidRDefault="00FF63B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532DF" w14:textId="40CEF90F" w:rsidR="00FF63B4" w:rsidRDefault="00FF63B4">
    <w:pPr>
      <w:pStyle w:val="a5"/>
      <w:jc w:val="center"/>
    </w:pPr>
    <w:r>
      <w:fldChar w:fldCharType="begin"/>
    </w:r>
    <w:r>
      <w:instrText xml:space="preserve"> PAGE </w:instrText>
    </w:r>
    <w:r>
      <w:fldChar w:fldCharType="separate"/>
    </w:r>
    <w:r w:rsidR="003F0CE4">
      <w:rPr>
        <w:noProof/>
      </w:rPr>
      <w:t>29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75E9EB" w14:textId="77777777" w:rsidR="00A81FA3" w:rsidRDefault="00A81FA3">
      <w:r>
        <w:separator/>
      </w:r>
    </w:p>
  </w:footnote>
  <w:footnote w:type="continuationSeparator" w:id="0">
    <w:p w14:paraId="66AF4480" w14:textId="77777777" w:rsidR="00A81FA3" w:rsidRDefault="00A81F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347F8"/>
    <w:multiLevelType w:val="hybridMultilevel"/>
    <w:tmpl w:val="8FE6E866"/>
    <w:lvl w:ilvl="0" w:tplc="04090019">
      <w:start w:val="1"/>
      <w:numFmt w:val="lowerLetter"/>
      <w:lvlText w:val="%1)"/>
      <w:lvlJc w:val="left"/>
      <w:pPr>
        <w:ind w:left="1129" w:hanging="420"/>
      </w:p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1">
    <w:nsid w:val="02B928BA"/>
    <w:multiLevelType w:val="hybridMultilevel"/>
    <w:tmpl w:val="8FE6E866"/>
    <w:lvl w:ilvl="0" w:tplc="04090019">
      <w:start w:val="1"/>
      <w:numFmt w:val="lowerLetter"/>
      <w:lvlText w:val="%1)"/>
      <w:lvlJc w:val="left"/>
      <w:pPr>
        <w:ind w:left="846" w:hanging="420"/>
      </w:pPr>
    </w:lvl>
    <w:lvl w:ilvl="1" w:tplc="04090019" w:tentative="1">
      <w:start w:val="1"/>
      <w:numFmt w:val="lowerLetter"/>
      <w:lvlText w:val="%2)"/>
      <w:lvlJc w:val="left"/>
      <w:pPr>
        <w:ind w:left="1550" w:hanging="420"/>
      </w:pPr>
    </w:lvl>
    <w:lvl w:ilvl="2" w:tplc="0409001B" w:tentative="1">
      <w:start w:val="1"/>
      <w:numFmt w:val="lowerRoman"/>
      <w:lvlText w:val="%3."/>
      <w:lvlJc w:val="right"/>
      <w:pPr>
        <w:ind w:left="1970" w:hanging="420"/>
      </w:pPr>
    </w:lvl>
    <w:lvl w:ilvl="3" w:tplc="0409000F" w:tentative="1">
      <w:start w:val="1"/>
      <w:numFmt w:val="decimal"/>
      <w:lvlText w:val="%4."/>
      <w:lvlJc w:val="left"/>
      <w:pPr>
        <w:ind w:left="2390" w:hanging="420"/>
      </w:pPr>
    </w:lvl>
    <w:lvl w:ilvl="4" w:tplc="04090019" w:tentative="1">
      <w:start w:val="1"/>
      <w:numFmt w:val="lowerLetter"/>
      <w:lvlText w:val="%5)"/>
      <w:lvlJc w:val="left"/>
      <w:pPr>
        <w:ind w:left="2810" w:hanging="420"/>
      </w:pPr>
    </w:lvl>
    <w:lvl w:ilvl="5" w:tplc="0409001B" w:tentative="1">
      <w:start w:val="1"/>
      <w:numFmt w:val="lowerRoman"/>
      <w:lvlText w:val="%6."/>
      <w:lvlJc w:val="right"/>
      <w:pPr>
        <w:ind w:left="3230" w:hanging="420"/>
      </w:pPr>
    </w:lvl>
    <w:lvl w:ilvl="6" w:tplc="0409000F" w:tentative="1">
      <w:start w:val="1"/>
      <w:numFmt w:val="decimal"/>
      <w:lvlText w:val="%7."/>
      <w:lvlJc w:val="left"/>
      <w:pPr>
        <w:ind w:left="3650" w:hanging="420"/>
      </w:pPr>
    </w:lvl>
    <w:lvl w:ilvl="7" w:tplc="04090019" w:tentative="1">
      <w:start w:val="1"/>
      <w:numFmt w:val="lowerLetter"/>
      <w:lvlText w:val="%8)"/>
      <w:lvlJc w:val="left"/>
      <w:pPr>
        <w:ind w:left="4070" w:hanging="420"/>
      </w:pPr>
    </w:lvl>
    <w:lvl w:ilvl="8" w:tplc="0409001B" w:tentative="1">
      <w:start w:val="1"/>
      <w:numFmt w:val="lowerRoman"/>
      <w:lvlText w:val="%9."/>
      <w:lvlJc w:val="right"/>
      <w:pPr>
        <w:ind w:left="4490" w:hanging="420"/>
      </w:pPr>
    </w:lvl>
  </w:abstractNum>
  <w:abstractNum w:abstractNumId="2">
    <w:nsid w:val="02F806E5"/>
    <w:multiLevelType w:val="hybridMultilevel"/>
    <w:tmpl w:val="8FE6E866"/>
    <w:lvl w:ilvl="0" w:tplc="04090019">
      <w:start w:val="1"/>
      <w:numFmt w:val="lowerLetter"/>
      <w:lvlText w:val="%1)"/>
      <w:lvlJc w:val="left"/>
      <w:pPr>
        <w:ind w:left="987" w:hanging="420"/>
      </w:p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3">
    <w:nsid w:val="059B2FF6"/>
    <w:multiLevelType w:val="hybridMultilevel"/>
    <w:tmpl w:val="8FE6E866"/>
    <w:lvl w:ilvl="0" w:tplc="04090019">
      <w:start w:val="1"/>
      <w:numFmt w:val="lowerLetter"/>
      <w:lvlText w:val="%1)"/>
      <w:lvlJc w:val="left"/>
      <w:pPr>
        <w:ind w:left="1129" w:hanging="420"/>
      </w:p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4">
    <w:nsid w:val="0AED5D14"/>
    <w:multiLevelType w:val="hybridMultilevel"/>
    <w:tmpl w:val="8FE6E866"/>
    <w:lvl w:ilvl="0" w:tplc="04090019">
      <w:start w:val="1"/>
      <w:numFmt w:val="lowerLetter"/>
      <w:lvlText w:val="%1)"/>
      <w:lvlJc w:val="left"/>
      <w:pPr>
        <w:ind w:left="1129" w:hanging="420"/>
      </w:p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5">
    <w:nsid w:val="196870CA"/>
    <w:multiLevelType w:val="hybridMultilevel"/>
    <w:tmpl w:val="A2229EA6"/>
    <w:lvl w:ilvl="0" w:tplc="26782D48">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7092ED9"/>
    <w:multiLevelType w:val="multilevel"/>
    <w:tmpl w:val="F6E698E8"/>
    <w:lvl w:ilvl="0">
      <w:start w:val="8"/>
      <w:numFmt w:val="decimal"/>
      <w:lvlText w:val="%1"/>
      <w:lvlJc w:val="left"/>
      <w:pPr>
        <w:ind w:left="360" w:hanging="360"/>
      </w:pPr>
      <w:rPr>
        <w:rFonts w:hint="default"/>
      </w:rPr>
    </w:lvl>
    <w:lvl w:ilvl="1">
      <w:start w:val="5"/>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360" w:hanging="1800"/>
      </w:pPr>
      <w:rPr>
        <w:rFonts w:hint="default"/>
      </w:rPr>
    </w:lvl>
  </w:abstractNum>
  <w:abstractNum w:abstractNumId="7">
    <w:nsid w:val="29F43C8C"/>
    <w:multiLevelType w:val="hybridMultilevel"/>
    <w:tmpl w:val="5802C18A"/>
    <w:lvl w:ilvl="0" w:tplc="036EFA06">
      <w:start w:val="8"/>
      <w:numFmt w:val="decimal"/>
      <w:lvlText w:val="%1"/>
      <w:lvlJc w:val="left"/>
      <w:pPr>
        <w:ind w:left="366" w:hanging="360"/>
      </w:pPr>
      <w:rPr>
        <w:rFonts w:ascii="黑体" w:eastAsia="黑体" w:hAnsi="Times New Roman" w:cs="Times New Roman" w:hint="default"/>
        <w:color w:val="auto"/>
        <w:sz w:val="24"/>
      </w:rPr>
    </w:lvl>
    <w:lvl w:ilvl="1" w:tplc="04090019">
      <w:start w:val="1"/>
      <w:numFmt w:val="lowerLetter"/>
      <w:lvlText w:val="%2)"/>
      <w:lvlJc w:val="left"/>
      <w:pPr>
        <w:ind w:left="846" w:hanging="420"/>
      </w:pPr>
    </w:lvl>
    <w:lvl w:ilvl="2" w:tplc="0409001B">
      <w:start w:val="1"/>
      <w:numFmt w:val="lowerRoman"/>
      <w:lvlText w:val="%3."/>
      <w:lvlJc w:val="right"/>
      <w:pPr>
        <w:ind w:left="1266" w:hanging="420"/>
      </w:pPr>
    </w:lvl>
    <w:lvl w:ilvl="3" w:tplc="0409000F" w:tentative="1">
      <w:start w:val="1"/>
      <w:numFmt w:val="decimal"/>
      <w:lvlText w:val="%4."/>
      <w:lvlJc w:val="left"/>
      <w:pPr>
        <w:ind w:left="1686" w:hanging="420"/>
      </w:pPr>
    </w:lvl>
    <w:lvl w:ilvl="4" w:tplc="04090019" w:tentative="1">
      <w:start w:val="1"/>
      <w:numFmt w:val="lowerLetter"/>
      <w:lvlText w:val="%5)"/>
      <w:lvlJc w:val="left"/>
      <w:pPr>
        <w:ind w:left="2106" w:hanging="420"/>
      </w:pPr>
    </w:lvl>
    <w:lvl w:ilvl="5" w:tplc="0409001B" w:tentative="1">
      <w:start w:val="1"/>
      <w:numFmt w:val="lowerRoman"/>
      <w:lvlText w:val="%6."/>
      <w:lvlJc w:val="right"/>
      <w:pPr>
        <w:ind w:left="2526" w:hanging="420"/>
      </w:pPr>
    </w:lvl>
    <w:lvl w:ilvl="6" w:tplc="0409000F" w:tentative="1">
      <w:start w:val="1"/>
      <w:numFmt w:val="decimal"/>
      <w:lvlText w:val="%7."/>
      <w:lvlJc w:val="left"/>
      <w:pPr>
        <w:ind w:left="2946" w:hanging="420"/>
      </w:pPr>
    </w:lvl>
    <w:lvl w:ilvl="7" w:tplc="04090019" w:tentative="1">
      <w:start w:val="1"/>
      <w:numFmt w:val="lowerLetter"/>
      <w:lvlText w:val="%8)"/>
      <w:lvlJc w:val="left"/>
      <w:pPr>
        <w:ind w:left="3366" w:hanging="420"/>
      </w:pPr>
    </w:lvl>
    <w:lvl w:ilvl="8" w:tplc="0409001B" w:tentative="1">
      <w:start w:val="1"/>
      <w:numFmt w:val="lowerRoman"/>
      <w:lvlText w:val="%9."/>
      <w:lvlJc w:val="right"/>
      <w:pPr>
        <w:ind w:left="3786" w:hanging="420"/>
      </w:pPr>
    </w:lvl>
  </w:abstractNum>
  <w:abstractNum w:abstractNumId="8">
    <w:nsid w:val="304041D8"/>
    <w:multiLevelType w:val="hybridMultilevel"/>
    <w:tmpl w:val="0EA2CDC4"/>
    <w:lvl w:ilvl="0" w:tplc="5406CA58">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423665C9"/>
    <w:multiLevelType w:val="hybridMultilevel"/>
    <w:tmpl w:val="B7C22CEC"/>
    <w:lvl w:ilvl="0" w:tplc="C0B0BF26">
      <w:start w:val="1"/>
      <w:numFmt w:val="decimalEnclosedCircle"/>
      <w:lvlText w:val="%1"/>
      <w:lvlJc w:val="left"/>
      <w:pPr>
        <w:ind w:left="360" w:hanging="360"/>
      </w:pPr>
      <w:rPr>
        <w:rFonts w:ascii="微软雅黑" w:eastAsia="微软雅黑" w:hAnsi="微软雅黑" w:cs="Arial Unicode M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430854B4"/>
    <w:multiLevelType w:val="hybridMultilevel"/>
    <w:tmpl w:val="2A7E740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46FA19E5"/>
    <w:multiLevelType w:val="hybridMultilevel"/>
    <w:tmpl w:val="06ECEBB8"/>
    <w:lvl w:ilvl="0" w:tplc="26782D48">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4BE25B8B"/>
    <w:multiLevelType w:val="multilevel"/>
    <w:tmpl w:val="4BEC1B7C"/>
    <w:lvl w:ilvl="0">
      <w:start w:val="7"/>
      <w:numFmt w:val="decimal"/>
      <w:lvlText w:val="%1"/>
      <w:lvlJc w:val="left"/>
      <w:pPr>
        <w:ind w:left="480" w:hanging="480"/>
      </w:pPr>
      <w:rPr>
        <w:rFonts w:hint="default"/>
      </w:rPr>
    </w:lvl>
    <w:lvl w:ilvl="1">
      <w:start w:val="11"/>
      <w:numFmt w:val="decimal"/>
      <w:lvlText w:val="%1.%2"/>
      <w:lvlJc w:val="left"/>
      <w:pPr>
        <w:ind w:left="486" w:hanging="480"/>
      </w:pPr>
      <w:rPr>
        <w:rFonts w:hint="default"/>
      </w:rPr>
    </w:lvl>
    <w:lvl w:ilvl="2">
      <w:start w:val="1"/>
      <w:numFmt w:val="decimal"/>
      <w:lvlText w:val="%1.%2.%3"/>
      <w:lvlJc w:val="left"/>
      <w:pPr>
        <w:ind w:left="732" w:hanging="720"/>
      </w:pPr>
      <w:rPr>
        <w:rFonts w:hint="default"/>
      </w:rPr>
    </w:lvl>
    <w:lvl w:ilvl="3">
      <w:start w:val="1"/>
      <w:numFmt w:val="decimal"/>
      <w:lvlText w:val="%1.%2.%3.%4"/>
      <w:lvlJc w:val="left"/>
      <w:pPr>
        <w:ind w:left="1098" w:hanging="1080"/>
      </w:pPr>
      <w:rPr>
        <w:rFonts w:hint="default"/>
      </w:rPr>
    </w:lvl>
    <w:lvl w:ilvl="4">
      <w:start w:val="1"/>
      <w:numFmt w:val="decimal"/>
      <w:lvlText w:val="%1.%2.%3.%4.%5"/>
      <w:lvlJc w:val="left"/>
      <w:pPr>
        <w:ind w:left="1104" w:hanging="1080"/>
      </w:pPr>
      <w:rPr>
        <w:rFonts w:hint="default"/>
      </w:rPr>
    </w:lvl>
    <w:lvl w:ilvl="5">
      <w:start w:val="1"/>
      <w:numFmt w:val="decimal"/>
      <w:lvlText w:val="%1.%2.%3.%4.%5.%6"/>
      <w:lvlJc w:val="left"/>
      <w:pPr>
        <w:ind w:left="1470" w:hanging="1440"/>
      </w:pPr>
      <w:rPr>
        <w:rFonts w:hint="default"/>
      </w:rPr>
    </w:lvl>
    <w:lvl w:ilvl="6">
      <w:start w:val="1"/>
      <w:numFmt w:val="decimal"/>
      <w:lvlText w:val="%1.%2.%3.%4.%5.%6.%7"/>
      <w:lvlJc w:val="left"/>
      <w:pPr>
        <w:ind w:left="1476" w:hanging="1440"/>
      </w:pPr>
      <w:rPr>
        <w:rFonts w:hint="default"/>
      </w:rPr>
    </w:lvl>
    <w:lvl w:ilvl="7">
      <w:start w:val="1"/>
      <w:numFmt w:val="decimal"/>
      <w:lvlText w:val="%1.%2.%3.%4.%5.%6.%7.%8"/>
      <w:lvlJc w:val="left"/>
      <w:pPr>
        <w:ind w:left="1842" w:hanging="1800"/>
      </w:pPr>
      <w:rPr>
        <w:rFonts w:hint="default"/>
      </w:rPr>
    </w:lvl>
    <w:lvl w:ilvl="8">
      <w:start w:val="1"/>
      <w:numFmt w:val="decimal"/>
      <w:lvlText w:val="%1.%2.%3.%4.%5.%6.%7.%8.%9"/>
      <w:lvlJc w:val="left"/>
      <w:pPr>
        <w:ind w:left="2208" w:hanging="2160"/>
      </w:pPr>
      <w:rPr>
        <w:rFonts w:hint="default"/>
      </w:rPr>
    </w:lvl>
  </w:abstractNum>
  <w:abstractNum w:abstractNumId="13">
    <w:nsid w:val="532569A7"/>
    <w:multiLevelType w:val="hybridMultilevel"/>
    <w:tmpl w:val="8FE6E866"/>
    <w:lvl w:ilvl="0" w:tplc="04090019">
      <w:start w:val="1"/>
      <w:numFmt w:val="lowerLetter"/>
      <w:lvlText w:val="%1)"/>
      <w:lvlJc w:val="left"/>
      <w:pPr>
        <w:ind w:left="846" w:hanging="420"/>
      </w:pPr>
    </w:lvl>
    <w:lvl w:ilvl="1" w:tplc="04090019" w:tentative="1">
      <w:start w:val="1"/>
      <w:numFmt w:val="lowerLetter"/>
      <w:lvlText w:val="%2)"/>
      <w:lvlJc w:val="left"/>
      <w:pPr>
        <w:ind w:left="1550" w:hanging="420"/>
      </w:pPr>
    </w:lvl>
    <w:lvl w:ilvl="2" w:tplc="0409001B" w:tentative="1">
      <w:start w:val="1"/>
      <w:numFmt w:val="lowerRoman"/>
      <w:lvlText w:val="%3."/>
      <w:lvlJc w:val="right"/>
      <w:pPr>
        <w:ind w:left="1970" w:hanging="420"/>
      </w:pPr>
    </w:lvl>
    <w:lvl w:ilvl="3" w:tplc="0409000F" w:tentative="1">
      <w:start w:val="1"/>
      <w:numFmt w:val="decimal"/>
      <w:lvlText w:val="%4."/>
      <w:lvlJc w:val="left"/>
      <w:pPr>
        <w:ind w:left="2390" w:hanging="420"/>
      </w:pPr>
    </w:lvl>
    <w:lvl w:ilvl="4" w:tplc="04090019" w:tentative="1">
      <w:start w:val="1"/>
      <w:numFmt w:val="lowerLetter"/>
      <w:lvlText w:val="%5)"/>
      <w:lvlJc w:val="left"/>
      <w:pPr>
        <w:ind w:left="2810" w:hanging="420"/>
      </w:pPr>
    </w:lvl>
    <w:lvl w:ilvl="5" w:tplc="0409001B" w:tentative="1">
      <w:start w:val="1"/>
      <w:numFmt w:val="lowerRoman"/>
      <w:lvlText w:val="%6."/>
      <w:lvlJc w:val="right"/>
      <w:pPr>
        <w:ind w:left="3230" w:hanging="420"/>
      </w:pPr>
    </w:lvl>
    <w:lvl w:ilvl="6" w:tplc="0409000F" w:tentative="1">
      <w:start w:val="1"/>
      <w:numFmt w:val="decimal"/>
      <w:lvlText w:val="%7."/>
      <w:lvlJc w:val="left"/>
      <w:pPr>
        <w:ind w:left="3650" w:hanging="420"/>
      </w:pPr>
    </w:lvl>
    <w:lvl w:ilvl="7" w:tplc="04090019" w:tentative="1">
      <w:start w:val="1"/>
      <w:numFmt w:val="lowerLetter"/>
      <w:lvlText w:val="%8)"/>
      <w:lvlJc w:val="left"/>
      <w:pPr>
        <w:ind w:left="4070" w:hanging="420"/>
      </w:pPr>
    </w:lvl>
    <w:lvl w:ilvl="8" w:tplc="0409001B" w:tentative="1">
      <w:start w:val="1"/>
      <w:numFmt w:val="lowerRoman"/>
      <w:lvlText w:val="%9."/>
      <w:lvlJc w:val="right"/>
      <w:pPr>
        <w:ind w:left="4490" w:hanging="420"/>
      </w:pPr>
    </w:lvl>
  </w:abstractNum>
  <w:abstractNum w:abstractNumId="14">
    <w:nsid w:val="5BCF5E81"/>
    <w:multiLevelType w:val="hybridMultilevel"/>
    <w:tmpl w:val="8FE6E866"/>
    <w:lvl w:ilvl="0" w:tplc="04090019">
      <w:start w:val="1"/>
      <w:numFmt w:val="lowerLetter"/>
      <w:lvlText w:val="%1)"/>
      <w:lvlJc w:val="left"/>
      <w:pPr>
        <w:ind w:left="846" w:hanging="420"/>
      </w:pPr>
    </w:lvl>
    <w:lvl w:ilvl="1" w:tplc="04090019" w:tentative="1">
      <w:start w:val="1"/>
      <w:numFmt w:val="lowerLetter"/>
      <w:lvlText w:val="%2)"/>
      <w:lvlJc w:val="left"/>
      <w:pPr>
        <w:ind w:left="1550" w:hanging="420"/>
      </w:pPr>
    </w:lvl>
    <w:lvl w:ilvl="2" w:tplc="0409001B" w:tentative="1">
      <w:start w:val="1"/>
      <w:numFmt w:val="lowerRoman"/>
      <w:lvlText w:val="%3."/>
      <w:lvlJc w:val="right"/>
      <w:pPr>
        <w:ind w:left="1970" w:hanging="420"/>
      </w:pPr>
    </w:lvl>
    <w:lvl w:ilvl="3" w:tplc="0409000F" w:tentative="1">
      <w:start w:val="1"/>
      <w:numFmt w:val="decimal"/>
      <w:lvlText w:val="%4."/>
      <w:lvlJc w:val="left"/>
      <w:pPr>
        <w:ind w:left="2390" w:hanging="420"/>
      </w:pPr>
    </w:lvl>
    <w:lvl w:ilvl="4" w:tplc="04090019" w:tentative="1">
      <w:start w:val="1"/>
      <w:numFmt w:val="lowerLetter"/>
      <w:lvlText w:val="%5)"/>
      <w:lvlJc w:val="left"/>
      <w:pPr>
        <w:ind w:left="2810" w:hanging="420"/>
      </w:pPr>
    </w:lvl>
    <w:lvl w:ilvl="5" w:tplc="0409001B" w:tentative="1">
      <w:start w:val="1"/>
      <w:numFmt w:val="lowerRoman"/>
      <w:lvlText w:val="%6."/>
      <w:lvlJc w:val="right"/>
      <w:pPr>
        <w:ind w:left="3230" w:hanging="420"/>
      </w:pPr>
    </w:lvl>
    <w:lvl w:ilvl="6" w:tplc="0409000F" w:tentative="1">
      <w:start w:val="1"/>
      <w:numFmt w:val="decimal"/>
      <w:lvlText w:val="%7."/>
      <w:lvlJc w:val="left"/>
      <w:pPr>
        <w:ind w:left="3650" w:hanging="420"/>
      </w:pPr>
    </w:lvl>
    <w:lvl w:ilvl="7" w:tplc="04090019" w:tentative="1">
      <w:start w:val="1"/>
      <w:numFmt w:val="lowerLetter"/>
      <w:lvlText w:val="%8)"/>
      <w:lvlJc w:val="left"/>
      <w:pPr>
        <w:ind w:left="4070" w:hanging="420"/>
      </w:pPr>
    </w:lvl>
    <w:lvl w:ilvl="8" w:tplc="0409001B" w:tentative="1">
      <w:start w:val="1"/>
      <w:numFmt w:val="lowerRoman"/>
      <w:lvlText w:val="%9."/>
      <w:lvlJc w:val="right"/>
      <w:pPr>
        <w:ind w:left="4490" w:hanging="420"/>
      </w:pPr>
    </w:lvl>
  </w:abstractNum>
  <w:abstractNum w:abstractNumId="15">
    <w:nsid w:val="64D926B8"/>
    <w:multiLevelType w:val="hybridMultilevel"/>
    <w:tmpl w:val="B7C22CEC"/>
    <w:lvl w:ilvl="0" w:tplc="C0B0BF26">
      <w:start w:val="1"/>
      <w:numFmt w:val="decimalEnclosedCircle"/>
      <w:lvlText w:val="%1"/>
      <w:lvlJc w:val="left"/>
      <w:pPr>
        <w:ind w:left="360" w:hanging="360"/>
      </w:pPr>
      <w:rPr>
        <w:rFonts w:ascii="微软雅黑" w:eastAsia="微软雅黑" w:hAnsi="微软雅黑" w:cs="Arial Unicode M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6A9B02A7"/>
    <w:multiLevelType w:val="hybridMultilevel"/>
    <w:tmpl w:val="B7C22CEC"/>
    <w:lvl w:ilvl="0" w:tplc="C0B0BF26">
      <w:start w:val="1"/>
      <w:numFmt w:val="decimalEnclosedCircle"/>
      <w:lvlText w:val="%1"/>
      <w:lvlJc w:val="left"/>
      <w:pPr>
        <w:ind w:left="360" w:hanging="360"/>
      </w:pPr>
      <w:rPr>
        <w:rFonts w:ascii="微软雅黑" w:eastAsia="微软雅黑" w:hAnsi="微软雅黑" w:cs="Arial Unicode M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72003966"/>
    <w:multiLevelType w:val="hybridMultilevel"/>
    <w:tmpl w:val="8FE6E866"/>
    <w:lvl w:ilvl="0" w:tplc="04090019">
      <w:start w:val="1"/>
      <w:numFmt w:val="lowerLetter"/>
      <w:lvlText w:val="%1)"/>
      <w:lvlJc w:val="left"/>
      <w:pPr>
        <w:ind w:left="846" w:hanging="420"/>
      </w:pPr>
    </w:lvl>
    <w:lvl w:ilvl="1" w:tplc="04090019" w:tentative="1">
      <w:start w:val="1"/>
      <w:numFmt w:val="lowerLetter"/>
      <w:lvlText w:val="%2)"/>
      <w:lvlJc w:val="left"/>
      <w:pPr>
        <w:ind w:left="1550" w:hanging="420"/>
      </w:pPr>
    </w:lvl>
    <w:lvl w:ilvl="2" w:tplc="0409001B" w:tentative="1">
      <w:start w:val="1"/>
      <w:numFmt w:val="lowerRoman"/>
      <w:lvlText w:val="%3."/>
      <w:lvlJc w:val="right"/>
      <w:pPr>
        <w:ind w:left="1970" w:hanging="420"/>
      </w:pPr>
    </w:lvl>
    <w:lvl w:ilvl="3" w:tplc="0409000F" w:tentative="1">
      <w:start w:val="1"/>
      <w:numFmt w:val="decimal"/>
      <w:lvlText w:val="%4."/>
      <w:lvlJc w:val="left"/>
      <w:pPr>
        <w:ind w:left="2390" w:hanging="420"/>
      </w:pPr>
    </w:lvl>
    <w:lvl w:ilvl="4" w:tplc="04090019" w:tentative="1">
      <w:start w:val="1"/>
      <w:numFmt w:val="lowerLetter"/>
      <w:lvlText w:val="%5)"/>
      <w:lvlJc w:val="left"/>
      <w:pPr>
        <w:ind w:left="2810" w:hanging="420"/>
      </w:pPr>
    </w:lvl>
    <w:lvl w:ilvl="5" w:tplc="0409001B" w:tentative="1">
      <w:start w:val="1"/>
      <w:numFmt w:val="lowerRoman"/>
      <w:lvlText w:val="%6."/>
      <w:lvlJc w:val="right"/>
      <w:pPr>
        <w:ind w:left="3230" w:hanging="420"/>
      </w:pPr>
    </w:lvl>
    <w:lvl w:ilvl="6" w:tplc="0409000F" w:tentative="1">
      <w:start w:val="1"/>
      <w:numFmt w:val="decimal"/>
      <w:lvlText w:val="%7."/>
      <w:lvlJc w:val="left"/>
      <w:pPr>
        <w:ind w:left="3650" w:hanging="420"/>
      </w:pPr>
    </w:lvl>
    <w:lvl w:ilvl="7" w:tplc="04090019" w:tentative="1">
      <w:start w:val="1"/>
      <w:numFmt w:val="lowerLetter"/>
      <w:lvlText w:val="%8)"/>
      <w:lvlJc w:val="left"/>
      <w:pPr>
        <w:ind w:left="4070" w:hanging="420"/>
      </w:pPr>
    </w:lvl>
    <w:lvl w:ilvl="8" w:tplc="0409001B" w:tentative="1">
      <w:start w:val="1"/>
      <w:numFmt w:val="lowerRoman"/>
      <w:lvlText w:val="%9."/>
      <w:lvlJc w:val="right"/>
      <w:pPr>
        <w:ind w:left="4490" w:hanging="420"/>
      </w:pPr>
    </w:lvl>
  </w:abstractNum>
  <w:abstractNum w:abstractNumId="18">
    <w:nsid w:val="723363C4"/>
    <w:multiLevelType w:val="hybridMultilevel"/>
    <w:tmpl w:val="8FE6E866"/>
    <w:lvl w:ilvl="0" w:tplc="04090019">
      <w:start w:val="1"/>
      <w:numFmt w:val="lowerLetter"/>
      <w:lvlText w:val="%1)"/>
      <w:lvlJc w:val="left"/>
      <w:pPr>
        <w:ind w:left="846" w:hanging="420"/>
      </w:pPr>
    </w:lvl>
    <w:lvl w:ilvl="1" w:tplc="04090019">
      <w:start w:val="1"/>
      <w:numFmt w:val="lowerLetter"/>
      <w:lvlText w:val="%2)"/>
      <w:lvlJc w:val="left"/>
      <w:pPr>
        <w:ind w:left="1550" w:hanging="420"/>
      </w:pPr>
    </w:lvl>
    <w:lvl w:ilvl="2" w:tplc="0409001B">
      <w:start w:val="1"/>
      <w:numFmt w:val="lowerRoman"/>
      <w:lvlText w:val="%3."/>
      <w:lvlJc w:val="right"/>
      <w:pPr>
        <w:ind w:left="1970" w:hanging="420"/>
      </w:pPr>
    </w:lvl>
    <w:lvl w:ilvl="3" w:tplc="0409000F" w:tentative="1">
      <w:start w:val="1"/>
      <w:numFmt w:val="decimal"/>
      <w:lvlText w:val="%4."/>
      <w:lvlJc w:val="left"/>
      <w:pPr>
        <w:ind w:left="2390" w:hanging="420"/>
      </w:pPr>
    </w:lvl>
    <w:lvl w:ilvl="4" w:tplc="04090019" w:tentative="1">
      <w:start w:val="1"/>
      <w:numFmt w:val="lowerLetter"/>
      <w:lvlText w:val="%5)"/>
      <w:lvlJc w:val="left"/>
      <w:pPr>
        <w:ind w:left="2810" w:hanging="420"/>
      </w:pPr>
    </w:lvl>
    <w:lvl w:ilvl="5" w:tplc="0409001B" w:tentative="1">
      <w:start w:val="1"/>
      <w:numFmt w:val="lowerRoman"/>
      <w:lvlText w:val="%6."/>
      <w:lvlJc w:val="right"/>
      <w:pPr>
        <w:ind w:left="3230" w:hanging="420"/>
      </w:pPr>
    </w:lvl>
    <w:lvl w:ilvl="6" w:tplc="0409000F" w:tentative="1">
      <w:start w:val="1"/>
      <w:numFmt w:val="decimal"/>
      <w:lvlText w:val="%7."/>
      <w:lvlJc w:val="left"/>
      <w:pPr>
        <w:ind w:left="3650" w:hanging="420"/>
      </w:pPr>
    </w:lvl>
    <w:lvl w:ilvl="7" w:tplc="04090019" w:tentative="1">
      <w:start w:val="1"/>
      <w:numFmt w:val="lowerLetter"/>
      <w:lvlText w:val="%8)"/>
      <w:lvlJc w:val="left"/>
      <w:pPr>
        <w:ind w:left="4070" w:hanging="420"/>
      </w:pPr>
    </w:lvl>
    <w:lvl w:ilvl="8" w:tplc="0409001B" w:tentative="1">
      <w:start w:val="1"/>
      <w:numFmt w:val="lowerRoman"/>
      <w:lvlText w:val="%9."/>
      <w:lvlJc w:val="right"/>
      <w:pPr>
        <w:ind w:left="4490" w:hanging="420"/>
      </w:pPr>
    </w:lvl>
  </w:abstractNum>
  <w:abstractNum w:abstractNumId="19">
    <w:nsid w:val="7B3314B8"/>
    <w:multiLevelType w:val="multilevel"/>
    <w:tmpl w:val="D85CDE48"/>
    <w:lvl w:ilvl="0">
      <w:start w:val="1"/>
      <w:numFmt w:val="decimal"/>
      <w:lvlText w:val="%1"/>
      <w:lvlJc w:val="left"/>
      <w:pPr>
        <w:ind w:left="425" w:hanging="425"/>
      </w:pPr>
      <w:rPr>
        <w:rFonts w:ascii="Arial" w:hAnsi="Arial" w:cs="Arial" w:hint="default"/>
        <w:sz w:val="28"/>
      </w:rPr>
    </w:lvl>
    <w:lvl w:ilvl="1">
      <w:start w:val="1"/>
      <w:numFmt w:val="decimal"/>
      <w:lvlText w:val="%1.%2"/>
      <w:lvlJc w:val="left"/>
      <w:pPr>
        <w:ind w:left="567" w:hanging="567"/>
      </w:pPr>
      <w:rPr>
        <w:rFonts w:ascii="Arial" w:hAnsi="Arial" w:cs="Arial" w:hint="default"/>
      </w:rPr>
    </w:lvl>
    <w:lvl w:ilvl="2">
      <w:start w:val="1"/>
      <w:numFmt w:val="decimal"/>
      <w:lvlText w:val="%1.%2.%3"/>
      <w:lvlJc w:val="left"/>
      <w:pPr>
        <w:ind w:left="567" w:hanging="567"/>
      </w:pPr>
      <w:rPr>
        <w:rFonts w:ascii="Arial" w:hAnsi="Arial" w:cs="Arial" w:hint="default"/>
      </w:r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19"/>
  </w:num>
  <w:num w:numId="2">
    <w:abstractNumId w:val="3"/>
  </w:num>
  <w:num w:numId="3">
    <w:abstractNumId w:val="2"/>
  </w:num>
  <w:num w:numId="4">
    <w:abstractNumId w:val="13"/>
  </w:num>
  <w:num w:numId="5">
    <w:abstractNumId w:val="14"/>
  </w:num>
  <w:num w:numId="6">
    <w:abstractNumId w:val="18"/>
  </w:num>
  <w:num w:numId="7">
    <w:abstractNumId w:val="17"/>
  </w:num>
  <w:num w:numId="8">
    <w:abstractNumId w:val="1"/>
  </w:num>
  <w:num w:numId="9">
    <w:abstractNumId w:val="4"/>
  </w:num>
  <w:num w:numId="10">
    <w:abstractNumId w:val="7"/>
  </w:num>
  <w:num w:numId="11">
    <w:abstractNumId w:val="6"/>
  </w:num>
  <w:num w:numId="12">
    <w:abstractNumId w:val="10"/>
  </w:num>
  <w:num w:numId="13">
    <w:abstractNumId w:val="0"/>
  </w:num>
  <w:num w:numId="14">
    <w:abstractNumId w:val="12"/>
  </w:num>
  <w:num w:numId="15">
    <w:abstractNumId w:val="16"/>
  </w:num>
  <w:num w:numId="16">
    <w:abstractNumId w:val="5"/>
  </w:num>
  <w:num w:numId="17">
    <w:abstractNumId w:val="8"/>
  </w:num>
  <w:num w:numId="18">
    <w:abstractNumId w:val="11"/>
  </w:num>
  <w:num w:numId="19">
    <w:abstractNumId w:val="15"/>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9D2"/>
    <w:rsid w:val="000077D2"/>
    <w:rsid w:val="00011EA1"/>
    <w:rsid w:val="00031538"/>
    <w:rsid w:val="000340DB"/>
    <w:rsid w:val="00035477"/>
    <w:rsid w:val="00040081"/>
    <w:rsid w:val="00040B6F"/>
    <w:rsid w:val="00047888"/>
    <w:rsid w:val="00071E04"/>
    <w:rsid w:val="00080D4D"/>
    <w:rsid w:val="00085C81"/>
    <w:rsid w:val="00087EC9"/>
    <w:rsid w:val="00087FCB"/>
    <w:rsid w:val="00090BAC"/>
    <w:rsid w:val="00096C1E"/>
    <w:rsid w:val="000A2490"/>
    <w:rsid w:val="000A3B8C"/>
    <w:rsid w:val="000A43E8"/>
    <w:rsid w:val="000A7CFC"/>
    <w:rsid w:val="000B3306"/>
    <w:rsid w:val="000C05A4"/>
    <w:rsid w:val="000C147D"/>
    <w:rsid w:val="000E2006"/>
    <w:rsid w:val="000E41A4"/>
    <w:rsid w:val="000E42E1"/>
    <w:rsid w:val="000F063E"/>
    <w:rsid w:val="000F506E"/>
    <w:rsid w:val="000F5569"/>
    <w:rsid w:val="0010412C"/>
    <w:rsid w:val="00107A54"/>
    <w:rsid w:val="00112355"/>
    <w:rsid w:val="00116328"/>
    <w:rsid w:val="001168EB"/>
    <w:rsid w:val="001179C4"/>
    <w:rsid w:val="001210B0"/>
    <w:rsid w:val="00132C2F"/>
    <w:rsid w:val="00137FC7"/>
    <w:rsid w:val="001437CC"/>
    <w:rsid w:val="00147B94"/>
    <w:rsid w:val="0015097A"/>
    <w:rsid w:val="00150D00"/>
    <w:rsid w:val="00154CC5"/>
    <w:rsid w:val="00156286"/>
    <w:rsid w:val="0016081A"/>
    <w:rsid w:val="00185352"/>
    <w:rsid w:val="001A29E8"/>
    <w:rsid w:val="001A318B"/>
    <w:rsid w:val="001A5709"/>
    <w:rsid w:val="001C3D8F"/>
    <w:rsid w:val="001C4D6F"/>
    <w:rsid w:val="001D03E4"/>
    <w:rsid w:val="001D1E6D"/>
    <w:rsid w:val="001D436E"/>
    <w:rsid w:val="001D7BF6"/>
    <w:rsid w:val="001E659E"/>
    <w:rsid w:val="001E71D8"/>
    <w:rsid w:val="001E7E74"/>
    <w:rsid w:val="001F2E56"/>
    <w:rsid w:val="002117BE"/>
    <w:rsid w:val="0021389C"/>
    <w:rsid w:val="0021427D"/>
    <w:rsid w:val="00217056"/>
    <w:rsid w:val="00224AC3"/>
    <w:rsid w:val="00225585"/>
    <w:rsid w:val="002275EF"/>
    <w:rsid w:val="00235751"/>
    <w:rsid w:val="0023658C"/>
    <w:rsid w:val="00236DD4"/>
    <w:rsid w:val="00247E9E"/>
    <w:rsid w:val="002556E0"/>
    <w:rsid w:val="0025787F"/>
    <w:rsid w:val="0026018F"/>
    <w:rsid w:val="002737F4"/>
    <w:rsid w:val="00273EC4"/>
    <w:rsid w:val="00277CEE"/>
    <w:rsid w:val="00290757"/>
    <w:rsid w:val="002A11C0"/>
    <w:rsid w:val="002A2DB0"/>
    <w:rsid w:val="002B00E7"/>
    <w:rsid w:val="002B58F3"/>
    <w:rsid w:val="002C7758"/>
    <w:rsid w:val="002D1012"/>
    <w:rsid w:val="002D7171"/>
    <w:rsid w:val="002E1494"/>
    <w:rsid w:val="002E2014"/>
    <w:rsid w:val="002F241D"/>
    <w:rsid w:val="00315459"/>
    <w:rsid w:val="00315B91"/>
    <w:rsid w:val="00324D36"/>
    <w:rsid w:val="00335564"/>
    <w:rsid w:val="00341D01"/>
    <w:rsid w:val="00354582"/>
    <w:rsid w:val="00356BC4"/>
    <w:rsid w:val="00363E80"/>
    <w:rsid w:val="00366381"/>
    <w:rsid w:val="00371587"/>
    <w:rsid w:val="003751F4"/>
    <w:rsid w:val="00381500"/>
    <w:rsid w:val="00382003"/>
    <w:rsid w:val="00397FA5"/>
    <w:rsid w:val="003D3550"/>
    <w:rsid w:val="003D57A4"/>
    <w:rsid w:val="003D7553"/>
    <w:rsid w:val="003E271A"/>
    <w:rsid w:val="003E59F8"/>
    <w:rsid w:val="003F0CE4"/>
    <w:rsid w:val="003F2933"/>
    <w:rsid w:val="003F57D3"/>
    <w:rsid w:val="0040138F"/>
    <w:rsid w:val="00402872"/>
    <w:rsid w:val="004042D5"/>
    <w:rsid w:val="00414535"/>
    <w:rsid w:val="00415274"/>
    <w:rsid w:val="00417837"/>
    <w:rsid w:val="004214D0"/>
    <w:rsid w:val="004250E4"/>
    <w:rsid w:val="00427BF5"/>
    <w:rsid w:val="00427CE0"/>
    <w:rsid w:val="00432E6C"/>
    <w:rsid w:val="00435933"/>
    <w:rsid w:val="004474A2"/>
    <w:rsid w:val="004577A4"/>
    <w:rsid w:val="00465531"/>
    <w:rsid w:val="004665EE"/>
    <w:rsid w:val="0047070C"/>
    <w:rsid w:val="00470F25"/>
    <w:rsid w:val="00472175"/>
    <w:rsid w:val="004758EF"/>
    <w:rsid w:val="00483370"/>
    <w:rsid w:val="00496B28"/>
    <w:rsid w:val="004A1DE5"/>
    <w:rsid w:val="004A548D"/>
    <w:rsid w:val="004B11C6"/>
    <w:rsid w:val="004B4BFB"/>
    <w:rsid w:val="004B5733"/>
    <w:rsid w:val="004B5935"/>
    <w:rsid w:val="004B79D2"/>
    <w:rsid w:val="004B7C5A"/>
    <w:rsid w:val="004D74C2"/>
    <w:rsid w:val="004E1642"/>
    <w:rsid w:val="004E4EF6"/>
    <w:rsid w:val="004E5AE5"/>
    <w:rsid w:val="004E6D0F"/>
    <w:rsid w:val="004E7BBA"/>
    <w:rsid w:val="004F00DF"/>
    <w:rsid w:val="004F476C"/>
    <w:rsid w:val="004F4C16"/>
    <w:rsid w:val="00516F70"/>
    <w:rsid w:val="00523628"/>
    <w:rsid w:val="00545DBC"/>
    <w:rsid w:val="00546D75"/>
    <w:rsid w:val="00547C1F"/>
    <w:rsid w:val="00555F30"/>
    <w:rsid w:val="00560333"/>
    <w:rsid w:val="005609F1"/>
    <w:rsid w:val="00565D30"/>
    <w:rsid w:val="005676C3"/>
    <w:rsid w:val="00571487"/>
    <w:rsid w:val="0057541A"/>
    <w:rsid w:val="0058408D"/>
    <w:rsid w:val="0059324C"/>
    <w:rsid w:val="00594FF2"/>
    <w:rsid w:val="00595E07"/>
    <w:rsid w:val="00596E54"/>
    <w:rsid w:val="005B11CF"/>
    <w:rsid w:val="005B1316"/>
    <w:rsid w:val="005C0A2E"/>
    <w:rsid w:val="005C608B"/>
    <w:rsid w:val="005D263E"/>
    <w:rsid w:val="005F6242"/>
    <w:rsid w:val="00600BEF"/>
    <w:rsid w:val="00602F9B"/>
    <w:rsid w:val="006033B5"/>
    <w:rsid w:val="00615544"/>
    <w:rsid w:val="00617F20"/>
    <w:rsid w:val="0062393E"/>
    <w:rsid w:val="006314C1"/>
    <w:rsid w:val="0063214C"/>
    <w:rsid w:val="00632774"/>
    <w:rsid w:val="006341BF"/>
    <w:rsid w:val="00637F04"/>
    <w:rsid w:val="00641CA5"/>
    <w:rsid w:val="00643306"/>
    <w:rsid w:val="006577B4"/>
    <w:rsid w:val="00664147"/>
    <w:rsid w:val="00665A83"/>
    <w:rsid w:val="00666D54"/>
    <w:rsid w:val="006720B1"/>
    <w:rsid w:val="00674751"/>
    <w:rsid w:val="00685FCB"/>
    <w:rsid w:val="0068646A"/>
    <w:rsid w:val="00687F0F"/>
    <w:rsid w:val="006949F3"/>
    <w:rsid w:val="00694E33"/>
    <w:rsid w:val="006960F2"/>
    <w:rsid w:val="006B3603"/>
    <w:rsid w:val="006B42EF"/>
    <w:rsid w:val="006B52E7"/>
    <w:rsid w:val="006B7B6B"/>
    <w:rsid w:val="006C2E5B"/>
    <w:rsid w:val="006C55B4"/>
    <w:rsid w:val="006D43FB"/>
    <w:rsid w:val="006E135B"/>
    <w:rsid w:val="006E3B27"/>
    <w:rsid w:val="006E6573"/>
    <w:rsid w:val="006F43A0"/>
    <w:rsid w:val="0070098D"/>
    <w:rsid w:val="00700EB2"/>
    <w:rsid w:val="00702979"/>
    <w:rsid w:val="00705AFB"/>
    <w:rsid w:val="007129E7"/>
    <w:rsid w:val="00721D35"/>
    <w:rsid w:val="00723531"/>
    <w:rsid w:val="0072566E"/>
    <w:rsid w:val="00726165"/>
    <w:rsid w:val="00726694"/>
    <w:rsid w:val="007318A2"/>
    <w:rsid w:val="00733A17"/>
    <w:rsid w:val="00740CEE"/>
    <w:rsid w:val="007429D0"/>
    <w:rsid w:val="007454A4"/>
    <w:rsid w:val="0075603C"/>
    <w:rsid w:val="00765E0B"/>
    <w:rsid w:val="00776AE9"/>
    <w:rsid w:val="00777FFE"/>
    <w:rsid w:val="007868E3"/>
    <w:rsid w:val="007913DA"/>
    <w:rsid w:val="007A0212"/>
    <w:rsid w:val="007A5D6B"/>
    <w:rsid w:val="007A74C2"/>
    <w:rsid w:val="007B2B3F"/>
    <w:rsid w:val="007D09B2"/>
    <w:rsid w:val="007D3AF3"/>
    <w:rsid w:val="007D6952"/>
    <w:rsid w:val="007E0BB3"/>
    <w:rsid w:val="007E6F0C"/>
    <w:rsid w:val="007F53C2"/>
    <w:rsid w:val="008027F1"/>
    <w:rsid w:val="00802B33"/>
    <w:rsid w:val="0080301B"/>
    <w:rsid w:val="00812C6C"/>
    <w:rsid w:val="00813480"/>
    <w:rsid w:val="00820883"/>
    <w:rsid w:val="008228CE"/>
    <w:rsid w:val="00823819"/>
    <w:rsid w:val="00830334"/>
    <w:rsid w:val="00834183"/>
    <w:rsid w:val="0084267D"/>
    <w:rsid w:val="008475DB"/>
    <w:rsid w:val="0085172A"/>
    <w:rsid w:val="00854883"/>
    <w:rsid w:val="008574B9"/>
    <w:rsid w:val="00864ED4"/>
    <w:rsid w:val="0086659C"/>
    <w:rsid w:val="008673BF"/>
    <w:rsid w:val="008715BC"/>
    <w:rsid w:val="0087347D"/>
    <w:rsid w:val="0087582C"/>
    <w:rsid w:val="00882AAE"/>
    <w:rsid w:val="00891E8D"/>
    <w:rsid w:val="008930CF"/>
    <w:rsid w:val="00893B88"/>
    <w:rsid w:val="008A1D49"/>
    <w:rsid w:val="008A53A8"/>
    <w:rsid w:val="008B3AFE"/>
    <w:rsid w:val="008C474E"/>
    <w:rsid w:val="008D1341"/>
    <w:rsid w:val="008D3467"/>
    <w:rsid w:val="008D4893"/>
    <w:rsid w:val="008D627F"/>
    <w:rsid w:val="008E1622"/>
    <w:rsid w:val="008F3E3C"/>
    <w:rsid w:val="008F5951"/>
    <w:rsid w:val="009004CD"/>
    <w:rsid w:val="009259E2"/>
    <w:rsid w:val="009259EA"/>
    <w:rsid w:val="00927459"/>
    <w:rsid w:val="009304D7"/>
    <w:rsid w:val="00932A4E"/>
    <w:rsid w:val="00934837"/>
    <w:rsid w:val="00934D7B"/>
    <w:rsid w:val="00940BC4"/>
    <w:rsid w:val="00941B1D"/>
    <w:rsid w:val="00941D68"/>
    <w:rsid w:val="009624B0"/>
    <w:rsid w:val="009647EB"/>
    <w:rsid w:val="009749A4"/>
    <w:rsid w:val="00980BA0"/>
    <w:rsid w:val="009827BA"/>
    <w:rsid w:val="00982B83"/>
    <w:rsid w:val="00985DD9"/>
    <w:rsid w:val="009A0487"/>
    <w:rsid w:val="009A3320"/>
    <w:rsid w:val="009B0F9B"/>
    <w:rsid w:val="009B210C"/>
    <w:rsid w:val="009B3842"/>
    <w:rsid w:val="009E2E22"/>
    <w:rsid w:val="009E2F45"/>
    <w:rsid w:val="009E5317"/>
    <w:rsid w:val="009E5E13"/>
    <w:rsid w:val="009E71DC"/>
    <w:rsid w:val="009F1A3D"/>
    <w:rsid w:val="009F5EB7"/>
    <w:rsid w:val="009F658F"/>
    <w:rsid w:val="009F77A9"/>
    <w:rsid w:val="00A02ED7"/>
    <w:rsid w:val="00A03EFA"/>
    <w:rsid w:val="00A051C3"/>
    <w:rsid w:val="00A06E71"/>
    <w:rsid w:val="00A133FF"/>
    <w:rsid w:val="00A1501E"/>
    <w:rsid w:val="00A323C3"/>
    <w:rsid w:val="00A35B07"/>
    <w:rsid w:val="00A35EDB"/>
    <w:rsid w:val="00A43580"/>
    <w:rsid w:val="00A5411C"/>
    <w:rsid w:val="00A64084"/>
    <w:rsid w:val="00A81FA3"/>
    <w:rsid w:val="00A847E7"/>
    <w:rsid w:val="00A84CC3"/>
    <w:rsid w:val="00A853B8"/>
    <w:rsid w:val="00A853CE"/>
    <w:rsid w:val="00A86767"/>
    <w:rsid w:val="00A90C67"/>
    <w:rsid w:val="00A94392"/>
    <w:rsid w:val="00A9593C"/>
    <w:rsid w:val="00AC64BC"/>
    <w:rsid w:val="00AC64DD"/>
    <w:rsid w:val="00AD2C43"/>
    <w:rsid w:val="00AD71DA"/>
    <w:rsid w:val="00AF339E"/>
    <w:rsid w:val="00AF3486"/>
    <w:rsid w:val="00AF5591"/>
    <w:rsid w:val="00AF5A90"/>
    <w:rsid w:val="00AF6D62"/>
    <w:rsid w:val="00AF7CA9"/>
    <w:rsid w:val="00B01768"/>
    <w:rsid w:val="00B03015"/>
    <w:rsid w:val="00B07754"/>
    <w:rsid w:val="00B078A5"/>
    <w:rsid w:val="00B07CD9"/>
    <w:rsid w:val="00B1015C"/>
    <w:rsid w:val="00B14EBC"/>
    <w:rsid w:val="00B16020"/>
    <w:rsid w:val="00B162FE"/>
    <w:rsid w:val="00B22FB2"/>
    <w:rsid w:val="00B25CA3"/>
    <w:rsid w:val="00B26DCA"/>
    <w:rsid w:val="00B27B40"/>
    <w:rsid w:val="00B346F6"/>
    <w:rsid w:val="00B407D1"/>
    <w:rsid w:val="00B4367B"/>
    <w:rsid w:val="00B45DB3"/>
    <w:rsid w:val="00B5491E"/>
    <w:rsid w:val="00B66264"/>
    <w:rsid w:val="00B7340E"/>
    <w:rsid w:val="00B8059B"/>
    <w:rsid w:val="00B822FD"/>
    <w:rsid w:val="00B919DD"/>
    <w:rsid w:val="00B928D6"/>
    <w:rsid w:val="00BB25D9"/>
    <w:rsid w:val="00BD2968"/>
    <w:rsid w:val="00BD3AA3"/>
    <w:rsid w:val="00BD4DFA"/>
    <w:rsid w:val="00BD5091"/>
    <w:rsid w:val="00BE1EFB"/>
    <w:rsid w:val="00BF2B42"/>
    <w:rsid w:val="00C03263"/>
    <w:rsid w:val="00C03276"/>
    <w:rsid w:val="00C17F65"/>
    <w:rsid w:val="00C24A64"/>
    <w:rsid w:val="00C274B2"/>
    <w:rsid w:val="00C470A0"/>
    <w:rsid w:val="00C5157A"/>
    <w:rsid w:val="00C54773"/>
    <w:rsid w:val="00C5544B"/>
    <w:rsid w:val="00C62D7B"/>
    <w:rsid w:val="00C6612A"/>
    <w:rsid w:val="00C66F85"/>
    <w:rsid w:val="00C73FA6"/>
    <w:rsid w:val="00C75A89"/>
    <w:rsid w:val="00C8020F"/>
    <w:rsid w:val="00C86A01"/>
    <w:rsid w:val="00C87D62"/>
    <w:rsid w:val="00C96EFC"/>
    <w:rsid w:val="00CA4524"/>
    <w:rsid w:val="00CA628B"/>
    <w:rsid w:val="00CB05E0"/>
    <w:rsid w:val="00CB1039"/>
    <w:rsid w:val="00CB722F"/>
    <w:rsid w:val="00CC0294"/>
    <w:rsid w:val="00CC05FD"/>
    <w:rsid w:val="00CC6AF3"/>
    <w:rsid w:val="00CD58CD"/>
    <w:rsid w:val="00D10F59"/>
    <w:rsid w:val="00D12BC4"/>
    <w:rsid w:val="00D13B27"/>
    <w:rsid w:val="00D20C6C"/>
    <w:rsid w:val="00D21920"/>
    <w:rsid w:val="00D33C2A"/>
    <w:rsid w:val="00D37FA3"/>
    <w:rsid w:val="00D4471A"/>
    <w:rsid w:val="00D6594C"/>
    <w:rsid w:val="00D673B3"/>
    <w:rsid w:val="00D8326C"/>
    <w:rsid w:val="00D84979"/>
    <w:rsid w:val="00D85A99"/>
    <w:rsid w:val="00D935F3"/>
    <w:rsid w:val="00D970D8"/>
    <w:rsid w:val="00D97142"/>
    <w:rsid w:val="00DA0E2F"/>
    <w:rsid w:val="00DA1C8C"/>
    <w:rsid w:val="00DA4B1D"/>
    <w:rsid w:val="00DA7820"/>
    <w:rsid w:val="00DB3177"/>
    <w:rsid w:val="00DB4530"/>
    <w:rsid w:val="00DB4A81"/>
    <w:rsid w:val="00DC0212"/>
    <w:rsid w:val="00DC0D64"/>
    <w:rsid w:val="00DC75D5"/>
    <w:rsid w:val="00DD06D2"/>
    <w:rsid w:val="00DD1A30"/>
    <w:rsid w:val="00DE3BAF"/>
    <w:rsid w:val="00DE766A"/>
    <w:rsid w:val="00E0131E"/>
    <w:rsid w:val="00E01437"/>
    <w:rsid w:val="00E122A0"/>
    <w:rsid w:val="00E17958"/>
    <w:rsid w:val="00E34044"/>
    <w:rsid w:val="00E44553"/>
    <w:rsid w:val="00E62407"/>
    <w:rsid w:val="00E650E3"/>
    <w:rsid w:val="00E66AF1"/>
    <w:rsid w:val="00E70AE3"/>
    <w:rsid w:val="00E71519"/>
    <w:rsid w:val="00E7517F"/>
    <w:rsid w:val="00E774F4"/>
    <w:rsid w:val="00E821B5"/>
    <w:rsid w:val="00E82914"/>
    <w:rsid w:val="00E8355D"/>
    <w:rsid w:val="00E87B16"/>
    <w:rsid w:val="00E9198F"/>
    <w:rsid w:val="00E96429"/>
    <w:rsid w:val="00EA4675"/>
    <w:rsid w:val="00EB3540"/>
    <w:rsid w:val="00EB5D53"/>
    <w:rsid w:val="00ED0E19"/>
    <w:rsid w:val="00ED7E66"/>
    <w:rsid w:val="00EE0F4A"/>
    <w:rsid w:val="00EE49AF"/>
    <w:rsid w:val="00EE6075"/>
    <w:rsid w:val="00EE7B64"/>
    <w:rsid w:val="00EF5F70"/>
    <w:rsid w:val="00EF6176"/>
    <w:rsid w:val="00F004C5"/>
    <w:rsid w:val="00F026FD"/>
    <w:rsid w:val="00F04685"/>
    <w:rsid w:val="00F05B82"/>
    <w:rsid w:val="00F13AD1"/>
    <w:rsid w:val="00F317EC"/>
    <w:rsid w:val="00F34E5C"/>
    <w:rsid w:val="00F35A9C"/>
    <w:rsid w:val="00F37C0F"/>
    <w:rsid w:val="00F50E39"/>
    <w:rsid w:val="00F52823"/>
    <w:rsid w:val="00F60D6F"/>
    <w:rsid w:val="00F632D8"/>
    <w:rsid w:val="00F66FF9"/>
    <w:rsid w:val="00F748A2"/>
    <w:rsid w:val="00F769B8"/>
    <w:rsid w:val="00F80607"/>
    <w:rsid w:val="00F84EA1"/>
    <w:rsid w:val="00F965F2"/>
    <w:rsid w:val="00FA1408"/>
    <w:rsid w:val="00FA366D"/>
    <w:rsid w:val="00FA522C"/>
    <w:rsid w:val="00FA5EFE"/>
    <w:rsid w:val="00FC031F"/>
    <w:rsid w:val="00FC5A9A"/>
    <w:rsid w:val="00FD4407"/>
    <w:rsid w:val="00FE1DF2"/>
    <w:rsid w:val="00FE3E8B"/>
    <w:rsid w:val="00FF470D"/>
    <w:rsid w:val="00FF63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12E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rFonts w:eastAsia="Arial Unicode MS" w:cs="Arial Unicode MS"/>
      <w:color w:val="000000"/>
      <w:sz w:val="24"/>
      <w:szCs w:val="24"/>
      <w:u w:color="000000"/>
    </w:rPr>
  </w:style>
  <w:style w:type="paragraph" w:styleId="1">
    <w:name w:val="heading 1"/>
    <w:basedOn w:val="a"/>
    <w:next w:val="a"/>
    <w:link w:val="1Char"/>
    <w:uiPriority w:val="9"/>
    <w:qFormat/>
    <w:rsid w:val="00150D00"/>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outlineLvl w:val="0"/>
    </w:pPr>
    <w:rPr>
      <w:rFonts w:eastAsiaTheme="minorEastAsia" w:cs="Times New Roman"/>
      <w:b/>
      <w:bCs/>
      <w:color w:val="auto"/>
      <w:spacing w:val="8"/>
      <w:kern w:val="44"/>
      <w:sz w:val="28"/>
      <w:szCs w:val="32"/>
      <w:bdr w:val="none" w:sz="0" w:space="0" w:color="auto"/>
    </w:rPr>
  </w:style>
  <w:style w:type="paragraph" w:styleId="3">
    <w:name w:val="heading 3"/>
    <w:basedOn w:val="a"/>
    <w:next w:val="a"/>
    <w:link w:val="3Char"/>
    <w:uiPriority w:val="9"/>
    <w:unhideWhenUsed/>
    <w:qFormat/>
    <w:rsid w:val="005F6242"/>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页眉与页脚"/>
    <w:pPr>
      <w:tabs>
        <w:tab w:val="right" w:pos="9020"/>
      </w:tabs>
    </w:pPr>
    <w:rPr>
      <w:rFonts w:ascii="Helvetica Neue" w:eastAsia="Arial Unicode MS" w:hAnsi="Helvetica Neue" w:cs="Arial Unicode MS"/>
      <w:color w:val="000000"/>
      <w:sz w:val="24"/>
      <w:szCs w:val="24"/>
    </w:rPr>
  </w:style>
  <w:style w:type="paragraph" w:styleId="a5">
    <w:name w:val="footer"/>
    <w:link w:val="Char"/>
    <w:uiPriority w:val="99"/>
    <w:pPr>
      <w:tabs>
        <w:tab w:val="center" w:pos="4153"/>
        <w:tab w:val="right" w:pos="8306"/>
      </w:tabs>
    </w:pPr>
    <w:rPr>
      <w:rFonts w:eastAsia="Arial Unicode MS" w:cs="Arial Unicode MS"/>
      <w:color w:val="000000"/>
      <w:sz w:val="18"/>
      <w:szCs w:val="18"/>
      <w:u w:color="000000"/>
    </w:rPr>
  </w:style>
  <w:style w:type="paragraph" w:customStyle="1" w:styleId="a6">
    <w:name w:val="自由格式"/>
    <w:pPr>
      <w:spacing w:line="360" w:lineRule="auto"/>
      <w:ind w:firstLine="540"/>
    </w:pPr>
    <w:rPr>
      <w:rFonts w:eastAsia="Arial Unicode MS" w:cs="Arial Unicode MS"/>
      <w:color w:val="000000"/>
      <w:sz w:val="24"/>
      <w:szCs w:val="24"/>
      <w:u w:color="000000"/>
    </w:rPr>
  </w:style>
  <w:style w:type="character" w:styleId="a7">
    <w:name w:val="annotation reference"/>
    <w:basedOn w:val="a0"/>
    <w:uiPriority w:val="99"/>
    <w:semiHidden/>
    <w:unhideWhenUsed/>
    <w:rsid w:val="001E7E74"/>
    <w:rPr>
      <w:sz w:val="21"/>
      <w:szCs w:val="21"/>
    </w:rPr>
  </w:style>
  <w:style w:type="paragraph" w:styleId="a8">
    <w:name w:val="annotation text"/>
    <w:basedOn w:val="a"/>
    <w:link w:val="Char0"/>
    <w:uiPriority w:val="99"/>
    <w:unhideWhenUsed/>
    <w:rsid w:val="001E7E74"/>
  </w:style>
  <w:style w:type="character" w:customStyle="1" w:styleId="Char0">
    <w:name w:val="批注文字 Char"/>
    <w:basedOn w:val="a0"/>
    <w:link w:val="a8"/>
    <w:uiPriority w:val="99"/>
    <w:rsid w:val="001E7E74"/>
    <w:rPr>
      <w:rFonts w:eastAsia="Arial Unicode MS" w:cs="Arial Unicode MS"/>
      <w:color w:val="000000"/>
      <w:sz w:val="24"/>
      <w:szCs w:val="24"/>
      <w:u w:color="000000"/>
    </w:rPr>
  </w:style>
  <w:style w:type="paragraph" w:styleId="a9">
    <w:name w:val="annotation subject"/>
    <w:basedOn w:val="a8"/>
    <w:next w:val="a8"/>
    <w:link w:val="Char1"/>
    <w:uiPriority w:val="99"/>
    <w:semiHidden/>
    <w:unhideWhenUsed/>
    <w:rsid w:val="001E7E74"/>
    <w:rPr>
      <w:b/>
      <w:bCs/>
    </w:rPr>
  </w:style>
  <w:style w:type="character" w:customStyle="1" w:styleId="Char1">
    <w:name w:val="批注主题 Char"/>
    <w:basedOn w:val="Char0"/>
    <w:link w:val="a9"/>
    <w:uiPriority w:val="99"/>
    <w:semiHidden/>
    <w:rsid w:val="001E7E74"/>
    <w:rPr>
      <w:rFonts w:eastAsia="Arial Unicode MS" w:cs="Arial Unicode MS"/>
      <w:b/>
      <w:bCs/>
      <w:color w:val="000000"/>
      <w:sz w:val="24"/>
      <w:szCs w:val="24"/>
      <w:u w:color="000000"/>
    </w:rPr>
  </w:style>
  <w:style w:type="paragraph" w:styleId="aa">
    <w:name w:val="Balloon Text"/>
    <w:basedOn w:val="a"/>
    <w:link w:val="Char2"/>
    <w:uiPriority w:val="99"/>
    <w:semiHidden/>
    <w:unhideWhenUsed/>
    <w:rsid w:val="001E7E74"/>
    <w:rPr>
      <w:sz w:val="18"/>
      <w:szCs w:val="18"/>
    </w:rPr>
  </w:style>
  <w:style w:type="character" w:customStyle="1" w:styleId="Char2">
    <w:name w:val="批注框文本 Char"/>
    <w:basedOn w:val="a0"/>
    <w:link w:val="aa"/>
    <w:uiPriority w:val="99"/>
    <w:semiHidden/>
    <w:rsid w:val="001E7E74"/>
    <w:rPr>
      <w:rFonts w:eastAsia="Arial Unicode MS" w:cs="Arial Unicode MS"/>
      <w:color w:val="000000"/>
      <w:sz w:val="18"/>
      <w:szCs w:val="18"/>
      <w:u w:color="000000"/>
    </w:rPr>
  </w:style>
  <w:style w:type="paragraph" w:styleId="ab">
    <w:name w:val="header"/>
    <w:basedOn w:val="a"/>
    <w:link w:val="Char3"/>
    <w:uiPriority w:val="99"/>
    <w:unhideWhenUsed/>
    <w:rsid w:val="005676C3"/>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b"/>
    <w:uiPriority w:val="99"/>
    <w:rsid w:val="005676C3"/>
    <w:rPr>
      <w:rFonts w:eastAsia="Arial Unicode MS" w:cs="Arial Unicode MS"/>
      <w:color w:val="000000"/>
      <w:sz w:val="18"/>
      <w:szCs w:val="18"/>
      <w:u w:color="000000"/>
    </w:rPr>
  </w:style>
  <w:style w:type="paragraph" w:styleId="10">
    <w:name w:val="toc 1"/>
    <w:basedOn w:val="a"/>
    <w:next w:val="a"/>
    <w:uiPriority w:val="39"/>
    <w:qFormat/>
    <w:rsid w:val="000B3306"/>
    <w:pPr>
      <w:spacing w:before="120" w:after="120"/>
    </w:pPr>
    <w:rPr>
      <w:rFonts w:asciiTheme="minorHAnsi" w:hAnsiTheme="minorHAnsi"/>
      <w:b/>
      <w:bCs/>
      <w:caps/>
      <w:sz w:val="20"/>
      <w:szCs w:val="20"/>
    </w:rPr>
  </w:style>
  <w:style w:type="character" w:customStyle="1" w:styleId="1Char">
    <w:name w:val="标题 1 Char"/>
    <w:basedOn w:val="a0"/>
    <w:link w:val="1"/>
    <w:uiPriority w:val="9"/>
    <w:rsid w:val="00150D00"/>
    <w:rPr>
      <w:b/>
      <w:bCs/>
      <w:spacing w:val="8"/>
      <w:kern w:val="44"/>
      <w:sz w:val="28"/>
      <w:szCs w:val="32"/>
      <w:u w:color="000000"/>
      <w:bdr w:val="none" w:sz="0" w:space="0" w:color="auto"/>
    </w:rPr>
  </w:style>
  <w:style w:type="character" w:customStyle="1" w:styleId="fontstyle01">
    <w:name w:val="fontstyle01"/>
    <w:basedOn w:val="a0"/>
    <w:rsid w:val="00150D00"/>
    <w:rPr>
      <w:rFonts w:ascii="FZSSK--GBK1-0" w:hAnsi="FZSSK--GBK1-0" w:hint="default"/>
      <w:b w:val="0"/>
      <w:bCs w:val="0"/>
      <w:i w:val="0"/>
      <w:iCs w:val="0"/>
      <w:color w:val="242021"/>
      <w:sz w:val="22"/>
      <w:szCs w:val="22"/>
    </w:rPr>
  </w:style>
  <w:style w:type="character" w:customStyle="1" w:styleId="fontstyle21">
    <w:name w:val="fontstyle21"/>
    <w:basedOn w:val="a0"/>
    <w:rsid w:val="00150D00"/>
    <w:rPr>
      <w:rFonts w:ascii="TimesNewRomanPSMT" w:hAnsi="TimesNewRomanPSMT" w:hint="default"/>
      <w:b w:val="0"/>
      <w:bCs w:val="0"/>
      <w:i w:val="0"/>
      <w:iCs w:val="0"/>
      <w:color w:val="242021"/>
      <w:sz w:val="22"/>
      <w:szCs w:val="22"/>
    </w:rPr>
  </w:style>
  <w:style w:type="character" w:customStyle="1" w:styleId="fontstyle31">
    <w:name w:val="fontstyle31"/>
    <w:basedOn w:val="a0"/>
    <w:rsid w:val="00150D00"/>
    <w:rPr>
      <w:rFonts w:ascii="TimesNewRomanPS-ItalicMT" w:hAnsi="TimesNewRomanPS-ItalicMT" w:hint="default"/>
      <w:b w:val="0"/>
      <w:bCs w:val="0"/>
      <w:i/>
      <w:iCs/>
      <w:color w:val="242021"/>
      <w:sz w:val="22"/>
      <w:szCs w:val="22"/>
    </w:rPr>
  </w:style>
  <w:style w:type="table" w:styleId="ac">
    <w:name w:val="Table Grid"/>
    <w:basedOn w:val="a1"/>
    <w:uiPriority w:val="59"/>
    <w:rsid w:val="00150D00"/>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hAnsiTheme="minorHAnsi" w:cstheme="minorBidi"/>
      <w:kern w:val="2"/>
      <w:sz w:val="21"/>
      <w:szCs w:val="22"/>
      <w:bdr w:val="none" w:sz="0" w:space="0" w:color="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w:basedOn w:val="a"/>
    <w:link w:val="Char4"/>
    <w:uiPriority w:val="99"/>
    <w:rsid w:val="00150D00"/>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120"/>
      <w:jc w:val="both"/>
    </w:pPr>
    <w:rPr>
      <w:rFonts w:ascii="Calibri" w:eastAsia="宋体" w:hAnsi="Calibri" w:cs="Times New Roman"/>
      <w:color w:val="auto"/>
      <w:kern w:val="2"/>
      <w:sz w:val="21"/>
      <w:szCs w:val="21"/>
      <w:bdr w:val="none" w:sz="0" w:space="0" w:color="auto"/>
    </w:rPr>
  </w:style>
  <w:style w:type="character" w:customStyle="1" w:styleId="Char4">
    <w:name w:val="正文文本 Char"/>
    <w:basedOn w:val="a0"/>
    <w:link w:val="ad"/>
    <w:uiPriority w:val="99"/>
    <w:rsid w:val="00150D00"/>
    <w:rPr>
      <w:rFonts w:ascii="Calibri" w:eastAsia="宋体" w:hAnsi="Calibri"/>
      <w:kern w:val="2"/>
      <w:sz w:val="21"/>
      <w:szCs w:val="21"/>
      <w:u w:color="000000"/>
      <w:bdr w:val="none" w:sz="0" w:space="0" w:color="auto"/>
    </w:rPr>
  </w:style>
  <w:style w:type="paragraph" w:styleId="ae">
    <w:name w:val="Normal (Web)"/>
    <w:basedOn w:val="a"/>
    <w:uiPriority w:val="99"/>
    <w:rsid w:val="00150D0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宋体" w:eastAsia="宋体" w:hAnsi="宋体" w:cs="宋体"/>
      <w:color w:val="auto"/>
      <w:bdr w:val="none" w:sz="0" w:space="0" w:color="auto"/>
    </w:rPr>
  </w:style>
  <w:style w:type="paragraph" w:styleId="af">
    <w:name w:val="List Paragraph"/>
    <w:basedOn w:val="a"/>
    <w:qFormat/>
    <w:rsid w:val="007429D0"/>
    <w:pPr>
      <w:widowControl w:val="0"/>
      <w:pBdr>
        <w:top w:val="none" w:sz="0" w:space="0" w:color="auto"/>
        <w:left w:val="none" w:sz="0" w:space="0" w:color="auto"/>
        <w:bottom w:val="none" w:sz="0" w:space="0" w:color="auto"/>
        <w:right w:val="none" w:sz="0" w:space="0" w:color="auto"/>
        <w:between w:val="none" w:sz="0" w:space="0" w:color="auto"/>
        <w:bar w:val="none" w:sz="0" w:color="auto"/>
      </w:pBdr>
      <w:ind w:firstLineChars="200" w:firstLine="420"/>
      <w:jc w:val="both"/>
    </w:pPr>
    <w:rPr>
      <w:rFonts w:asciiTheme="minorHAnsi" w:eastAsiaTheme="minorEastAsia" w:hAnsiTheme="minorHAnsi" w:cstheme="minorBidi"/>
      <w:color w:val="auto"/>
      <w:kern w:val="2"/>
      <w:sz w:val="21"/>
      <w:szCs w:val="22"/>
      <w:bdr w:val="none" w:sz="0" w:space="0" w:color="auto"/>
    </w:rPr>
  </w:style>
  <w:style w:type="character" w:customStyle="1" w:styleId="3Char">
    <w:name w:val="标题 3 Char"/>
    <w:basedOn w:val="a0"/>
    <w:link w:val="3"/>
    <w:uiPriority w:val="9"/>
    <w:rsid w:val="005F6242"/>
    <w:rPr>
      <w:rFonts w:eastAsia="Arial Unicode MS" w:cs="Arial Unicode MS"/>
      <w:b/>
      <w:bCs/>
      <w:color w:val="000000"/>
      <w:sz w:val="32"/>
      <w:szCs w:val="32"/>
      <w:u w:color="000000"/>
    </w:rPr>
  </w:style>
  <w:style w:type="character" w:customStyle="1" w:styleId="Char">
    <w:name w:val="页脚 Char"/>
    <w:basedOn w:val="a0"/>
    <w:link w:val="a5"/>
    <w:uiPriority w:val="99"/>
    <w:rsid w:val="00AF6D62"/>
    <w:rPr>
      <w:rFonts w:eastAsia="Arial Unicode MS" w:cs="Arial Unicode MS"/>
      <w:color w:val="000000"/>
      <w:sz w:val="18"/>
      <w:szCs w:val="18"/>
      <w:u w:color="000000"/>
    </w:rPr>
  </w:style>
  <w:style w:type="paragraph" w:styleId="TOC">
    <w:name w:val="TOC Heading"/>
    <w:basedOn w:val="1"/>
    <w:next w:val="a"/>
    <w:uiPriority w:val="39"/>
    <w:semiHidden/>
    <w:unhideWhenUsed/>
    <w:qFormat/>
    <w:rsid w:val="00D6594C"/>
    <w:pPr>
      <w:widowControl/>
      <w:spacing w:before="480" w:line="276" w:lineRule="auto"/>
      <w:jc w:val="left"/>
      <w:outlineLvl w:val="9"/>
    </w:pPr>
    <w:rPr>
      <w:rFonts w:asciiTheme="majorHAnsi" w:eastAsiaTheme="majorEastAsia" w:hAnsiTheme="majorHAnsi" w:cstheme="majorBidi"/>
      <w:color w:val="698AAE" w:themeColor="accent1" w:themeShade="BF"/>
      <w:spacing w:val="0"/>
      <w:kern w:val="0"/>
      <w:szCs w:val="28"/>
    </w:rPr>
  </w:style>
  <w:style w:type="paragraph" w:styleId="2">
    <w:name w:val="toc 2"/>
    <w:basedOn w:val="a"/>
    <w:next w:val="a"/>
    <w:autoRedefine/>
    <w:uiPriority w:val="39"/>
    <w:unhideWhenUsed/>
    <w:rsid w:val="00D6594C"/>
    <w:pPr>
      <w:ind w:left="240"/>
    </w:pPr>
    <w:rPr>
      <w:rFonts w:asciiTheme="minorHAnsi" w:hAnsiTheme="minorHAnsi"/>
      <w:smallCaps/>
      <w:sz w:val="20"/>
      <w:szCs w:val="20"/>
    </w:rPr>
  </w:style>
  <w:style w:type="paragraph" w:styleId="30">
    <w:name w:val="toc 3"/>
    <w:basedOn w:val="a"/>
    <w:next w:val="a"/>
    <w:autoRedefine/>
    <w:uiPriority w:val="39"/>
    <w:unhideWhenUsed/>
    <w:rsid w:val="00A02ED7"/>
    <w:pPr>
      <w:ind w:left="480"/>
    </w:pPr>
    <w:rPr>
      <w:rFonts w:asciiTheme="minorHAnsi" w:hAnsiTheme="minorHAnsi"/>
      <w:i/>
      <w:iCs/>
      <w:sz w:val="20"/>
      <w:szCs w:val="20"/>
    </w:rPr>
  </w:style>
  <w:style w:type="paragraph" w:styleId="4">
    <w:name w:val="toc 4"/>
    <w:basedOn w:val="a"/>
    <w:next w:val="a"/>
    <w:autoRedefine/>
    <w:uiPriority w:val="39"/>
    <w:unhideWhenUsed/>
    <w:rsid w:val="00A02ED7"/>
    <w:pPr>
      <w:ind w:left="720"/>
    </w:pPr>
    <w:rPr>
      <w:rFonts w:asciiTheme="minorHAnsi" w:hAnsiTheme="minorHAnsi"/>
      <w:sz w:val="18"/>
      <w:szCs w:val="18"/>
    </w:rPr>
  </w:style>
  <w:style w:type="paragraph" w:styleId="5">
    <w:name w:val="toc 5"/>
    <w:basedOn w:val="a"/>
    <w:next w:val="a"/>
    <w:autoRedefine/>
    <w:uiPriority w:val="39"/>
    <w:unhideWhenUsed/>
    <w:rsid w:val="00A02ED7"/>
    <w:pPr>
      <w:ind w:left="960"/>
    </w:pPr>
    <w:rPr>
      <w:rFonts w:asciiTheme="minorHAnsi" w:hAnsiTheme="minorHAnsi"/>
      <w:sz w:val="18"/>
      <w:szCs w:val="18"/>
    </w:rPr>
  </w:style>
  <w:style w:type="paragraph" w:styleId="6">
    <w:name w:val="toc 6"/>
    <w:basedOn w:val="a"/>
    <w:next w:val="a"/>
    <w:autoRedefine/>
    <w:uiPriority w:val="39"/>
    <w:unhideWhenUsed/>
    <w:rsid w:val="00A02ED7"/>
    <w:pPr>
      <w:ind w:left="1200"/>
    </w:pPr>
    <w:rPr>
      <w:rFonts w:asciiTheme="minorHAnsi" w:hAnsiTheme="minorHAnsi"/>
      <w:sz w:val="18"/>
      <w:szCs w:val="18"/>
    </w:rPr>
  </w:style>
  <w:style w:type="paragraph" w:styleId="7">
    <w:name w:val="toc 7"/>
    <w:basedOn w:val="a"/>
    <w:next w:val="a"/>
    <w:autoRedefine/>
    <w:uiPriority w:val="39"/>
    <w:unhideWhenUsed/>
    <w:rsid w:val="00A02ED7"/>
    <w:pPr>
      <w:ind w:left="1440"/>
    </w:pPr>
    <w:rPr>
      <w:rFonts w:asciiTheme="minorHAnsi" w:hAnsiTheme="minorHAnsi"/>
      <w:sz w:val="18"/>
      <w:szCs w:val="18"/>
    </w:rPr>
  </w:style>
  <w:style w:type="paragraph" w:styleId="8">
    <w:name w:val="toc 8"/>
    <w:basedOn w:val="a"/>
    <w:next w:val="a"/>
    <w:autoRedefine/>
    <w:uiPriority w:val="39"/>
    <w:unhideWhenUsed/>
    <w:rsid w:val="00A02ED7"/>
    <w:pPr>
      <w:ind w:left="1680"/>
    </w:pPr>
    <w:rPr>
      <w:rFonts w:asciiTheme="minorHAnsi" w:hAnsiTheme="minorHAnsi"/>
      <w:sz w:val="18"/>
      <w:szCs w:val="18"/>
    </w:rPr>
  </w:style>
  <w:style w:type="paragraph" w:styleId="9">
    <w:name w:val="toc 9"/>
    <w:basedOn w:val="a"/>
    <w:next w:val="a"/>
    <w:autoRedefine/>
    <w:uiPriority w:val="39"/>
    <w:unhideWhenUsed/>
    <w:rsid w:val="00A02ED7"/>
    <w:pPr>
      <w:ind w:left="1920"/>
    </w:pPr>
    <w:rPr>
      <w:rFonts w:asciiTheme="minorHAnsi" w:hAnsiTheme="minorHAnsi"/>
      <w:sz w:val="18"/>
      <w:szCs w:val="18"/>
    </w:rPr>
  </w:style>
  <w:style w:type="paragraph" w:customStyle="1" w:styleId="06">
    <w:name w:val="样式06：术语和条的编号"/>
    <w:basedOn w:val="a"/>
    <w:link w:val="06Char"/>
    <w:uiPriority w:val="99"/>
    <w:qFormat/>
    <w:rsid w:val="001437CC"/>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pPr>
    <w:rPr>
      <w:rFonts w:ascii="黑体" w:eastAsia="黑体" w:hAnsi="宋体" w:cs="Times New Roman"/>
      <w:color w:val="auto"/>
      <w:kern w:val="2"/>
      <w:sz w:val="21"/>
      <w:szCs w:val="21"/>
      <w:bdr w:val="none" w:sz="0" w:space="0" w:color="auto"/>
    </w:rPr>
  </w:style>
  <w:style w:type="character" w:customStyle="1" w:styleId="06Char">
    <w:name w:val="样式06：术语和条的编号 Char"/>
    <w:link w:val="06"/>
    <w:uiPriority w:val="99"/>
    <w:qFormat/>
    <w:locked/>
    <w:rsid w:val="001437CC"/>
    <w:rPr>
      <w:rFonts w:ascii="黑体" w:eastAsia="黑体" w:hAnsi="宋体"/>
      <w:kern w:val="2"/>
      <w:sz w:val="21"/>
      <w:szCs w:val="21"/>
      <w:bdr w:val="none" w:sz="0" w:space="0" w:color="auto"/>
    </w:rPr>
  </w:style>
  <w:style w:type="paragraph" w:styleId="af0">
    <w:name w:val="Revision"/>
    <w:hidden/>
    <w:uiPriority w:val="99"/>
    <w:semiHidden/>
    <w:rsid w:val="00236DD4"/>
    <w:pPr>
      <w:pBdr>
        <w:top w:val="none" w:sz="0" w:space="0" w:color="auto"/>
        <w:left w:val="none" w:sz="0" w:space="0" w:color="auto"/>
        <w:bottom w:val="none" w:sz="0" w:space="0" w:color="auto"/>
        <w:right w:val="none" w:sz="0" w:space="0" w:color="auto"/>
        <w:between w:val="none" w:sz="0" w:space="0" w:color="auto"/>
        <w:bar w:val="none" w:sz="0" w:color="auto"/>
      </w:pBdr>
    </w:pPr>
    <w:rPr>
      <w:rFonts w:eastAsia="Arial Unicode MS" w:cs="Arial Unicode MS"/>
      <w:color w:val="000000"/>
      <w:sz w:val="24"/>
      <w:szCs w:val="24"/>
      <w:u w:color="000000"/>
    </w:rPr>
  </w:style>
  <w:style w:type="paragraph" w:customStyle="1" w:styleId="Af1">
    <w:name w:val="正文 A"/>
    <w:rsid w:val="00035477"/>
    <w:pPr>
      <w:widowControl w:val="0"/>
      <w:jc w:val="both"/>
    </w:pPr>
    <w:rPr>
      <w:rFonts w:ascii="Calibri" w:eastAsia="Calibri" w:hAnsi="Calibri" w:cs="Calibri"/>
      <w:color w:val="000000"/>
      <w:kern w:val="2"/>
      <w:sz w:val="21"/>
      <w:szCs w:val="21"/>
      <w:u w:color="000000"/>
    </w:rPr>
  </w:style>
  <w:style w:type="paragraph" w:customStyle="1" w:styleId="af2">
    <w:name w:val="段"/>
    <w:rsid w:val="00035477"/>
    <w:pPr>
      <w:widowControl w:val="0"/>
      <w:ind w:firstLine="200"/>
      <w:jc w:val="both"/>
    </w:pPr>
    <w:rPr>
      <w:rFonts w:ascii="宋体" w:eastAsia="宋体" w:hAnsi="宋体" w:cs="宋体"/>
      <w:color w:val="000000"/>
      <w:sz w:val="21"/>
      <w:szCs w:val="21"/>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rFonts w:eastAsia="Arial Unicode MS" w:cs="Arial Unicode MS"/>
      <w:color w:val="000000"/>
      <w:sz w:val="24"/>
      <w:szCs w:val="24"/>
      <w:u w:color="000000"/>
    </w:rPr>
  </w:style>
  <w:style w:type="paragraph" w:styleId="1">
    <w:name w:val="heading 1"/>
    <w:basedOn w:val="a"/>
    <w:next w:val="a"/>
    <w:link w:val="1Char"/>
    <w:uiPriority w:val="9"/>
    <w:qFormat/>
    <w:rsid w:val="00150D00"/>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outlineLvl w:val="0"/>
    </w:pPr>
    <w:rPr>
      <w:rFonts w:eastAsiaTheme="minorEastAsia" w:cs="Times New Roman"/>
      <w:b/>
      <w:bCs/>
      <w:color w:val="auto"/>
      <w:spacing w:val="8"/>
      <w:kern w:val="44"/>
      <w:sz w:val="28"/>
      <w:szCs w:val="32"/>
      <w:bdr w:val="none" w:sz="0" w:space="0" w:color="auto"/>
    </w:rPr>
  </w:style>
  <w:style w:type="paragraph" w:styleId="3">
    <w:name w:val="heading 3"/>
    <w:basedOn w:val="a"/>
    <w:next w:val="a"/>
    <w:link w:val="3Char"/>
    <w:uiPriority w:val="9"/>
    <w:unhideWhenUsed/>
    <w:qFormat/>
    <w:rsid w:val="005F6242"/>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页眉与页脚"/>
    <w:pPr>
      <w:tabs>
        <w:tab w:val="right" w:pos="9020"/>
      </w:tabs>
    </w:pPr>
    <w:rPr>
      <w:rFonts w:ascii="Helvetica Neue" w:eastAsia="Arial Unicode MS" w:hAnsi="Helvetica Neue" w:cs="Arial Unicode MS"/>
      <w:color w:val="000000"/>
      <w:sz w:val="24"/>
      <w:szCs w:val="24"/>
    </w:rPr>
  </w:style>
  <w:style w:type="paragraph" w:styleId="a5">
    <w:name w:val="footer"/>
    <w:link w:val="Char"/>
    <w:uiPriority w:val="99"/>
    <w:pPr>
      <w:tabs>
        <w:tab w:val="center" w:pos="4153"/>
        <w:tab w:val="right" w:pos="8306"/>
      </w:tabs>
    </w:pPr>
    <w:rPr>
      <w:rFonts w:eastAsia="Arial Unicode MS" w:cs="Arial Unicode MS"/>
      <w:color w:val="000000"/>
      <w:sz w:val="18"/>
      <w:szCs w:val="18"/>
      <w:u w:color="000000"/>
    </w:rPr>
  </w:style>
  <w:style w:type="paragraph" w:customStyle="1" w:styleId="a6">
    <w:name w:val="自由格式"/>
    <w:pPr>
      <w:spacing w:line="360" w:lineRule="auto"/>
      <w:ind w:firstLine="540"/>
    </w:pPr>
    <w:rPr>
      <w:rFonts w:eastAsia="Arial Unicode MS" w:cs="Arial Unicode MS"/>
      <w:color w:val="000000"/>
      <w:sz w:val="24"/>
      <w:szCs w:val="24"/>
      <w:u w:color="000000"/>
    </w:rPr>
  </w:style>
  <w:style w:type="character" w:styleId="a7">
    <w:name w:val="annotation reference"/>
    <w:basedOn w:val="a0"/>
    <w:uiPriority w:val="99"/>
    <w:semiHidden/>
    <w:unhideWhenUsed/>
    <w:rsid w:val="001E7E74"/>
    <w:rPr>
      <w:sz w:val="21"/>
      <w:szCs w:val="21"/>
    </w:rPr>
  </w:style>
  <w:style w:type="paragraph" w:styleId="a8">
    <w:name w:val="annotation text"/>
    <w:basedOn w:val="a"/>
    <w:link w:val="Char0"/>
    <w:uiPriority w:val="99"/>
    <w:unhideWhenUsed/>
    <w:rsid w:val="001E7E74"/>
  </w:style>
  <w:style w:type="character" w:customStyle="1" w:styleId="Char0">
    <w:name w:val="批注文字 Char"/>
    <w:basedOn w:val="a0"/>
    <w:link w:val="a8"/>
    <w:uiPriority w:val="99"/>
    <w:rsid w:val="001E7E74"/>
    <w:rPr>
      <w:rFonts w:eastAsia="Arial Unicode MS" w:cs="Arial Unicode MS"/>
      <w:color w:val="000000"/>
      <w:sz w:val="24"/>
      <w:szCs w:val="24"/>
      <w:u w:color="000000"/>
    </w:rPr>
  </w:style>
  <w:style w:type="paragraph" w:styleId="a9">
    <w:name w:val="annotation subject"/>
    <w:basedOn w:val="a8"/>
    <w:next w:val="a8"/>
    <w:link w:val="Char1"/>
    <w:uiPriority w:val="99"/>
    <w:semiHidden/>
    <w:unhideWhenUsed/>
    <w:rsid w:val="001E7E74"/>
    <w:rPr>
      <w:b/>
      <w:bCs/>
    </w:rPr>
  </w:style>
  <w:style w:type="character" w:customStyle="1" w:styleId="Char1">
    <w:name w:val="批注主题 Char"/>
    <w:basedOn w:val="Char0"/>
    <w:link w:val="a9"/>
    <w:uiPriority w:val="99"/>
    <w:semiHidden/>
    <w:rsid w:val="001E7E74"/>
    <w:rPr>
      <w:rFonts w:eastAsia="Arial Unicode MS" w:cs="Arial Unicode MS"/>
      <w:b/>
      <w:bCs/>
      <w:color w:val="000000"/>
      <w:sz w:val="24"/>
      <w:szCs w:val="24"/>
      <w:u w:color="000000"/>
    </w:rPr>
  </w:style>
  <w:style w:type="paragraph" w:styleId="aa">
    <w:name w:val="Balloon Text"/>
    <w:basedOn w:val="a"/>
    <w:link w:val="Char2"/>
    <w:uiPriority w:val="99"/>
    <w:semiHidden/>
    <w:unhideWhenUsed/>
    <w:rsid w:val="001E7E74"/>
    <w:rPr>
      <w:sz w:val="18"/>
      <w:szCs w:val="18"/>
    </w:rPr>
  </w:style>
  <w:style w:type="character" w:customStyle="1" w:styleId="Char2">
    <w:name w:val="批注框文本 Char"/>
    <w:basedOn w:val="a0"/>
    <w:link w:val="aa"/>
    <w:uiPriority w:val="99"/>
    <w:semiHidden/>
    <w:rsid w:val="001E7E74"/>
    <w:rPr>
      <w:rFonts w:eastAsia="Arial Unicode MS" w:cs="Arial Unicode MS"/>
      <w:color w:val="000000"/>
      <w:sz w:val="18"/>
      <w:szCs w:val="18"/>
      <w:u w:color="000000"/>
    </w:rPr>
  </w:style>
  <w:style w:type="paragraph" w:styleId="ab">
    <w:name w:val="header"/>
    <w:basedOn w:val="a"/>
    <w:link w:val="Char3"/>
    <w:uiPriority w:val="99"/>
    <w:unhideWhenUsed/>
    <w:rsid w:val="005676C3"/>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b"/>
    <w:uiPriority w:val="99"/>
    <w:rsid w:val="005676C3"/>
    <w:rPr>
      <w:rFonts w:eastAsia="Arial Unicode MS" w:cs="Arial Unicode MS"/>
      <w:color w:val="000000"/>
      <w:sz w:val="18"/>
      <w:szCs w:val="18"/>
      <w:u w:color="000000"/>
    </w:rPr>
  </w:style>
  <w:style w:type="paragraph" w:styleId="10">
    <w:name w:val="toc 1"/>
    <w:basedOn w:val="a"/>
    <w:next w:val="a"/>
    <w:uiPriority w:val="39"/>
    <w:qFormat/>
    <w:rsid w:val="000B3306"/>
    <w:pPr>
      <w:spacing w:before="120" w:after="120"/>
    </w:pPr>
    <w:rPr>
      <w:rFonts w:asciiTheme="minorHAnsi" w:hAnsiTheme="minorHAnsi"/>
      <w:b/>
      <w:bCs/>
      <w:caps/>
      <w:sz w:val="20"/>
      <w:szCs w:val="20"/>
    </w:rPr>
  </w:style>
  <w:style w:type="character" w:customStyle="1" w:styleId="1Char">
    <w:name w:val="标题 1 Char"/>
    <w:basedOn w:val="a0"/>
    <w:link w:val="1"/>
    <w:uiPriority w:val="9"/>
    <w:rsid w:val="00150D00"/>
    <w:rPr>
      <w:b/>
      <w:bCs/>
      <w:spacing w:val="8"/>
      <w:kern w:val="44"/>
      <w:sz w:val="28"/>
      <w:szCs w:val="32"/>
      <w:u w:color="000000"/>
      <w:bdr w:val="none" w:sz="0" w:space="0" w:color="auto"/>
    </w:rPr>
  </w:style>
  <w:style w:type="character" w:customStyle="1" w:styleId="fontstyle01">
    <w:name w:val="fontstyle01"/>
    <w:basedOn w:val="a0"/>
    <w:rsid w:val="00150D00"/>
    <w:rPr>
      <w:rFonts w:ascii="FZSSK--GBK1-0" w:hAnsi="FZSSK--GBK1-0" w:hint="default"/>
      <w:b w:val="0"/>
      <w:bCs w:val="0"/>
      <w:i w:val="0"/>
      <w:iCs w:val="0"/>
      <w:color w:val="242021"/>
      <w:sz w:val="22"/>
      <w:szCs w:val="22"/>
    </w:rPr>
  </w:style>
  <w:style w:type="character" w:customStyle="1" w:styleId="fontstyle21">
    <w:name w:val="fontstyle21"/>
    <w:basedOn w:val="a0"/>
    <w:rsid w:val="00150D00"/>
    <w:rPr>
      <w:rFonts w:ascii="TimesNewRomanPSMT" w:hAnsi="TimesNewRomanPSMT" w:hint="default"/>
      <w:b w:val="0"/>
      <w:bCs w:val="0"/>
      <w:i w:val="0"/>
      <w:iCs w:val="0"/>
      <w:color w:val="242021"/>
      <w:sz w:val="22"/>
      <w:szCs w:val="22"/>
    </w:rPr>
  </w:style>
  <w:style w:type="character" w:customStyle="1" w:styleId="fontstyle31">
    <w:name w:val="fontstyle31"/>
    <w:basedOn w:val="a0"/>
    <w:rsid w:val="00150D00"/>
    <w:rPr>
      <w:rFonts w:ascii="TimesNewRomanPS-ItalicMT" w:hAnsi="TimesNewRomanPS-ItalicMT" w:hint="default"/>
      <w:b w:val="0"/>
      <w:bCs w:val="0"/>
      <w:i/>
      <w:iCs/>
      <w:color w:val="242021"/>
      <w:sz w:val="22"/>
      <w:szCs w:val="22"/>
    </w:rPr>
  </w:style>
  <w:style w:type="table" w:styleId="ac">
    <w:name w:val="Table Grid"/>
    <w:basedOn w:val="a1"/>
    <w:uiPriority w:val="59"/>
    <w:rsid w:val="00150D00"/>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hAnsiTheme="minorHAnsi" w:cstheme="minorBidi"/>
      <w:kern w:val="2"/>
      <w:sz w:val="21"/>
      <w:szCs w:val="22"/>
      <w:bdr w:val="none" w:sz="0" w:space="0" w:color="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w:basedOn w:val="a"/>
    <w:link w:val="Char4"/>
    <w:uiPriority w:val="99"/>
    <w:rsid w:val="00150D00"/>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120"/>
      <w:jc w:val="both"/>
    </w:pPr>
    <w:rPr>
      <w:rFonts w:ascii="Calibri" w:eastAsia="宋体" w:hAnsi="Calibri" w:cs="Times New Roman"/>
      <w:color w:val="auto"/>
      <w:kern w:val="2"/>
      <w:sz w:val="21"/>
      <w:szCs w:val="21"/>
      <w:bdr w:val="none" w:sz="0" w:space="0" w:color="auto"/>
    </w:rPr>
  </w:style>
  <w:style w:type="character" w:customStyle="1" w:styleId="Char4">
    <w:name w:val="正文文本 Char"/>
    <w:basedOn w:val="a0"/>
    <w:link w:val="ad"/>
    <w:uiPriority w:val="99"/>
    <w:rsid w:val="00150D00"/>
    <w:rPr>
      <w:rFonts w:ascii="Calibri" w:eastAsia="宋体" w:hAnsi="Calibri"/>
      <w:kern w:val="2"/>
      <w:sz w:val="21"/>
      <w:szCs w:val="21"/>
      <w:u w:color="000000"/>
      <w:bdr w:val="none" w:sz="0" w:space="0" w:color="auto"/>
    </w:rPr>
  </w:style>
  <w:style w:type="paragraph" w:styleId="ae">
    <w:name w:val="Normal (Web)"/>
    <w:basedOn w:val="a"/>
    <w:uiPriority w:val="99"/>
    <w:rsid w:val="00150D0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宋体" w:eastAsia="宋体" w:hAnsi="宋体" w:cs="宋体"/>
      <w:color w:val="auto"/>
      <w:bdr w:val="none" w:sz="0" w:space="0" w:color="auto"/>
    </w:rPr>
  </w:style>
  <w:style w:type="paragraph" w:styleId="af">
    <w:name w:val="List Paragraph"/>
    <w:basedOn w:val="a"/>
    <w:qFormat/>
    <w:rsid w:val="007429D0"/>
    <w:pPr>
      <w:widowControl w:val="0"/>
      <w:pBdr>
        <w:top w:val="none" w:sz="0" w:space="0" w:color="auto"/>
        <w:left w:val="none" w:sz="0" w:space="0" w:color="auto"/>
        <w:bottom w:val="none" w:sz="0" w:space="0" w:color="auto"/>
        <w:right w:val="none" w:sz="0" w:space="0" w:color="auto"/>
        <w:between w:val="none" w:sz="0" w:space="0" w:color="auto"/>
        <w:bar w:val="none" w:sz="0" w:color="auto"/>
      </w:pBdr>
      <w:ind w:firstLineChars="200" w:firstLine="420"/>
      <w:jc w:val="both"/>
    </w:pPr>
    <w:rPr>
      <w:rFonts w:asciiTheme="minorHAnsi" w:eastAsiaTheme="minorEastAsia" w:hAnsiTheme="minorHAnsi" w:cstheme="minorBidi"/>
      <w:color w:val="auto"/>
      <w:kern w:val="2"/>
      <w:sz w:val="21"/>
      <w:szCs w:val="22"/>
      <w:bdr w:val="none" w:sz="0" w:space="0" w:color="auto"/>
    </w:rPr>
  </w:style>
  <w:style w:type="character" w:customStyle="1" w:styleId="3Char">
    <w:name w:val="标题 3 Char"/>
    <w:basedOn w:val="a0"/>
    <w:link w:val="3"/>
    <w:uiPriority w:val="9"/>
    <w:rsid w:val="005F6242"/>
    <w:rPr>
      <w:rFonts w:eastAsia="Arial Unicode MS" w:cs="Arial Unicode MS"/>
      <w:b/>
      <w:bCs/>
      <w:color w:val="000000"/>
      <w:sz w:val="32"/>
      <w:szCs w:val="32"/>
      <w:u w:color="000000"/>
    </w:rPr>
  </w:style>
  <w:style w:type="character" w:customStyle="1" w:styleId="Char">
    <w:name w:val="页脚 Char"/>
    <w:basedOn w:val="a0"/>
    <w:link w:val="a5"/>
    <w:uiPriority w:val="99"/>
    <w:rsid w:val="00AF6D62"/>
    <w:rPr>
      <w:rFonts w:eastAsia="Arial Unicode MS" w:cs="Arial Unicode MS"/>
      <w:color w:val="000000"/>
      <w:sz w:val="18"/>
      <w:szCs w:val="18"/>
      <w:u w:color="000000"/>
    </w:rPr>
  </w:style>
  <w:style w:type="paragraph" w:styleId="TOC">
    <w:name w:val="TOC Heading"/>
    <w:basedOn w:val="1"/>
    <w:next w:val="a"/>
    <w:uiPriority w:val="39"/>
    <w:semiHidden/>
    <w:unhideWhenUsed/>
    <w:qFormat/>
    <w:rsid w:val="00D6594C"/>
    <w:pPr>
      <w:widowControl/>
      <w:spacing w:before="480" w:line="276" w:lineRule="auto"/>
      <w:jc w:val="left"/>
      <w:outlineLvl w:val="9"/>
    </w:pPr>
    <w:rPr>
      <w:rFonts w:asciiTheme="majorHAnsi" w:eastAsiaTheme="majorEastAsia" w:hAnsiTheme="majorHAnsi" w:cstheme="majorBidi"/>
      <w:color w:val="698AAE" w:themeColor="accent1" w:themeShade="BF"/>
      <w:spacing w:val="0"/>
      <w:kern w:val="0"/>
      <w:szCs w:val="28"/>
    </w:rPr>
  </w:style>
  <w:style w:type="paragraph" w:styleId="2">
    <w:name w:val="toc 2"/>
    <w:basedOn w:val="a"/>
    <w:next w:val="a"/>
    <w:autoRedefine/>
    <w:uiPriority w:val="39"/>
    <w:unhideWhenUsed/>
    <w:rsid w:val="00D6594C"/>
    <w:pPr>
      <w:ind w:left="240"/>
    </w:pPr>
    <w:rPr>
      <w:rFonts w:asciiTheme="minorHAnsi" w:hAnsiTheme="minorHAnsi"/>
      <w:smallCaps/>
      <w:sz w:val="20"/>
      <w:szCs w:val="20"/>
    </w:rPr>
  </w:style>
  <w:style w:type="paragraph" w:styleId="30">
    <w:name w:val="toc 3"/>
    <w:basedOn w:val="a"/>
    <w:next w:val="a"/>
    <w:autoRedefine/>
    <w:uiPriority w:val="39"/>
    <w:unhideWhenUsed/>
    <w:rsid w:val="00A02ED7"/>
    <w:pPr>
      <w:ind w:left="480"/>
    </w:pPr>
    <w:rPr>
      <w:rFonts w:asciiTheme="minorHAnsi" w:hAnsiTheme="minorHAnsi"/>
      <w:i/>
      <w:iCs/>
      <w:sz w:val="20"/>
      <w:szCs w:val="20"/>
    </w:rPr>
  </w:style>
  <w:style w:type="paragraph" w:styleId="4">
    <w:name w:val="toc 4"/>
    <w:basedOn w:val="a"/>
    <w:next w:val="a"/>
    <w:autoRedefine/>
    <w:uiPriority w:val="39"/>
    <w:unhideWhenUsed/>
    <w:rsid w:val="00A02ED7"/>
    <w:pPr>
      <w:ind w:left="720"/>
    </w:pPr>
    <w:rPr>
      <w:rFonts w:asciiTheme="minorHAnsi" w:hAnsiTheme="minorHAnsi"/>
      <w:sz w:val="18"/>
      <w:szCs w:val="18"/>
    </w:rPr>
  </w:style>
  <w:style w:type="paragraph" w:styleId="5">
    <w:name w:val="toc 5"/>
    <w:basedOn w:val="a"/>
    <w:next w:val="a"/>
    <w:autoRedefine/>
    <w:uiPriority w:val="39"/>
    <w:unhideWhenUsed/>
    <w:rsid w:val="00A02ED7"/>
    <w:pPr>
      <w:ind w:left="960"/>
    </w:pPr>
    <w:rPr>
      <w:rFonts w:asciiTheme="minorHAnsi" w:hAnsiTheme="minorHAnsi"/>
      <w:sz w:val="18"/>
      <w:szCs w:val="18"/>
    </w:rPr>
  </w:style>
  <w:style w:type="paragraph" w:styleId="6">
    <w:name w:val="toc 6"/>
    <w:basedOn w:val="a"/>
    <w:next w:val="a"/>
    <w:autoRedefine/>
    <w:uiPriority w:val="39"/>
    <w:unhideWhenUsed/>
    <w:rsid w:val="00A02ED7"/>
    <w:pPr>
      <w:ind w:left="1200"/>
    </w:pPr>
    <w:rPr>
      <w:rFonts w:asciiTheme="minorHAnsi" w:hAnsiTheme="minorHAnsi"/>
      <w:sz w:val="18"/>
      <w:szCs w:val="18"/>
    </w:rPr>
  </w:style>
  <w:style w:type="paragraph" w:styleId="7">
    <w:name w:val="toc 7"/>
    <w:basedOn w:val="a"/>
    <w:next w:val="a"/>
    <w:autoRedefine/>
    <w:uiPriority w:val="39"/>
    <w:unhideWhenUsed/>
    <w:rsid w:val="00A02ED7"/>
    <w:pPr>
      <w:ind w:left="1440"/>
    </w:pPr>
    <w:rPr>
      <w:rFonts w:asciiTheme="minorHAnsi" w:hAnsiTheme="minorHAnsi"/>
      <w:sz w:val="18"/>
      <w:szCs w:val="18"/>
    </w:rPr>
  </w:style>
  <w:style w:type="paragraph" w:styleId="8">
    <w:name w:val="toc 8"/>
    <w:basedOn w:val="a"/>
    <w:next w:val="a"/>
    <w:autoRedefine/>
    <w:uiPriority w:val="39"/>
    <w:unhideWhenUsed/>
    <w:rsid w:val="00A02ED7"/>
    <w:pPr>
      <w:ind w:left="1680"/>
    </w:pPr>
    <w:rPr>
      <w:rFonts w:asciiTheme="minorHAnsi" w:hAnsiTheme="minorHAnsi"/>
      <w:sz w:val="18"/>
      <w:szCs w:val="18"/>
    </w:rPr>
  </w:style>
  <w:style w:type="paragraph" w:styleId="9">
    <w:name w:val="toc 9"/>
    <w:basedOn w:val="a"/>
    <w:next w:val="a"/>
    <w:autoRedefine/>
    <w:uiPriority w:val="39"/>
    <w:unhideWhenUsed/>
    <w:rsid w:val="00A02ED7"/>
    <w:pPr>
      <w:ind w:left="1920"/>
    </w:pPr>
    <w:rPr>
      <w:rFonts w:asciiTheme="minorHAnsi" w:hAnsiTheme="minorHAnsi"/>
      <w:sz w:val="18"/>
      <w:szCs w:val="18"/>
    </w:rPr>
  </w:style>
  <w:style w:type="paragraph" w:customStyle="1" w:styleId="06">
    <w:name w:val="样式06：术语和条的编号"/>
    <w:basedOn w:val="a"/>
    <w:link w:val="06Char"/>
    <w:uiPriority w:val="99"/>
    <w:qFormat/>
    <w:rsid w:val="001437CC"/>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pPr>
    <w:rPr>
      <w:rFonts w:ascii="黑体" w:eastAsia="黑体" w:hAnsi="宋体" w:cs="Times New Roman"/>
      <w:color w:val="auto"/>
      <w:kern w:val="2"/>
      <w:sz w:val="21"/>
      <w:szCs w:val="21"/>
      <w:bdr w:val="none" w:sz="0" w:space="0" w:color="auto"/>
    </w:rPr>
  </w:style>
  <w:style w:type="character" w:customStyle="1" w:styleId="06Char">
    <w:name w:val="样式06：术语和条的编号 Char"/>
    <w:link w:val="06"/>
    <w:uiPriority w:val="99"/>
    <w:qFormat/>
    <w:locked/>
    <w:rsid w:val="001437CC"/>
    <w:rPr>
      <w:rFonts w:ascii="黑体" w:eastAsia="黑体" w:hAnsi="宋体"/>
      <w:kern w:val="2"/>
      <w:sz w:val="21"/>
      <w:szCs w:val="21"/>
      <w:bdr w:val="none" w:sz="0" w:space="0" w:color="auto"/>
    </w:rPr>
  </w:style>
  <w:style w:type="paragraph" w:styleId="af0">
    <w:name w:val="Revision"/>
    <w:hidden/>
    <w:uiPriority w:val="99"/>
    <w:semiHidden/>
    <w:rsid w:val="00236DD4"/>
    <w:pPr>
      <w:pBdr>
        <w:top w:val="none" w:sz="0" w:space="0" w:color="auto"/>
        <w:left w:val="none" w:sz="0" w:space="0" w:color="auto"/>
        <w:bottom w:val="none" w:sz="0" w:space="0" w:color="auto"/>
        <w:right w:val="none" w:sz="0" w:space="0" w:color="auto"/>
        <w:between w:val="none" w:sz="0" w:space="0" w:color="auto"/>
        <w:bar w:val="none" w:sz="0" w:color="auto"/>
      </w:pBdr>
    </w:pPr>
    <w:rPr>
      <w:rFonts w:eastAsia="Arial Unicode MS" w:cs="Arial Unicode MS"/>
      <w:color w:val="000000"/>
      <w:sz w:val="24"/>
      <w:szCs w:val="24"/>
      <w:u w:color="000000"/>
    </w:rPr>
  </w:style>
  <w:style w:type="paragraph" w:customStyle="1" w:styleId="Af1">
    <w:name w:val="正文 A"/>
    <w:rsid w:val="00035477"/>
    <w:pPr>
      <w:widowControl w:val="0"/>
      <w:jc w:val="both"/>
    </w:pPr>
    <w:rPr>
      <w:rFonts w:ascii="Calibri" w:eastAsia="Calibri" w:hAnsi="Calibri" w:cs="Calibri"/>
      <w:color w:val="000000"/>
      <w:kern w:val="2"/>
      <w:sz w:val="21"/>
      <w:szCs w:val="21"/>
      <w:u w:color="000000"/>
    </w:rPr>
  </w:style>
  <w:style w:type="paragraph" w:customStyle="1" w:styleId="af2">
    <w:name w:val="段"/>
    <w:rsid w:val="00035477"/>
    <w:pPr>
      <w:widowControl w:val="0"/>
      <w:ind w:firstLine="200"/>
      <w:jc w:val="both"/>
    </w:pPr>
    <w:rPr>
      <w:rFonts w:ascii="宋体" w:eastAsia="宋体" w:hAnsi="宋体" w:cs="宋体"/>
      <w:color w:val="000000"/>
      <w:sz w:val="21"/>
      <w:szCs w:val="21"/>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653412">
      <w:bodyDiv w:val="1"/>
      <w:marLeft w:val="0"/>
      <w:marRight w:val="0"/>
      <w:marTop w:val="0"/>
      <w:marBottom w:val="0"/>
      <w:divBdr>
        <w:top w:val="none" w:sz="0" w:space="0" w:color="auto"/>
        <w:left w:val="none" w:sz="0" w:space="0" w:color="auto"/>
        <w:bottom w:val="none" w:sz="0" w:space="0" w:color="auto"/>
        <w:right w:val="none" w:sz="0" w:space="0" w:color="auto"/>
      </w:divBdr>
    </w:div>
    <w:div w:id="1589732801">
      <w:bodyDiv w:val="1"/>
      <w:marLeft w:val="0"/>
      <w:marRight w:val="0"/>
      <w:marTop w:val="0"/>
      <w:marBottom w:val="0"/>
      <w:divBdr>
        <w:top w:val="none" w:sz="0" w:space="0" w:color="auto"/>
        <w:left w:val="none" w:sz="0" w:space="0" w:color="auto"/>
        <w:bottom w:val="none" w:sz="0" w:space="0" w:color="auto"/>
        <w:right w:val="none" w:sz="0" w:space="0" w:color="auto"/>
      </w:divBdr>
    </w:div>
    <w:div w:id="1620187240">
      <w:bodyDiv w:val="1"/>
      <w:marLeft w:val="0"/>
      <w:marRight w:val="0"/>
      <w:marTop w:val="0"/>
      <w:marBottom w:val="0"/>
      <w:divBdr>
        <w:top w:val="none" w:sz="0" w:space="0" w:color="auto"/>
        <w:left w:val="none" w:sz="0" w:space="0" w:color="auto"/>
        <w:bottom w:val="none" w:sz="0" w:space="0" w:color="auto"/>
        <w:right w:val="none" w:sz="0" w:space="0" w:color="auto"/>
      </w:divBdr>
    </w:div>
    <w:div w:id="1755516378">
      <w:bodyDiv w:val="1"/>
      <w:marLeft w:val="0"/>
      <w:marRight w:val="0"/>
      <w:marTop w:val="0"/>
      <w:marBottom w:val="0"/>
      <w:divBdr>
        <w:top w:val="none" w:sz="0" w:space="0" w:color="auto"/>
        <w:left w:val="none" w:sz="0" w:space="0" w:color="auto"/>
        <w:bottom w:val="none" w:sz="0" w:space="0" w:color="auto"/>
        <w:right w:val="none" w:sz="0" w:space="0" w:color="auto"/>
      </w:divBdr>
    </w:div>
    <w:div w:id="1899392865">
      <w:bodyDiv w:val="1"/>
      <w:marLeft w:val="0"/>
      <w:marRight w:val="0"/>
      <w:marTop w:val="0"/>
      <w:marBottom w:val="0"/>
      <w:divBdr>
        <w:top w:val="none" w:sz="0" w:space="0" w:color="auto"/>
        <w:left w:val="none" w:sz="0" w:space="0" w:color="auto"/>
        <w:bottom w:val="none" w:sz="0" w:space="0" w:color="auto"/>
        <w:right w:val="none" w:sz="0" w:space="0" w:color="auto"/>
      </w:divBdr>
    </w:div>
    <w:div w:id="20805125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s>
</file>

<file path=word/theme/theme1.xml><?xml version="1.0" encoding="utf-8"?>
<a:theme xmlns:a="http://schemas.openxmlformats.org/drawingml/2006/main" name="04_Essay">
  <a:themeElements>
    <a:clrScheme name="04_Essay">
      <a:dk1>
        <a:srgbClr val="000000"/>
      </a:dk1>
      <a:lt1>
        <a:srgbClr val="FFFFFF"/>
      </a:lt1>
      <a:dk2>
        <a:srgbClr val="A7A7A7"/>
      </a:dk2>
      <a:lt2>
        <a:srgbClr val="535353"/>
      </a:lt2>
      <a:accent1>
        <a:srgbClr val="A6BACF"/>
      </a:accent1>
      <a:accent2>
        <a:srgbClr val="98A68D"/>
      </a:accent2>
      <a:accent3>
        <a:srgbClr val="E2C07E"/>
      </a:accent3>
      <a:accent4>
        <a:srgbClr val="EA8B60"/>
      </a:accent4>
      <a:accent5>
        <a:srgbClr val="B93E40"/>
      </a:accent5>
      <a:accent6>
        <a:srgbClr val="807898"/>
      </a:accent6>
      <a:hlink>
        <a:srgbClr val="0000FF"/>
      </a:hlink>
      <a:folHlink>
        <a:srgbClr val="FF00FF"/>
      </a:folHlink>
    </a:clrScheme>
    <a:fontScheme name="04_Essay">
      <a:majorFont>
        <a:latin typeface="Helvetica Neue"/>
        <a:ea typeface="黑体"/>
        <a:cs typeface="Helvetica Neue"/>
      </a:majorFont>
      <a:minorFont>
        <a:latin typeface="Helvetica Neue"/>
        <a:ea typeface="宋体"/>
        <a:cs typeface="Helvetica Neue"/>
      </a:minorFont>
    </a:fontScheme>
    <a:fmtScheme name="04_Essay">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B6053-7F29-4D4E-9A64-F60F0CFBF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2412</Words>
  <Characters>13752</Characters>
  <Application>Microsoft Office Word</Application>
  <DocSecurity>0</DocSecurity>
  <Lines>114</Lines>
  <Paragraphs>32</Paragraphs>
  <ScaleCrop>false</ScaleCrop>
  <Company>Sinopec</Company>
  <LinksUpToDate>false</LinksUpToDate>
  <CharactersWithSpaces>16132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sunpq</dc:creator>
  <cp:lastModifiedBy>孙培琴</cp:lastModifiedBy>
  <cp:revision>4</cp:revision>
  <cp:lastPrinted>2022-02-25T08:34:00Z</cp:lastPrinted>
  <dcterms:created xsi:type="dcterms:W3CDTF">2022-03-22T07:08:00Z</dcterms:created>
  <dcterms:modified xsi:type="dcterms:W3CDTF">2022-04-06T08:08:00Z</dcterms:modified>
</cp:coreProperties>
</file>