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FA" w:rsidRPr="00267270" w:rsidRDefault="00CA4F3D" w:rsidP="00267270">
      <w:pPr>
        <w:jc w:val="center"/>
        <w:rPr>
          <w:rFonts w:ascii="黑体" w:eastAsia="黑体" w:hAnsi="黑体" w:hint="eastAsia"/>
          <w:sz w:val="32"/>
          <w:szCs w:val="32"/>
        </w:rPr>
      </w:pPr>
      <w:r w:rsidRPr="00267270">
        <w:rPr>
          <w:rFonts w:ascii="黑体" w:eastAsia="黑体" w:hAnsi="黑体"/>
          <w:sz w:val="32"/>
          <w:szCs w:val="32"/>
        </w:rPr>
        <w:t>编制说明</w:t>
      </w:r>
    </w:p>
    <w:p w:rsidR="00CA4F3D" w:rsidRPr="00267270" w:rsidRDefault="00CA4F3D">
      <w:pPr>
        <w:rPr>
          <w:rFonts w:hint="eastAsia"/>
          <w:sz w:val="28"/>
          <w:szCs w:val="28"/>
        </w:rPr>
      </w:pPr>
    </w:p>
    <w:p w:rsidR="00CA4F3D" w:rsidRDefault="00CA4F3D" w:rsidP="00267270">
      <w:pPr>
        <w:ind w:firstLineChars="202" w:firstLine="566"/>
        <w:rPr>
          <w:rFonts w:hint="eastAsia"/>
          <w:sz w:val="28"/>
          <w:szCs w:val="28"/>
        </w:rPr>
      </w:pPr>
      <w:r w:rsidRPr="00267270">
        <w:rPr>
          <w:rFonts w:hint="eastAsia"/>
          <w:sz w:val="28"/>
          <w:szCs w:val="28"/>
        </w:rPr>
        <w:t>随着社会不断的进步发展，社会分工越来越细致，许多原来由实验室内部自身配制的溶液由标准物质</w:t>
      </w:r>
      <w:r w:rsidRPr="00267270">
        <w:rPr>
          <w:rFonts w:hint="eastAsia"/>
          <w:sz w:val="28"/>
          <w:szCs w:val="28"/>
        </w:rPr>
        <w:t>/</w:t>
      </w:r>
      <w:r w:rsidRPr="00267270">
        <w:rPr>
          <w:rFonts w:hint="eastAsia"/>
          <w:sz w:val="28"/>
          <w:szCs w:val="28"/>
        </w:rPr>
        <w:t>标准样品</w:t>
      </w:r>
      <w:r w:rsidR="00746EE5">
        <w:rPr>
          <w:rFonts w:hint="eastAsia"/>
          <w:sz w:val="28"/>
          <w:szCs w:val="28"/>
        </w:rPr>
        <w:t>（</w:t>
      </w:r>
      <w:r w:rsidR="00746EE5">
        <w:rPr>
          <w:rFonts w:hint="eastAsia"/>
          <w:sz w:val="28"/>
          <w:szCs w:val="28"/>
        </w:rPr>
        <w:t>RM</w:t>
      </w:r>
      <w:r w:rsidR="00746EE5">
        <w:rPr>
          <w:rFonts w:hint="eastAsia"/>
          <w:sz w:val="28"/>
          <w:szCs w:val="28"/>
        </w:rPr>
        <w:t>）</w:t>
      </w:r>
      <w:r w:rsidRPr="00267270">
        <w:rPr>
          <w:rFonts w:hint="eastAsia"/>
          <w:sz w:val="28"/>
          <w:szCs w:val="28"/>
        </w:rPr>
        <w:t>生产者</w:t>
      </w:r>
      <w:r w:rsidR="00746EE5">
        <w:rPr>
          <w:rFonts w:hint="eastAsia"/>
          <w:sz w:val="28"/>
          <w:szCs w:val="28"/>
        </w:rPr>
        <w:t>提供，</w:t>
      </w:r>
      <w:r w:rsidR="00617473">
        <w:rPr>
          <w:rFonts w:hint="eastAsia"/>
          <w:sz w:val="28"/>
          <w:szCs w:val="28"/>
        </w:rPr>
        <w:t>因此</w:t>
      </w:r>
      <w:r w:rsidR="00746EE5">
        <w:rPr>
          <w:rFonts w:hint="eastAsia"/>
          <w:sz w:val="28"/>
          <w:szCs w:val="28"/>
        </w:rPr>
        <w:t>也成为</w:t>
      </w:r>
      <w:r w:rsidR="00847AF3">
        <w:rPr>
          <w:rFonts w:hint="eastAsia"/>
          <w:sz w:val="28"/>
          <w:szCs w:val="28"/>
        </w:rPr>
        <w:t>RM</w:t>
      </w:r>
      <w:r w:rsidR="00847AF3">
        <w:rPr>
          <w:rFonts w:hint="eastAsia"/>
          <w:sz w:val="28"/>
          <w:szCs w:val="28"/>
        </w:rPr>
        <w:t>生产者</w:t>
      </w:r>
      <w:r w:rsidR="00746EE5">
        <w:rPr>
          <w:rFonts w:hint="eastAsia"/>
          <w:sz w:val="28"/>
          <w:szCs w:val="28"/>
        </w:rPr>
        <w:t>认可</w:t>
      </w:r>
      <w:r w:rsidR="00847AF3">
        <w:rPr>
          <w:rFonts w:hint="eastAsia"/>
          <w:sz w:val="28"/>
          <w:szCs w:val="28"/>
        </w:rPr>
        <w:t>的重要内容。为提升</w:t>
      </w:r>
      <w:r w:rsidR="00847AF3">
        <w:rPr>
          <w:rFonts w:hint="eastAsia"/>
          <w:sz w:val="28"/>
          <w:szCs w:val="28"/>
        </w:rPr>
        <w:t>RM</w:t>
      </w:r>
      <w:r w:rsidR="00847AF3">
        <w:rPr>
          <w:rFonts w:hint="eastAsia"/>
          <w:sz w:val="28"/>
          <w:szCs w:val="28"/>
        </w:rPr>
        <w:t>产业整体水平，保证认可评审的一致性，</w:t>
      </w:r>
      <w:r w:rsidR="005D7C05">
        <w:rPr>
          <w:rFonts w:hint="eastAsia"/>
          <w:sz w:val="28"/>
          <w:szCs w:val="28"/>
        </w:rPr>
        <w:t>在前期实践基础上，</w:t>
      </w:r>
      <w:proofErr w:type="gramStart"/>
      <w:r w:rsidR="00991DA0">
        <w:rPr>
          <w:rFonts w:hint="eastAsia"/>
          <w:sz w:val="28"/>
          <w:szCs w:val="28"/>
        </w:rPr>
        <w:t>特标部</w:t>
      </w:r>
      <w:proofErr w:type="gramEnd"/>
      <w:r w:rsidR="00847AF3">
        <w:rPr>
          <w:rFonts w:hint="eastAsia"/>
          <w:sz w:val="28"/>
          <w:szCs w:val="28"/>
        </w:rPr>
        <w:t>邀请相关专家组成</w:t>
      </w:r>
      <w:r w:rsidR="00855DE1">
        <w:rPr>
          <w:rFonts w:hint="eastAsia"/>
          <w:sz w:val="28"/>
          <w:szCs w:val="28"/>
        </w:rPr>
        <w:t>工作</w:t>
      </w:r>
      <w:r w:rsidR="00847AF3">
        <w:rPr>
          <w:rFonts w:hint="eastAsia"/>
          <w:sz w:val="28"/>
          <w:szCs w:val="28"/>
        </w:rPr>
        <w:t>组按照国内外现有要求，起草了</w:t>
      </w:r>
      <w:r w:rsidRPr="00267270">
        <w:rPr>
          <w:rFonts w:hint="eastAsia"/>
          <w:sz w:val="28"/>
          <w:szCs w:val="28"/>
        </w:rPr>
        <w:t>《标准物质</w:t>
      </w:r>
      <w:r w:rsidRPr="00267270">
        <w:rPr>
          <w:rFonts w:hint="eastAsia"/>
          <w:sz w:val="28"/>
          <w:szCs w:val="28"/>
        </w:rPr>
        <w:t>/</w:t>
      </w:r>
      <w:r w:rsidRPr="00267270">
        <w:rPr>
          <w:rFonts w:hint="eastAsia"/>
          <w:sz w:val="28"/>
          <w:szCs w:val="28"/>
        </w:rPr>
        <w:t>标准样品生产者认可中对原材料为纯度物质的特定要求》</w:t>
      </w:r>
      <w:r w:rsidR="00847AF3">
        <w:rPr>
          <w:rFonts w:hint="eastAsia"/>
          <w:sz w:val="28"/>
          <w:szCs w:val="28"/>
        </w:rPr>
        <w:t>。</w:t>
      </w:r>
    </w:p>
    <w:p w:rsidR="00847AF3" w:rsidRDefault="00847AF3" w:rsidP="00267270">
      <w:pPr>
        <w:ind w:firstLineChars="202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其中</w:t>
      </w:r>
      <w:r w:rsidR="00527321">
        <w:rPr>
          <w:rFonts w:hint="eastAsia"/>
          <w:sz w:val="28"/>
          <w:szCs w:val="28"/>
        </w:rPr>
        <w:t>，金属领域要求由钢</w:t>
      </w:r>
      <w:proofErr w:type="gramStart"/>
      <w:r w:rsidR="00527321">
        <w:rPr>
          <w:rFonts w:hint="eastAsia"/>
          <w:sz w:val="28"/>
          <w:szCs w:val="28"/>
        </w:rPr>
        <w:t>研</w:t>
      </w:r>
      <w:proofErr w:type="gramEnd"/>
      <w:r w:rsidR="00527321">
        <w:rPr>
          <w:rFonts w:hint="eastAsia"/>
          <w:sz w:val="28"/>
          <w:szCs w:val="28"/>
        </w:rPr>
        <w:t>院和有色</w:t>
      </w:r>
      <w:proofErr w:type="gramStart"/>
      <w:r w:rsidR="00527321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老师</w:t>
      </w:r>
      <w:proofErr w:type="gramEnd"/>
      <w:r>
        <w:rPr>
          <w:rFonts w:hint="eastAsia"/>
          <w:sz w:val="28"/>
          <w:szCs w:val="28"/>
        </w:rPr>
        <w:t>负责，无机盐</w:t>
      </w:r>
      <w:r w:rsidR="009106A0">
        <w:rPr>
          <w:rFonts w:hint="eastAsia"/>
          <w:sz w:val="28"/>
          <w:szCs w:val="28"/>
        </w:rPr>
        <w:t>部分</w:t>
      </w:r>
      <w:r>
        <w:rPr>
          <w:rFonts w:hint="eastAsia"/>
          <w:sz w:val="28"/>
          <w:szCs w:val="28"/>
        </w:rPr>
        <w:t>由中国计量</w:t>
      </w:r>
      <w:proofErr w:type="gramStart"/>
      <w:r>
        <w:rPr>
          <w:rFonts w:hint="eastAsia"/>
          <w:sz w:val="28"/>
          <w:szCs w:val="28"/>
        </w:rPr>
        <w:t>院老师</w:t>
      </w:r>
      <w:proofErr w:type="gramEnd"/>
      <w:r>
        <w:rPr>
          <w:rFonts w:hint="eastAsia"/>
          <w:sz w:val="28"/>
          <w:szCs w:val="28"/>
        </w:rPr>
        <w:t>负责，有机部分由中国计量院和中国药物研究所老师负责。</w:t>
      </w:r>
    </w:p>
    <w:p w:rsidR="00855DE1" w:rsidRDefault="00855DE1" w:rsidP="00267270">
      <w:pPr>
        <w:ind w:firstLineChars="202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工作组多次讨论，不断完善，并专门召开会议讨论并修改草案</w:t>
      </w:r>
      <w:r w:rsidR="00991DA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并提交</w:t>
      </w:r>
      <w:r>
        <w:rPr>
          <w:rFonts w:hint="eastAsia"/>
          <w:sz w:val="28"/>
          <w:szCs w:val="28"/>
        </w:rPr>
        <w:t>RM</w:t>
      </w:r>
      <w:r>
        <w:rPr>
          <w:rFonts w:hint="eastAsia"/>
          <w:sz w:val="28"/>
          <w:szCs w:val="28"/>
        </w:rPr>
        <w:t>专业委员会年度会议审议，原则通过</w:t>
      </w:r>
      <w:r w:rsidR="009C1709">
        <w:rPr>
          <w:rFonts w:hint="eastAsia"/>
          <w:sz w:val="28"/>
          <w:szCs w:val="28"/>
        </w:rPr>
        <w:t>，要求按照相关文件发布</w:t>
      </w:r>
      <w:r w:rsidR="00CF2389">
        <w:rPr>
          <w:rFonts w:hint="eastAsia"/>
          <w:sz w:val="28"/>
          <w:szCs w:val="28"/>
        </w:rPr>
        <w:t>规定</w:t>
      </w:r>
      <w:bookmarkStart w:id="0" w:name="_GoBack"/>
      <w:bookmarkEnd w:id="0"/>
      <w:r w:rsidR="009C1709">
        <w:rPr>
          <w:rFonts w:hint="eastAsia"/>
          <w:sz w:val="28"/>
          <w:szCs w:val="28"/>
        </w:rPr>
        <w:t>照章进行</w:t>
      </w:r>
      <w:r>
        <w:rPr>
          <w:rFonts w:hint="eastAsia"/>
          <w:sz w:val="28"/>
          <w:szCs w:val="28"/>
        </w:rPr>
        <w:t>。</w:t>
      </w:r>
    </w:p>
    <w:p w:rsidR="00855DE1" w:rsidRDefault="00855DE1" w:rsidP="00267270">
      <w:pPr>
        <w:ind w:firstLineChars="202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 w:rsidR="00855DE1" w:rsidRDefault="00855DE1" w:rsidP="00267270">
      <w:pPr>
        <w:ind w:firstLineChars="202" w:firstLine="566"/>
        <w:rPr>
          <w:rFonts w:hint="eastAsia"/>
          <w:sz w:val="28"/>
          <w:szCs w:val="28"/>
        </w:rPr>
      </w:pPr>
    </w:p>
    <w:p w:rsidR="00991DA0" w:rsidRDefault="00991DA0" w:rsidP="00267270">
      <w:pPr>
        <w:ind w:firstLineChars="202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proofErr w:type="gramStart"/>
      <w:r>
        <w:rPr>
          <w:rFonts w:hint="eastAsia"/>
          <w:sz w:val="28"/>
          <w:szCs w:val="28"/>
        </w:rPr>
        <w:t>特标部</w:t>
      </w:r>
      <w:proofErr w:type="gramEnd"/>
    </w:p>
    <w:p w:rsidR="00991DA0" w:rsidRDefault="00991DA0" w:rsidP="00267270">
      <w:pPr>
        <w:ind w:firstLineChars="202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991DA0" w:rsidRPr="00855DE1" w:rsidRDefault="00991DA0" w:rsidP="00267270">
      <w:pPr>
        <w:ind w:firstLineChars="202" w:firstLine="566"/>
        <w:rPr>
          <w:sz w:val="28"/>
          <w:szCs w:val="28"/>
        </w:rPr>
      </w:pPr>
    </w:p>
    <w:sectPr w:rsidR="00991DA0" w:rsidRPr="00855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15" w:rsidRDefault="00551815" w:rsidP="00CA4F3D">
      <w:r>
        <w:separator/>
      </w:r>
    </w:p>
  </w:endnote>
  <w:endnote w:type="continuationSeparator" w:id="0">
    <w:p w:rsidR="00551815" w:rsidRDefault="00551815" w:rsidP="00CA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15" w:rsidRDefault="00551815" w:rsidP="00CA4F3D">
      <w:r>
        <w:separator/>
      </w:r>
    </w:p>
  </w:footnote>
  <w:footnote w:type="continuationSeparator" w:id="0">
    <w:p w:rsidR="00551815" w:rsidRDefault="00551815" w:rsidP="00CA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70"/>
    <w:rsid w:val="00267270"/>
    <w:rsid w:val="00527321"/>
    <w:rsid w:val="00551815"/>
    <w:rsid w:val="005D7C05"/>
    <w:rsid w:val="00617473"/>
    <w:rsid w:val="00746EE5"/>
    <w:rsid w:val="00847AF3"/>
    <w:rsid w:val="00855DE1"/>
    <w:rsid w:val="009106A0"/>
    <w:rsid w:val="00926970"/>
    <w:rsid w:val="00991DA0"/>
    <w:rsid w:val="009C1709"/>
    <w:rsid w:val="00CA4F3D"/>
    <w:rsid w:val="00CD1AFA"/>
    <w:rsid w:val="00C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F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何平</dc:creator>
  <cp:keywords/>
  <dc:description/>
  <cp:lastModifiedBy>何平</cp:lastModifiedBy>
  <cp:revision>10</cp:revision>
  <dcterms:created xsi:type="dcterms:W3CDTF">2020-12-01T09:07:00Z</dcterms:created>
  <dcterms:modified xsi:type="dcterms:W3CDTF">2020-12-01T10:07:00Z</dcterms:modified>
</cp:coreProperties>
</file>