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8610" w14:textId="3840F1C2" w:rsidR="00645D76" w:rsidRDefault="00645D76" w:rsidP="00645D76">
      <w:pPr>
        <w:pStyle w:val="1"/>
        <w:rPr>
          <w:lang w:val="en-US"/>
        </w:rPr>
      </w:pPr>
      <w:r>
        <w:rPr>
          <w:noProof/>
          <w:lang w:val="en-US"/>
        </w:rPr>
        <w:drawing>
          <wp:inline distT="0" distB="0" distL="0" distR="0" wp14:anchorId="47E65648" wp14:editId="6A88DDA6">
            <wp:extent cx="981075" cy="100121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950" cy="1036805"/>
                    </a:xfrm>
                    <a:prstGeom prst="rect">
                      <a:avLst/>
                    </a:prstGeom>
                    <a:noFill/>
                    <a:ln>
                      <a:noFill/>
                    </a:ln>
                  </pic:spPr>
                </pic:pic>
              </a:graphicData>
            </a:graphic>
          </wp:inline>
        </w:drawing>
      </w:r>
      <w:r>
        <w:rPr>
          <w:lang w:val="en-US"/>
        </w:rPr>
        <w:t xml:space="preserve">         </w:t>
      </w:r>
      <w:r>
        <w:rPr>
          <w:noProof/>
          <w:lang w:val="en-US"/>
        </w:rPr>
        <w:t xml:space="preserve"> </w:t>
      </w:r>
      <w:r w:rsidR="00C52E0D">
        <w:rPr>
          <w:noProof/>
          <w:lang w:val="en-US"/>
        </w:rPr>
        <w:t xml:space="preserve">        </w:t>
      </w:r>
      <w:r>
        <w:rPr>
          <w:noProof/>
          <w:lang w:val="en-US"/>
        </w:rPr>
        <w:t xml:space="preserve">  </w:t>
      </w:r>
      <w:r w:rsidR="00122ABE">
        <w:rPr>
          <w:noProof/>
          <w:lang w:val="en-US"/>
        </w:rPr>
        <w:t xml:space="preserve">                                             </w:t>
      </w:r>
      <w:r>
        <w:rPr>
          <w:noProof/>
          <w:lang w:val="en-US"/>
        </w:rPr>
        <w:t xml:space="preserve">   </w:t>
      </w:r>
      <w:r w:rsidR="00C52E0D">
        <w:rPr>
          <w:noProof/>
          <w:lang w:val="en-US"/>
        </w:rPr>
        <w:t xml:space="preserve">  </w:t>
      </w:r>
      <w:r>
        <w:rPr>
          <w:noProof/>
          <w:lang w:val="en-US"/>
        </w:rPr>
        <w:t xml:space="preserve">     </w:t>
      </w:r>
      <w:r>
        <w:rPr>
          <w:noProof/>
          <w:lang w:val="en-US"/>
        </w:rPr>
        <w:drawing>
          <wp:inline distT="0" distB="0" distL="0" distR="0" wp14:anchorId="554BB1D2" wp14:editId="53F19D7B">
            <wp:extent cx="1295400" cy="106579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7725"/>
                    <a:stretch/>
                  </pic:blipFill>
                  <pic:spPr bwMode="auto">
                    <a:xfrm>
                      <a:off x="0" y="0"/>
                      <a:ext cx="1317700" cy="1084140"/>
                    </a:xfrm>
                    <a:prstGeom prst="rect">
                      <a:avLst/>
                    </a:prstGeom>
                    <a:noFill/>
                    <a:ln>
                      <a:noFill/>
                    </a:ln>
                    <a:extLst>
                      <a:ext uri="{53640926-AAD7-44D8-BBD7-CCE9431645EC}">
                        <a14:shadowObscured xmlns:a14="http://schemas.microsoft.com/office/drawing/2010/main"/>
                      </a:ext>
                    </a:extLst>
                  </pic:spPr>
                </pic:pic>
              </a:graphicData>
            </a:graphic>
          </wp:inline>
        </w:drawing>
      </w:r>
    </w:p>
    <w:p w14:paraId="28322846" w14:textId="3086119F" w:rsidR="009A08EA" w:rsidRDefault="00AD06AD" w:rsidP="00F21A83">
      <w:pPr>
        <w:pStyle w:val="2"/>
        <w:rPr>
          <w:lang w:val="en-US"/>
        </w:rPr>
      </w:pPr>
      <w:r>
        <w:rPr>
          <w:noProof/>
          <w:lang w:val="en-US"/>
        </w:rPr>
        <mc:AlternateContent>
          <mc:Choice Requires="wps">
            <w:drawing>
              <wp:anchor distT="0" distB="0" distL="114300" distR="114300" simplePos="0" relativeHeight="251659264" behindDoc="0" locked="0" layoutInCell="1" allowOverlap="1" wp14:anchorId="77334981" wp14:editId="05DBBCFD">
                <wp:simplePos x="0" y="0"/>
                <wp:positionH relativeFrom="column">
                  <wp:posOffset>1071880</wp:posOffset>
                </wp:positionH>
                <wp:positionV relativeFrom="paragraph">
                  <wp:posOffset>195580</wp:posOffset>
                </wp:positionV>
                <wp:extent cx="3808095" cy="942975"/>
                <wp:effectExtent l="0" t="0" r="20955" b="28575"/>
                <wp:wrapSquare wrapText="bothSides"/>
                <wp:docPr id="1" name="Text Box 1"/>
                <wp:cNvGraphicFramePr/>
                <a:graphic xmlns:a="http://schemas.openxmlformats.org/drawingml/2006/main">
                  <a:graphicData uri="http://schemas.microsoft.com/office/word/2010/wordprocessingShape">
                    <wps:wsp>
                      <wps:cNvSpPr txBox="1"/>
                      <wps:spPr>
                        <a:xfrm>
                          <a:off x="0" y="0"/>
                          <a:ext cx="3808095" cy="942975"/>
                        </a:xfrm>
                        <a:prstGeom prst="rect">
                          <a:avLst/>
                        </a:prstGeom>
                        <a:noFill/>
                        <a:ln w="6350">
                          <a:solidFill>
                            <a:prstClr val="black"/>
                          </a:solidFill>
                        </a:ln>
                      </wps:spPr>
                      <wps:txbx>
                        <w:txbxContent>
                          <w:p w14:paraId="262A0DEF" w14:textId="77777777" w:rsidR="00160331" w:rsidRPr="00D9503A" w:rsidRDefault="00160331" w:rsidP="004C5886">
                            <w:pPr>
                              <w:pStyle w:val="1"/>
                              <w:spacing w:line="240" w:lineRule="auto"/>
                              <w:jc w:val="center"/>
                              <w:rPr>
                                <w:b/>
                                <w:bCs/>
                                <w:color w:val="auto"/>
                                <w:sz w:val="24"/>
                                <w:szCs w:val="24"/>
                                <w:lang w:val="en-US"/>
                              </w:rPr>
                            </w:pPr>
                            <w:r w:rsidRPr="00D9503A">
                              <w:rPr>
                                <w:rFonts w:hint="eastAsia"/>
                                <w:b/>
                                <w:bCs/>
                                <w:color w:val="auto"/>
                                <w:sz w:val="24"/>
                                <w:szCs w:val="24"/>
                                <w:lang w:val="en-US"/>
                              </w:rPr>
                              <w:t>关于建立</w:t>
                            </w:r>
                            <w:r w:rsidRPr="00D9503A">
                              <w:rPr>
                                <w:b/>
                                <w:bCs/>
                                <w:color w:val="auto"/>
                                <w:sz w:val="24"/>
                                <w:szCs w:val="24"/>
                                <w:lang w:val="en-US"/>
                              </w:rPr>
                              <w:t>涂料中</w:t>
                            </w:r>
                            <w:r w:rsidRPr="00D9503A">
                              <w:rPr>
                                <w:rFonts w:hint="eastAsia"/>
                                <w:b/>
                                <w:bCs/>
                                <w:color w:val="auto"/>
                                <w:sz w:val="24"/>
                                <w:szCs w:val="24"/>
                                <w:lang w:val="en-US"/>
                              </w:rPr>
                              <w:t>的铅测定实验室数据库的</w:t>
                            </w:r>
                          </w:p>
                          <w:p w14:paraId="1015FB00" w14:textId="1CA2A1E8" w:rsidR="00160331" w:rsidRPr="00D9503A" w:rsidRDefault="00160331" w:rsidP="004C5886">
                            <w:pPr>
                              <w:pStyle w:val="1"/>
                              <w:spacing w:line="240" w:lineRule="auto"/>
                              <w:jc w:val="center"/>
                              <w:rPr>
                                <w:b/>
                                <w:bCs/>
                                <w:color w:val="auto"/>
                                <w:sz w:val="24"/>
                                <w:szCs w:val="24"/>
                                <w:lang w:val="en-US"/>
                              </w:rPr>
                            </w:pPr>
                            <w:r w:rsidRPr="00D9503A">
                              <w:rPr>
                                <w:b/>
                                <w:bCs/>
                                <w:color w:val="auto"/>
                                <w:sz w:val="24"/>
                                <w:szCs w:val="24"/>
                                <w:lang w:val="en-US"/>
                              </w:rPr>
                              <w:t>调查问卷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334981" id="_x0000_t202" coordsize="21600,21600" o:spt="202" path="m,l,21600r21600,l21600,xe">
                <v:stroke joinstyle="miter"/>
                <v:path gradientshapeok="t" o:connecttype="rect"/>
              </v:shapetype>
              <v:shape id="Text Box 1" o:spid="_x0000_s1026" type="#_x0000_t202" style="position:absolute;margin-left:84.4pt;margin-top:15.4pt;width:299.8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FjQQIAAHkEAAAOAAAAZHJzL2Uyb0RvYy54bWysVFFv2jAQfp+0/2D5fSRQaCEiVIyKaVLV&#10;VoKqz8ZxSDTb59mGhP36nZ1AUbenaS/mfPflfN99d8zvWyXJUVhXg87pcJBSIjSHotb7nL5u11+m&#10;lDjPdMEkaJHTk3D0fvH507wxmRhBBbIQlmAS7bLG5LTy3mRJ4nglFHMDMEJjsASrmMer3SeFZQ1m&#10;VzIZpelt0oAtjAUunEPvQxeki5i/LAX3z2XphCcyp1ibj6eN5y6cyWLOsr1lpqp5Xwb7hyoUqzU+&#10;ekn1wDwjB1v/kUrV3IKD0g84qATKsuYickA2w/QDm03FjIhcsDnOXNrk/l9a/nR8saQuUDtKNFMo&#10;0Va0nnyFlgxDdxrjMgRtDMJ8i+6A7P0OnYF0W1oVfpEOwTj2+XTpbUjG0XkzTafpbEIJx9hsPJrd&#10;TUKa5P1rY53/JkCRYOTUonaxpez46HwHPUPCYxrWtZToZ5nUpMnp7c0kjR84kHURgiEWPllJS44M&#10;J2AnGf/RP3uFwiKkxloC145TsHy7a3uiOyhOyN9CNz/O8HWNeR+Z8y/M4sAgZVwC/4xHKQGLgd6i&#10;pAL762/+gEcdMUpJgwOYU/fzwKygRH7XqPBsOB6HiY2X8eRuhBd7HdldR/RBrQAZoopYXTQD3suz&#10;WVpQb7gry/Aqhpjm+HZO/dlc+W4tcNe4WC4jCGfUMP+oN4aH1Od+bts3Zk2vk0eFn+A8qiz7IFeH&#10;7QRbHjyUddQyNLjrat93nO84Df0uhgW6vkfU+z/G4jcAAAD//wMAUEsDBBQABgAIAAAAIQCFYWVd&#10;4AAAAAoBAAAPAAAAZHJzL2Rvd25yZXYueG1sTI/NTsMwEITvSLyDtUjcqA1VkxDiVAjRAxJCakGU&#10;oxMvcYR/QuymgadnOcFpNZrR7DfVenaWTTjGPngJlwsBDH0bdO87CS/Pm4sCWEzKa2WDRwlfGGFd&#10;n55UqtTh6Lc47VLHqMTHUkkwKQ0l57E16FRchAE9ee9hdCqRHDuuR3Wkcmf5lRAZd6r39MGoAe8M&#10;th+7g5Pw+Lr/vN88vYk9NrZfTTY3D9+NlOdn8+0NsIRz+gvDLz6hQ01MTTh4HZklnRWEniQsBV0K&#10;5FmxAtaQk18vgdcV/z+h/gEAAP//AwBQSwECLQAUAAYACAAAACEAtoM4kv4AAADhAQAAEwAAAAAA&#10;AAAAAAAAAAAAAAAAW0NvbnRlbnRfVHlwZXNdLnhtbFBLAQItABQABgAIAAAAIQA4/SH/1gAAAJQB&#10;AAALAAAAAAAAAAAAAAAAAC8BAABfcmVscy8ucmVsc1BLAQItABQABgAIAAAAIQC9VWFjQQIAAHkE&#10;AAAOAAAAAAAAAAAAAAAAAC4CAABkcnMvZTJvRG9jLnhtbFBLAQItABQABgAIAAAAIQCFYWVd4AAA&#10;AAoBAAAPAAAAAAAAAAAAAAAAAJsEAABkcnMvZG93bnJldi54bWxQSwUGAAAAAAQABADzAAAAqAUA&#10;AAAA&#10;" filled="f" strokeweight=".5pt">
                <v:textbox>
                  <w:txbxContent>
                    <w:p w14:paraId="262A0DEF" w14:textId="77777777" w:rsidR="00160331" w:rsidRPr="00D9503A" w:rsidRDefault="00160331" w:rsidP="004C5886">
                      <w:pPr>
                        <w:pStyle w:val="Heading1"/>
                        <w:spacing w:line="240" w:lineRule="auto"/>
                        <w:jc w:val="center"/>
                        <w:rPr>
                          <w:b/>
                          <w:bCs/>
                          <w:color w:val="auto"/>
                          <w:sz w:val="24"/>
                          <w:szCs w:val="24"/>
                          <w:lang w:val="en-US"/>
                        </w:rPr>
                      </w:pPr>
                      <w:r w:rsidRPr="00D9503A">
                        <w:rPr>
                          <w:rFonts w:hint="eastAsia"/>
                          <w:b/>
                          <w:bCs/>
                          <w:color w:val="auto"/>
                          <w:sz w:val="24"/>
                          <w:szCs w:val="24"/>
                          <w:lang w:val="en-US"/>
                        </w:rPr>
                        <w:t>关于建立</w:t>
                      </w:r>
                      <w:r w:rsidRPr="00D9503A">
                        <w:rPr>
                          <w:b/>
                          <w:bCs/>
                          <w:color w:val="auto"/>
                          <w:sz w:val="24"/>
                          <w:szCs w:val="24"/>
                          <w:lang w:val="en-US"/>
                        </w:rPr>
                        <w:t>涂料中</w:t>
                      </w:r>
                      <w:r w:rsidRPr="00D9503A">
                        <w:rPr>
                          <w:rFonts w:hint="eastAsia"/>
                          <w:b/>
                          <w:bCs/>
                          <w:color w:val="auto"/>
                          <w:sz w:val="24"/>
                          <w:szCs w:val="24"/>
                          <w:lang w:val="en-US"/>
                        </w:rPr>
                        <w:t>的铅测定实验室数据库的</w:t>
                      </w:r>
                    </w:p>
                    <w:p w14:paraId="1015FB00" w14:textId="1CA2A1E8" w:rsidR="00160331" w:rsidRPr="00D9503A" w:rsidRDefault="00160331" w:rsidP="004C5886">
                      <w:pPr>
                        <w:pStyle w:val="Heading1"/>
                        <w:spacing w:line="240" w:lineRule="auto"/>
                        <w:jc w:val="center"/>
                        <w:rPr>
                          <w:b/>
                          <w:bCs/>
                          <w:color w:val="auto"/>
                          <w:sz w:val="24"/>
                          <w:szCs w:val="24"/>
                          <w:lang w:val="en-US"/>
                        </w:rPr>
                      </w:pPr>
                      <w:r w:rsidRPr="00D9503A">
                        <w:rPr>
                          <w:b/>
                          <w:bCs/>
                          <w:color w:val="auto"/>
                          <w:sz w:val="24"/>
                          <w:szCs w:val="24"/>
                          <w:lang w:val="en-US"/>
                        </w:rPr>
                        <w:t>调查问卷</w:t>
                      </w:r>
                    </w:p>
                  </w:txbxContent>
                </v:textbox>
                <w10:wrap type="square"/>
              </v:shape>
            </w:pict>
          </mc:Fallback>
        </mc:AlternateContent>
      </w:r>
    </w:p>
    <w:p w14:paraId="0947E9E9" w14:textId="044A46AD" w:rsidR="00F21A83" w:rsidRDefault="00F21A83" w:rsidP="00F21A83">
      <w:pPr>
        <w:pStyle w:val="2"/>
        <w:rPr>
          <w:lang w:val="en-US"/>
        </w:rPr>
      </w:pPr>
    </w:p>
    <w:p w14:paraId="26E537CF" w14:textId="77777777" w:rsidR="00645D76" w:rsidRDefault="00645D76" w:rsidP="00C74B6A">
      <w:pPr>
        <w:pStyle w:val="2"/>
        <w:rPr>
          <w:lang w:val="en-US"/>
        </w:rPr>
      </w:pPr>
    </w:p>
    <w:p w14:paraId="429AC176" w14:textId="77777777" w:rsidR="00645D76" w:rsidRDefault="00645D76" w:rsidP="00C74B6A">
      <w:pPr>
        <w:pStyle w:val="2"/>
        <w:rPr>
          <w:lang w:val="en-US"/>
        </w:rPr>
      </w:pPr>
    </w:p>
    <w:p w14:paraId="45FCADB9" w14:textId="77777777" w:rsidR="00645D76" w:rsidRDefault="00645D76" w:rsidP="00C74B6A">
      <w:pPr>
        <w:pStyle w:val="2"/>
        <w:rPr>
          <w:lang w:val="en-US"/>
        </w:rPr>
      </w:pPr>
    </w:p>
    <w:p w14:paraId="09A17497" w14:textId="77777777" w:rsidR="00645D76" w:rsidRPr="00645D76" w:rsidRDefault="00645D76" w:rsidP="00645D76">
      <w:pPr>
        <w:rPr>
          <w:lang w:val="en-US"/>
        </w:rPr>
      </w:pPr>
    </w:p>
    <w:p w14:paraId="12028B4B" w14:textId="7E700A5A" w:rsidR="0074523B" w:rsidRDefault="00564BE1" w:rsidP="00C74B6A">
      <w:pPr>
        <w:pStyle w:val="2"/>
        <w:rPr>
          <w:lang w:val="en-US"/>
        </w:rPr>
      </w:pPr>
      <w:r>
        <w:rPr>
          <w:rFonts w:hint="eastAsia"/>
          <w:lang w:val="en-US"/>
        </w:rPr>
        <w:t>背景</w:t>
      </w:r>
    </w:p>
    <w:p w14:paraId="7895A52C" w14:textId="12406725" w:rsidR="00500E5D" w:rsidRPr="006962EE" w:rsidRDefault="00564BE1" w:rsidP="00500E5D">
      <w:pPr>
        <w:rPr>
          <w:rFonts w:ascii="宋体" w:eastAsia="宋体" w:hAnsi="宋体" w:cs="宋体"/>
          <w:lang w:val="en-US"/>
        </w:rPr>
      </w:pPr>
      <w:r w:rsidRPr="006962EE">
        <w:rPr>
          <w:rFonts w:ascii="宋体" w:eastAsia="宋体" w:hAnsi="宋体" w:cs="宋体"/>
          <w:lang w:val="en-US"/>
        </w:rPr>
        <w:t>消除含铅涂料全球联</w:t>
      </w:r>
      <w:r w:rsidRPr="006962EE">
        <w:rPr>
          <w:rFonts w:ascii="宋体" w:eastAsia="宋体" w:hAnsi="宋体" w:cs="宋体" w:hint="eastAsia"/>
          <w:lang w:val="en-US"/>
        </w:rPr>
        <w:t>盟（</w:t>
      </w:r>
      <w:r w:rsidR="00B24F67" w:rsidRPr="006962EE">
        <w:rPr>
          <w:rFonts w:ascii="宋体" w:eastAsia="宋体" w:hAnsi="宋体" w:cs="宋体" w:hint="eastAsia"/>
          <w:lang w:val="en-US"/>
        </w:rPr>
        <w:t>简称“</w:t>
      </w:r>
      <w:r w:rsidRPr="006962EE">
        <w:rPr>
          <w:rFonts w:ascii="宋体" w:eastAsia="宋体" w:hAnsi="宋体" w:cs="宋体" w:hint="eastAsia"/>
          <w:lang w:val="en-US"/>
        </w:rPr>
        <w:t>涂料联盟</w:t>
      </w:r>
      <w:r w:rsidR="00B24F67" w:rsidRPr="006962EE">
        <w:rPr>
          <w:rFonts w:ascii="宋体" w:eastAsia="宋体" w:hAnsi="宋体" w:cs="宋体" w:hint="eastAsia"/>
          <w:lang w:val="en-US"/>
        </w:rPr>
        <w:t>“</w:t>
      </w:r>
      <w:r w:rsidRPr="006962EE">
        <w:rPr>
          <w:rFonts w:ascii="宋体" w:eastAsia="宋体" w:hAnsi="宋体" w:cs="宋体" w:hint="eastAsia"/>
          <w:lang w:val="en-US"/>
        </w:rPr>
        <w:t>）是由联合国环境规划署（UNEP）和世界卫生组织（WHO）共同发起的自愿伙伴关系，旨在通过促进逐步淘汰含铅涂料来防止铅暴露。</w:t>
      </w:r>
      <w:r w:rsidR="00393F4F" w:rsidRPr="006962EE">
        <w:rPr>
          <w:rFonts w:ascii="宋体" w:eastAsia="宋体" w:hAnsi="宋体" w:cs="宋体" w:hint="eastAsia"/>
          <w:lang w:val="en-US"/>
        </w:rPr>
        <w:t>该联盟在指导委员会的指导下开展相关工作。指导委员会</w:t>
      </w:r>
      <w:r w:rsidRPr="006962EE">
        <w:rPr>
          <w:rFonts w:ascii="宋体" w:eastAsia="宋体" w:hAnsi="宋体" w:cs="宋体" w:hint="eastAsia"/>
          <w:lang w:val="en-US"/>
        </w:rPr>
        <w:t>由美国环境保护局</w:t>
      </w:r>
      <w:r w:rsidR="00393F4F" w:rsidRPr="006962EE">
        <w:rPr>
          <w:rFonts w:ascii="宋体" w:eastAsia="宋体" w:hAnsi="宋体" w:cs="宋体" w:hint="eastAsia"/>
          <w:lang w:val="en-US"/>
        </w:rPr>
        <w:t>牵头，并由</w:t>
      </w:r>
      <w:r w:rsidR="00500E5D" w:rsidRPr="006962EE">
        <w:rPr>
          <w:rFonts w:ascii="宋体" w:eastAsia="宋体" w:hAnsi="宋体" w:cs="宋体"/>
          <w:lang w:val="en-US"/>
        </w:rPr>
        <w:t>来自哥伦比亚、</w:t>
      </w:r>
      <w:r w:rsidR="00500E5D" w:rsidRPr="006962EE">
        <w:rPr>
          <w:rFonts w:ascii="宋体" w:eastAsia="宋体" w:hAnsi="宋体" w:cs="宋体" w:hint="eastAsia"/>
          <w:lang w:val="en-US"/>
        </w:rPr>
        <w:t>摩</w:t>
      </w:r>
      <w:r w:rsidR="00500E5D" w:rsidRPr="006962EE">
        <w:rPr>
          <w:rFonts w:ascii="宋体" w:eastAsia="宋体" w:hAnsi="宋体" w:cs="宋体"/>
          <w:lang w:val="en-US"/>
        </w:rPr>
        <w:t>尔多瓦共和国、肯尼亚和泰国的政府代表以及来自国际消除持久性有机污染物联（IPEN）、健康与环境联盟（HEAL）、国际涂料与印刷油墨委员会（IPPIC</w:t>
      </w:r>
      <w:r w:rsidR="004C5886">
        <w:rPr>
          <w:rFonts w:ascii="宋体" w:eastAsia="宋体" w:hAnsi="宋体" w:cs="宋体" w:hint="eastAsia"/>
          <w:lang w:val="en-US"/>
        </w:rPr>
        <w:t>）</w:t>
      </w:r>
      <w:r w:rsidR="00500E5D" w:rsidRPr="006962EE">
        <w:rPr>
          <w:rFonts w:ascii="宋体" w:eastAsia="宋体" w:hAnsi="宋体" w:cs="宋体" w:hint="eastAsia"/>
          <w:lang w:val="en-US"/>
        </w:rPr>
        <w:t>、</w:t>
      </w:r>
      <w:r w:rsidR="00500E5D" w:rsidRPr="006962EE">
        <w:rPr>
          <w:rFonts w:ascii="宋体" w:eastAsia="宋体" w:hAnsi="宋体" w:cs="宋体"/>
          <w:lang w:val="en-US"/>
        </w:rPr>
        <w:t xml:space="preserve"> 美国律师协会法治倡议（ABA-ROLI）、阿克苏诺贝尔（跨国涂料制造商）、</w:t>
      </w:r>
      <w:r w:rsidR="00B24F67" w:rsidRPr="006962EE">
        <w:rPr>
          <w:rFonts w:ascii="宋体" w:eastAsia="宋体" w:hAnsi="宋体" w:cs="宋体" w:hint="eastAsia"/>
          <w:lang w:val="en-US"/>
        </w:rPr>
        <w:t>和</w:t>
      </w:r>
      <w:r w:rsidR="00500E5D" w:rsidRPr="006962EE">
        <w:rPr>
          <w:rFonts w:ascii="宋体" w:eastAsia="宋体" w:hAnsi="宋体" w:cs="宋体"/>
          <w:lang w:val="en-US"/>
        </w:rPr>
        <w:t>Boysen （亚洲涂料制造商）的代表组成</w:t>
      </w:r>
      <w:r w:rsidR="00500E5D" w:rsidRPr="006962EE">
        <w:rPr>
          <w:rFonts w:ascii="宋体" w:eastAsia="宋体" w:hAnsi="宋体" w:cs="宋体" w:hint="eastAsia"/>
          <w:lang w:val="en-US"/>
        </w:rPr>
        <w:t>。</w:t>
      </w:r>
    </w:p>
    <w:p w14:paraId="389D6EF3" w14:textId="21369E85" w:rsidR="00D43412" w:rsidRPr="006962EE" w:rsidRDefault="00006F29" w:rsidP="00006F29">
      <w:pPr>
        <w:rPr>
          <w:rFonts w:ascii="宋体" w:eastAsia="宋体" w:hAnsi="宋体" w:cs="宋体"/>
          <w:lang w:val="en-US"/>
        </w:rPr>
      </w:pPr>
      <w:r w:rsidRPr="006962EE">
        <w:rPr>
          <w:rFonts w:ascii="宋体" w:eastAsia="宋体" w:hAnsi="宋体" w:cs="宋体" w:hint="eastAsia"/>
          <w:lang w:val="en-US"/>
        </w:rPr>
        <w:t>该联盟的总体目标在于防止儿童接触含铅涂料，并使职业性铅涂料接触尽可能降到最低。此外，联盟还致力于逐步停止含铅涂料的生产和销售，</w:t>
      </w:r>
      <w:r w:rsidR="004C5886">
        <w:rPr>
          <w:rFonts w:ascii="宋体" w:eastAsia="宋体" w:hAnsi="宋体" w:cs="宋体" w:hint="eastAsia"/>
          <w:lang w:val="en-US"/>
        </w:rPr>
        <w:t>从而</w:t>
      </w:r>
      <w:r w:rsidRPr="006962EE">
        <w:rPr>
          <w:rFonts w:ascii="宋体" w:eastAsia="宋体" w:hAnsi="宋体" w:cs="宋体" w:hint="eastAsia"/>
          <w:lang w:val="en-US"/>
        </w:rPr>
        <w:t>降低铅中毒的风险。</w:t>
      </w:r>
      <w:r w:rsidR="00841FF2" w:rsidRPr="006962EE">
        <w:rPr>
          <w:rFonts w:ascii="宋体" w:eastAsia="宋体" w:hAnsi="宋体" w:cs="宋体"/>
          <w:lang w:val="en-US"/>
        </w:rPr>
        <w:t xml:space="preserve"> </w:t>
      </w:r>
    </w:p>
    <w:p w14:paraId="03C306A1" w14:textId="1E567BBF" w:rsidR="00292511" w:rsidRPr="006962EE" w:rsidRDefault="004C5886" w:rsidP="00371F31">
      <w:pPr>
        <w:rPr>
          <w:rFonts w:ascii="宋体" w:eastAsia="宋体" w:hAnsi="宋体" w:cs="宋体"/>
          <w:lang w:val="en-US"/>
        </w:rPr>
      </w:pPr>
      <w:r>
        <w:rPr>
          <w:rFonts w:ascii="宋体" w:eastAsia="宋体" w:hAnsi="宋体" w:cs="宋体" w:hint="eastAsia"/>
          <w:lang w:val="en-US"/>
        </w:rPr>
        <w:t>涂料</w:t>
      </w:r>
      <w:r w:rsidR="00292511" w:rsidRPr="006962EE">
        <w:rPr>
          <w:rFonts w:ascii="宋体" w:eastAsia="宋体" w:hAnsi="宋体" w:cs="宋体"/>
          <w:lang w:val="en-US"/>
        </w:rPr>
        <w:t>联</w:t>
      </w:r>
      <w:r w:rsidR="00292511" w:rsidRPr="006962EE">
        <w:rPr>
          <w:rFonts w:ascii="宋体" w:eastAsia="宋体" w:hAnsi="宋体" w:cs="宋体" w:hint="eastAsia"/>
          <w:lang w:val="en-US"/>
        </w:rPr>
        <w:t>盟已经制定了《</w:t>
      </w:r>
      <w:hyperlink r:id="rId15" w:history="1">
        <w:r w:rsidR="00292511" w:rsidRPr="006962EE">
          <w:rPr>
            <w:rStyle w:val="a4"/>
            <w:rFonts w:ascii="宋体" w:eastAsia="宋体" w:hAnsi="宋体" w:cs="宋体" w:hint="eastAsia"/>
            <w:lang w:val="en-US"/>
          </w:rPr>
          <w:t>铅涂料规范指南及示范法</w:t>
        </w:r>
      </w:hyperlink>
      <w:r w:rsidR="00292511" w:rsidRPr="006962EE">
        <w:rPr>
          <w:rFonts w:ascii="宋体" w:eastAsia="宋体" w:hAnsi="宋体" w:cs="宋体" w:hint="eastAsia"/>
          <w:lang w:val="en-US"/>
        </w:rPr>
        <w:t>》</w:t>
      </w:r>
      <w:r>
        <w:rPr>
          <w:rFonts w:ascii="宋体" w:eastAsia="宋体" w:hAnsi="宋体" w:cs="宋体" w:hint="eastAsia"/>
          <w:lang w:val="en-US"/>
        </w:rPr>
        <w:t>（简称，《示范法》）</w:t>
      </w:r>
      <w:r w:rsidR="00292511" w:rsidRPr="006962EE">
        <w:rPr>
          <w:rFonts w:ascii="宋体" w:eastAsia="宋体" w:hAnsi="宋体" w:cs="宋体" w:hint="eastAsia"/>
          <w:lang w:val="en-US"/>
        </w:rPr>
        <w:t>，旨在帮助各国制定新的法律法规（或修改现行法规）管控涂料中的含铅量。 《示范法》</w:t>
      </w:r>
      <w:r>
        <w:rPr>
          <w:rFonts w:ascii="宋体" w:eastAsia="宋体" w:hAnsi="宋体" w:cs="宋体" w:hint="eastAsia"/>
          <w:lang w:val="en-US"/>
        </w:rPr>
        <w:t>围绕</w:t>
      </w:r>
      <w:r w:rsidR="00121FBB" w:rsidRPr="006962EE">
        <w:rPr>
          <w:rFonts w:ascii="宋体" w:eastAsia="宋体" w:hAnsi="宋体" w:cs="宋体" w:hint="eastAsia"/>
          <w:lang w:val="en-US"/>
        </w:rPr>
        <w:t>合规、执法和总量控制</w:t>
      </w:r>
      <w:r>
        <w:rPr>
          <w:rFonts w:ascii="宋体" w:eastAsia="宋体" w:hAnsi="宋体" w:cs="宋体" w:hint="eastAsia"/>
          <w:lang w:val="en-US"/>
        </w:rPr>
        <w:t>三个议题提出了三个机制</w:t>
      </w:r>
      <w:r w:rsidR="00292511" w:rsidRPr="006962EE">
        <w:rPr>
          <w:rFonts w:ascii="宋体" w:eastAsia="宋体" w:hAnsi="宋体" w:cs="宋体" w:hint="eastAsia"/>
          <w:lang w:val="en-US"/>
        </w:rPr>
        <w:t>：i）第三方测试，ii）</w:t>
      </w:r>
      <w:r w:rsidR="00121FBB" w:rsidRPr="006962EE">
        <w:rPr>
          <w:rFonts w:ascii="宋体" w:eastAsia="宋体" w:hAnsi="宋体" w:cs="宋体" w:hint="eastAsia"/>
          <w:lang w:val="en-US"/>
        </w:rPr>
        <w:t>开具</w:t>
      </w:r>
      <w:r w:rsidR="00292511" w:rsidRPr="006962EE">
        <w:rPr>
          <w:rFonts w:ascii="宋体" w:eastAsia="宋体" w:hAnsi="宋体" w:cs="宋体" w:hint="eastAsia"/>
          <w:lang w:val="en-US"/>
        </w:rPr>
        <w:t>合格</w:t>
      </w:r>
      <w:r w:rsidR="00121FBB" w:rsidRPr="006962EE">
        <w:rPr>
          <w:rFonts w:ascii="宋体" w:eastAsia="宋体" w:hAnsi="宋体" w:cs="宋体" w:hint="eastAsia"/>
          <w:lang w:val="en-US"/>
        </w:rPr>
        <w:t>证明，</w:t>
      </w:r>
      <w:r w:rsidR="00292511" w:rsidRPr="006962EE">
        <w:rPr>
          <w:rFonts w:ascii="宋体" w:eastAsia="宋体" w:hAnsi="宋体" w:cs="宋体" w:hint="eastAsia"/>
          <w:lang w:val="en-US"/>
        </w:rPr>
        <w:t>和iii）政府</w:t>
      </w:r>
      <w:r w:rsidR="00121FBB" w:rsidRPr="006962EE">
        <w:rPr>
          <w:rFonts w:ascii="宋体" w:eastAsia="宋体" w:hAnsi="宋体" w:cs="宋体" w:hint="eastAsia"/>
          <w:lang w:val="en-US"/>
        </w:rPr>
        <w:t>督察</w:t>
      </w:r>
      <w:r w:rsidR="00292511" w:rsidRPr="006962EE">
        <w:rPr>
          <w:rFonts w:ascii="宋体" w:eastAsia="宋体" w:hAnsi="宋体" w:cs="宋体" w:hint="eastAsia"/>
          <w:lang w:val="en-US"/>
        </w:rPr>
        <w:t>。</w:t>
      </w:r>
      <w:r w:rsidR="00121FBB" w:rsidRPr="006962EE">
        <w:rPr>
          <w:rFonts w:ascii="宋体" w:eastAsia="宋体" w:hAnsi="宋体" w:cs="宋体" w:hint="eastAsia"/>
          <w:lang w:val="en-US"/>
        </w:rPr>
        <w:t>油漆制造商和进口商须提供合规</w:t>
      </w:r>
      <w:r w:rsidR="00292511" w:rsidRPr="006962EE">
        <w:rPr>
          <w:rFonts w:ascii="宋体" w:eastAsia="宋体" w:hAnsi="宋体" w:cs="宋体" w:hint="eastAsia"/>
          <w:lang w:val="en-US"/>
        </w:rPr>
        <w:t>证明</w:t>
      </w:r>
      <w:r w:rsidR="00121FBB" w:rsidRPr="006962EE">
        <w:rPr>
          <w:rFonts w:ascii="宋体" w:eastAsia="宋体" w:hAnsi="宋体" w:cs="宋体" w:hint="eastAsia"/>
          <w:lang w:val="en-US"/>
        </w:rPr>
        <w:t>，说明其符合</w:t>
      </w:r>
      <w:r w:rsidR="00292511" w:rsidRPr="006962EE">
        <w:rPr>
          <w:rFonts w:ascii="宋体" w:eastAsia="宋体" w:hAnsi="宋体" w:cs="宋体" w:hint="eastAsia"/>
          <w:lang w:val="en-US"/>
        </w:rPr>
        <w:t>法律</w:t>
      </w:r>
      <w:r w:rsidR="00121FBB" w:rsidRPr="006962EE">
        <w:rPr>
          <w:rFonts w:ascii="宋体" w:eastAsia="宋体" w:hAnsi="宋体" w:cs="宋体" w:hint="eastAsia"/>
          <w:lang w:val="en-US"/>
        </w:rPr>
        <w:t>法规要求</w:t>
      </w:r>
      <w:r w:rsidR="00292511" w:rsidRPr="006962EE">
        <w:rPr>
          <w:rFonts w:ascii="宋体" w:eastAsia="宋体" w:hAnsi="宋体" w:cs="宋体" w:hint="eastAsia"/>
          <w:lang w:val="en-US"/>
        </w:rPr>
        <w:t>。</w:t>
      </w:r>
      <w:r w:rsidR="00121FBB" w:rsidRPr="006962EE">
        <w:rPr>
          <w:rFonts w:ascii="宋体" w:eastAsia="宋体" w:hAnsi="宋体" w:cs="宋体" w:hint="eastAsia"/>
          <w:lang w:val="en-US"/>
        </w:rPr>
        <w:t>实验室</w:t>
      </w:r>
      <w:r w:rsidR="00292511" w:rsidRPr="006962EE">
        <w:rPr>
          <w:rFonts w:ascii="宋体" w:eastAsia="宋体" w:hAnsi="宋体" w:cs="宋体" w:hint="eastAsia"/>
          <w:lang w:val="en-US"/>
        </w:rPr>
        <w:t>能力</w:t>
      </w:r>
      <w:r w:rsidR="00121FBB" w:rsidRPr="006962EE">
        <w:rPr>
          <w:rFonts w:ascii="宋体" w:eastAsia="宋体" w:hAnsi="宋体" w:cs="宋体" w:hint="eastAsia"/>
          <w:lang w:val="en-US"/>
        </w:rPr>
        <w:t>不足</w:t>
      </w:r>
      <w:r w:rsidR="00292511" w:rsidRPr="006962EE">
        <w:rPr>
          <w:rFonts w:ascii="宋体" w:eastAsia="宋体" w:hAnsi="宋体" w:cs="宋体" w:hint="eastAsia"/>
          <w:lang w:val="en-US"/>
        </w:rPr>
        <w:t>不应被视为采用《示范法》的障碍，可通过将油漆样品送到有资格执行所需测试的其他国家的实验室来</w:t>
      </w:r>
      <w:r w:rsidR="00121FBB" w:rsidRPr="006962EE">
        <w:rPr>
          <w:rFonts w:ascii="宋体" w:eastAsia="宋体" w:hAnsi="宋体" w:cs="宋体" w:hint="eastAsia"/>
          <w:lang w:val="en-US"/>
        </w:rPr>
        <w:t>检测其合规性</w:t>
      </w:r>
      <w:r w:rsidR="00292511" w:rsidRPr="006962EE">
        <w:rPr>
          <w:rFonts w:ascii="宋体" w:eastAsia="宋体" w:hAnsi="宋体" w:cs="宋体" w:hint="eastAsia"/>
          <w:lang w:val="en-US"/>
        </w:rPr>
        <w:t>。含铅涂料</w:t>
      </w:r>
      <w:r w:rsidR="00121FBB" w:rsidRPr="006962EE">
        <w:rPr>
          <w:rFonts w:ascii="宋体" w:eastAsia="宋体" w:hAnsi="宋体" w:cs="宋体" w:hint="eastAsia"/>
          <w:lang w:val="en-US"/>
        </w:rPr>
        <w:t>检测</w:t>
      </w:r>
      <w:r w:rsidR="00292511" w:rsidRPr="006962EE">
        <w:rPr>
          <w:rFonts w:ascii="宋体" w:eastAsia="宋体" w:hAnsi="宋体" w:cs="宋体" w:hint="eastAsia"/>
          <w:lang w:val="en-US"/>
        </w:rPr>
        <w:t>实验室数据库</w:t>
      </w:r>
      <w:r w:rsidR="00121FBB" w:rsidRPr="006962EE">
        <w:rPr>
          <w:rFonts w:ascii="宋体" w:eastAsia="宋体" w:hAnsi="宋体" w:cs="宋体" w:hint="eastAsia"/>
          <w:lang w:val="en-US"/>
        </w:rPr>
        <w:t>的建立将为</w:t>
      </w:r>
      <w:r w:rsidR="00292511" w:rsidRPr="006962EE">
        <w:rPr>
          <w:rFonts w:ascii="宋体" w:eastAsia="宋体" w:hAnsi="宋体" w:cs="宋体" w:hint="eastAsia"/>
          <w:lang w:val="en-US"/>
        </w:rPr>
        <w:t>缺乏国家实验室能力的国家提供信息，</w:t>
      </w:r>
      <w:r w:rsidR="00121FBB" w:rsidRPr="006962EE">
        <w:rPr>
          <w:rFonts w:ascii="宋体" w:eastAsia="宋体" w:hAnsi="宋体" w:cs="宋体" w:hint="eastAsia"/>
          <w:lang w:val="en-US"/>
        </w:rPr>
        <w:t>从而，</w:t>
      </w:r>
      <w:r>
        <w:rPr>
          <w:rFonts w:ascii="宋体" w:eastAsia="宋体" w:hAnsi="宋体" w:cs="宋体" w:hint="eastAsia"/>
          <w:lang w:val="en-US"/>
        </w:rPr>
        <w:t>消除</w:t>
      </w:r>
      <w:r w:rsidR="00B24F67" w:rsidRPr="006962EE">
        <w:rPr>
          <w:rFonts w:ascii="宋体" w:eastAsia="宋体" w:hAnsi="宋体" w:cs="宋体" w:hint="eastAsia"/>
          <w:lang w:val="en-US"/>
        </w:rPr>
        <w:t>由于</w:t>
      </w:r>
      <w:r w:rsidR="00121FBB" w:rsidRPr="006962EE">
        <w:rPr>
          <w:rFonts w:ascii="宋体" w:eastAsia="宋体" w:hAnsi="宋体" w:cs="宋体" w:hint="eastAsia"/>
          <w:lang w:val="en-US"/>
        </w:rPr>
        <w:t>本国</w:t>
      </w:r>
      <w:r w:rsidR="00B24F67" w:rsidRPr="006962EE">
        <w:rPr>
          <w:rFonts w:ascii="宋体" w:eastAsia="宋体" w:hAnsi="宋体" w:cs="宋体" w:hint="eastAsia"/>
          <w:lang w:val="en-US"/>
        </w:rPr>
        <w:t>检测</w:t>
      </w:r>
      <w:r w:rsidR="00121FBB" w:rsidRPr="006962EE">
        <w:rPr>
          <w:rFonts w:ascii="宋体" w:eastAsia="宋体" w:hAnsi="宋体" w:cs="宋体" w:hint="eastAsia"/>
          <w:lang w:val="en-US"/>
        </w:rPr>
        <w:t>能力不足而引发的</w:t>
      </w:r>
      <w:r w:rsidR="00310851" w:rsidRPr="006962EE">
        <w:rPr>
          <w:rFonts w:ascii="宋体" w:eastAsia="宋体" w:hAnsi="宋体" w:cs="宋体" w:hint="eastAsia"/>
          <w:lang w:val="en-US"/>
        </w:rPr>
        <w:t>不能</w:t>
      </w:r>
      <w:r w:rsidR="00B24F67" w:rsidRPr="006962EE">
        <w:rPr>
          <w:rFonts w:ascii="宋体" w:eastAsia="宋体" w:hAnsi="宋体" w:cs="宋体" w:hint="eastAsia"/>
          <w:lang w:val="en-US"/>
        </w:rPr>
        <w:t>履行相关法规</w:t>
      </w:r>
      <w:r w:rsidR="00310851" w:rsidRPr="006962EE">
        <w:rPr>
          <w:rFonts w:ascii="宋体" w:eastAsia="宋体" w:hAnsi="宋体" w:cs="宋体" w:hint="eastAsia"/>
          <w:lang w:val="en-US"/>
        </w:rPr>
        <w:t>的</w:t>
      </w:r>
      <w:r w:rsidR="00292511" w:rsidRPr="006962EE">
        <w:rPr>
          <w:rFonts w:ascii="宋体" w:eastAsia="宋体" w:hAnsi="宋体" w:cs="宋体" w:hint="eastAsia"/>
          <w:lang w:val="en-US"/>
        </w:rPr>
        <w:t>障碍。</w:t>
      </w:r>
    </w:p>
    <w:p w14:paraId="6F6DCB35" w14:textId="630B9741" w:rsidR="00B24F67" w:rsidRPr="00B24F67" w:rsidRDefault="00D0032B" w:rsidP="006962EE">
      <w:pPr>
        <w:rPr>
          <w:rFonts w:ascii="宋体" w:eastAsia="宋体" w:hAnsi="宋体" w:cs="宋体"/>
          <w:lang w:val="en-US"/>
        </w:rPr>
      </w:pPr>
      <w:r w:rsidRPr="006962EE">
        <w:rPr>
          <w:rFonts w:ascii="宋体" w:eastAsia="宋体" w:hAnsi="宋体" w:cs="宋体" w:hint="eastAsia"/>
          <w:lang w:val="en-US"/>
        </w:rPr>
        <w:t>建立实验室</w:t>
      </w:r>
      <w:r w:rsidR="00B24F67" w:rsidRPr="00B24F67">
        <w:rPr>
          <w:rFonts w:ascii="宋体" w:eastAsia="宋体" w:hAnsi="宋体" w:cs="宋体" w:hint="eastAsia"/>
          <w:lang w:val="en-US"/>
        </w:rPr>
        <w:t>数据库</w:t>
      </w:r>
      <w:r w:rsidRPr="006962EE">
        <w:rPr>
          <w:rFonts w:ascii="宋体" w:eastAsia="宋体" w:hAnsi="宋体" w:cs="宋体" w:hint="eastAsia"/>
          <w:lang w:val="en-US"/>
        </w:rPr>
        <w:t>的初衷是盘点</w:t>
      </w:r>
      <w:r w:rsidRPr="00B24F67">
        <w:rPr>
          <w:rFonts w:ascii="宋体" w:eastAsia="宋体" w:hAnsi="宋体" w:cs="宋体" w:hint="eastAsia"/>
          <w:lang w:val="en-US"/>
        </w:rPr>
        <w:t>联合国</w:t>
      </w:r>
      <w:r w:rsidRPr="006962EE">
        <w:rPr>
          <w:rFonts w:ascii="宋体" w:eastAsia="宋体" w:hAnsi="宋体" w:cs="宋体" w:hint="eastAsia"/>
          <w:lang w:val="en-US"/>
        </w:rPr>
        <w:t>区域内</w:t>
      </w:r>
      <w:r w:rsidRPr="00B24F67">
        <w:rPr>
          <w:rFonts w:ascii="宋体" w:eastAsia="宋体" w:hAnsi="宋体" w:cs="宋体" w:hint="eastAsia"/>
          <w:lang w:val="en-US"/>
        </w:rPr>
        <w:t>包括发达国家和发展中国家的</w:t>
      </w:r>
      <w:r w:rsidRPr="006962EE">
        <w:rPr>
          <w:rFonts w:ascii="宋体" w:eastAsia="宋体" w:hAnsi="宋体" w:cs="宋体" w:hint="eastAsia"/>
          <w:lang w:val="en-US"/>
        </w:rPr>
        <w:t>具有检测</w:t>
      </w:r>
      <w:r w:rsidR="00B24F67" w:rsidRPr="00B24F67">
        <w:rPr>
          <w:rFonts w:ascii="宋体" w:eastAsia="宋体" w:hAnsi="宋体" w:cs="宋体" w:hint="eastAsia"/>
          <w:lang w:val="en-US"/>
        </w:rPr>
        <w:t>涂料样品</w:t>
      </w:r>
      <w:r w:rsidRPr="006962EE">
        <w:rPr>
          <w:rFonts w:ascii="宋体" w:eastAsia="宋体" w:hAnsi="宋体" w:cs="宋体" w:hint="eastAsia"/>
          <w:lang w:val="en-US"/>
        </w:rPr>
        <w:t>能力的实验室</w:t>
      </w:r>
      <w:r w:rsidR="004C5886">
        <w:rPr>
          <w:rFonts w:ascii="宋体" w:eastAsia="宋体" w:hAnsi="宋体" w:cs="宋体" w:hint="eastAsia"/>
          <w:lang w:val="en-US"/>
        </w:rPr>
        <w:t>情况</w:t>
      </w:r>
      <w:r w:rsidRPr="006962EE">
        <w:rPr>
          <w:rFonts w:ascii="宋体" w:eastAsia="宋体" w:hAnsi="宋体" w:cs="宋体" w:hint="eastAsia"/>
          <w:lang w:val="en-US"/>
        </w:rPr>
        <w:t>。</w:t>
      </w:r>
      <w:r w:rsidR="00B24F67" w:rsidRPr="00B24F67">
        <w:rPr>
          <w:rFonts w:ascii="宋体" w:eastAsia="宋体" w:hAnsi="宋体" w:cs="宋体" w:hint="eastAsia"/>
          <w:lang w:val="en-US"/>
        </w:rPr>
        <w:t>随着各国</w:t>
      </w:r>
      <w:r w:rsidRPr="006962EE">
        <w:rPr>
          <w:rFonts w:ascii="宋体" w:eastAsia="宋体" w:hAnsi="宋体" w:cs="宋体" w:hint="eastAsia"/>
          <w:lang w:val="en-US"/>
        </w:rPr>
        <w:t>逐步</w:t>
      </w:r>
      <w:r w:rsidR="00B24F67" w:rsidRPr="00B24F67">
        <w:rPr>
          <w:rFonts w:ascii="宋体" w:eastAsia="宋体" w:hAnsi="宋体" w:cs="宋体" w:hint="eastAsia"/>
          <w:lang w:val="en-US"/>
        </w:rPr>
        <w:t>通过含铅油漆法律，</w:t>
      </w:r>
      <w:r w:rsidRPr="006962EE">
        <w:rPr>
          <w:rFonts w:ascii="宋体" w:eastAsia="宋体" w:hAnsi="宋体" w:cs="宋体" w:hint="eastAsia"/>
          <w:lang w:val="en-US"/>
        </w:rPr>
        <w:t>该数</w:t>
      </w:r>
      <w:r w:rsidR="00B24F67" w:rsidRPr="00B24F67">
        <w:rPr>
          <w:rFonts w:ascii="宋体" w:eastAsia="宋体" w:hAnsi="宋体" w:cs="宋体" w:hint="eastAsia"/>
          <w:lang w:val="en-US"/>
        </w:rPr>
        <w:t>据库</w:t>
      </w:r>
      <w:r w:rsidRPr="006962EE">
        <w:rPr>
          <w:rFonts w:ascii="宋体" w:eastAsia="宋体" w:hAnsi="宋体" w:cs="宋体" w:hint="eastAsia"/>
          <w:lang w:val="en-US"/>
        </w:rPr>
        <w:t>中的实验室数量</w:t>
      </w:r>
      <w:r w:rsidR="00B24F67" w:rsidRPr="00B24F67">
        <w:rPr>
          <w:rFonts w:ascii="宋体" w:eastAsia="宋体" w:hAnsi="宋体" w:cs="宋体" w:hint="eastAsia"/>
          <w:lang w:val="en-US"/>
        </w:rPr>
        <w:t>将</w:t>
      </w:r>
      <w:r w:rsidR="004C5886">
        <w:rPr>
          <w:rFonts w:ascii="宋体" w:eastAsia="宋体" w:hAnsi="宋体" w:cs="宋体" w:hint="eastAsia"/>
          <w:lang w:val="en-US"/>
        </w:rPr>
        <w:t>逐渐</w:t>
      </w:r>
      <w:r w:rsidR="00B24F67" w:rsidRPr="00B24F67">
        <w:rPr>
          <w:rFonts w:ascii="宋体" w:eastAsia="宋体" w:hAnsi="宋体" w:cs="宋体" w:hint="eastAsia"/>
          <w:lang w:val="en-US"/>
        </w:rPr>
        <w:t>增长。数据库</w:t>
      </w:r>
      <w:r w:rsidRPr="006962EE">
        <w:rPr>
          <w:rFonts w:ascii="宋体" w:eastAsia="宋体" w:hAnsi="宋体" w:cs="宋体" w:hint="eastAsia"/>
          <w:lang w:val="en-US"/>
        </w:rPr>
        <w:t>建</w:t>
      </w:r>
      <w:r w:rsidR="004C5886">
        <w:rPr>
          <w:rFonts w:ascii="宋体" w:eastAsia="宋体" w:hAnsi="宋体" w:cs="宋体" w:hint="eastAsia"/>
          <w:lang w:val="en-US"/>
        </w:rPr>
        <w:t>成红后</w:t>
      </w:r>
      <w:r w:rsidRPr="006962EE">
        <w:rPr>
          <w:rFonts w:ascii="宋体" w:eastAsia="宋体" w:hAnsi="宋体" w:cs="宋体" w:hint="eastAsia"/>
          <w:lang w:val="en-US"/>
        </w:rPr>
        <w:t>，</w:t>
      </w:r>
      <w:r w:rsidR="004C5886">
        <w:rPr>
          <w:rFonts w:ascii="宋体" w:eastAsia="宋体" w:hAnsi="宋体" w:cs="宋体" w:hint="eastAsia"/>
          <w:lang w:val="en-US"/>
        </w:rPr>
        <w:t>用户</w:t>
      </w:r>
      <w:r w:rsidR="00B24F67" w:rsidRPr="00B24F67">
        <w:rPr>
          <w:rFonts w:ascii="宋体" w:eastAsia="宋体" w:hAnsi="宋体" w:cs="宋体" w:hint="eastAsia"/>
          <w:lang w:val="en-US"/>
        </w:rPr>
        <w:t>可在线访问并定期更新。对于</w:t>
      </w:r>
      <w:r w:rsidRPr="006962EE">
        <w:rPr>
          <w:rFonts w:ascii="宋体" w:eastAsia="宋体" w:hAnsi="宋体" w:cs="宋体" w:hint="eastAsia"/>
          <w:lang w:val="en-US"/>
        </w:rPr>
        <w:t>数据库中所列明</w:t>
      </w:r>
      <w:r w:rsidR="00B24F67" w:rsidRPr="00B24F67">
        <w:rPr>
          <w:rFonts w:ascii="宋体" w:eastAsia="宋体" w:hAnsi="宋体" w:cs="宋体" w:hint="eastAsia"/>
          <w:lang w:val="en-US"/>
        </w:rPr>
        <w:t>的实验室，数据库将提供</w:t>
      </w:r>
      <w:r w:rsidRPr="006962EE">
        <w:rPr>
          <w:rFonts w:ascii="宋体" w:eastAsia="宋体" w:hAnsi="宋体" w:cs="宋体" w:hint="eastAsia"/>
          <w:lang w:val="en-US"/>
        </w:rPr>
        <w:t>例如</w:t>
      </w:r>
      <w:r w:rsidR="00B24F67" w:rsidRPr="00B24F67">
        <w:rPr>
          <w:rFonts w:ascii="宋体" w:eastAsia="宋体" w:hAnsi="宋体" w:cs="宋体" w:hint="eastAsia"/>
          <w:lang w:val="en-US"/>
        </w:rPr>
        <w:t>联系方式</w:t>
      </w:r>
      <w:r w:rsidR="005763D2" w:rsidRPr="006962EE">
        <w:rPr>
          <w:rFonts w:ascii="宋体" w:eastAsia="宋体" w:hAnsi="宋体" w:cs="宋体" w:hint="eastAsia"/>
          <w:lang w:val="en-US"/>
        </w:rPr>
        <w:t>、</w:t>
      </w:r>
      <w:r w:rsidR="00B24F67" w:rsidRPr="00B24F67">
        <w:rPr>
          <w:rFonts w:ascii="宋体" w:eastAsia="宋体" w:hAnsi="宋体" w:cs="宋体" w:hint="eastAsia"/>
          <w:lang w:val="en-US"/>
        </w:rPr>
        <w:t>人员数量</w:t>
      </w:r>
      <w:r w:rsidR="005763D2" w:rsidRPr="006962EE">
        <w:rPr>
          <w:rFonts w:ascii="宋体" w:eastAsia="宋体" w:hAnsi="宋体" w:cs="宋体" w:hint="eastAsia"/>
          <w:lang w:val="en-US"/>
        </w:rPr>
        <w:t>、</w:t>
      </w:r>
      <w:r w:rsidR="00B24F67" w:rsidRPr="00B24F67">
        <w:rPr>
          <w:rFonts w:ascii="宋体" w:eastAsia="宋体" w:hAnsi="宋体" w:cs="宋体" w:hint="eastAsia"/>
          <w:lang w:val="en-US"/>
        </w:rPr>
        <w:t>仪器</w:t>
      </w:r>
      <w:r w:rsidR="005763D2" w:rsidRPr="006962EE">
        <w:rPr>
          <w:rFonts w:ascii="宋体" w:eastAsia="宋体" w:hAnsi="宋体" w:cs="宋体" w:hint="eastAsia"/>
          <w:lang w:val="en-US"/>
        </w:rPr>
        <w:t>、采用的</w:t>
      </w:r>
      <w:r w:rsidR="00B24F67" w:rsidRPr="00B24F67">
        <w:rPr>
          <w:rFonts w:ascii="宋体" w:eastAsia="宋体" w:hAnsi="宋体" w:cs="宋体" w:hint="eastAsia"/>
          <w:lang w:val="en-US"/>
        </w:rPr>
        <w:t>技术</w:t>
      </w:r>
      <w:r w:rsidR="005763D2" w:rsidRPr="006962EE">
        <w:rPr>
          <w:rFonts w:ascii="宋体" w:eastAsia="宋体" w:hAnsi="宋体" w:cs="宋体" w:hint="eastAsia"/>
          <w:lang w:val="en-US"/>
        </w:rPr>
        <w:t>、</w:t>
      </w:r>
      <w:r w:rsidRPr="006962EE">
        <w:rPr>
          <w:rFonts w:ascii="宋体" w:eastAsia="宋体" w:hAnsi="宋体" w:cs="宋体" w:hint="eastAsia"/>
          <w:lang w:val="en-US"/>
        </w:rPr>
        <w:t>报价</w:t>
      </w:r>
      <w:r w:rsidR="00B24F67" w:rsidRPr="00B24F67">
        <w:rPr>
          <w:rFonts w:ascii="宋体" w:eastAsia="宋体" w:hAnsi="宋体" w:cs="宋体" w:hint="eastAsia"/>
          <w:lang w:val="en-US"/>
        </w:rPr>
        <w:t>等</w:t>
      </w:r>
      <w:r w:rsidR="004C5886">
        <w:rPr>
          <w:rFonts w:ascii="宋体" w:eastAsia="宋体" w:hAnsi="宋体" w:cs="宋体" w:hint="eastAsia"/>
          <w:lang w:val="en-US"/>
        </w:rPr>
        <w:t>相关信息</w:t>
      </w:r>
      <w:r w:rsidR="00B24F67" w:rsidRPr="00B24F67">
        <w:rPr>
          <w:rFonts w:ascii="宋体" w:eastAsia="宋体" w:hAnsi="宋体" w:cs="宋体" w:hint="eastAsia"/>
          <w:lang w:val="en-US"/>
        </w:rPr>
        <w:t>。数据库的注册</w:t>
      </w:r>
      <w:r w:rsidRPr="006962EE">
        <w:rPr>
          <w:rFonts w:ascii="宋体" w:eastAsia="宋体" w:hAnsi="宋体" w:cs="宋体" w:hint="eastAsia"/>
          <w:lang w:val="en-US"/>
        </w:rPr>
        <w:t>完全遵循自愿原则</w:t>
      </w:r>
      <w:r w:rsidR="00B24F67" w:rsidRPr="00B24F67">
        <w:rPr>
          <w:rFonts w:ascii="宋体" w:eastAsia="宋体" w:hAnsi="宋体" w:cs="宋体" w:hint="eastAsia"/>
          <w:lang w:val="en-US"/>
        </w:rPr>
        <w:t>，并且不会</w:t>
      </w:r>
      <w:r w:rsidRPr="006962EE">
        <w:rPr>
          <w:rFonts w:ascii="宋体" w:eastAsia="宋体" w:hAnsi="宋体" w:cs="宋体" w:hint="eastAsia"/>
          <w:lang w:val="en-US"/>
        </w:rPr>
        <w:t>列明任何</w:t>
      </w:r>
      <w:r w:rsidR="00B24F67" w:rsidRPr="00B24F67">
        <w:rPr>
          <w:rFonts w:ascii="宋体" w:eastAsia="宋体" w:hAnsi="宋体" w:cs="宋体" w:hint="eastAsia"/>
          <w:lang w:val="en-US"/>
        </w:rPr>
        <w:t>由环境署</w:t>
      </w:r>
      <w:r w:rsidR="00D43FEA" w:rsidRPr="006962EE">
        <w:rPr>
          <w:rFonts w:ascii="宋体" w:eastAsia="宋体" w:hAnsi="宋体" w:cs="宋体" w:hint="eastAsia"/>
          <w:lang w:val="en-US"/>
        </w:rPr>
        <w:t>批准加入或</w:t>
      </w:r>
      <w:r w:rsidRPr="006962EE">
        <w:rPr>
          <w:rFonts w:ascii="宋体" w:eastAsia="宋体" w:hAnsi="宋体" w:cs="宋体" w:hint="eastAsia"/>
          <w:lang w:val="en-US"/>
        </w:rPr>
        <w:t>推荐等字样</w:t>
      </w:r>
      <w:r w:rsidR="00B24F67" w:rsidRPr="00B24F67">
        <w:rPr>
          <w:rFonts w:ascii="宋体" w:eastAsia="宋体" w:hAnsi="宋体" w:cs="宋体" w:hint="eastAsia"/>
          <w:lang w:val="en-US"/>
        </w:rPr>
        <w:t>。</w:t>
      </w:r>
      <w:r w:rsidR="004C5886">
        <w:rPr>
          <w:rFonts w:ascii="宋体" w:eastAsia="宋体" w:hAnsi="宋体" w:cs="宋体" w:hint="eastAsia"/>
          <w:lang w:val="en-US"/>
        </w:rPr>
        <w:t>同时，</w:t>
      </w:r>
      <w:r w:rsidR="00B24F67" w:rsidRPr="00B24F67">
        <w:rPr>
          <w:rFonts w:ascii="宋体" w:eastAsia="宋体" w:hAnsi="宋体" w:cs="宋体" w:hint="eastAsia"/>
          <w:lang w:val="en-US"/>
        </w:rPr>
        <w:t>数据库中</w:t>
      </w:r>
      <w:r w:rsidR="00D43FEA" w:rsidRPr="006962EE">
        <w:rPr>
          <w:rFonts w:ascii="宋体" w:eastAsia="宋体" w:hAnsi="宋体" w:cs="宋体" w:hint="eastAsia"/>
          <w:lang w:val="en-US"/>
        </w:rPr>
        <w:t>列明的</w:t>
      </w:r>
      <w:r w:rsidRPr="006962EE">
        <w:rPr>
          <w:rFonts w:ascii="宋体" w:eastAsia="宋体" w:hAnsi="宋体" w:cs="宋体" w:hint="eastAsia"/>
          <w:lang w:val="en-US"/>
        </w:rPr>
        <w:t>实验室并不意味着</w:t>
      </w:r>
      <w:r w:rsidR="008B4A5E">
        <w:rPr>
          <w:rFonts w:ascii="宋体" w:eastAsia="宋体" w:hAnsi="宋体" w:cs="宋体" w:hint="eastAsia"/>
          <w:lang w:val="en-US"/>
        </w:rPr>
        <w:t>该</w:t>
      </w:r>
      <w:r w:rsidR="00B24F67" w:rsidRPr="00B24F67">
        <w:rPr>
          <w:rFonts w:ascii="宋体" w:eastAsia="宋体" w:hAnsi="宋体" w:cs="宋体" w:hint="eastAsia"/>
          <w:lang w:val="en-US"/>
        </w:rPr>
        <w:t>实验室已满足任何或所有与含铅涂料测试有关的认证和要求</w:t>
      </w:r>
      <w:r w:rsidRPr="006962EE">
        <w:rPr>
          <w:rFonts w:ascii="宋体" w:eastAsia="宋体" w:hAnsi="宋体" w:cs="宋体" w:hint="eastAsia"/>
          <w:lang w:val="en-US"/>
        </w:rPr>
        <w:t>。</w:t>
      </w:r>
      <w:r w:rsidR="00D43FEA" w:rsidRPr="006962EE">
        <w:rPr>
          <w:rFonts w:ascii="宋体" w:eastAsia="宋体" w:hAnsi="宋体" w:cs="宋体" w:hint="eastAsia"/>
          <w:lang w:val="en-US"/>
        </w:rPr>
        <w:t>我们</w:t>
      </w:r>
      <w:r w:rsidR="006962EE" w:rsidRPr="006962EE">
        <w:rPr>
          <w:rFonts w:ascii="宋体" w:eastAsia="宋体" w:hAnsi="宋体" w:cs="宋体" w:hint="eastAsia"/>
          <w:lang w:val="en-US"/>
        </w:rPr>
        <w:t>鼓励</w:t>
      </w:r>
      <w:r w:rsidR="00D43FEA" w:rsidRPr="006962EE">
        <w:rPr>
          <w:rFonts w:ascii="宋体" w:eastAsia="宋体" w:hAnsi="宋体" w:cs="宋体" w:hint="eastAsia"/>
          <w:lang w:val="en-US"/>
        </w:rPr>
        <w:t>数据库中列明的</w:t>
      </w:r>
      <w:r w:rsidR="00B24F67" w:rsidRPr="00B24F67">
        <w:rPr>
          <w:rFonts w:ascii="宋体" w:eastAsia="宋体" w:hAnsi="宋体" w:cs="宋体" w:hint="eastAsia"/>
          <w:lang w:val="en-US"/>
        </w:rPr>
        <w:t>实验室</w:t>
      </w:r>
      <w:r w:rsidR="006962EE" w:rsidRPr="006962EE">
        <w:rPr>
          <w:rFonts w:ascii="宋体" w:eastAsia="宋体" w:hAnsi="宋体" w:cs="宋体" w:hint="eastAsia"/>
          <w:lang w:val="en-US"/>
        </w:rPr>
        <w:t>开展相关资格验证</w:t>
      </w:r>
      <w:r w:rsidR="00B24F67" w:rsidRPr="00B24F67">
        <w:rPr>
          <w:rFonts w:ascii="宋体" w:eastAsia="宋体" w:hAnsi="宋体" w:cs="宋体" w:hint="eastAsia"/>
          <w:lang w:val="en-US"/>
        </w:rPr>
        <w:t>。</w:t>
      </w:r>
    </w:p>
    <w:p w14:paraId="613812CE" w14:textId="74BAE750" w:rsidR="006962EE" w:rsidRDefault="006962EE" w:rsidP="006962EE">
      <w:pPr>
        <w:rPr>
          <w:rFonts w:ascii="宋体" w:eastAsia="宋体" w:hAnsi="宋体" w:cs="宋体"/>
          <w:lang w:val="en-US"/>
        </w:rPr>
      </w:pPr>
      <w:r w:rsidRPr="006962EE">
        <w:rPr>
          <w:rFonts w:ascii="宋体" w:eastAsia="宋体" w:hAnsi="宋体" w:cs="宋体" w:hint="eastAsia"/>
          <w:lang w:val="en-US"/>
        </w:rPr>
        <w:t>开展本次问卷调查旨在收集实验室的详细信息。我们诚邀实验室相关负责人填写问卷并</w:t>
      </w:r>
      <w:r w:rsidR="004C5886">
        <w:rPr>
          <w:rFonts w:ascii="宋体" w:eastAsia="宋体" w:hAnsi="宋体" w:cs="宋体" w:hint="eastAsia"/>
          <w:lang w:val="en-US"/>
        </w:rPr>
        <w:t>通过</w:t>
      </w:r>
      <w:r w:rsidRPr="006962EE">
        <w:rPr>
          <w:rFonts w:ascii="宋体" w:eastAsia="宋体" w:hAnsi="宋体" w:cs="宋体" w:hint="eastAsia"/>
          <w:lang w:val="en-US"/>
        </w:rPr>
        <w:t>电子邮件</w:t>
      </w:r>
      <w:r w:rsidR="004C5886">
        <w:rPr>
          <w:rFonts w:ascii="宋体" w:eastAsia="宋体" w:hAnsi="宋体" w:cs="宋体" w:hint="eastAsia"/>
          <w:lang w:val="en-US"/>
        </w:rPr>
        <w:t>（</w:t>
      </w:r>
      <w:hyperlink r:id="rId16" w:history="1">
        <w:r w:rsidR="004C5886" w:rsidRPr="00E06A92">
          <w:rPr>
            <w:rStyle w:val="a4"/>
            <w:rFonts w:cstheme="minorHAnsi"/>
            <w:szCs w:val="18"/>
          </w:rPr>
          <w:t>lead-cadmiumchemicals@un.org</w:t>
        </w:r>
      </w:hyperlink>
      <w:r w:rsidR="004C5886">
        <w:rPr>
          <w:rFonts w:ascii="宋体" w:eastAsia="宋体" w:hAnsi="宋体" w:cs="宋体"/>
          <w:lang w:val="en-US"/>
        </w:rPr>
        <w:t>）</w:t>
      </w:r>
      <w:r w:rsidR="004C5886">
        <w:rPr>
          <w:rFonts w:ascii="宋体" w:eastAsia="宋体" w:hAnsi="宋体" w:cs="宋体" w:hint="eastAsia"/>
          <w:lang w:val="en-US"/>
        </w:rPr>
        <w:t>将相关信息发送</w:t>
      </w:r>
      <w:r w:rsidRPr="006962EE">
        <w:rPr>
          <w:rFonts w:ascii="宋体" w:eastAsia="宋体" w:hAnsi="宋体" w:cs="宋体" w:hint="eastAsia"/>
          <w:lang w:val="en-US"/>
        </w:rPr>
        <w:t>至联合国环境署化学品和健康处</w:t>
      </w:r>
      <w:r>
        <w:rPr>
          <w:rFonts w:ascii="宋体" w:eastAsia="宋体" w:hAnsi="宋体" w:cs="宋体" w:hint="eastAsia"/>
          <w:lang w:val="en-US"/>
        </w:rPr>
        <w:t>。</w:t>
      </w:r>
    </w:p>
    <w:p w14:paraId="46BF314A" w14:textId="0A824A05" w:rsidR="006962EE" w:rsidRPr="006962EE" w:rsidRDefault="006962EE" w:rsidP="006962EE">
      <w:pPr>
        <w:pStyle w:val="StyleBodyTextBefore12ptAfter0pt"/>
        <w:rPr>
          <w:rFonts w:ascii="宋体" w:eastAsia="宋体" w:hAnsi="宋体" w:cs="宋体"/>
          <w:sz w:val="22"/>
          <w:szCs w:val="22"/>
          <w:lang w:eastAsia="zh-CN"/>
        </w:rPr>
      </w:pPr>
      <w:r w:rsidRPr="006962EE">
        <w:rPr>
          <w:rFonts w:ascii="宋体" w:eastAsia="宋体" w:hAnsi="宋体" w:cs="宋体" w:hint="eastAsia"/>
          <w:sz w:val="22"/>
          <w:szCs w:val="22"/>
          <w:lang w:eastAsia="zh-CN"/>
        </w:rPr>
        <w:lastRenderedPageBreak/>
        <w:t>在此，谨代表联合国环境署和世界卫生组织，</w:t>
      </w:r>
      <w:r w:rsidR="008B4A5E">
        <w:rPr>
          <w:rFonts w:ascii="宋体" w:eastAsia="宋体" w:hAnsi="宋体" w:cs="宋体" w:hint="eastAsia"/>
          <w:sz w:val="22"/>
          <w:szCs w:val="22"/>
          <w:lang w:eastAsia="zh-CN"/>
        </w:rPr>
        <w:t>对您的合作表示诚挚的谢意</w:t>
      </w:r>
      <w:r w:rsidRPr="006962EE">
        <w:rPr>
          <w:rFonts w:ascii="宋体" w:eastAsia="宋体" w:hAnsi="宋体" w:cs="宋体" w:hint="eastAsia"/>
          <w:sz w:val="22"/>
          <w:szCs w:val="22"/>
          <w:lang w:eastAsia="zh-CN"/>
        </w:rPr>
        <w:t>，并期待您收到您的反馈。</w:t>
      </w:r>
    </w:p>
    <w:p w14:paraId="0B7C44BC" w14:textId="7B620312" w:rsidR="00C74B6A" w:rsidRDefault="0051367C" w:rsidP="008B4A5E">
      <w:pPr>
        <w:pStyle w:val="2"/>
        <w:numPr>
          <w:ilvl w:val="0"/>
          <w:numId w:val="1"/>
        </w:numPr>
        <w:ind w:left="709" w:hanging="720"/>
        <w:rPr>
          <w:lang w:val="en-US"/>
        </w:rPr>
      </w:pPr>
      <w:r>
        <w:rPr>
          <w:rFonts w:hint="eastAsia"/>
          <w:lang w:val="en-US"/>
        </w:rPr>
        <w:t>联系方式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3422"/>
        <w:gridCol w:w="1514"/>
        <w:gridCol w:w="2164"/>
      </w:tblGrid>
      <w:tr w:rsidR="00C74B6A" w:rsidRPr="0084395B" w14:paraId="6B3B3635" w14:textId="77777777" w:rsidTr="00450D0D">
        <w:tc>
          <w:tcPr>
            <w:tcW w:w="2368" w:type="dxa"/>
            <w:tcBorders>
              <w:bottom w:val="single" w:sz="4" w:space="0" w:color="auto"/>
            </w:tcBorders>
            <w:shd w:val="clear" w:color="auto" w:fill="E0E0E0"/>
          </w:tcPr>
          <w:p w14:paraId="0B164B42" w14:textId="6315ABF9" w:rsidR="00C74B6A" w:rsidRPr="0084395B" w:rsidRDefault="00F37293" w:rsidP="00305D33">
            <w:pPr>
              <w:spacing w:before="20" w:after="20"/>
              <w:rPr>
                <w:lang w:val="en-US"/>
              </w:rPr>
            </w:pPr>
            <w:r>
              <w:rPr>
                <w:rFonts w:hint="eastAsia"/>
                <w:lang w:val="en-US"/>
              </w:rPr>
              <w:t>实验室名称</w:t>
            </w:r>
            <w:r w:rsidR="00C74B6A" w:rsidRPr="0084395B">
              <w:rPr>
                <w:lang w:val="en-US"/>
              </w:rPr>
              <w:t>:</w:t>
            </w:r>
          </w:p>
        </w:tc>
        <w:tc>
          <w:tcPr>
            <w:tcW w:w="7100" w:type="dxa"/>
            <w:gridSpan w:val="3"/>
          </w:tcPr>
          <w:p w14:paraId="7151D3E7" w14:textId="77777777" w:rsidR="00C74B6A" w:rsidRPr="0084395B" w:rsidRDefault="00C74B6A" w:rsidP="00305D33">
            <w:pPr>
              <w:spacing w:before="20" w:after="20"/>
              <w:rPr>
                <w:lang w:val="en-US"/>
              </w:rPr>
            </w:pPr>
          </w:p>
        </w:tc>
      </w:tr>
      <w:tr w:rsidR="00C74B6A" w:rsidRPr="0084395B" w14:paraId="189354BA" w14:textId="77777777" w:rsidTr="00450D0D">
        <w:tc>
          <w:tcPr>
            <w:tcW w:w="2368" w:type="dxa"/>
            <w:tcBorders>
              <w:bottom w:val="single" w:sz="4" w:space="0" w:color="auto"/>
            </w:tcBorders>
            <w:shd w:val="clear" w:color="auto" w:fill="E0E0E0"/>
          </w:tcPr>
          <w:p w14:paraId="749558A9" w14:textId="77777777" w:rsidR="002E7D7C" w:rsidRDefault="002E7D7C" w:rsidP="002E7D7C">
            <w:pPr>
              <w:spacing w:before="20" w:after="20"/>
              <w:rPr>
                <w:lang w:val="en-US"/>
              </w:rPr>
            </w:pPr>
            <w:r>
              <w:rPr>
                <w:rFonts w:hint="eastAsia"/>
                <w:lang w:val="en-US"/>
              </w:rPr>
              <w:t>所属</w:t>
            </w:r>
            <w:r w:rsidR="00F37293">
              <w:rPr>
                <w:rFonts w:hint="eastAsia"/>
                <w:lang w:val="en-US"/>
              </w:rPr>
              <w:t>机构名称</w:t>
            </w:r>
          </w:p>
          <w:p w14:paraId="599B81AB" w14:textId="49A25B4C" w:rsidR="00C74B6A" w:rsidRPr="0084395B" w:rsidRDefault="00C74B6A" w:rsidP="002E7D7C">
            <w:pPr>
              <w:spacing w:before="20" w:after="20"/>
              <w:rPr>
                <w:lang w:val="en-US"/>
              </w:rPr>
            </w:pPr>
            <w:r w:rsidRPr="0084395B">
              <w:rPr>
                <w:lang w:val="en-US"/>
              </w:rPr>
              <w:t>(</w:t>
            </w:r>
            <w:r w:rsidR="002E7D7C">
              <w:rPr>
                <w:rFonts w:hint="eastAsia"/>
                <w:lang w:val="en-US"/>
              </w:rPr>
              <w:t>如果有，请提供</w:t>
            </w:r>
            <w:r w:rsidRPr="0084395B">
              <w:rPr>
                <w:lang w:val="en-US"/>
              </w:rPr>
              <w:t>):</w:t>
            </w:r>
          </w:p>
        </w:tc>
        <w:tc>
          <w:tcPr>
            <w:tcW w:w="7100" w:type="dxa"/>
            <w:gridSpan w:val="3"/>
          </w:tcPr>
          <w:p w14:paraId="3DCA650C" w14:textId="77777777" w:rsidR="00C74B6A" w:rsidRPr="0084395B" w:rsidRDefault="00C74B6A" w:rsidP="00305D33">
            <w:pPr>
              <w:spacing w:before="20" w:after="20"/>
              <w:rPr>
                <w:lang w:val="en-US"/>
              </w:rPr>
            </w:pPr>
          </w:p>
        </w:tc>
      </w:tr>
      <w:tr w:rsidR="00C74B6A" w:rsidRPr="0084395B" w14:paraId="3448834F" w14:textId="77777777" w:rsidTr="00450D0D">
        <w:tc>
          <w:tcPr>
            <w:tcW w:w="2368" w:type="dxa"/>
            <w:tcBorders>
              <w:bottom w:val="single" w:sz="4" w:space="0" w:color="auto"/>
            </w:tcBorders>
            <w:shd w:val="clear" w:color="auto" w:fill="E0E0E0"/>
          </w:tcPr>
          <w:p w14:paraId="67263577" w14:textId="14D765FF" w:rsidR="00C74B6A" w:rsidRPr="0084395B" w:rsidRDefault="00F37293" w:rsidP="00305D33">
            <w:pPr>
              <w:spacing w:before="20" w:after="20"/>
              <w:rPr>
                <w:lang w:val="en-US"/>
              </w:rPr>
            </w:pPr>
            <w:r>
              <w:rPr>
                <w:rFonts w:hint="eastAsia"/>
                <w:lang w:val="en-US"/>
              </w:rPr>
              <w:t>门牌号</w:t>
            </w:r>
            <w:r w:rsidR="00986092">
              <w:rPr>
                <w:rFonts w:hint="eastAsia"/>
                <w:lang w:val="en-US"/>
              </w:rPr>
              <w:t>:</w:t>
            </w:r>
          </w:p>
        </w:tc>
        <w:tc>
          <w:tcPr>
            <w:tcW w:w="3422" w:type="dxa"/>
          </w:tcPr>
          <w:p w14:paraId="3FDE0486" w14:textId="77777777" w:rsidR="00C74B6A" w:rsidRPr="0084395B" w:rsidRDefault="00C74B6A" w:rsidP="00305D33">
            <w:pPr>
              <w:spacing w:before="20" w:after="20"/>
              <w:rPr>
                <w:lang w:val="en-US"/>
              </w:rPr>
            </w:pPr>
          </w:p>
        </w:tc>
        <w:tc>
          <w:tcPr>
            <w:tcW w:w="1514" w:type="dxa"/>
            <w:shd w:val="clear" w:color="auto" w:fill="E0E0E0"/>
          </w:tcPr>
          <w:p w14:paraId="436070E8" w14:textId="6B95700B" w:rsidR="00C74B6A" w:rsidRPr="0084395B" w:rsidRDefault="00F37293" w:rsidP="00305D33">
            <w:pPr>
              <w:spacing w:before="20" w:after="20"/>
              <w:rPr>
                <w:lang w:val="en-US"/>
              </w:rPr>
            </w:pPr>
            <w:r>
              <w:rPr>
                <w:rFonts w:hint="eastAsia"/>
                <w:lang w:val="en-US"/>
              </w:rPr>
              <w:t>街道</w:t>
            </w:r>
            <w:r w:rsidR="00986092">
              <w:rPr>
                <w:rFonts w:hint="eastAsia"/>
                <w:lang w:val="en-US"/>
              </w:rPr>
              <w:t>:</w:t>
            </w:r>
          </w:p>
        </w:tc>
        <w:tc>
          <w:tcPr>
            <w:tcW w:w="2164" w:type="dxa"/>
          </w:tcPr>
          <w:p w14:paraId="65D84128" w14:textId="77777777" w:rsidR="00C74B6A" w:rsidRPr="0084395B" w:rsidRDefault="00C74B6A" w:rsidP="00305D33">
            <w:pPr>
              <w:spacing w:before="20" w:after="20"/>
              <w:rPr>
                <w:lang w:val="en-US"/>
              </w:rPr>
            </w:pPr>
          </w:p>
        </w:tc>
      </w:tr>
      <w:tr w:rsidR="00C74B6A" w:rsidRPr="0084395B" w14:paraId="7A86BE4A" w14:textId="77777777" w:rsidTr="00450D0D">
        <w:tc>
          <w:tcPr>
            <w:tcW w:w="2368" w:type="dxa"/>
            <w:tcBorders>
              <w:bottom w:val="single" w:sz="4" w:space="0" w:color="auto"/>
            </w:tcBorders>
            <w:shd w:val="clear" w:color="auto" w:fill="E0E0E0"/>
          </w:tcPr>
          <w:p w14:paraId="5CE23721" w14:textId="7F5D41CC" w:rsidR="00C74B6A" w:rsidRPr="0084395B" w:rsidRDefault="00F37293" w:rsidP="00305D33">
            <w:pPr>
              <w:spacing w:before="20" w:after="20"/>
              <w:rPr>
                <w:lang w:val="en-US"/>
              </w:rPr>
            </w:pPr>
            <w:r>
              <w:rPr>
                <w:rFonts w:hint="eastAsia"/>
                <w:lang w:val="en-US"/>
              </w:rPr>
              <w:t>区</w:t>
            </w:r>
            <w:r w:rsidR="00986092">
              <w:rPr>
                <w:rFonts w:hint="eastAsia"/>
                <w:lang w:val="en-US"/>
              </w:rPr>
              <w:t>/</w:t>
            </w:r>
            <w:r w:rsidR="00986092">
              <w:rPr>
                <w:rFonts w:hint="eastAsia"/>
                <w:lang w:val="en-US"/>
              </w:rPr>
              <w:t>县</w:t>
            </w:r>
            <w:r w:rsidR="00986092">
              <w:rPr>
                <w:rFonts w:hint="eastAsia"/>
                <w:lang w:val="en-US"/>
              </w:rPr>
              <w:t>/</w:t>
            </w:r>
            <w:r w:rsidR="00986092">
              <w:rPr>
                <w:rFonts w:hint="eastAsia"/>
                <w:lang w:val="en-US"/>
              </w:rPr>
              <w:t>市</w:t>
            </w:r>
            <w:r w:rsidR="00986092">
              <w:rPr>
                <w:rFonts w:hint="eastAsia"/>
                <w:lang w:val="en-US"/>
              </w:rPr>
              <w:t>:</w:t>
            </w:r>
          </w:p>
        </w:tc>
        <w:tc>
          <w:tcPr>
            <w:tcW w:w="3422" w:type="dxa"/>
          </w:tcPr>
          <w:p w14:paraId="6D69C720" w14:textId="77777777" w:rsidR="00C74B6A" w:rsidRPr="0084395B" w:rsidRDefault="00C74B6A" w:rsidP="00305D33">
            <w:pPr>
              <w:spacing w:before="20" w:after="20"/>
              <w:rPr>
                <w:lang w:val="en-US"/>
              </w:rPr>
            </w:pPr>
          </w:p>
        </w:tc>
        <w:tc>
          <w:tcPr>
            <w:tcW w:w="1514" w:type="dxa"/>
            <w:shd w:val="clear" w:color="auto" w:fill="E0E0E0"/>
          </w:tcPr>
          <w:p w14:paraId="0E09042C" w14:textId="37B2396E" w:rsidR="00C74B6A" w:rsidRPr="0084395B" w:rsidRDefault="00F37293" w:rsidP="00305D33">
            <w:pPr>
              <w:spacing w:before="20" w:after="20"/>
              <w:rPr>
                <w:lang w:val="en-US"/>
              </w:rPr>
            </w:pPr>
            <w:r>
              <w:rPr>
                <w:rFonts w:hint="eastAsia"/>
                <w:lang w:val="en-US"/>
              </w:rPr>
              <w:t>市</w:t>
            </w:r>
            <w:r>
              <w:rPr>
                <w:rFonts w:hint="eastAsia"/>
                <w:lang w:val="en-US"/>
              </w:rPr>
              <w:t>/</w:t>
            </w:r>
            <w:r>
              <w:rPr>
                <w:rFonts w:hint="eastAsia"/>
                <w:lang w:val="en-US"/>
              </w:rPr>
              <w:t>省</w:t>
            </w:r>
          </w:p>
        </w:tc>
        <w:tc>
          <w:tcPr>
            <w:tcW w:w="2164" w:type="dxa"/>
          </w:tcPr>
          <w:p w14:paraId="0AF1D50B" w14:textId="77777777" w:rsidR="00C74B6A" w:rsidRPr="0084395B" w:rsidRDefault="00C74B6A" w:rsidP="00305D33">
            <w:pPr>
              <w:spacing w:before="20" w:after="20"/>
              <w:rPr>
                <w:lang w:val="en-US"/>
              </w:rPr>
            </w:pPr>
          </w:p>
        </w:tc>
      </w:tr>
      <w:tr w:rsidR="00C74B6A" w:rsidRPr="0084395B" w14:paraId="23F11776" w14:textId="77777777" w:rsidTr="00450D0D">
        <w:tc>
          <w:tcPr>
            <w:tcW w:w="2368" w:type="dxa"/>
            <w:tcBorders>
              <w:bottom w:val="single" w:sz="4" w:space="0" w:color="auto"/>
            </w:tcBorders>
            <w:shd w:val="clear" w:color="auto" w:fill="E0E0E0"/>
          </w:tcPr>
          <w:p w14:paraId="1E3F1F09" w14:textId="0DB2AECE" w:rsidR="00C74B6A" w:rsidRPr="0084395B" w:rsidRDefault="00F37293" w:rsidP="00305D33">
            <w:pPr>
              <w:spacing w:before="20" w:after="20"/>
              <w:rPr>
                <w:lang w:val="en-US"/>
              </w:rPr>
            </w:pPr>
            <w:r>
              <w:rPr>
                <w:rFonts w:hint="eastAsia"/>
                <w:lang w:val="en-US"/>
              </w:rPr>
              <w:t>国家</w:t>
            </w:r>
            <w:r w:rsidR="00C74B6A" w:rsidRPr="0084395B">
              <w:rPr>
                <w:lang w:val="en-US"/>
              </w:rPr>
              <w:t>:</w:t>
            </w:r>
          </w:p>
        </w:tc>
        <w:tc>
          <w:tcPr>
            <w:tcW w:w="3422" w:type="dxa"/>
          </w:tcPr>
          <w:p w14:paraId="76966360" w14:textId="77777777" w:rsidR="00C74B6A" w:rsidRPr="0084395B" w:rsidRDefault="00C74B6A" w:rsidP="00305D33">
            <w:pPr>
              <w:spacing w:before="20" w:after="20"/>
              <w:rPr>
                <w:lang w:val="en-US"/>
              </w:rPr>
            </w:pPr>
          </w:p>
        </w:tc>
        <w:tc>
          <w:tcPr>
            <w:tcW w:w="1514" w:type="dxa"/>
            <w:shd w:val="clear" w:color="auto" w:fill="E0E0E0"/>
          </w:tcPr>
          <w:p w14:paraId="026F422E" w14:textId="46C87FC1" w:rsidR="00C74B6A" w:rsidRPr="0084395B" w:rsidRDefault="00F37293" w:rsidP="00305D33">
            <w:pPr>
              <w:spacing w:before="20" w:after="20"/>
              <w:rPr>
                <w:lang w:val="en-US"/>
              </w:rPr>
            </w:pPr>
            <w:r>
              <w:rPr>
                <w:rFonts w:hint="eastAsia"/>
                <w:lang w:val="en-US"/>
              </w:rPr>
              <w:t>邮政编编</w:t>
            </w:r>
          </w:p>
        </w:tc>
        <w:tc>
          <w:tcPr>
            <w:tcW w:w="2164" w:type="dxa"/>
          </w:tcPr>
          <w:p w14:paraId="014A8C32" w14:textId="77777777" w:rsidR="00C74B6A" w:rsidRPr="0084395B" w:rsidRDefault="00C74B6A" w:rsidP="00305D33">
            <w:pPr>
              <w:spacing w:before="20" w:after="20"/>
              <w:rPr>
                <w:lang w:val="en-US"/>
              </w:rPr>
            </w:pPr>
          </w:p>
        </w:tc>
      </w:tr>
      <w:tr w:rsidR="00450D0D" w:rsidRPr="00450D0D" w14:paraId="3397888B" w14:textId="77777777" w:rsidTr="00450D0D">
        <w:tc>
          <w:tcPr>
            <w:tcW w:w="2368" w:type="dxa"/>
            <w:tcBorders>
              <w:bottom w:val="single" w:sz="4" w:space="0" w:color="auto"/>
            </w:tcBorders>
            <w:shd w:val="clear" w:color="auto" w:fill="E0E0E0"/>
          </w:tcPr>
          <w:p w14:paraId="5A924702" w14:textId="6FE109E6" w:rsidR="00450D0D" w:rsidRPr="0084395B" w:rsidRDefault="002E7D7C" w:rsidP="00305D33">
            <w:pPr>
              <w:spacing w:before="20" w:after="20"/>
              <w:rPr>
                <w:lang w:val="en-US"/>
              </w:rPr>
            </w:pPr>
            <w:r>
              <w:rPr>
                <w:rFonts w:hint="eastAsia"/>
                <w:lang w:val="en-US"/>
              </w:rPr>
              <w:t>所属联合国区域</w:t>
            </w:r>
            <w:r w:rsidR="008A6D15">
              <w:rPr>
                <w:rStyle w:val="a9"/>
                <w:lang w:val="en-US"/>
              </w:rPr>
              <w:footnoteReference w:id="1"/>
            </w:r>
            <w:r w:rsidR="00450D0D">
              <w:rPr>
                <w:lang w:val="en-US"/>
              </w:rPr>
              <w:t>:</w:t>
            </w:r>
          </w:p>
        </w:tc>
        <w:sdt>
          <w:sdtPr>
            <w:rPr>
              <w:lang w:val="en-US"/>
            </w:rPr>
            <w:alias w:val="请从下拉菜单选择"/>
            <w:tag w:val="请从下拉菜单选择"/>
            <w:id w:val="748542463"/>
            <w:placeholder>
              <w:docPart w:val="25D22FAE71EB4EB1BD57B1E7EDE6E81A"/>
            </w:placeholder>
            <w:dropDownList>
              <w:listItem w:displayText="亚太地区" w:value="亚太地区"/>
              <w:listItem w:displayText="中欧和东欧" w:value="中欧和东欧"/>
              <w:listItem w:displayText="丁美洲和加勒比地区" w:value="丁美洲和加勒比地区"/>
              <w:listItem w:displayText=" 西欧和其他国家" w:value=" 西欧和其他国家"/>
              <w:listItem w:displayText="非洲" w:value="非洲"/>
              <w:listItem w:displayText="请从下拉菜单选择" w:value="请从下拉菜单选择"/>
            </w:dropDownList>
          </w:sdtPr>
          <w:sdtEndPr/>
          <w:sdtContent>
            <w:tc>
              <w:tcPr>
                <w:tcW w:w="7100" w:type="dxa"/>
                <w:gridSpan w:val="3"/>
              </w:tcPr>
              <w:p w14:paraId="7F03105C" w14:textId="74DAD21A" w:rsidR="00450D0D" w:rsidRPr="0084395B" w:rsidRDefault="00986092" w:rsidP="00305D33">
                <w:pPr>
                  <w:spacing w:before="20" w:after="20"/>
                  <w:rPr>
                    <w:lang w:val="en-US"/>
                  </w:rPr>
                </w:pPr>
                <w:r>
                  <w:rPr>
                    <w:lang w:val="en-US"/>
                  </w:rPr>
                  <w:t>请从下拉菜单选择</w:t>
                </w:r>
              </w:p>
            </w:tc>
          </w:sdtContent>
        </w:sdt>
      </w:tr>
      <w:tr w:rsidR="00C74B6A" w:rsidRPr="0084395B" w14:paraId="30967A18" w14:textId="77777777" w:rsidTr="00450D0D">
        <w:tc>
          <w:tcPr>
            <w:tcW w:w="2368" w:type="dxa"/>
            <w:tcBorders>
              <w:bottom w:val="single" w:sz="4" w:space="0" w:color="auto"/>
            </w:tcBorders>
            <w:shd w:val="clear" w:color="auto" w:fill="E0E0E0"/>
          </w:tcPr>
          <w:p w14:paraId="731DC44D" w14:textId="6AFB1C3C" w:rsidR="00C74B6A" w:rsidRPr="0084395B" w:rsidRDefault="00F37293" w:rsidP="00305D33">
            <w:pPr>
              <w:spacing w:before="20" w:after="20"/>
              <w:rPr>
                <w:lang w:val="en-US"/>
              </w:rPr>
            </w:pPr>
            <w:r>
              <w:rPr>
                <w:rFonts w:hint="eastAsia"/>
                <w:lang w:val="en-US"/>
              </w:rPr>
              <w:t>联系电话</w:t>
            </w:r>
            <w:r w:rsidR="00C74B6A" w:rsidRPr="0084395B">
              <w:rPr>
                <w:lang w:val="en-US"/>
              </w:rPr>
              <w:t>:</w:t>
            </w:r>
          </w:p>
        </w:tc>
        <w:tc>
          <w:tcPr>
            <w:tcW w:w="7100" w:type="dxa"/>
            <w:gridSpan w:val="3"/>
          </w:tcPr>
          <w:p w14:paraId="5800C51B" w14:textId="77777777" w:rsidR="00C74B6A" w:rsidRPr="0084395B" w:rsidRDefault="00C74B6A" w:rsidP="00305D33">
            <w:pPr>
              <w:spacing w:before="20" w:after="20"/>
              <w:rPr>
                <w:lang w:val="en-US"/>
              </w:rPr>
            </w:pPr>
          </w:p>
        </w:tc>
      </w:tr>
      <w:tr w:rsidR="00C74B6A" w:rsidRPr="0084395B" w14:paraId="0057A62C" w14:textId="77777777" w:rsidTr="00450D0D">
        <w:tc>
          <w:tcPr>
            <w:tcW w:w="2368" w:type="dxa"/>
            <w:tcBorders>
              <w:bottom w:val="single" w:sz="4" w:space="0" w:color="auto"/>
            </w:tcBorders>
            <w:shd w:val="clear" w:color="auto" w:fill="E0E0E0"/>
          </w:tcPr>
          <w:p w14:paraId="17D6CA08" w14:textId="7B4382CD" w:rsidR="00C74B6A" w:rsidRPr="0084395B" w:rsidRDefault="00F37293" w:rsidP="00305D33">
            <w:pPr>
              <w:spacing w:before="20" w:after="20"/>
              <w:rPr>
                <w:lang w:val="en-US"/>
              </w:rPr>
            </w:pPr>
            <w:r>
              <w:rPr>
                <w:rFonts w:hint="eastAsia"/>
                <w:lang w:val="en-US"/>
              </w:rPr>
              <w:t>电子邮箱</w:t>
            </w:r>
            <w:r w:rsidR="00C74B6A" w:rsidRPr="0084395B">
              <w:rPr>
                <w:lang w:val="en-US"/>
              </w:rPr>
              <w:t>:</w:t>
            </w:r>
          </w:p>
        </w:tc>
        <w:tc>
          <w:tcPr>
            <w:tcW w:w="7100" w:type="dxa"/>
            <w:gridSpan w:val="3"/>
          </w:tcPr>
          <w:p w14:paraId="26114A2F" w14:textId="77777777" w:rsidR="00C74B6A" w:rsidRPr="0084395B" w:rsidRDefault="00C74B6A" w:rsidP="00305D33">
            <w:pPr>
              <w:spacing w:before="20" w:after="20"/>
              <w:rPr>
                <w:lang w:val="en-US"/>
              </w:rPr>
            </w:pPr>
          </w:p>
        </w:tc>
      </w:tr>
      <w:tr w:rsidR="00C74B6A" w:rsidRPr="0084395B" w14:paraId="34E413F3" w14:textId="77777777" w:rsidTr="00450D0D">
        <w:tc>
          <w:tcPr>
            <w:tcW w:w="2368" w:type="dxa"/>
            <w:shd w:val="clear" w:color="auto" w:fill="E0E0E0"/>
          </w:tcPr>
          <w:p w14:paraId="3D8EA932" w14:textId="3A148AF8" w:rsidR="00C74B6A" w:rsidRPr="0084395B" w:rsidRDefault="00F37293" w:rsidP="00305D33">
            <w:pPr>
              <w:spacing w:before="20" w:after="20"/>
              <w:rPr>
                <w:lang w:val="en-US"/>
              </w:rPr>
            </w:pPr>
            <w:r>
              <w:rPr>
                <w:rFonts w:hint="eastAsia"/>
                <w:lang w:val="en-US"/>
              </w:rPr>
              <w:t>网址</w:t>
            </w:r>
            <w:r w:rsidR="00C74B6A" w:rsidRPr="0084395B">
              <w:rPr>
                <w:lang w:val="en-US"/>
              </w:rPr>
              <w:t>:</w:t>
            </w:r>
          </w:p>
        </w:tc>
        <w:tc>
          <w:tcPr>
            <w:tcW w:w="7100" w:type="dxa"/>
            <w:gridSpan w:val="3"/>
          </w:tcPr>
          <w:p w14:paraId="24FDBA62" w14:textId="77777777" w:rsidR="00C74B6A" w:rsidRPr="0084395B" w:rsidRDefault="00C74B6A" w:rsidP="00305D33">
            <w:pPr>
              <w:spacing w:before="20" w:after="20"/>
              <w:rPr>
                <w:lang w:val="en-US"/>
              </w:rPr>
            </w:pPr>
          </w:p>
        </w:tc>
      </w:tr>
    </w:tbl>
    <w:p w14:paraId="2CDE1CA8" w14:textId="77777777" w:rsidR="00C74B6A" w:rsidRDefault="00C74B6A" w:rsidP="00C74B6A">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133"/>
      </w:tblGrid>
      <w:tr w:rsidR="00C74B6A" w:rsidRPr="00A157B5" w14:paraId="3D650C0D" w14:textId="77777777" w:rsidTr="00131CC5">
        <w:tc>
          <w:tcPr>
            <w:tcW w:w="2335" w:type="dxa"/>
            <w:tcBorders>
              <w:bottom w:val="single" w:sz="4" w:space="0" w:color="auto"/>
            </w:tcBorders>
            <w:shd w:val="clear" w:color="auto" w:fill="E0E0E0"/>
          </w:tcPr>
          <w:p w14:paraId="5FFE2887" w14:textId="6CC7FFA1" w:rsidR="00C74B6A" w:rsidRPr="00C74B6A" w:rsidRDefault="00F37293" w:rsidP="00305D33">
            <w:pPr>
              <w:spacing w:before="20" w:after="20"/>
              <w:rPr>
                <w:lang w:val="en-US"/>
              </w:rPr>
            </w:pPr>
            <w:r>
              <w:rPr>
                <w:rFonts w:hint="eastAsia"/>
                <w:lang w:val="en-US"/>
              </w:rPr>
              <w:t>第一联系人</w:t>
            </w:r>
            <w:r w:rsidR="000931FC">
              <w:rPr>
                <w:rFonts w:hint="eastAsia"/>
                <w:lang w:val="en-US"/>
              </w:rPr>
              <w:t>-</w:t>
            </w:r>
            <w:r w:rsidR="000931FC">
              <w:rPr>
                <w:lang w:val="en-US"/>
              </w:rPr>
              <w:t xml:space="preserve"> </w:t>
            </w:r>
            <w:r w:rsidR="000931FC">
              <w:rPr>
                <w:rFonts w:hint="eastAsia"/>
                <w:lang w:val="en-US"/>
              </w:rPr>
              <w:t>姓名</w:t>
            </w:r>
            <w:r w:rsidR="00C74B6A" w:rsidRPr="00C74B6A">
              <w:rPr>
                <w:lang w:val="en-US"/>
              </w:rPr>
              <w:t>:</w:t>
            </w:r>
          </w:p>
        </w:tc>
        <w:tc>
          <w:tcPr>
            <w:tcW w:w="7133" w:type="dxa"/>
          </w:tcPr>
          <w:p w14:paraId="3465B888" w14:textId="77777777" w:rsidR="00C74B6A" w:rsidRPr="00A157B5" w:rsidRDefault="00C74B6A" w:rsidP="00305D33">
            <w:pPr>
              <w:spacing w:before="20" w:after="20"/>
            </w:pPr>
          </w:p>
        </w:tc>
      </w:tr>
      <w:tr w:rsidR="00C74B6A" w:rsidRPr="00A157B5" w14:paraId="147EC05E" w14:textId="77777777" w:rsidTr="00131CC5">
        <w:tc>
          <w:tcPr>
            <w:tcW w:w="2335" w:type="dxa"/>
            <w:tcBorders>
              <w:bottom w:val="single" w:sz="4" w:space="0" w:color="auto"/>
            </w:tcBorders>
            <w:shd w:val="clear" w:color="auto" w:fill="E0E0E0"/>
          </w:tcPr>
          <w:p w14:paraId="688C35F9" w14:textId="6CF4FE7E" w:rsidR="00C74B6A" w:rsidRPr="00C74B6A" w:rsidRDefault="00F37293" w:rsidP="00305D33">
            <w:pPr>
              <w:spacing w:before="20" w:after="20"/>
              <w:rPr>
                <w:lang w:val="en-US"/>
              </w:rPr>
            </w:pPr>
            <w:r>
              <w:rPr>
                <w:rFonts w:hint="eastAsia"/>
                <w:lang w:val="en-US"/>
              </w:rPr>
              <w:t>职位</w:t>
            </w:r>
            <w:r w:rsidR="00C74B6A" w:rsidRPr="00C74B6A">
              <w:rPr>
                <w:lang w:val="en-US"/>
              </w:rPr>
              <w:t>/</w:t>
            </w:r>
            <w:r>
              <w:rPr>
                <w:rFonts w:hint="eastAsia"/>
                <w:lang w:val="en-US"/>
              </w:rPr>
              <w:t>头衔</w:t>
            </w:r>
            <w:r w:rsidR="00C74B6A" w:rsidRPr="00C74B6A">
              <w:rPr>
                <w:lang w:val="en-US"/>
              </w:rPr>
              <w:t>:</w:t>
            </w:r>
          </w:p>
        </w:tc>
        <w:tc>
          <w:tcPr>
            <w:tcW w:w="7133" w:type="dxa"/>
          </w:tcPr>
          <w:p w14:paraId="65FF76D5" w14:textId="77777777" w:rsidR="00C74B6A" w:rsidRPr="00A157B5" w:rsidRDefault="00C74B6A" w:rsidP="00305D33">
            <w:pPr>
              <w:spacing w:before="20" w:after="20"/>
            </w:pPr>
          </w:p>
        </w:tc>
      </w:tr>
      <w:tr w:rsidR="00C74B6A" w:rsidRPr="00A157B5" w14:paraId="56480A92" w14:textId="77777777" w:rsidTr="00131CC5">
        <w:tc>
          <w:tcPr>
            <w:tcW w:w="2335" w:type="dxa"/>
            <w:tcBorders>
              <w:bottom w:val="single" w:sz="4" w:space="0" w:color="auto"/>
            </w:tcBorders>
            <w:shd w:val="clear" w:color="auto" w:fill="E0E0E0"/>
          </w:tcPr>
          <w:p w14:paraId="5DA69AB5" w14:textId="281A14D1" w:rsidR="00C74B6A" w:rsidRPr="00C74B6A" w:rsidRDefault="00F37293" w:rsidP="00305D33">
            <w:pPr>
              <w:spacing w:before="20" w:after="20"/>
              <w:rPr>
                <w:lang w:val="en-US"/>
              </w:rPr>
            </w:pPr>
            <w:r>
              <w:rPr>
                <w:rFonts w:hint="eastAsia"/>
                <w:lang w:val="en-US"/>
              </w:rPr>
              <w:t>电子邮箱</w:t>
            </w:r>
            <w:r w:rsidR="00C74B6A" w:rsidRPr="00C74B6A">
              <w:rPr>
                <w:lang w:val="en-US"/>
              </w:rPr>
              <w:t>:</w:t>
            </w:r>
          </w:p>
        </w:tc>
        <w:tc>
          <w:tcPr>
            <w:tcW w:w="7133" w:type="dxa"/>
          </w:tcPr>
          <w:p w14:paraId="5B89F34F" w14:textId="77777777" w:rsidR="00C74B6A" w:rsidRPr="00A157B5" w:rsidRDefault="00C74B6A" w:rsidP="00305D33">
            <w:pPr>
              <w:spacing w:before="20" w:after="20"/>
            </w:pPr>
          </w:p>
        </w:tc>
      </w:tr>
      <w:tr w:rsidR="00C74B6A" w:rsidRPr="00A157B5" w14:paraId="036E74CD" w14:textId="77777777" w:rsidTr="00131CC5">
        <w:tc>
          <w:tcPr>
            <w:tcW w:w="2335" w:type="dxa"/>
            <w:shd w:val="clear" w:color="auto" w:fill="E0E0E0"/>
          </w:tcPr>
          <w:p w14:paraId="24CA59F5" w14:textId="234BB788" w:rsidR="00C74B6A" w:rsidRPr="00C74B6A" w:rsidRDefault="00F37293" w:rsidP="00305D33">
            <w:pPr>
              <w:spacing w:before="20" w:after="20"/>
              <w:rPr>
                <w:lang w:val="en-US"/>
              </w:rPr>
            </w:pPr>
            <w:r>
              <w:rPr>
                <w:rFonts w:hint="eastAsia"/>
                <w:lang w:val="en-US"/>
              </w:rPr>
              <w:t>联系电话</w:t>
            </w:r>
            <w:r w:rsidR="00C74B6A" w:rsidRPr="00C74B6A">
              <w:rPr>
                <w:lang w:val="en-US"/>
              </w:rPr>
              <w:t>:</w:t>
            </w:r>
          </w:p>
        </w:tc>
        <w:tc>
          <w:tcPr>
            <w:tcW w:w="7133" w:type="dxa"/>
          </w:tcPr>
          <w:p w14:paraId="01E9DA75" w14:textId="77777777" w:rsidR="00C74B6A" w:rsidRPr="00A157B5" w:rsidRDefault="00C74B6A" w:rsidP="00305D33">
            <w:pPr>
              <w:spacing w:before="20" w:after="20"/>
            </w:pPr>
          </w:p>
        </w:tc>
      </w:tr>
      <w:tr w:rsidR="00C74B6A" w:rsidRPr="00A157B5" w14:paraId="46B5183D" w14:textId="77777777" w:rsidTr="00131CC5">
        <w:tc>
          <w:tcPr>
            <w:tcW w:w="2335" w:type="dxa"/>
            <w:shd w:val="clear" w:color="auto" w:fill="E0E0E0"/>
          </w:tcPr>
          <w:p w14:paraId="3F839C17" w14:textId="4C4A858A" w:rsidR="00C74B6A" w:rsidRPr="00C74B6A" w:rsidRDefault="00F37293" w:rsidP="00305D33">
            <w:pPr>
              <w:spacing w:before="20" w:after="20"/>
              <w:rPr>
                <w:lang w:val="en-US"/>
              </w:rPr>
            </w:pPr>
            <w:r>
              <w:rPr>
                <w:rFonts w:hint="eastAsia"/>
                <w:lang w:val="en-US"/>
              </w:rPr>
              <w:t>移动电话</w:t>
            </w:r>
            <w:r w:rsidR="00C74B6A" w:rsidRPr="00C74B6A">
              <w:rPr>
                <w:lang w:val="en-US"/>
              </w:rPr>
              <w:t>:</w:t>
            </w:r>
          </w:p>
        </w:tc>
        <w:tc>
          <w:tcPr>
            <w:tcW w:w="7133" w:type="dxa"/>
          </w:tcPr>
          <w:p w14:paraId="3707F0FE" w14:textId="77777777" w:rsidR="00C74B6A" w:rsidRPr="00A157B5" w:rsidRDefault="00C74B6A" w:rsidP="00305D33">
            <w:pPr>
              <w:spacing w:before="20" w:after="20"/>
            </w:pPr>
          </w:p>
        </w:tc>
      </w:tr>
    </w:tbl>
    <w:p w14:paraId="2C6FBF71" w14:textId="77777777" w:rsidR="00C74B6A" w:rsidRDefault="00C74B6A" w:rsidP="00C74B6A">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133"/>
      </w:tblGrid>
      <w:tr w:rsidR="000931FC" w:rsidRPr="00C74B6A" w14:paraId="1C1B4327" w14:textId="77777777" w:rsidTr="000931FC">
        <w:tc>
          <w:tcPr>
            <w:tcW w:w="2335" w:type="dxa"/>
            <w:tcBorders>
              <w:bottom w:val="single" w:sz="4" w:space="0" w:color="auto"/>
            </w:tcBorders>
            <w:shd w:val="clear" w:color="auto" w:fill="E0E0E0"/>
          </w:tcPr>
          <w:p w14:paraId="02BDB3CE" w14:textId="36ABD996" w:rsidR="000931FC" w:rsidRPr="00C74B6A" w:rsidRDefault="000931FC" w:rsidP="000931FC">
            <w:pPr>
              <w:spacing w:before="20" w:after="20"/>
              <w:rPr>
                <w:lang w:val="en-US"/>
              </w:rPr>
            </w:pPr>
            <w:r>
              <w:rPr>
                <w:rFonts w:hint="eastAsia"/>
                <w:lang w:val="en-US"/>
              </w:rPr>
              <w:t>第二联系人</w:t>
            </w:r>
            <w:r>
              <w:rPr>
                <w:rFonts w:hint="eastAsia"/>
                <w:lang w:val="en-US"/>
              </w:rPr>
              <w:t>-</w:t>
            </w:r>
            <w:r>
              <w:rPr>
                <w:lang w:val="en-US"/>
              </w:rPr>
              <w:t xml:space="preserve"> </w:t>
            </w:r>
            <w:r>
              <w:rPr>
                <w:rFonts w:hint="eastAsia"/>
                <w:lang w:val="en-US"/>
              </w:rPr>
              <w:t>姓名</w:t>
            </w:r>
            <w:r w:rsidRPr="00C74B6A">
              <w:rPr>
                <w:lang w:val="en-US"/>
              </w:rPr>
              <w:t>:</w:t>
            </w:r>
          </w:p>
        </w:tc>
        <w:tc>
          <w:tcPr>
            <w:tcW w:w="7133" w:type="dxa"/>
          </w:tcPr>
          <w:p w14:paraId="43909119" w14:textId="77777777" w:rsidR="000931FC" w:rsidRPr="00C74B6A" w:rsidRDefault="000931FC" w:rsidP="000931FC">
            <w:pPr>
              <w:spacing w:before="20" w:after="20"/>
              <w:rPr>
                <w:lang w:val="en-US"/>
              </w:rPr>
            </w:pPr>
          </w:p>
        </w:tc>
      </w:tr>
      <w:tr w:rsidR="000931FC" w:rsidRPr="00C74B6A" w14:paraId="68D261B4" w14:textId="77777777" w:rsidTr="000931FC">
        <w:tc>
          <w:tcPr>
            <w:tcW w:w="2335" w:type="dxa"/>
            <w:tcBorders>
              <w:bottom w:val="single" w:sz="4" w:space="0" w:color="auto"/>
            </w:tcBorders>
            <w:shd w:val="clear" w:color="auto" w:fill="E0E0E0"/>
          </w:tcPr>
          <w:p w14:paraId="34D94AE8" w14:textId="21081B61" w:rsidR="000931FC" w:rsidRPr="00C74B6A" w:rsidRDefault="000931FC" w:rsidP="000931FC">
            <w:pPr>
              <w:spacing w:before="20" w:after="20"/>
              <w:rPr>
                <w:lang w:val="en-US"/>
              </w:rPr>
            </w:pPr>
            <w:r>
              <w:rPr>
                <w:rFonts w:hint="eastAsia"/>
                <w:lang w:val="en-US"/>
              </w:rPr>
              <w:t>职位</w:t>
            </w:r>
            <w:r w:rsidRPr="00C74B6A">
              <w:rPr>
                <w:lang w:val="en-US"/>
              </w:rPr>
              <w:t>/</w:t>
            </w:r>
            <w:r>
              <w:rPr>
                <w:rFonts w:hint="eastAsia"/>
                <w:lang w:val="en-US"/>
              </w:rPr>
              <w:t>头衔</w:t>
            </w:r>
            <w:r w:rsidRPr="00C74B6A">
              <w:rPr>
                <w:lang w:val="en-US"/>
              </w:rPr>
              <w:t>:</w:t>
            </w:r>
          </w:p>
        </w:tc>
        <w:tc>
          <w:tcPr>
            <w:tcW w:w="7133" w:type="dxa"/>
          </w:tcPr>
          <w:p w14:paraId="60C46137" w14:textId="77777777" w:rsidR="000931FC" w:rsidRPr="00C74B6A" w:rsidRDefault="000931FC" w:rsidP="000931FC">
            <w:pPr>
              <w:spacing w:before="20" w:after="20"/>
              <w:rPr>
                <w:lang w:val="en-US"/>
              </w:rPr>
            </w:pPr>
          </w:p>
        </w:tc>
      </w:tr>
      <w:tr w:rsidR="000931FC" w:rsidRPr="00C74B6A" w14:paraId="2CE8D694" w14:textId="77777777" w:rsidTr="000931FC">
        <w:tc>
          <w:tcPr>
            <w:tcW w:w="2335" w:type="dxa"/>
            <w:tcBorders>
              <w:bottom w:val="single" w:sz="4" w:space="0" w:color="auto"/>
            </w:tcBorders>
            <w:shd w:val="clear" w:color="auto" w:fill="E0E0E0"/>
          </w:tcPr>
          <w:p w14:paraId="2CD85964" w14:textId="4F0F13E1" w:rsidR="000931FC" w:rsidRPr="00C74B6A" w:rsidRDefault="000931FC" w:rsidP="000931FC">
            <w:pPr>
              <w:spacing w:before="20" w:after="20"/>
              <w:rPr>
                <w:lang w:val="en-US"/>
              </w:rPr>
            </w:pPr>
            <w:r>
              <w:rPr>
                <w:rFonts w:hint="eastAsia"/>
                <w:lang w:val="en-US"/>
              </w:rPr>
              <w:t>电子邮箱</w:t>
            </w:r>
            <w:r w:rsidRPr="00C74B6A">
              <w:rPr>
                <w:lang w:val="en-US"/>
              </w:rPr>
              <w:t>:</w:t>
            </w:r>
          </w:p>
        </w:tc>
        <w:tc>
          <w:tcPr>
            <w:tcW w:w="7133" w:type="dxa"/>
          </w:tcPr>
          <w:p w14:paraId="659554F3" w14:textId="77777777" w:rsidR="000931FC" w:rsidRPr="00C74B6A" w:rsidRDefault="000931FC" w:rsidP="000931FC">
            <w:pPr>
              <w:spacing w:before="20" w:after="20"/>
              <w:rPr>
                <w:lang w:val="en-US"/>
              </w:rPr>
            </w:pPr>
          </w:p>
        </w:tc>
      </w:tr>
      <w:tr w:rsidR="000931FC" w:rsidRPr="00C74B6A" w14:paraId="68530B78" w14:textId="77777777" w:rsidTr="000931FC">
        <w:tc>
          <w:tcPr>
            <w:tcW w:w="2335" w:type="dxa"/>
            <w:shd w:val="clear" w:color="auto" w:fill="E0E0E0"/>
          </w:tcPr>
          <w:p w14:paraId="6CB2005A" w14:textId="107A8F0F" w:rsidR="000931FC" w:rsidRPr="00C74B6A" w:rsidRDefault="000931FC" w:rsidP="000931FC">
            <w:pPr>
              <w:spacing w:before="20" w:after="20"/>
              <w:rPr>
                <w:lang w:val="en-US"/>
              </w:rPr>
            </w:pPr>
            <w:r>
              <w:rPr>
                <w:rFonts w:hint="eastAsia"/>
                <w:lang w:val="en-US"/>
              </w:rPr>
              <w:t>联系电话</w:t>
            </w:r>
            <w:r w:rsidRPr="00C74B6A">
              <w:rPr>
                <w:lang w:val="en-US"/>
              </w:rPr>
              <w:t>:</w:t>
            </w:r>
          </w:p>
        </w:tc>
        <w:tc>
          <w:tcPr>
            <w:tcW w:w="7133" w:type="dxa"/>
          </w:tcPr>
          <w:p w14:paraId="7BCFA753" w14:textId="77777777" w:rsidR="000931FC" w:rsidRPr="00C74B6A" w:rsidRDefault="000931FC" w:rsidP="000931FC">
            <w:pPr>
              <w:spacing w:before="20" w:after="20"/>
              <w:rPr>
                <w:lang w:val="en-US"/>
              </w:rPr>
            </w:pPr>
          </w:p>
        </w:tc>
      </w:tr>
      <w:tr w:rsidR="000931FC" w:rsidRPr="00C74B6A" w14:paraId="5040DB48" w14:textId="77777777" w:rsidTr="000931FC">
        <w:tc>
          <w:tcPr>
            <w:tcW w:w="2335" w:type="dxa"/>
            <w:shd w:val="clear" w:color="auto" w:fill="E0E0E0"/>
          </w:tcPr>
          <w:p w14:paraId="20637590" w14:textId="48CEF0A4" w:rsidR="000931FC" w:rsidRPr="00C74B6A" w:rsidRDefault="000931FC" w:rsidP="000931FC">
            <w:pPr>
              <w:spacing w:before="20" w:after="20"/>
              <w:rPr>
                <w:lang w:val="en-US"/>
              </w:rPr>
            </w:pPr>
            <w:r>
              <w:rPr>
                <w:rFonts w:hint="eastAsia"/>
                <w:lang w:val="en-US"/>
              </w:rPr>
              <w:t>移动电话</w:t>
            </w:r>
            <w:r w:rsidRPr="00C74B6A">
              <w:rPr>
                <w:lang w:val="en-US"/>
              </w:rPr>
              <w:t>:</w:t>
            </w:r>
          </w:p>
        </w:tc>
        <w:tc>
          <w:tcPr>
            <w:tcW w:w="7133" w:type="dxa"/>
          </w:tcPr>
          <w:p w14:paraId="77DF655F" w14:textId="77777777" w:rsidR="000931FC" w:rsidRPr="00C74B6A" w:rsidRDefault="000931FC" w:rsidP="000931FC">
            <w:pPr>
              <w:spacing w:before="20" w:after="20"/>
              <w:rPr>
                <w:lang w:val="en-US"/>
              </w:rPr>
            </w:pPr>
          </w:p>
        </w:tc>
      </w:tr>
    </w:tbl>
    <w:p w14:paraId="6329370A" w14:textId="77777777" w:rsidR="00C74B6A" w:rsidRDefault="00C74B6A" w:rsidP="00C74B6A">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804"/>
        <w:gridCol w:w="1155"/>
        <w:gridCol w:w="2251"/>
      </w:tblGrid>
      <w:tr w:rsidR="00C74B6A" w:rsidRPr="00F37293" w14:paraId="65EF302F" w14:textId="77777777" w:rsidTr="00305D33">
        <w:trPr>
          <w:trHeight w:val="315"/>
        </w:trPr>
        <w:tc>
          <w:tcPr>
            <w:tcW w:w="9468" w:type="dxa"/>
            <w:gridSpan w:val="4"/>
            <w:shd w:val="clear" w:color="auto" w:fill="E0E0E0"/>
          </w:tcPr>
          <w:p w14:paraId="3F316B53" w14:textId="4D769473" w:rsidR="00C74B6A" w:rsidRPr="00C74B6A" w:rsidRDefault="000931FC" w:rsidP="00305D33">
            <w:pPr>
              <w:spacing w:before="20" w:after="20"/>
              <w:rPr>
                <w:bCs/>
                <w:lang w:val="en-US"/>
              </w:rPr>
            </w:pPr>
            <w:r>
              <w:rPr>
                <w:rFonts w:hint="eastAsia"/>
                <w:b/>
                <w:lang w:val="en-US"/>
              </w:rPr>
              <w:t>实验室类型</w:t>
            </w:r>
            <w:r>
              <w:rPr>
                <w:rFonts w:hint="eastAsia"/>
                <w:b/>
                <w:lang w:val="en-US"/>
              </w:rPr>
              <w:t xml:space="preserve"> (</w:t>
            </w:r>
            <w:r>
              <w:rPr>
                <w:rFonts w:hint="eastAsia"/>
                <w:b/>
                <w:lang w:val="en-US"/>
              </w:rPr>
              <w:t>请再下列选项中勾选</w:t>
            </w:r>
            <w:r w:rsidR="00C74B6A" w:rsidRPr="00C74B6A">
              <w:rPr>
                <w:bCs/>
                <w:lang w:val="en-US"/>
              </w:rPr>
              <w:t>)</w:t>
            </w:r>
          </w:p>
        </w:tc>
      </w:tr>
      <w:tr w:rsidR="00C74B6A" w:rsidRPr="00C74B6A" w14:paraId="7D23BB7C" w14:textId="77777777" w:rsidTr="00305D33">
        <w:trPr>
          <w:trHeight w:val="240"/>
        </w:trPr>
        <w:tc>
          <w:tcPr>
            <w:tcW w:w="3258" w:type="dxa"/>
            <w:tcBorders>
              <w:bottom w:val="single" w:sz="4" w:space="0" w:color="auto"/>
            </w:tcBorders>
          </w:tcPr>
          <w:p w14:paraId="24185D88" w14:textId="097F3F77" w:rsidR="00C74B6A" w:rsidRPr="000931FC" w:rsidRDefault="000931FC" w:rsidP="000931FC">
            <w:pPr>
              <w:spacing w:before="20" w:after="20"/>
              <w:rPr>
                <w:lang w:val="en-US"/>
              </w:rPr>
            </w:pPr>
            <w:r w:rsidRPr="000931FC">
              <w:rPr>
                <w:rFonts w:hint="eastAsia"/>
                <w:lang w:val="en-US"/>
              </w:rPr>
              <w:t>政府机构或事业单位</w:t>
            </w:r>
            <w:r w:rsidR="00C74B6A" w:rsidRPr="000931FC">
              <w:rPr>
                <w:lang w:val="en-US"/>
              </w:rPr>
              <w:t xml:space="preserve">   </w:t>
            </w:r>
            <w:sdt>
              <w:sdtPr>
                <w:rPr>
                  <w:lang w:val="en-US"/>
                </w:rPr>
                <w:id w:val="194280289"/>
                <w14:checkbox>
                  <w14:checked w14:val="0"/>
                  <w14:checkedState w14:val="2612" w14:font="MS Gothic"/>
                  <w14:uncheckedState w14:val="2610" w14:font="MS Gothic"/>
                </w14:checkbox>
              </w:sdtPr>
              <w:sdtEndPr/>
              <w:sdtContent>
                <w:r w:rsidR="00986092">
                  <w:rPr>
                    <w:rFonts w:ascii="MS Gothic" w:eastAsia="MS Gothic" w:hAnsi="MS Gothic" w:hint="eastAsia"/>
                    <w:lang w:val="en-US"/>
                  </w:rPr>
                  <w:t>☐</w:t>
                </w:r>
              </w:sdtContent>
            </w:sdt>
          </w:p>
        </w:tc>
        <w:tc>
          <w:tcPr>
            <w:tcW w:w="2804" w:type="dxa"/>
            <w:tcBorders>
              <w:bottom w:val="single" w:sz="4" w:space="0" w:color="auto"/>
            </w:tcBorders>
          </w:tcPr>
          <w:p w14:paraId="55C8F7CE" w14:textId="11AB1790" w:rsidR="00C74B6A" w:rsidRPr="00C74B6A" w:rsidRDefault="000931FC" w:rsidP="00305D33">
            <w:pPr>
              <w:spacing w:before="20" w:after="20"/>
              <w:rPr>
                <w:lang w:val="en-US"/>
              </w:rPr>
            </w:pPr>
            <w:r>
              <w:rPr>
                <w:rFonts w:hint="eastAsia"/>
                <w:lang w:val="en-US"/>
              </w:rPr>
              <w:t>商业机构</w:t>
            </w:r>
            <w:r w:rsidR="00C74B6A" w:rsidRPr="00C74B6A">
              <w:rPr>
                <w:lang w:val="en-US"/>
              </w:rPr>
              <w:t xml:space="preserve">   </w:t>
            </w:r>
            <w:sdt>
              <w:sdtPr>
                <w:rPr>
                  <w:lang w:val="en-US"/>
                </w:rPr>
                <w:id w:val="161205799"/>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p>
        </w:tc>
        <w:tc>
          <w:tcPr>
            <w:tcW w:w="3406" w:type="dxa"/>
            <w:gridSpan w:val="2"/>
            <w:tcBorders>
              <w:bottom w:val="single" w:sz="4" w:space="0" w:color="auto"/>
            </w:tcBorders>
          </w:tcPr>
          <w:p w14:paraId="19D78C08" w14:textId="7142727A" w:rsidR="00C74B6A" w:rsidRPr="00C74B6A" w:rsidRDefault="000931FC" w:rsidP="00305D33">
            <w:pPr>
              <w:spacing w:before="20" w:after="20"/>
              <w:rPr>
                <w:lang w:val="en-US"/>
              </w:rPr>
            </w:pPr>
            <w:r>
              <w:rPr>
                <w:rFonts w:hint="eastAsia"/>
                <w:lang w:val="en-US"/>
              </w:rPr>
              <w:t>研究机构</w:t>
            </w:r>
            <w:r w:rsidR="00C74B6A" w:rsidRPr="00C74B6A">
              <w:rPr>
                <w:lang w:val="en-US"/>
              </w:rPr>
              <w:t xml:space="preserve">  </w:t>
            </w:r>
            <w:sdt>
              <w:sdtPr>
                <w:rPr>
                  <w:lang w:val="en-US"/>
                </w:rPr>
                <w:id w:val="1270202780"/>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p>
        </w:tc>
      </w:tr>
      <w:tr w:rsidR="00C74B6A" w:rsidRPr="00C74B6A" w14:paraId="4D3A7807" w14:textId="77777777" w:rsidTr="00305D33">
        <w:trPr>
          <w:trHeight w:val="240"/>
        </w:trPr>
        <w:tc>
          <w:tcPr>
            <w:tcW w:w="9468" w:type="dxa"/>
            <w:gridSpan w:val="4"/>
            <w:shd w:val="clear" w:color="auto" w:fill="E0E0E0"/>
          </w:tcPr>
          <w:p w14:paraId="5EDC872B" w14:textId="1524E62F" w:rsidR="00C74B6A" w:rsidRPr="00C74B6A" w:rsidRDefault="000931FC" w:rsidP="00305D33">
            <w:pPr>
              <w:spacing w:before="20" w:after="20"/>
              <w:rPr>
                <w:lang w:val="en-US"/>
              </w:rPr>
            </w:pPr>
            <w:r>
              <w:rPr>
                <w:rFonts w:hint="eastAsia"/>
                <w:iCs/>
                <w:lang w:val="en-US"/>
              </w:rPr>
              <w:t>实验室主要业务范围</w:t>
            </w:r>
            <w:r w:rsidR="00EB7D9A">
              <w:rPr>
                <w:iCs/>
                <w:lang w:val="en-US"/>
              </w:rPr>
              <w:t>:</w:t>
            </w:r>
          </w:p>
        </w:tc>
      </w:tr>
      <w:tr w:rsidR="00C74B6A" w:rsidRPr="00C74B6A" w14:paraId="7CAB76BE" w14:textId="77777777" w:rsidTr="00305D33">
        <w:trPr>
          <w:trHeight w:val="240"/>
        </w:trPr>
        <w:tc>
          <w:tcPr>
            <w:tcW w:w="9468" w:type="dxa"/>
            <w:gridSpan w:val="4"/>
            <w:tcBorders>
              <w:bottom w:val="single" w:sz="4" w:space="0" w:color="auto"/>
            </w:tcBorders>
          </w:tcPr>
          <w:p w14:paraId="1A2E408F" w14:textId="77777777" w:rsidR="00C74B6A" w:rsidRDefault="00C74B6A" w:rsidP="00305D33">
            <w:pPr>
              <w:spacing w:before="20" w:after="20"/>
              <w:rPr>
                <w:lang w:val="en-US"/>
              </w:rPr>
            </w:pPr>
          </w:p>
          <w:p w14:paraId="7C5254BF" w14:textId="77777777" w:rsidR="008B4A5E" w:rsidRDefault="008B4A5E" w:rsidP="00305D33">
            <w:pPr>
              <w:spacing w:before="20" w:after="20"/>
              <w:rPr>
                <w:lang w:val="en-US"/>
              </w:rPr>
            </w:pPr>
          </w:p>
          <w:p w14:paraId="55BADC8A" w14:textId="7B6F6A6A" w:rsidR="008B4A5E" w:rsidRPr="00C74B6A" w:rsidRDefault="008B4A5E" w:rsidP="00305D33">
            <w:pPr>
              <w:spacing w:before="20" w:after="20"/>
              <w:rPr>
                <w:lang w:val="en-US"/>
              </w:rPr>
            </w:pPr>
          </w:p>
        </w:tc>
      </w:tr>
      <w:tr w:rsidR="00C74B6A" w:rsidRPr="00C74B6A" w14:paraId="712A2659" w14:textId="77777777" w:rsidTr="006105BA">
        <w:trPr>
          <w:trHeight w:val="240"/>
        </w:trPr>
        <w:tc>
          <w:tcPr>
            <w:tcW w:w="7217" w:type="dxa"/>
            <w:gridSpan w:val="3"/>
            <w:tcBorders>
              <w:bottom w:val="single" w:sz="4" w:space="0" w:color="auto"/>
            </w:tcBorders>
            <w:shd w:val="clear" w:color="auto" w:fill="E0E0E0"/>
          </w:tcPr>
          <w:p w14:paraId="7A028099" w14:textId="5571AB58" w:rsidR="00C74B6A" w:rsidRPr="00C74B6A" w:rsidRDefault="00D8357F" w:rsidP="00305D33">
            <w:pPr>
              <w:spacing w:before="20" w:after="20"/>
              <w:rPr>
                <w:lang w:val="en-US"/>
              </w:rPr>
            </w:pPr>
            <w:r>
              <w:rPr>
                <w:rFonts w:hint="eastAsia"/>
                <w:lang w:val="en-US"/>
              </w:rPr>
              <w:t>实验室是否只</w:t>
            </w:r>
            <w:r w:rsidR="006A4440">
              <w:rPr>
                <w:rFonts w:hint="eastAsia"/>
                <w:lang w:val="en-US"/>
              </w:rPr>
              <w:t>向</w:t>
            </w:r>
            <w:r>
              <w:rPr>
                <w:rFonts w:hint="eastAsia"/>
                <w:lang w:val="en-US"/>
              </w:rPr>
              <w:t>本国机构提供服务？</w:t>
            </w:r>
          </w:p>
        </w:tc>
        <w:tc>
          <w:tcPr>
            <w:tcW w:w="2251" w:type="dxa"/>
            <w:tcBorders>
              <w:bottom w:val="single" w:sz="4" w:space="0" w:color="auto"/>
            </w:tcBorders>
            <w:shd w:val="clear" w:color="auto" w:fill="auto"/>
            <w:vAlign w:val="center"/>
          </w:tcPr>
          <w:p w14:paraId="4D0C6FCF" w14:textId="2DB2E7C9" w:rsidR="00C74B6A" w:rsidRPr="00C74B6A" w:rsidRDefault="00A4664C" w:rsidP="00305D33">
            <w:pPr>
              <w:spacing w:before="20" w:after="20"/>
              <w:rPr>
                <w:lang w:val="en-US"/>
              </w:rPr>
            </w:pPr>
            <w:sdt>
              <w:sdtPr>
                <w:rPr>
                  <w:lang w:val="en-US"/>
                </w:rPr>
                <w:id w:val="825632588"/>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C74B6A" w:rsidRPr="00C74B6A">
              <w:rPr>
                <w:lang w:val="en-US"/>
              </w:rPr>
              <w:t xml:space="preserve"> </w:t>
            </w:r>
            <w:r w:rsidR="002E7D7C">
              <w:rPr>
                <w:lang w:val="en-US"/>
              </w:rPr>
              <w:t>是</w:t>
            </w:r>
            <w:r w:rsidR="00C74B6A" w:rsidRPr="00C74B6A">
              <w:rPr>
                <w:lang w:val="en-US"/>
              </w:rPr>
              <w:t xml:space="preserve">  </w:t>
            </w:r>
            <w:sdt>
              <w:sdtPr>
                <w:rPr>
                  <w:lang w:val="en-US"/>
                </w:rPr>
                <w:id w:val="765191058"/>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C74B6A" w:rsidRPr="00C74B6A">
              <w:rPr>
                <w:lang w:val="en-US"/>
              </w:rPr>
              <w:t xml:space="preserve"> </w:t>
            </w:r>
            <w:r w:rsidR="002E7D7C">
              <w:rPr>
                <w:lang w:val="en-US"/>
              </w:rPr>
              <w:t>否</w:t>
            </w:r>
          </w:p>
        </w:tc>
      </w:tr>
      <w:tr w:rsidR="006B5326" w:rsidRPr="00C74B6A" w14:paraId="710F964E" w14:textId="77777777" w:rsidTr="006105BA">
        <w:trPr>
          <w:trHeight w:val="240"/>
        </w:trPr>
        <w:tc>
          <w:tcPr>
            <w:tcW w:w="7217" w:type="dxa"/>
            <w:gridSpan w:val="3"/>
            <w:tcBorders>
              <w:bottom w:val="single" w:sz="4" w:space="0" w:color="auto"/>
            </w:tcBorders>
            <w:shd w:val="clear" w:color="auto" w:fill="E0E0E0"/>
          </w:tcPr>
          <w:p w14:paraId="54B47CD7" w14:textId="4BFC5874" w:rsidR="006B5326" w:rsidRPr="00C74B6A" w:rsidRDefault="00D8357F" w:rsidP="00305D33">
            <w:pPr>
              <w:spacing w:before="20" w:after="20"/>
              <w:rPr>
                <w:lang w:val="en-US"/>
              </w:rPr>
            </w:pPr>
            <w:r>
              <w:rPr>
                <w:rFonts w:hint="eastAsia"/>
                <w:lang w:val="en-US"/>
              </w:rPr>
              <w:t>是显示可否向国际客户提供服务？</w:t>
            </w:r>
          </w:p>
        </w:tc>
        <w:tc>
          <w:tcPr>
            <w:tcW w:w="2251" w:type="dxa"/>
            <w:tcBorders>
              <w:bottom w:val="single" w:sz="4" w:space="0" w:color="auto"/>
            </w:tcBorders>
            <w:shd w:val="clear" w:color="auto" w:fill="auto"/>
            <w:vAlign w:val="center"/>
          </w:tcPr>
          <w:p w14:paraId="2B2622BE" w14:textId="266BE553" w:rsidR="006B5326" w:rsidRPr="00C74B6A" w:rsidRDefault="00A4664C" w:rsidP="00305D33">
            <w:pPr>
              <w:spacing w:before="20" w:after="20"/>
              <w:rPr>
                <w:lang w:val="en-US"/>
              </w:rPr>
            </w:pPr>
            <w:sdt>
              <w:sdtPr>
                <w:rPr>
                  <w:lang w:val="en-US"/>
                </w:rPr>
                <w:id w:val="-393125933"/>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6B5326" w:rsidRPr="00C74B6A">
              <w:rPr>
                <w:lang w:val="en-US"/>
              </w:rPr>
              <w:t xml:space="preserve"> </w:t>
            </w:r>
            <w:r w:rsidR="002E7D7C">
              <w:rPr>
                <w:lang w:val="en-US"/>
              </w:rPr>
              <w:t>是</w:t>
            </w:r>
            <w:r w:rsidR="006B5326" w:rsidRPr="00C74B6A">
              <w:rPr>
                <w:lang w:val="en-US"/>
              </w:rPr>
              <w:t xml:space="preserve">  </w:t>
            </w:r>
            <w:sdt>
              <w:sdtPr>
                <w:rPr>
                  <w:lang w:val="en-US"/>
                </w:rPr>
                <w:id w:val="-154918220"/>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6B5326" w:rsidRPr="00C74B6A">
              <w:rPr>
                <w:lang w:val="en-US"/>
              </w:rPr>
              <w:t xml:space="preserve"> </w:t>
            </w:r>
            <w:r w:rsidR="002E7D7C">
              <w:rPr>
                <w:lang w:val="en-US"/>
              </w:rPr>
              <w:t>否</w:t>
            </w:r>
          </w:p>
        </w:tc>
      </w:tr>
      <w:tr w:rsidR="006B5326" w:rsidRPr="00C74B6A" w14:paraId="29C3C860" w14:textId="77777777" w:rsidTr="006105BA">
        <w:trPr>
          <w:trHeight w:val="240"/>
        </w:trPr>
        <w:tc>
          <w:tcPr>
            <w:tcW w:w="7217" w:type="dxa"/>
            <w:gridSpan w:val="3"/>
            <w:tcBorders>
              <w:bottom w:val="single" w:sz="4" w:space="0" w:color="auto"/>
            </w:tcBorders>
            <w:shd w:val="clear" w:color="auto" w:fill="E0E0E0"/>
          </w:tcPr>
          <w:p w14:paraId="6AA6BD57" w14:textId="23E514D6" w:rsidR="006B5326" w:rsidRDefault="00D8357F" w:rsidP="00305D33">
            <w:pPr>
              <w:spacing w:before="20" w:after="20"/>
              <w:rPr>
                <w:lang w:val="en-US"/>
              </w:rPr>
            </w:pPr>
            <w:r>
              <w:rPr>
                <w:rFonts w:hint="eastAsia"/>
                <w:lang w:val="en-US"/>
              </w:rPr>
              <w:t>若实验室可以向</w:t>
            </w:r>
            <w:r w:rsidRPr="00D8357F">
              <w:rPr>
                <w:rFonts w:hint="eastAsia"/>
                <w:lang w:val="en-US"/>
              </w:rPr>
              <w:t>国际客户</w:t>
            </w:r>
            <w:r>
              <w:rPr>
                <w:rFonts w:hint="eastAsia"/>
                <w:lang w:val="en-US"/>
              </w:rPr>
              <w:t>提供</w:t>
            </w:r>
            <w:r w:rsidRPr="00D8357F">
              <w:rPr>
                <w:rFonts w:hint="eastAsia"/>
                <w:lang w:val="en-US"/>
              </w:rPr>
              <w:t>服务</w:t>
            </w:r>
            <w:r>
              <w:rPr>
                <w:rFonts w:hint="eastAsia"/>
                <w:lang w:val="en-US"/>
              </w:rPr>
              <w:t>，是否存在任何限制</w:t>
            </w:r>
            <w:r w:rsidR="006B5326">
              <w:rPr>
                <w:lang w:val="en-US"/>
              </w:rPr>
              <w:t>?</w:t>
            </w:r>
          </w:p>
        </w:tc>
        <w:tc>
          <w:tcPr>
            <w:tcW w:w="2251" w:type="dxa"/>
            <w:tcBorders>
              <w:bottom w:val="single" w:sz="4" w:space="0" w:color="auto"/>
            </w:tcBorders>
            <w:shd w:val="clear" w:color="auto" w:fill="auto"/>
            <w:vAlign w:val="center"/>
          </w:tcPr>
          <w:p w14:paraId="19BAAE77" w14:textId="5F1A954F" w:rsidR="006B5326" w:rsidRPr="00C74B6A" w:rsidRDefault="00A4664C" w:rsidP="00305D33">
            <w:pPr>
              <w:spacing w:before="20" w:after="20"/>
              <w:rPr>
                <w:lang w:val="en-US"/>
              </w:rPr>
            </w:pPr>
            <w:sdt>
              <w:sdtPr>
                <w:rPr>
                  <w:lang w:val="en-US"/>
                </w:rPr>
                <w:id w:val="-665015860"/>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sdt>
              <w:sdtPr>
                <w:rPr>
                  <w:lang w:val="en-US"/>
                </w:rPr>
                <w:id w:val="1281609455"/>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r w:rsidR="00C74B6A" w:rsidRPr="00C74B6A" w14:paraId="36DAE5FB" w14:textId="77777777" w:rsidTr="006105BA">
        <w:trPr>
          <w:trHeight w:val="240"/>
        </w:trPr>
        <w:tc>
          <w:tcPr>
            <w:tcW w:w="7217" w:type="dxa"/>
            <w:gridSpan w:val="3"/>
            <w:tcBorders>
              <w:bottom w:val="single" w:sz="4" w:space="0" w:color="auto"/>
            </w:tcBorders>
            <w:shd w:val="clear" w:color="auto" w:fill="E0E0E0"/>
          </w:tcPr>
          <w:p w14:paraId="790E0F7A" w14:textId="19D010FD" w:rsidR="00C74B6A" w:rsidRPr="00C74B6A" w:rsidRDefault="00A16829" w:rsidP="00305D33">
            <w:pPr>
              <w:spacing w:before="20" w:after="20"/>
              <w:rPr>
                <w:lang w:val="en-US"/>
              </w:rPr>
            </w:pPr>
            <w:bookmarkStart w:id="0" w:name="OLE_LINK1"/>
            <w:bookmarkStart w:id="1" w:name="OLE_LINK2"/>
            <w:r>
              <w:rPr>
                <w:rFonts w:hint="eastAsia"/>
                <w:lang w:val="en-US"/>
              </w:rPr>
              <w:t>实验室成立时间</w:t>
            </w:r>
            <w:bookmarkEnd w:id="0"/>
            <w:bookmarkEnd w:id="1"/>
            <w:r>
              <w:rPr>
                <w:rFonts w:hint="eastAsia"/>
                <w:lang w:val="en-US"/>
              </w:rPr>
              <w:t>（请注明年份）</w:t>
            </w:r>
            <w:r w:rsidR="00C74B6A" w:rsidRPr="00C74B6A">
              <w:rPr>
                <w:lang w:val="en-US"/>
              </w:rPr>
              <w:t>:</w:t>
            </w:r>
          </w:p>
        </w:tc>
        <w:tc>
          <w:tcPr>
            <w:tcW w:w="2251" w:type="dxa"/>
            <w:tcBorders>
              <w:bottom w:val="single" w:sz="4" w:space="0" w:color="auto"/>
            </w:tcBorders>
            <w:shd w:val="clear" w:color="auto" w:fill="auto"/>
          </w:tcPr>
          <w:p w14:paraId="2B74B1EF" w14:textId="77777777" w:rsidR="00C74B6A" w:rsidRPr="00C74B6A" w:rsidRDefault="00C74B6A" w:rsidP="00305D33">
            <w:pPr>
              <w:spacing w:before="20" w:after="20"/>
              <w:rPr>
                <w:lang w:val="en-US"/>
              </w:rPr>
            </w:pPr>
            <w:r w:rsidRPr="00C74B6A">
              <w:rPr>
                <w:b/>
                <w:shd w:val="clear" w:color="auto" w:fill="D9D9D9"/>
                <w:lang w:val="en-US"/>
              </w:rPr>
              <w:fldChar w:fldCharType="begin">
                <w:ffData>
                  <w:name w:val="Text1"/>
                  <w:enabled/>
                  <w:calcOnExit w:val="0"/>
                  <w:textInput>
                    <w:format w:val="UPPERCASE"/>
                  </w:textInput>
                </w:ffData>
              </w:fldChar>
            </w:r>
            <w:r w:rsidRPr="00C74B6A">
              <w:rPr>
                <w:b/>
                <w:shd w:val="clear" w:color="auto" w:fill="D9D9D9"/>
                <w:lang w:val="en-US"/>
              </w:rPr>
              <w:instrText xml:space="preserve"> FORMTEXT </w:instrText>
            </w:r>
            <w:r w:rsidRPr="00C74B6A">
              <w:rPr>
                <w:b/>
                <w:shd w:val="clear" w:color="auto" w:fill="D9D9D9"/>
                <w:lang w:val="en-US"/>
              </w:rPr>
            </w:r>
            <w:r w:rsidRPr="00C74B6A">
              <w:rPr>
                <w:b/>
                <w:shd w:val="clear" w:color="auto" w:fill="D9D9D9"/>
                <w:lang w:val="en-US"/>
              </w:rPr>
              <w:fldChar w:fldCharType="separate"/>
            </w:r>
            <w:r w:rsidRPr="00C74B6A">
              <w:rPr>
                <w:b/>
                <w:noProof/>
                <w:shd w:val="clear" w:color="auto" w:fill="D9D9D9"/>
                <w:lang w:val="en-US"/>
              </w:rPr>
              <w:t> </w:t>
            </w:r>
            <w:r w:rsidRPr="00C74B6A">
              <w:rPr>
                <w:b/>
                <w:noProof/>
                <w:shd w:val="clear" w:color="auto" w:fill="D9D9D9"/>
                <w:lang w:val="en-US"/>
              </w:rPr>
              <w:t> </w:t>
            </w:r>
            <w:r w:rsidRPr="00C74B6A">
              <w:rPr>
                <w:b/>
                <w:noProof/>
                <w:shd w:val="clear" w:color="auto" w:fill="D9D9D9"/>
                <w:lang w:val="en-US"/>
              </w:rPr>
              <w:t> </w:t>
            </w:r>
            <w:r w:rsidRPr="00C74B6A">
              <w:rPr>
                <w:b/>
                <w:noProof/>
                <w:shd w:val="clear" w:color="auto" w:fill="D9D9D9"/>
                <w:lang w:val="en-US"/>
              </w:rPr>
              <w:t> </w:t>
            </w:r>
            <w:r w:rsidRPr="00C74B6A">
              <w:rPr>
                <w:b/>
                <w:noProof/>
                <w:shd w:val="clear" w:color="auto" w:fill="D9D9D9"/>
                <w:lang w:val="en-US"/>
              </w:rPr>
              <w:t> </w:t>
            </w:r>
            <w:r w:rsidRPr="00C74B6A">
              <w:rPr>
                <w:b/>
                <w:shd w:val="clear" w:color="auto" w:fill="D9D9D9"/>
                <w:lang w:val="en-US"/>
              </w:rPr>
              <w:fldChar w:fldCharType="end"/>
            </w:r>
          </w:p>
        </w:tc>
      </w:tr>
      <w:tr w:rsidR="00C74B6A" w:rsidRPr="0051367C" w14:paraId="0185E528" w14:textId="77777777" w:rsidTr="00305D33">
        <w:trPr>
          <w:trHeight w:val="240"/>
        </w:trPr>
        <w:tc>
          <w:tcPr>
            <w:tcW w:w="9468" w:type="dxa"/>
            <w:gridSpan w:val="4"/>
            <w:shd w:val="clear" w:color="auto" w:fill="E0E0E0"/>
          </w:tcPr>
          <w:p w14:paraId="06B5A4F4" w14:textId="1BDB94C7" w:rsidR="00C74B6A" w:rsidRPr="00C74B6A" w:rsidRDefault="00D8357F" w:rsidP="00305D33">
            <w:pPr>
              <w:spacing w:before="20" w:after="20"/>
              <w:rPr>
                <w:lang w:val="en-US"/>
              </w:rPr>
            </w:pPr>
            <w:r>
              <w:rPr>
                <w:rFonts w:hint="eastAsia"/>
                <w:lang w:val="en-US"/>
              </w:rPr>
              <w:lastRenderedPageBreak/>
              <w:t>从何时起开始有检测</w:t>
            </w:r>
            <w:r w:rsidR="006A4440">
              <w:rPr>
                <w:rFonts w:hint="eastAsia"/>
                <w:lang w:val="en-US"/>
              </w:rPr>
              <w:t>油漆中的铅含量的业务</w:t>
            </w:r>
            <w:r w:rsidR="006A4440">
              <w:rPr>
                <w:rFonts w:hint="eastAsia"/>
                <w:lang w:val="en-US"/>
              </w:rPr>
              <w:t xml:space="preserve"> </w:t>
            </w:r>
            <w:r w:rsidR="008B4A5E">
              <w:rPr>
                <w:rFonts w:hint="eastAsia"/>
                <w:lang w:val="en-US"/>
              </w:rPr>
              <w:t>（</w:t>
            </w:r>
            <w:r w:rsidR="006A4440">
              <w:rPr>
                <w:rFonts w:hint="eastAsia"/>
                <w:lang w:val="en-US"/>
              </w:rPr>
              <w:t>请填写开始的年份</w:t>
            </w:r>
            <w:r w:rsidR="008B4A5E">
              <w:rPr>
                <w:rFonts w:hint="eastAsia"/>
                <w:lang w:val="en-US"/>
              </w:rPr>
              <w:t>）</w:t>
            </w:r>
            <w:r w:rsidR="00C74B6A" w:rsidRPr="00C74B6A">
              <w:rPr>
                <w:lang w:val="en-US"/>
              </w:rPr>
              <w:t>:</w:t>
            </w:r>
          </w:p>
        </w:tc>
      </w:tr>
      <w:tr w:rsidR="007A0191" w:rsidRPr="00841FF2" w14:paraId="681908B7" w14:textId="77777777" w:rsidTr="006105BA">
        <w:trPr>
          <w:trHeight w:val="240"/>
        </w:trPr>
        <w:tc>
          <w:tcPr>
            <w:tcW w:w="7217" w:type="dxa"/>
            <w:gridSpan w:val="3"/>
            <w:shd w:val="clear" w:color="auto" w:fill="D0CECE" w:themeFill="background2" w:themeFillShade="E6"/>
          </w:tcPr>
          <w:p w14:paraId="353A72F8" w14:textId="28F55831" w:rsidR="007A0191" w:rsidRPr="00C74B6A" w:rsidRDefault="00EA2769" w:rsidP="00305D33">
            <w:pPr>
              <w:spacing w:before="20" w:after="20"/>
              <w:rPr>
                <w:lang w:val="en-US"/>
              </w:rPr>
            </w:pPr>
            <w:r>
              <w:rPr>
                <w:rFonts w:hint="eastAsia"/>
                <w:lang w:val="en-US"/>
              </w:rPr>
              <w:t>是否有执行其他铅相关检测的能力？</w:t>
            </w:r>
          </w:p>
        </w:tc>
        <w:tc>
          <w:tcPr>
            <w:tcW w:w="2251" w:type="dxa"/>
          </w:tcPr>
          <w:p w14:paraId="1E596F8C" w14:textId="18243E40" w:rsidR="007A0191" w:rsidRPr="00C74B6A" w:rsidRDefault="00A4664C" w:rsidP="00305D33">
            <w:pPr>
              <w:spacing w:before="20" w:after="20"/>
              <w:rPr>
                <w:lang w:val="en-US"/>
              </w:rPr>
            </w:pPr>
            <w:sdt>
              <w:sdtPr>
                <w:rPr>
                  <w:lang w:val="en-US"/>
                </w:rPr>
                <w:id w:val="-2014825359"/>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sdt>
              <w:sdtPr>
                <w:rPr>
                  <w:lang w:val="en-US"/>
                </w:rPr>
                <w:id w:val="785547221"/>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r w:rsidR="006105BA" w:rsidRPr="00841FF2" w14:paraId="685A6D14" w14:textId="77777777" w:rsidTr="006105BA">
        <w:trPr>
          <w:trHeight w:val="240"/>
        </w:trPr>
        <w:tc>
          <w:tcPr>
            <w:tcW w:w="9468" w:type="dxa"/>
            <w:gridSpan w:val="4"/>
            <w:shd w:val="clear" w:color="auto" w:fill="auto"/>
          </w:tcPr>
          <w:p w14:paraId="020DD96A" w14:textId="524ACE1E" w:rsidR="006105BA" w:rsidRPr="00C74B6A" w:rsidRDefault="00EA2769" w:rsidP="00305D33">
            <w:pPr>
              <w:spacing w:before="20" w:after="20"/>
              <w:rPr>
                <w:lang w:val="en-US"/>
              </w:rPr>
            </w:pPr>
            <w:r>
              <w:rPr>
                <w:rFonts w:hint="eastAsia"/>
                <w:lang w:val="en-US"/>
              </w:rPr>
              <w:t>如果</w:t>
            </w:r>
            <w:r w:rsidR="002E7D7C">
              <w:rPr>
                <w:lang w:val="en-US"/>
              </w:rPr>
              <w:t>是</w:t>
            </w:r>
            <w:r w:rsidR="006105BA">
              <w:rPr>
                <w:lang w:val="en-US"/>
              </w:rPr>
              <w:t xml:space="preserve">: </w:t>
            </w:r>
            <w:r>
              <w:rPr>
                <w:rFonts w:hint="eastAsia"/>
                <w:lang w:val="en-US"/>
              </w:rPr>
              <w:t>请详细说明</w:t>
            </w:r>
          </w:p>
        </w:tc>
      </w:tr>
      <w:tr w:rsidR="00C74B6A" w:rsidRPr="00EA2769" w14:paraId="22B4D5AB" w14:textId="77777777" w:rsidTr="007A0191">
        <w:trPr>
          <w:trHeight w:val="240"/>
        </w:trPr>
        <w:tc>
          <w:tcPr>
            <w:tcW w:w="9468" w:type="dxa"/>
            <w:gridSpan w:val="4"/>
            <w:shd w:val="clear" w:color="auto" w:fill="D0CECE" w:themeFill="background2" w:themeFillShade="E6"/>
          </w:tcPr>
          <w:p w14:paraId="2370352D" w14:textId="300B5113" w:rsidR="00C74B6A" w:rsidRPr="00EA2769" w:rsidRDefault="00EA2769" w:rsidP="00305D33">
            <w:pPr>
              <w:tabs>
                <w:tab w:val="right" w:pos="9252"/>
              </w:tabs>
              <w:spacing w:before="20" w:after="20"/>
            </w:pPr>
            <w:r>
              <w:rPr>
                <w:rFonts w:hint="eastAsia"/>
              </w:rPr>
              <w:t>何时开始开展除涂料中的铅分析及检测以外的项目</w:t>
            </w:r>
            <w:r>
              <w:rPr>
                <w:rFonts w:hint="eastAsia"/>
              </w:rPr>
              <w:t> ?</w:t>
            </w:r>
            <w:r w:rsidR="007A0191" w:rsidRPr="00EA2769">
              <w:t xml:space="preserve"> </w:t>
            </w:r>
            <w:r w:rsidR="00A16829">
              <w:rPr>
                <w:rFonts w:hint="eastAsia"/>
                <w:lang w:val="en-US"/>
              </w:rPr>
              <w:t>（请注明年份）</w:t>
            </w:r>
            <w:r w:rsidR="00C74B6A" w:rsidRPr="00C74B6A">
              <w:rPr>
                <w:b/>
                <w:shd w:val="clear" w:color="auto" w:fill="D9D9D9"/>
                <w:lang w:val="en-US"/>
              </w:rPr>
              <w:fldChar w:fldCharType="begin">
                <w:ffData>
                  <w:name w:val="Text1"/>
                  <w:enabled/>
                  <w:calcOnExit w:val="0"/>
                  <w:textInput>
                    <w:format w:val="UPPERCASE"/>
                  </w:textInput>
                </w:ffData>
              </w:fldChar>
            </w:r>
            <w:r w:rsidR="00C74B6A" w:rsidRPr="00EA2769">
              <w:rPr>
                <w:b/>
                <w:shd w:val="clear" w:color="auto" w:fill="D9D9D9"/>
              </w:rPr>
              <w:instrText xml:space="preserve"> FORMTEXT </w:instrText>
            </w:r>
            <w:r w:rsidR="00C74B6A" w:rsidRPr="00C74B6A">
              <w:rPr>
                <w:b/>
                <w:shd w:val="clear" w:color="auto" w:fill="D9D9D9"/>
                <w:lang w:val="en-US"/>
              </w:rPr>
            </w:r>
            <w:r w:rsidR="00C74B6A" w:rsidRPr="00C74B6A">
              <w:rPr>
                <w:b/>
                <w:shd w:val="clear" w:color="auto" w:fill="D9D9D9"/>
                <w:lang w:val="en-US"/>
              </w:rPr>
              <w:fldChar w:fldCharType="separate"/>
            </w:r>
            <w:r w:rsidR="00C74B6A" w:rsidRPr="00C74B6A">
              <w:rPr>
                <w:b/>
                <w:noProof/>
                <w:shd w:val="clear" w:color="auto" w:fill="D9D9D9"/>
                <w:lang w:val="en-US"/>
              </w:rPr>
              <w:t> </w:t>
            </w:r>
            <w:r w:rsidR="00C74B6A" w:rsidRPr="00C74B6A">
              <w:rPr>
                <w:b/>
                <w:noProof/>
                <w:shd w:val="clear" w:color="auto" w:fill="D9D9D9"/>
                <w:lang w:val="en-US"/>
              </w:rPr>
              <w:t> </w:t>
            </w:r>
            <w:r w:rsidR="00C74B6A" w:rsidRPr="00C74B6A">
              <w:rPr>
                <w:b/>
                <w:noProof/>
                <w:shd w:val="clear" w:color="auto" w:fill="D9D9D9"/>
                <w:lang w:val="en-US"/>
              </w:rPr>
              <w:t> </w:t>
            </w:r>
            <w:r w:rsidR="00C74B6A" w:rsidRPr="00C74B6A">
              <w:rPr>
                <w:b/>
                <w:noProof/>
                <w:shd w:val="clear" w:color="auto" w:fill="D9D9D9"/>
                <w:lang w:val="en-US"/>
              </w:rPr>
              <w:t> </w:t>
            </w:r>
            <w:r w:rsidR="00C74B6A" w:rsidRPr="00C74B6A">
              <w:rPr>
                <w:b/>
                <w:noProof/>
                <w:shd w:val="clear" w:color="auto" w:fill="D9D9D9"/>
                <w:lang w:val="en-US"/>
              </w:rPr>
              <w:t> </w:t>
            </w:r>
            <w:r w:rsidR="00C74B6A" w:rsidRPr="00C74B6A">
              <w:rPr>
                <w:b/>
                <w:shd w:val="clear" w:color="auto" w:fill="D9D9D9"/>
                <w:lang w:val="en-US"/>
              </w:rPr>
              <w:fldChar w:fldCharType="end"/>
            </w:r>
            <w:r w:rsidR="00C74B6A" w:rsidRPr="00EA2769">
              <w:t xml:space="preserve">                                                     </w:t>
            </w:r>
          </w:p>
        </w:tc>
      </w:tr>
    </w:tbl>
    <w:p w14:paraId="0E75BE31" w14:textId="77777777" w:rsidR="00C74B6A" w:rsidRPr="008B4A5E" w:rsidRDefault="00C74B6A" w:rsidP="008B4A5E">
      <w:pPr>
        <w:pStyle w:val="2"/>
        <w:rPr>
          <w:lang w:val="en-US"/>
        </w:rPr>
      </w:pPr>
    </w:p>
    <w:p w14:paraId="560E12B3" w14:textId="411814A0" w:rsidR="008737C6" w:rsidRDefault="00986092" w:rsidP="008B4A5E">
      <w:pPr>
        <w:pStyle w:val="2"/>
        <w:numPr>
          <w:ilvl w:val="0"/>
          <w:numId w:val="1"/>
        </w:numPr>
        <w:ind w:left="709" w:hanging="720"/>
        <w:rPr>
          <w:lang w:val="en-US"/>
        </w:rPr>
      </w:pPr>
      <w:r>
        <w:rPr>
          <w:rFonts w:hint="eastAsia"/>
          <w:lang w:val="en-US"/>
        </w:rPr>
        <w:t>实验室人员构成情况</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6464"/>
      </w:tblGrid>
      <w:tr w:rsidR="008737C6" w:rsidRPr="00600B59" w14:paraId="7D13F6AC" w14:textId="77777777" w:rsidTr="00EA2769">
        <w:trPr>
          <w:trHeight w:val="240"/>
        </w:trPr>
        <w:tc>
          <w:tcPr>
            <w:tcW w:w="1679" w:type="pct"/>
            <w:shd w:val="clear" w:color="auto" w:fill="E0E0E0"/>
          </w:tcPr>
          <w:p w14:paraId="3FD4648B" w14:textId="131DA9BB" w:rsidR="008737C6" w:rsidRPr="00600B59" w:rsidRDefault="00986092" w:rsidP="00305D33">
            <w:pPr>
              <w:spacing w:before="20" w:after="20"/>
              <w:rPr>
                <w:lang w:val="en-US"/>
              </w:rPr>
            </w:pPr>
            <w:r>
              <w:rPr>
                <w:rFonts w:hint="eastAsia"/>
                <w:iCs/>
                <w:lang w:val="en-US"/>
              </w:rPr>
              <w:t>专业人员职数</w:t>
            </w:r>
          </w:p>
        </w:tc>
        <w:tc>
          <w:tcPr>
            <w:tcW w:w="3321" w:type="pct"/>
          </w:tcPr>
          <w:p w14:paraId="6C27EB33" w14:textId="330B44F6" w:rsidR="00087F4C" w:rsidRDefault="00EA2769" w:rsidP="00305D33">
            <w:pPr>
              <w:tabs>
                <w:tab w:val="left" w:pos="2301"/>
                <w:tab w:val="right" w:pos="5562"/>
              </w:tabs>
              <w:spacing w:before="20" w:after="20"/>
              <w:rPr>
                <w:lang w:val="en-US"/>
              </w:rPr>
            </w:pPr>
            <w:r>
              <w:rPr>
                <w:rFonts w:hint="eastAsia"/>
                <w:lang w:val="en-US"/>
              </w:rPr>
              <w:t>博士及以上</w:t>
            </w:r>
            <w:r w:rsidR="008737C6" w:rsidRPr="00600B59">
              <w:rPr>
                <w:lang w:val="en-US"/>
              </w:rPr>
              <w:t>:</w:t>
            </w:r>
            <w:r w:rsidR="008737C6" w:rsidRPr="00600B59">
              <w:rPr>
                <w:b/>
                <w:shd w:val="clear" w:color="auto" w:fill="D9D9D9"/>
                <w:lang w:val="en-US"/>
              </w:rPr>
              <w:t xml:space="preserve"> </w:t>
            </w:r>
            <w:r w:rsidR="008737C6" w:rsidRPr="00600B59">
              <w:rPr>
                <w:b/>
                <w:shd w:val="clear" w:color="auto" w:fill="D9D9D9"/>
                <w:lang w:val="en-US"/>
              </w:rPr>
              <w:fldChar w:fldCharType="begin">
                <w:ffData>
                  <w:name w:val="Text1"/>
                  <w:enabled/>
                  <w:calcOnExit w:val="0"/>
                  <w:textInput>
                    <w:format w:val="UPPERCASE"/>
                  </w:textInput>
                </w:ffData>
              </w:fldChar>
            </w:r>
            <w:r w:rsidR="008737C6" w:rsidRPr="00600B59">
              <w:rPr>
                <w:b/>
                <w:shd w:val="clear" w:color="auto" w:fill="D9D9D9"/>
                <w:lang w:val="en-US"/>
              </w:rPr>
              <w:instrText xml:space="preserve"> FORMTEXT </w:instrText>
            </w:r>
            <w:r w:rsidR="008737C6" w:rsidRPr="00600B59">
              <w:rPr>
                <w:b/>
                <w:shd w:val="clear" w:color="auto" w:fill="D9D9D9"/>
                <w:lang w:val="en-US"/>
              </w:rPr>
            </w:r>
            <w:r w:rsidR="008737C6" w:rsidRPr="00600B59">
              <w:rPr>
                <w:b/>
                <w:shd w:val="clear" w:color="auto" w:fill="D9D9D9"/>
                <w:lang w:val="en-US"/>
              </w:rPr>
              <w:fldChar w:fldCharType="separate"/>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shd w:val="clear" w:color="auto" w:fill="D9D9D9"/>
                <w:lang w:val="en-US"/>
              </w:rPr>
              <w:fldChar w:fldCharType="end"/>
            </w:r>
            <w:r w:rsidR="008B4A5E" w:rsidRPr="00600B59">
              <w:rPr>
                <w:lang w:val="en-US"/>
              </w:rPr>
              <w:t xml:space="preserve">;  </w:t>
            </w:r>
            <w:r w:rsidR="008737C6" w:rsidRPr="00600B59">
              <w:rPr>
                <w:lang w:val="en-US"/>
              </w:rPr>
              <w:t xml:space="preserve"> </w:t>
            </w:r>
            <w:r>
              <w:rPr>
                <w:rFonts w:hint="eastAsia"/>
                <w:lang w:val="en-US"/>
              </w:rPr>
              <w:t>医学博士及以上</w:t>
            </w:r>
            <w:r w:rsidR="008737C6" w:rsidRPr="00600B59">
              <w:rPr>
                <w:lang w:val="en-US"/>
              </w:rPr>
              <w:t>:</w:t>
            </w:r>
            <w:r w:rsidR="008737C6" w:rsidRPr="00600B59">
              <w:rPr>
                <w:b/>
                <w:shd w:val="clear" w:color="auto" w:fill="D9D9D9"/>
                <w:lang w:val="en-US"/>
              </w:rPr>
              <w:fldChar w:fldCharType="begin">
                <w:ffData>
                  <w:name w:val="Text1"/>
                  <w:enabled/>
                  <w:calcOnExit w:val="0"/>
                  <w:textInput>
                    <w:format w:val="UPPERCASE"/>
                  </w:textInput>
                </w:ffData>
              </w:fldChar>
            </w:r>
            <w:r w:rsidR="008737C6" w:rsidRPr="00600B59">
              <w:rPr>
                <w:b/>
                <w:shd w:val="clear" w:color="auto" w:fill="D9D9D9"/>
                <w:lang w:val="en-US"/>
              </w:rPr>
              <w:instrText xml:space="preserve"> FORMTEXT </w:instrText>
            </w:r>
            <w:r w:rsidR="008737C6" w:rsidRPr="00600B59">
              <w:rPr>
                <w:b/>
                <w:shd w:val="clear" w:color="auto" w:fill="D9D9D9"/>
                <w:lang w:val="en-US"/>
              </w:rPr>
            </w:r>
            <w:r w:rsidR="008737C6" w:rsidRPr="00600B59">
              <w:rPr>
                <w:b/>
                <w:shd w:val="clear" w:color="auto" w:fill="D9D9D9"/>
                <w:lang w:val="en-US"/>
              </w:rPr>
              <w:fldChar w:fldCharType="separate"/>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shd w:val="clear" w:color="auto" w:fill="D9D9D9"/>
                <w:lang w:val="en-US"/>
              </w:rPr>
              <w:fldChar w:fldCharType="end"/>
            </w:r>
            <w:r w:rsidR="008737C6" w:rsidRPr="00600B59">
              <w:rPr>
                <w:lang w:val="en-US"/>
              </w:rPr>
              <w:t xml:space="preserve">;   </w:t>
            </w:r>
            <w:r>
              <w:rPr>
                <w:rFonts w:hint="eastAsia"/>
                <w:lang w:val="en-US"/>
              </w:rPr>
              <w:t>硕士</w:t>
            </w:r>
            <w:r w:rsidR="008737C6" w:rsidRPr="00600B59">
              <w:rPr>
                <w:lang w:val="en-US"/>
              </w:rPr>
              <w:t>:</w:t>
            </w:r>
            <w:r w:rsidR="008737C6" w:rsidRPr="00600B59">
              <w:rPr>
                <w:b/>
                <w:shd w:val="clear" w:color="auto" w:fill="D9D9D9"/>
                <w:lang w:val="en-US"/>
              </w:rPr>
              <w:fldChar w:fldCharType="begin">
                <w:ffData>
                  <w:name w:val="Text1"/>
                  <w:enabled/>
                  <w:calcOnExit w:val="0"/>
                  <w:textInput>
                    <w:format w:val="UPPERCASE"/>
                  </w:textInput>
                </w:ffData>
              </w:fldChar>
            </w:r>
            <w:r w:rsidR="008737C6" w:rsidRPr="00600B59">
              <w:rPr>
                <w:b/>
                <w:shd w:val="clear" w:color="auto" w:fill="D9D9D9"/>
                <w:lang w:val="en-US"/>
              </w:rPr>
              <w:instrText xml:space="preserve"> FORMTEXT </w:instrText>
            </w:r>
            <w:r w:rsidR="008737C6" w:rsidRPr="00600B59">
              <w:rPr>
                <w:b/>
                <w:shd w:val="clear" w:color="auto" w:fill="D9D9D9"/>
                <w:lang w:val="en-US"/>
              </w:rPr>
            </w:r>
            <w:r w:rsidR="008737C6" w:rsidRPr="00600B59">
              <w:rPr>
                <w:b/>
                <w:shd w:val="clear" w:color="auto" w:fill="D9D9D9"/>
                <w:lang w:val="en-US"/>
              </w:rPr>
              <w:fldChar w:fldCharType="separate"/>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shd w:val="clear" w:color="auto" w:fill="D9D9D9"/>
                <w:lang w:val="en-US"/>
              </w:rPr>
              <w:fldChar w:fldCharType="end"/>
            </w:r>
            <w:r w:rsidR="008737C6" w:rsidRPr="00600B59">
              <w:rPr>
                <w:lang w:val="en-US"/>
              </w:rPr>
              <w:t>;</w:t>
            </w:r>
            <w:r w:rsidR="008737C6" w:rsidRPr="00600B59">
              <w:rPr>
                <w:lang w:val="en-US"/>
              </w:rPr>
              <w:tab/>
            </w:r>
          </w:p>
          <w:p w14:paraId="5221FDD7" w14:textId="74489E5C" w:rsidR="008737C6" w:rsidRPr="00600B59" w:rsidRDefault="00EA2769" w:rsidP="00305D33">
            <w:pPr>
              <w:tabs>
                <w:tab w:val="left" w:pos="2301"/>
                <w:tab w:val="right" w:pos="5562"/>
              </w:tabs>
              <w:spacing w:before="20" w:after="20"/>
              <w:rPr>
                <w:lang w:val="en-US"/>
              </w:rPr>
            </w:pPr>
            <w:r>
              <w:rPr>
                <w:rFonts w:hint="eastAsia"/>
                <w:iCs/>
                <w:lang w:val="en-US"/>
              </w:rPr>
              <w:t>普通技术人员</w:t>
            </w:r>
            <w:r>
              <w:rPr>
                <w:rFonts w:hint="eastAsia"/>
                <w:iCs/>
                <w:lang w:val="en-US"/>
              </w:rPr>
              <w:t>(</w:t>
            </w:r>
            <w:r>
              <w:rPr>
                <w:rFonts w:hint="eastAsia"/>
                <w:iCs/>
                <w:lang w:val="en-US"/>
              </w:rPr>
              <w:t>工程师</w:t>
            </w:r>
            <w:r>
              <w:rPr>
                <w:rFonts w:hint="eastAsia"/>
                <w:iCs/>
                <w:lang w:val="en-US"/>
              </w:rPr>
              <w:t>)</w:t>
            </w:r>
            <w:r w:rsidR="008737C6" w:rsidRPr="00600B59">
              <w:rPr>
                <w:iCs/>
                <w:lang w:val="en-US"/>
              </w:rPr>
              <w:t xml:space="preserve">: </w:t>
            </w:r>
            <w:r w:rsidR="008737C6" w:rsidRPr="00600B59">
              <w:rPr>
                <w:b/>
                <w:shd w:val="clear" w:color="auto" w:fill="D9D9D9"/>
                <w:lang w:val="en-US"/>
              </w:rPr>
              <w:fldChar w:fldCharType="begin">
                <w:ffData>
                  <w:name w:val="Text1"/>
                  <w:enabled/>
                  <w:calcOnExit w:val="0"/>
                  <w:textInput>
                    <w:format w:val="UPPERCASE"/>
                  </w:textInput>
                </w:ffData>
              </w:fldChar>
            </w:r>
            <w:r w:rsidR="008737C6" w:rsidRPr="00600B59">
              <w:rPr>
                <w:b/>
                <w:shd w:val="clear" w:color="auto" w:fill="D9D9D9"/>
                <w:lang w:val="en-US"/>
              </w:rPr>
              <w:instrText xml:space="preserve"> FORMTEXT </w:instrText>
            </w:r>
            <w:r w:rsidR="008737C6" w:rsidRPr="00600B59">
              <w:rPr>
                <w:b/>
                <w:shd w:val="clear" w:color="auto" w:fill="D9D9D9"/>
                <w:lang w:val="en-US"/>
              </w:rPr>
            </w:r>
            <w:r w:rsidR="008737C6" w:rsidRPr="00600B59">
              <w:rPr>
                <w:b/>
                <w:shd w:val="clear" w:color="auto" w:fill="D9D9D9"/>
                <w:lang w:val="en-US"/>
              </w:rPr>
              <w:fldChar w:fldCharType="separate"/>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shd w:val="clear" w:color="auto" w:fill="D9D9D9"/>
                <w:lang w:val="en-US"/>
              </w:rPr>
              <w:fldChar w:fldCharType="end"/>
            </w:r>
          </w:p>
        </w:tc>
      </w:tr>
      <w:tr w:rsidR="008737C6" w:rsidRPr="00600B59" w14:paraId="551936A4" w14:textId="77777777" w:rsidTr="00EA2769">
        <w:trPr>
          <w:trHeight w:val="240"/>
        </w:trPr>
        <w:tc>
          <w:tcPr>
            <w:tcW w:w="1679" w:type="pct"/>
            <w:shd w:val="clear" w:color="auto" w:fill="E0E0E0"/>
          </w:tcPr>
          <w:p w14:paraId="01EB0EF6" w14:textId="20FE297D" w:rsidR="008737C6" w:rsidRPr="00EA2769" w:rsidRDefault="00986092" w:rsidP="00305D33">
            <w:pPr>
              <w:spacing w:before="20" w:after="20"/>
              <w:rPr>
                <w:iCs/>
                <w:lang w:val="en-US"/>
              </w:rPr>
            </w:pPr>
            <w:r>
              <w:rPr>
                <w:rFonts w:hint="eastAsia"/>
                <w:iCs/>
                <w:lang w:val="en-US"/>
              </w:rPr>
              <w:t>其他人员职数</w:t>
            </w:r>
            <w:r>
              <w:rPr>
                <w:rFonts w:hint="eastAsia"/>
                <w:iCs/>
                <w:lang w:val="en-US"/>
              </w:rPr>
              <w:t xml:space="preserve"> </w:t>
            </w:r>
            <w:r w:rsidR="008737C6" w:rsidRPr="00600B59">
              <w:rPr>
                <w:iCs/>
                <w:lang w:val="en-US"/>
              </w:rPr>
              <w:t>(</w:t>
            </w:r>
            <w:r>
              <w:rPr>
                <w:rFonts w:hint="eastAsia"/>
                <w:iCs/>
                <w:lang w:val="en-US"/>
              </w:rPr>
              <w:t>后勤</w:t>
            </w:r>
            <w:r w:rsidR="00EA2769">
              <w:rPr>
                <w:rFonts w:hint="eastAsia"/>
                <w:iCs/>
                <w:lang w:val="en-US"/>
              </w:rPr>
              <w:t>人员、助理等</w:t>
            </w:r>
            <w:r w:rsidR="00EA2769">
              <w:rPr>
                <w:rFonts w:hint="eastAsia"/>
                <w:iCs/>
                <w:lang w:val="en-US"/>
              </w:rPr>
              <w:t>)</w:t>
            </w:r>
          </w:p>
        </w:tc>
        <w:tc>
          <w:tcPr>
            <w:tcW w:w="3321" w:type="pct"/>
          </w:tcPr>
          <w:p w14:paraId="31A9AB31" w14:textId="77777777" w:rsidR="008737C6" w:rsidRPr="00600B59" w:rsidRDefault="008737C6" w:rsidP="00305D33">
            <w:pPr>
              <w:spacing w:before="20" w:after="20"/>
              <w:rPr>
                <w:lang w:val="en-US"/>
              </w:rPr>
            </w:pPr>
            <w:r w:rsidRPr="00600B59">
              <w:rPr>
                <w:b/>
                <w:shd w:val="clear" w:color="auto" w:fill="D9D9D9"/>
                <w:lang w:val="en-US"/>
              </w:rPr>
              <w:fldChar w:fldCharType="begin">
                <w:ffData>
                  <w:name w:val="Text1"/>
                  <w:enabled/>
                  <w:calcOnExit w:val="0"/>
                  <w:textInput>
                    <w:format w:val="UPPERCASE"/>
                  </w:textInput>
                </w:ffData>
              </w:fldChar>
            </w:r>
            <w:r w:rsidRPr="00600B59">
              <w:rPr>
                <w:b/>
                <w:shd w:val="clear" w:color="auto" w:fill="D9D9D9"/>
                <w:lang w:val="en-US"/>
              </w:rPr>
              <w:instrText xml:space="preserve"> FORMTEXT </w:instrText>
            </w:r>
            <w:r w:rsidRPr="00600B59">
              <w:rPr>
                <w:b/>
                <w:shd w:val="clear" w:color="auto" w:fill="D9D9D9"/>
                <w:lang w:val="en-US"/>
              </w:rPr>
            </w:r>
            <w:r w:rsidRPr="00600B59">
              <w:rPr>
                <w:b/>
                <w:shd w:val="clear" w:color="auto" w:fill="D9D9D9"/>
                <w:lang w:val="en-US"/>
              </w:rPr>
              <w:fldChar w:fldCharType="separate"/>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shd w:val="clear" w:color="auto" w:fill="D9D9D9"/>
                <w:lang w:val="en-US"/>
              </w:rPr>
              <w:fldChar w:fldCharType="end"/>
            </w:r>
          </w:p>
        </w:tc>
      </w:tr>
    </w:tbl>
    <w:p w14:paraId="43521921" w14:textId="77777777" w:rsidR="008737C6" w:rsidRDefault="008737C6" w:rsidP="008737C6">
      <w:pPr>
        <w:rPr>
          <w:lang w:val="en-US"/>
        </w:rPr>
      </w:pPr>
    </w:p>
    <w:p w14:paraId="07563086" w14:textId="77777777" w:rsidR="00631840" w:rsidRDefault="0051367C" w:rsidP="008B4A5E">
      <w:pPr>
        <w:pStyle w:val="2"/>
        <w:numPr>
          <w:ilvl w:val="0"/>
          <w:numId w:val="1"/>
        </w:numPr>
        <w:ind w:left="709" w:hanging="720"/>
        <w:rPr>
          <w:lang w:val="en-US"/>
        </w:rPr>
      </w:pPr>
      <w:r>
        <w:rPr>
          <w:rFonts w:hint="eastAsia"/>
          <w:lang w:val="en-US"/>
        </w:rPr>
        <w:t>实验室主要服务对象情况</w:t>
      </w:r>
    </w:p>
    <w:p w14:paraId="65648D87" w14:textId="6DAAFA52" w:rsidR="00126903" w:rsidRPr="004C5886" w:rsidRDefault="00126903" w:rsidP="00631840">
      <w:pPr>
        <w:pStyle w:val="2"/>
        <w:rPr>
          <w:sz w:val="18"/>
          <w:szCs w:val="18"/>
          <w:lang w:val="en-US"/>
        </w:rPr>
      </w:pPr>
      <w:r w:rsidRPr="004C5886">
        <w:rPr>
          <w:rFonts w:ascii="宋体" w:eastAsia="宋体" w:hAnsi="宋体" w:cs="宋体" w:hint="eastAsia"/>
          <w:color w:val="222222"/>
          <w:sz w:val="22"/>
          <w:szCs w:val="22"/>
        </w:rPr>
        <w:t>请说明针对不同客户</w:t>
      </w:r>
      <w:r w:rsidR="00631840" w:rsidRPr="004C5886">
        <w:rPr>
          <w:rFonts w:ascii="宋体" w:eastAsia="宋体" w:hAnsi="宋体" w:cs="宋体" w:hint="eastAsia"/>
          <w:color w:val="222222"/>
          <w:sz w:val="22"/>
          <w:szCs w:val="22"/>
        </w:rPr>
        <w:t>群体开展过</w:t>
      </w:r>
      <w:r w:rsidRPr="004C5886">
        <w:rPr>
          <w:rFonts w:ascii="宋体" w:eastAsia="宋体" w:hAnsi="宋体" w:cs="宋体" w:hint="eastAsia"/>
          <w:color w:val="222222"/>
          <w:sz w:val="22"/>
          <w:szCs w:val="22"/>
        </w:rPr>
        <w:t>哪些</w:t>
      </w:r>
      <w:r w:rsidR="00631840" w:rsidRPr="004C5886">
        <w:rPr>
          <w:rFonts w:ascii="宋体" w:eastAsia="宋体" w:hAnsi="宋体" w:cs="宋体" w:hint="eastAsia"/>
          <w:color w:val="222222"/>
          <w:sz w:val="22"/>
          <w:szCs w:val="22"/>
        </w:rPr>
        <w:t>与涂料中的铅有关的检测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651"/>
        <w:gridCol w:w="1419"/>
        <w:gridCol w:w="708"/>
        <w:gridCol w:w="1843"/>
        <w:gridCol w:w="1847"/>
      </w:tblGrid>
      <w:tr w:rsidR="008737C6" w:rsidRPr="00600B59" w14:paraId="1F86EEF2" w14:textId="77777777" w:rsidTr="00305D33">
        <w:trPr>
          <w:cantSplit/>
          <w:trHeight w:val="403"/>
        </w:trPr>
        <w:tc>
          <w:tcPr>
            <w:tcW w:w="5070" w:type="dxa"/>
            <w:gridSpan w:val="2"/>
            <w:shd w:val="clear" w:color="auto" w:fill="E0E0E0"/>
            <w:vAlign w:val="center"/>
          </w:tcPr>
          <w:p w14:paraId="087161CD" w14:textId="74B009B8" w:rsidR="008737C6" w:rsidRPr="00600B59" w:rsidRDefault="006A4440" w:rsidP="00305D33">
            <w:pPr>
              <w:keepNext/>
              <w:keepLines/>
              <w:rPr>
                <w:lang w:val="en-US"/>
              </w:rPr>
            </w:pPr>
            <w:r>
              <w:rPr>
                <w:rFonts w:hint="eastAsia"/>
                <w:lang w:val="en-US"/>
              </w:rPr>
              <w:t>实验室是否向第三方提供服务</w:t>
            </w:r>
            <w:r w:rsidR="008737C6" w:rsidRPr="00600B59">
              <w:rPr>
                <w:rStyle w:val="a9"/>
                <w:lang w:val="en-US"/>
              </w:rPr>
              <w:footnoteReference w:id="2"/>
            </w:r>
            <w:r w:rsidR="008737C6" w:rsidRPr="00600B59">
              <w:rPr>
                <w:lang w:val="en-US"/>
              </w:rPr>
              <w:t>?</w:t>
            </w:r>
          </w:p>
        </w:tc>
        <w:tc>
          <w:tcPr>
            <w:tcW w:w="4398" w:type="dxa"/>
            <w:gridSpan w:val="3"/>
            <w:vAlign w:val="center"/>
          </w:tcPr>
          <w:p w14:paraId="00C1A295" w14:textId="3B49EC4B" w:rsidR="008737C6" w:rsidRPr="00600B59" w:rsidRDefault="00A4664C" w:rsidP="00305D33">
            <w:pPr>
              <w:keepNext/>
              <w:keepLines/>
              <w:jc w:val="center"/>
              <w:rPr>
                <w:lang w:val="en-US"/>
              </w:rPr>
            </w:pPr>
            <w:sdt>
              <w:sdtPr>
                <w:rPr>
                  <w:lang w:val="en-US"/>
                </w:rPr>
                <w:id w:val="495620238"/>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r w:rsidR="002E7D7C">
              <w:rPr>
                <w:rFonts w:hint="eastAsia"/>
                <w:lang w:val="en-US"/>
              </w:rPr>
              <w:t>/</w:t>
            </w:r>
            <w:r w:rsidR="002E7D7C" w:rsidRPr="00C74B6A">
              <w:rPr>
                <w:lang w:val="en-US"/>
              </w:rPr>
              <w:t xml:space="preserve"> </w:t>
            </w:r>
            <w:sdt>
              <w:sdtPr>
                <w:rPr>
                  <w:lang w:val="en-US"/>
                </w:rPr>
                <w:id w:val="-329681814"/>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r w:rsidR="008737C6" w:rsidRPr="00600B59" w14:paraId="5E9F4202" w14:textId="77777777" w:rsidTr="00305D33">
        <w:trPr>
          <w:cantSplit/>
          <w:trHeight w:val="403"/>
        </w:trPr>
        <w:tc>
          <w:tcPr>
            <w:tcW w:w="3651" w:type="dxa"/>
            <w:shd w:val="clear" w:color="auto" w:fill="E0E0E0"/>
            <w:vAlign w:val="center"/>
          </w:tcPr>
          <w:p w14:paraId="168971F7" w14:textId="5A86707D" w:rsidR="008737C6" w:rsidRPr="00600B59" w:rsidRDefault="00EA2769" w:rsidP="00305D33">
            <w:pPr>
              <w:keepNext/>
              <w:keepLines/>
              <w:rPr>
                <w:lang w:val="en-US"/>
              </w:rPr>
            </w:pPr>
            <w:r>
              <w:rPr>
                <w:rFonts w:hint="eastAsia"/>
                <w:lang w:val="en-US"/>
              </w:rPr>
              <w:t>客户群体占比</w:t>
            </w:r>
            <w:r w:rsidR="00905274" w:rsidRPr="00600B59">
              <w:rPr>
                <w:lang w:val="en-US"/>
              </w:rPr>
              <w:t>( %)</w:t>
            </w:r>
          </w:p>
        </w:tc>
        <w:tc>
          <w:tcPr>
            <w:tcW w:w="2127" w:type="dxa"/>
            <w:gridSpan w:val="2"/>
            <w:shd w:val="clear" w:color="auto" w:fill="E0E0E0"/>
            <w:vAlign w:val="center"/>
          </w:tcPr>
          <w:p w14:paraId="31E5CA9D" w14:textId="4218C592" w:rsidR="008737C6" w:rsidRPr="00600B59" w:rsidRDefault="006A4440" w:rsidP="00305D33">
            <w:pPr>
              <w:keepNext/>
              <w:keepLines/>
              <w:jc w:val="center"/>
              <w:rPr>
                <w:lang w:val="en-US"/>
              </w:rPr>
            </w:pPr>
            <w:r w:rsidRPr="000931FC">
              <w:rPr>
                <w:rFonts w:hint="eastAsia"/>
                <w:lang w:val="en-US"/>
              </w:rPr>
              <w:t>政府机构或事业单位</w:t>
            </w:r>
            <w:r w:rsidRPr="000931FC">
              <w:rPr>
                <w:lang w:val="en-US"/>
              </w:rPr>
              <w:t xml:space="preserve">   </w:t>
            </w:r>
          </w:p>
        </w:tc>
        <w:tc>
          <w:tcPr>
            <w:tcW w:w="1843" w:type="dxa"/>
            <w:shd w:val="clear" w:color="auto" w:fill="E0E0E0"/>
            <w:vAlign w:val="center"/>
          </w:tcPr>
          <w:p w14:paraId="579ABBDE" w14:textId="23C5DF41" w:rsidR="008737C6" w:rsidRPr="00600B59" w:rsidRDefault="006A4440" w:rsidP="00305D33">
            <w:pPr>
              <w:keepNext/>
              <w:keepLines/>
              <w:jc w:val="center"/>
              <w:rPr>
                <w:lang w:val="en-US"/>
              </w:rPr>
            </w:pPr>
            <w:r>
              <w:rPr>
                <w:rFonts w:hint="eastAsia"/>
                <w:lang w:val="en-US"/>
              </w:rPr>
              <w:t>私营部门</w:t>
            </w:r>
          </w:p>
        </w:tc>
        <w:tc>
          <w:tcPr>
            <w:tcW w:w="1847" w:type="dxa"/>
            <w:shd w:val="clear" w:color="auto" w:fill="E0E0E0"/>
            <w:vAlign w:val="center"/>
          </w:tcPr>
          <w:p w14:paraId="66261923" w14:textId="037A1674" w:rsidR="008737C6" w:rsidRPr="00600B59" w:rsidRDefault="006A4440" w:rsidP="00305D33">
            <w:pPr>
              <w:keepNext/>
              <w:keepLines/>
              <w:jc w:val="center"/>
              <w:rPr>
                <w:lang w:val="en-US"/>
              </w:rPr>
            </w:pPr>
            <w:r>
              <w:rPr>
                <w:rFonts w:hint="eastAsia"/>
                <w:lang w:val="en-US"/>
              </w:rPr>
              <w:t>研究机构</w:t>
            </w:r>
          </w:p>
        </w:tc>
      </w:tr>
      <w:tr w:rsidR="008737C6" w:rsidRPr="00600B59" w14:paraId="15BECE64" w14:textId="77777777" w:rsidTr="00305D33">
        <w:trPr>
          <w:cantSplit/>
          <w:trHeight w:val="403"/>
        </w:trPr>
        <w:tc>
          <w:tcPr>
            <w:tcW w:w="3651" w:type="dxa"/>
            <w:shd w:val="clear" w:color="auto" w:fill="E0E0E0"/>
            <w:vAlign w:val="center"/>
          </w:tcPr>
          <w:p w14:paraId="1EB42EF4" w14:textId="3095674E" w:rsidR="008737C6" w:rsidRPr="00600B59" w:rsidRDefault="00EA2769" w:rsidP="00305D33">
            <w:pPr>
              <w:keepLines/>
              <w:rPr>
                <w:lang w:val="en-US"/>
              </w:rPr>
            </w:pPr>
            <w:r>
              <w:rPr>
                <w:rFonts w:hint="eastAsia"/>
                <w:lang w:val="en-US"/>
              </w:rPr>
              <w:t>国内</w:t>
            </w:r>
          </w:p>
        </w:tc>
        <w:tc>
          <w:tcPr>
            <w:tcW w:w="2127" w:type="dxa"/>
            <w:gridSpan w:val="2"/>
            <w:shd w:val="clear" w:color="auto" w:fill="FFFFFF"/>
            <w:vAlign w:val="center"/>
          </w:tcPr>
          <w:p w14:paraId="017A1385" w14:textId="77777777" w:rsidR="008737C6" w:rsidRPr="00600B59" w:rsidRDefault="008737C6" w:rsidP="00305D33">
            <w:pPr>
              <w:keepNext/>
              <w:keepLines/>
              <w:jc w:val="center"/>
              <w:rPr>
                <w:lang w:val="en-US"/>
              </w:rPr>
            </w:pPr>
          </w:p>
        </w:tc>
        <w:tc>
          <w:tcPr>
            <w:tcW w:w="1843" w:type="dxa"/>
            <w:shd w:val="clear" w:color="auto" w:fill="FFFFFF"/>
            <w:vAlign w:val="center"/>
          </w:tcPr>
          <w:p w14:paraId="434B96BB" w14:textId="77777777" w:rsidR="008737C6" w:rsidRPr="00600B59" w:rsidRDefault="008737C6" w:rsidP="00305D33">
            <w:pPr>
              <w:keepNext/>
              <w:keepLines/>
              <w:jc w:val="center"/>
              <w:rPr>
                <w:lang w:val="en-US"/>
              </w:rPr>
            </w:pPr>
          </w:p>
        </w:tc>
        <w:tc>
          <w:tcPr>
            <w:tcW w:w="1847" w:type="dxa"/>
            <w:shd w:val="clear" w:color="auto" w:fill="FFFFFF"/>
            <w:vAlign w:val="center"/>
          </w:tcPr>
          <w:p w14:paraId="45E24D5D" w14:textId="77777777" w:rsidR="008737C6" w:rsidRPr="00600B59" w:rsidRDefault="008737C6" w:rsidP="00305D33">
            <w:pPr>
              <w:keepNext/>
              <w:keepLines/>
              <w:jc w:val="center"/>
              <w:rPr>
                <w:lang w:val="en-US"/>
              </w:rPr>
            </w:pPr>
          </w:p>
        </w:tc>
      </w:tr>
      <w:tr w:rsidR="00905274" w:rsidRPr="00600B59" w14:paraId="1407F86A" w14:textId="77777777" w:rsidTr="00305D33">
        <w:trPr>
          <w:cantSplit/>
          <w:trHeight w:val="403"/>
        </w:trPr>
        <w:tc>
          <w:tcPr>
            <w:tcW w:w="3651" w:type="dxa"/>
            <w:shd w:val="clear" w:color="auto" w:fill="E0E0E0"/>
            <w:vAlign w:val="center"/>
          </w:tcPr>
          <w:p w14:paraId="66F784C6" w14:textId="6DE33D52" w:rsidR="00905274" w:rsidRPr="00600B59" w:rsidRDefault="00EA2769" w:rsidP="00305D33">
            <w:pPr>
              <w:keepLines/>
              <w:rPr>
                <w:lang w:val="en-US"/>
              </w:rPr>
            </w:pPr>
            <w:r>
              <w:rPr>
                <w:rFonts w:hint="eastAsia"/>
                <w:lang w:val="en-US"/>
              </w:rPr>
              <w:t>其他外国机构</w:t>
            </w:r>
            <w:r w:rsidR="00905274">
              <w:rPr>
                <w:lang w:val="en-US"/>
              </w:rPr>
              <w:t xml:space="preserve"> </w:t>
            </w:r>
          </w:p>
        </w:tc>
        <w:tc>
          <w:tcPr>
            <w:tcW w:w="2127" w:type="dxa"/>
            <w:gridSpan w:val="2"/>
            <w:shd w:val="clear" w:color="auto" w:fill="FFFFFF"/>
            <w:vAlign w:val="center"/>
          </w:tcPr>
          <w:p w14:paraId="40AD9EB5" w14:textId="77777777" w:rsidR="00905274" w:rsidRPr="00600B59" w:rsidRDefault="00905274" w:rsidP="00305D33">
            <w:pPr>
              <w:keepNext/>
              <w:keepLines/>
              <w:jc w:val="center"/>
              <w:rPr>
                <w:lang w:val="en-US"/>
              </w:rPr>
            </w:pPr>
          </w:p>
        </w:tc>
        <w:tc>
          <w:tcPr>
            <w:tcW w:w="1843" w:type="dxa"/>
            <w:shd w:val="clear" w:color="auto" w:fill="FFFFFF"/>
            <w:vAlign w:val="center"/>
          </w:tcPr>
          <w:p w14:paraId="5FAE6C7B" w14:textId="77777777" w:rsidR="00905274" w:rsidRPr="00600B59" w:rsidRDefault="00905274" w:rsidP="00305D33">
            <w:pPr>
              <w:keepNext/>
              <w:keepLines/>
              <w:jc w:val="center"/>
              <w:rPr>
                <w:lang w:val="en-US"/>
              </w:rPr>
            </w:pPr>
          </w:p>
        </w:tc>
        <w:tc>
          <w:tcPr>
            <w:tcW w:w="1847" w:type="dxa"/>
            <w:shd w:val="clear" w:color="auto" w:fill="FFFFFF"/>
            <w:vAlign w:val="center"/>
          </w:tcPr>
          <w:p w14:paraId="418485A6" w14:textId="77777777" w:rsidR="00905274" w:rsidRPr="00600B59" w:rsidRDefault="00905274" w:rsidP="00305D33">
            <w:pPr>
              <w:keepNext/>
              <w:keepLines/>
              <w:jc w:val="center"/>
              <w:rPr>
                <w:lang w:val="en-US"/>
              </w:rPr>
            </w:pPr>
          </w:p>
        </w:tc>
      </w:tr>
    </w:tbl>
    <w:p w14:paraId="5400917E" w14:textId="718019F8" w:rsidR="008737C6" w:rsidRDefault="008737C6" w:rsidP="008737C6">
      <w:pPr>
        <w:rPr>
          <w:lang w:val="en-US"/>
        </w:rPr>
      </w:pPr>
      <w:r>
        <w:rPr>
          <w:lang w:val="en-US"/>
        </w:rPr>
        <w:t xml:space="preserve"> </w:t>
      </w:r>
    </w:p>
    <w:p w14:paraId="34DA6D55" w14:textId="556026C6" w:rsidR="008737C6" w:rsidRDefault="006A4440" w:rsidP="008B4A5E">
      <w:pPr>
        <w:pStyle w:val="2"/>
        <w:numPr>
          <w:ilvl w:val="0"/>
          <w:numId w:val="1"/>
        </w:numPr>
        <w:ind w:left="709" w:hanging="720"/>
        <w:rPr>
          <w:lang w:val="en-US"/>
        </w:rPr>
      </w:pPr>
      <w:r>
        <w:rPr>
          <w:rFonts w:hint="eastAsia"/>
          <w:lang w:val="en-US"/>
        </w:rPr>
        <w:t>样品</w:t>
      </w:r>
      <w:r w:rsidR="001C56AC">
        <w:rPr>
          <w:rFonts w:hint="eastAsia"/>
          <w:lang w:val="en-US"/>
        </w:rPr>
        <w:t>取样</w:t>
      </w:r>
      <w:r>
        <w:rPr>
          <w:rFonts w:hint="eastAsia"/>
          <w:lang w:val="en-US"/>
        </w:rPr>
        <w:t>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1309"/>
        <w:gridCol w:w="1251"/>
        <w:gridCol w:w="1747"/>
      </w:tblGrid>
      <w:tr w:rsidR="006E41E3" w:rsidRPr="0051367C" w14:paraId="63350483" w14:textId="77777777" w:rsidTr="00D9503A">
        <w:trPr>
          <w:trHeight w:val="240"/>
        </w:trPr>
        <w:tc>
          <w:tcPr>
            <w:tcW w:w="2670" w:type="pct"/>
            <w:shd w:val="clear" w:color="auto" w:fill="E0E0E0"/>
          </w:tcPr>
          <w:p w14:paraId="013E859B" w14:textId="6F0A314C" w:rsidR="006E41E3" w:rsidRPr="00600B59" w:rsidRDefault="006A4440" w:rsidP="00160331">
            <w:pPr>
              <w:spacing w:before="20" w:after="20"/>
              <w:rPr>
                <w:lang w:val="en-US"/>
              </w:rPr>
            </w:pPr>
            <w:r>
              <w:rPr>
                <w:rFonts w:hint="eastAsia"/>
                <w:lang w:val="en-GB"/>
              </w:rPr>
              <w:t>每年实验室检测多少铅相关的样品</w:t>
            </w:r>
            <w:r w:rsidR="006E41E3">
              <w:rPr>
                <w:lang w:val="en-GB"/>
              </w:rPr>
              <w:t>?</w:t>
            </w:r>
          </w:p>
        </w:tc>
        <w:tc>
          <w:tcPr>
            <w:tcW w:w="2330" w:type="pct"/>
            <w:gridSpan w:val="3"/>
          </w:tcPr>
          <w:p w14:paraId="29209D08" w14:textId="43E7E848" w:rsidR="006E41E3" w:rsidRPr="00600B59" w:rsidRDefault="006E41E3" w:rsidP="00160331">
            <w:pPr>
              <w:tabs>
                <w:tab w:val="left" w:pos="2301"/>
                <w:tab w:val="right" w:pos="5562"/>
              </w:tabs>
              <w:spacing w:before="20" w:after="20"/>
              <w:rPr>
                <w:lang w:val="en-US"/>
              </w:rPr>
            </w:pPr>
          </w:p>
        </w:tc>
      </w:tr>
      <w:tr w:rsidR="006E41E3" w:rsidRPr="00600B59" w14:paraId="63615F38" w14:textId="77777777" w:rsidTr="00D9503A">
        <w:trPr>
          <w:trHeight w:val="240"/>
        </w:trPr>
        <w:tc>
          <w:tcPr>
            <w:tcW w:w="4055" w:type="pct"/>
            <w:gridSpan w:val="3"/>
            <w:tcBorders>
              <w:top w:val="single" w:sz="4" w:space="0" w:color="auto"/>
              <w:left w:val="single" w:sz="4" w:space="0" w:color="auto"/>
              <w:bottom w:val="single" w:sz="4" w:space="0" w:color="auto"/>
              <w:right w:val="single" w:sz="4" w:space="0" w:color="auto"/>
            </w:tcBorders>
            <w:shd w:val="clear" w:color="auto" w:fill="E0E0E0"/>
          </w:tcPr>
          <w:p w14:paraId="05A1032E" w14:textId="58F4222E" w:rsidR="006E41E3" w:rsidRPr="006E41E3" w:rsidRDefault="006A4440" w:rsidP="006E41E3">
            <w:pPr>
              <w:spacing w:before="20" w:after="20"/>
              <w:rPr>
                <w:lang w:val="en-GB"/>
              </w:rPr>
            </w:pPr>
            <w:r>
              <w:rPr>
                <w:rFonts w:hint="eastAsia"/>
                <w:lang w:val="en-US"/>
              </w:rPr>
              <w:t>实验室是否向第三方提供服务</w:t>
            </w:r>
            <w:r>
              <w:rPr>
                <w:rFonts w:hint="eastAsia"/>
                <w:lang w:val="en-US"/>
              </w:rPr>
              <w:t>?</w:t>
            </w:r>
          </w:p>
        </w:tc>
        <w:tc>
          <w:tcPr>
            <w:tcW w:w="945" w:type="pct"/>
            <w:tcBorders>
              <w:top w:val="single" w:sz="4" w:space="0" w:color="auto"/>
              <w:left w:val="single" w:sz="4" w:space="0" w:color="auto"/>
              <w:bottom w:val="single" w:sz="4" w:space="0" w:color="auto"/>
              <w:right w:val="single" w:sz="4" w:space="0" w:color="auto"/>
            </w:tcBorders>
          </w:tcPr>
          <w:p w14:paraId="0D03BC74" w14:textId="381F6015" w:rsidR="006E41E3" w:rsidRPr="00600B59" w:rsidRDefault="00A4664C" w:rsidP="006E41E3">
            <w:pPr>
              <w:tabs>
                <w:tab w:val="left" w:pos="2301"/>
                <w:tab w:val="right" w:pos="5562"/>
              </w:tabs>
              <w:spacing w:before="20" w:after="20"/>
              <w:rPr>
                <w:lang w:val="en-US"/>
              </w:rPr>
            </w:pPr>
            <w:sdt>
              <w:sdtPr>
                <w:rPr>
                  <w:lang w:val="en-US"/>
                </w:rPr>
                <w:id w:val="-1240480274"/>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r w:rsidR="002E7D7C">
              <w:rPr>
                <w:rFonts w:hint="eastAsia"/>
                <w:lang w:val="en-US"/>
              </w:rPr>
              <w:t>/</w:t>
            </w:r>
            <w:r w:rsidR="002E7D7C" w:rsidRPr="00C74B6A">
              <w:rPr>
                <w:lang w:val="en-US"/>
              </w:rPr>
              <w:t xml:space="preserve"> </w:t>
            </w:r>
            <w:sdt>
              <w:sdtPr>
                <w:rPr>
                  <w:lang w:val="en-US"/>
                </w:rPr>
                <w:id w:val="-1754038009"/>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r w:rsidR="006E41E3" w:rsidRPr="00600B59" w14:paraId="20C80F7D" w14:textId="77777777" w:rsidTr="00D9503A">
        <w:trPr>
          <w:trHeight w:val="240"/>
        </w:trPr>
        <w:tc>
          <w:tcPr>
            <w:tcW w:w="4055" w:type="pct"/>
            <w:gridSpan w:val="3"/>
            <w:tcBorders>
              <w:top w:val="single" w:sz="4" w:space="0" w:color="auto"/>
              <w:left w:val="single" w:sz="4" w:space="0" w:color="auto"/>
              <w:bottom w:val="single" w:sz="4" w:space="0" w:color="auto"/>
              <w:right w:val="single" w:sz="4" w:space="0" w:color="auto"/>
            </w:tcBorders>
            <w:shd w:val="clear" w:color="auto" w:fill="E0E0E0"/>
          </w:tcPr>
          <w:p w14:paraId="481F1DCB" w14:textId="3AC36897" w:rsidR="006E41E3" w:rsidRPr="006E41E3" w:rsidRDefault="006A4440" w:rsidP="006E41E3">
            <w:pPr>
              <w:spacing w:before="20" w:after="20"/>
              <w:rPr>
                <w:lang w:val="en-GB"/>
              </w:rPr>
            </w:pPr>
            <w:r>
              <w:rPr>
                <w:rFonts w:hint="eastAsia"/>
                <w:lang w:val="en-GB"/>
              </w:rPr>
              <w:t>实验室是否有关于样品收集过程的规定</w:t>
            </w:r>
            <w:r w:rsidR="001C56AC">
              <w:rPr>
                <w:rFonts w:hint="eastAsia"/>
                <w:lang w:val="en-GB"/>
              </w:rPr>
              <w:t>?</w:t>
            </w:r>
          </w:p>
        </w:tc>
        <w:tc>
          <w:tcPr>
            <w:tcW w:w="945" w:type="pct"/>
            <w:tcBorders>
              <w:top w:val="single" w:sz="4" w:space="0" w:color="auto"/>
              <w:left w:val="single" w:sz="4" w:space="0" w:color="auto"/>
              <w:bottom w:val="single" w:sz="4" w:space="0" w:color="auto"/>
              <w:right w:val="single" w:sz="4" w:space="0" w:color="auto"/>
            </w:tcBorders>
          </w:tcPr>
          <w:p w14:paraId="6CC6C6DD" w14:textId="28EC200C" w:rsidR="006E41E3" w:rsidRPr="00600B59" w:rsidRDefault="00A4664C" w:rsidP="006E41E3">
            <w:pPr>
              <w:tabs>
                <w:tab w:val="left" w:pos="2301"/>
                <w:tab w:val="right" w:pos="5562"/>
              </w:tabs>
              <w:spacing w:before="20" w:after="20"/>
              <w:rPr>
                <w:lang w:val="en-US"/>
              </w:rPr>
            </w:pPr>
            <w:sdt>
              <w:sdtPr>
                <w:rPr>
                  <w:lang w:val="en-US"/>
                </w:rPr>
                <w:id w:val="1853989106"/>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r w:rsidR="002E7D7C">
              <w:rPr>
                <w:rFonts w:hint="eastAsia"/>
                <w:lang w:val="en-US"/>
              </w:rPr>
              <w:t>/</w:t>
            </w:r>
            <w:r w:rsidR="002E7D7C" w:rsidRPr="00C74B6A">
              <w:rPr>
                <w:lang w:val="en-US"/>
              </w:rPr>
              <w:t xml:space="preserve"> </w:t>
            </w:r>
            <w:sdt>
              <w:sdtPr>
                <w:rPr>
                  <w:lang w:val="en-US"/>
                </w:rPr>
                <w:id w:val="-745343918"/>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r w:rsidR="006E41E3" w:rsidRPr="0051367C" w14:paraId="5E815840" w14:textId="77777777" w:rsidTr="00D9503A">
        <w:trPr>
          <w:trHeight w:val="240"/>
        </w:trPr>
        <w:tc>
          <w:tcPr>
            <w:tcW w:w="3378" w:type="pct"/>
            <w:gridSpan w:val="2"/>
            <w:tcBorders>
              <w:top w:val="single" w:sz="4" w:space="0" w:color="auto"/>
              <w:left w:val="single" w:sz="4" w:space="0" w:color="auto"/>
              <w:bottom w:val="single" w:sz="4" w:space="0" w:color="auto"/>
              <w:right w:val="single" w:sz="4" w:space="0" w:color="auto"/>
            </w:tcBorders>
            <w:shd w:val="clear" w:color="auto" w:fill="E0E0E0"/>
          </w:tcPr>
          <w:p w14:paraId="244AD7AD" w14:textId="28D29570" w:rsidR="006E41E3" w:rsidRPr="00087F4C" w:rsidRDefault="006A4440" w:rsidP="006E41E3">
            <w:pPr>
              <w:spacing w:before="20" w:after="20"/>
              <w:rPr>
                <w:lang w:val="en-GB"/>
              </w:rPr>
            </w:pPr>
            <w:r>
              <w:rPr>
                <w:rFonts w:hint="eastAsia"/>
                <w:lang w:val="en-GB"/>
              </w:rPr>
              <w:t>请简要描述</w:t>
            </w:r>
            <w:r w:rsidR="001C56AC">
              <w:rPr>
                <w:rFonts w:hint="eastAsia"/>
                <w:lang w:val="en-GB"/>
              </w:rPr>
              <w:t>取样</w:t>
            </w:r>
            <w:r>
              <w:rPr>
                <w:rFonts w:hint="eastAsia"/>
                <w:lang w:val="en-GB"/>
              </w:rPr>
              <w:t>流程</w:t>
            </w:r>
            <w:r w:rsidR="006E41E3" w:rsidRPr="00087F4C">
              <w:rPr>
                <w:lang w:val="en-GB"/>
              </w:rPr>
              <w:t>(</w:t>
            </w:r>
            <w:r>
              <w:rPr>
                <w:rFonts w:hint="eastAsia"/>
                <w:lang w:val="en-GB"/>
              </w:rPr>
              <w:t>例如</w:t>
            </w:r>
            <w:r>
              <w:rPr>
                <w:rFonts w:hint="eastAsia"/>
                <w:lang w:val="en-GB"/>
              </w:rPr>
              <w:t>,</w:t>
            </w:r>
            <w:r w:rsidR="006E41E3" w:rsidRPr="00087F4C">
              <w:rPr>
                <w:lang w:val="en-GB"/>
              </w:rPr>
              <w:t xml:space="preserve"> </w:t>
            </w:r>
            <w:r>
              <w:rPr>
                <w:rFonts w:hint="eastAsia"/>
                <w:lang w:val="en-GB"/>
              </w:rPr>
              <w:t>样品类型</w:t>
            </w:r>
            <w:r w:rsidR="006E41E3" w:rsidRPr="00087F4C">
              <w:rPr>
                <w:lang w:val="en-GB"/>
              </w:rPr>
              <w:t xml:space="preserve">, </w:t>
            </w:r>
            <w:r>
              <w:rPr>
                <w:rFonts w:hint="eastAsia"/>
                <w:lang w:val="en-GB"/>
              </w:rPr>
              <w:t>样品数量</w:t>
            </w:r>
            <w:r w:rsidR="006E41E3" w:rsidRPr="00087F4C">
              <w:rPr>
                <w:lang w:val="en-GB"/>
              </w:rPr>
              <w:t xml:space="preserve">, </w:t>
            </w:r>
            <w:r w:rsidR="001C56AC">
              <w:rPr>
                <w:rFonts w:hint="eastAsia"/>
                <w:lang w:val="en-GB"/>
              </w:rPr>
              <w:t>基底物等</w:t>
            </w:r>
            <w:r w:rsidR="006E41E3" w:rsidRPr="00087F4C">
              <w:rPr>
                <w:lang w:val="en-GB"/>
              </w:rPr>
              <w:t>)?</w:t>
            </w:r>
          </w:p>
        </w:tc>
        <w:tc>
          <w:tcPr>
            <w:tcW w:w="1622" w:type="pct"/>
            <w:gridSpan w:val="2"/>
            <w:tcBorders>
              <w:top w:val="single" w:sz="4" w:space="0" w:color="auto"/>
              <w:left w:val="single" w:sz="4" w:space="0" w:color="auto"/>
              <w:bottom w:val="single" w:sz="4" w:space="0" w:color="auto"/>
              <w:right w:val="single" w:sz="4" w:space="0" w:color="auto"/>
            </w:tcBorders>
          </w:tcPr>
          <w:p w14:paraId="6640C98F" w14:textId="135F23AA" w:rsidR="006E41E3" w:rsidRPr="00600B59" w:rsidRDefault="006E41E3" w:rsidP="006E41E3">
            <w:pPr>
              <w:tabs>
                <w:tab w:val="left" w:pos="2301"/>
                <w:tab w:val="right" w:pos="5562"/>
              </w:tabs>
              <w:spacing w:before="20" w:after="20"/>
              <w:rPr>
                <w:lang w:val="en-US"/>
              </w:rPr>
            </w:pPr>
          </w:p>
        </w:tc>
      </w:tr>
    </w:tbl>
    <w:p w14:paraId="559FF0D6" w14:textId="77777777" w:rsidR="000B0752" w:rsidRDefault="000B0752" w:rsidP="00985756">
      <w:pPr>
        <w:rPr>
          <w:lang w:val="en-US"/>
        </w:rPr>
      </w:pPr>
    </w:p>
    <w:p w14:paraId="097178EE" w14:textId="16EE0BAA" w:rsidR="001C56AC" w:rsidRDefault="001C56AC" w:rsidP="00985756">
      <w:pPr>
        <w:rPr>
          <w:lang w:val="en-US"/>
        </w:rPr>
      </w:pPr>
      <w:r>
        <w:rPr>
          <w:rFonts w:hint="eastAsia"/>
          <w:lang w:val="en-US"/>
        </w:rPr>
        <w:t>请</w:t>
      </w:r>
      <w:r w:rsidR="000B0752">
        <w:rPr>
          <w:rFonts w:hint="eastAsia"/>
          <w:lang w:val="en-US"/>
        </w:rPr>
        <w:t>选出</w:t>
      </w:r>
      <w:r>
        <w:rPr>
          <w:rFonts w:hint="eastAsia"/>
          <w:lang w:val="en-US"/>
        </w:rPr>
        <w:t>实验室</w:t>
      </w:r>
      <w:r w:rsidR="000B0752">
        <w:rPr>
          <w:rFonts w:hint="eastAsia"/>
          <w:lang w:val="en-US"/>
        </w:rPr>
        <w:t>所</w:t>
      </w:r>
      <w:r>
        <w:rPr>
          <w:rFonts w:hint="eastAsia"/>
          <w:lang w:val="en-US"/>
        </w:rPr>
        <w:t>采用的关于测定涂料中的铅的样品制备方法</w:t>
      </w:r>
    </w:p>
    <w:p w14:paraId="4A81BB45" w14:textId="417BF89F" w:rsidR="00985756" w:rsidRDefault="000B0752" w:rsidP="00985756">
      <w:pPr>
        <w:rPr>
          <w:lang w:val="en-US"/>
        </w:rPr>
      </w:pPr>
      <w:r>
        <w:rPr>
          <w:rFonts w:hint="eastAsia"/>
          <w:b/>
          <w:bCs/>
          <w:lang w:val="en-US"/>
        </w:rPr>
        <w:t>样品制备的国际标准</w:t>
      </w:r>
      <w:r w:rsidR="00985756" w:rsidRPr="008A7F58">
        <w:rPr>
          <w:lang w:val="en-US"/>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2E7D7C" w14:paraId="0BA67EC2" w14:textId="77777777" w:rsidTr="00D9503A">
        <w:tc>
          <w:tcPr>
            <w:tcW w:w="7366" w:type="dxa"/>
          </w:tcPr>
          <w:p w14:paraId="36029058" w14:textId="07AF1C95" w:rsidR="002E7D7C" w:rsidRPr="000B0752" w:rsidRDefault="000B0752" w:rsidP="000B0752">
            <w:pPr>
              <w:spacing w:before="20" w:after="20"/>
              <w:rPr>
                <w:lang w:val="en-GB"/>
              </w:rPr>
            </w:pPr>
            <w:r w:rsidRPr="000B0752">
              <w:rPr>
                <w:rFonts w:hint="eastAsia"/>
                <w:lang w:val="en-GB"/>
              </w:rPr>
              <w:t>ISO 1513</w:t>
            </w:r>
            <w:r w:rsidRPr="000B0752">
              <w:rPr>
                <w:rFonts w:hint="eastAsia"/>
                <w:lang w:val="en-GB"/>
              </w:rPr>
              <w:t>涂料和清漆</w:t>
            </w:r>
            <w:r w:rsidRPr="000B0752">
              <w:rPr>
                <w:rFonts w:hint="eastAsia"/>
                <w:lang w:val="en-GB"/>
              </w:rPr>
              <w:t>.</w:t>
            </w:r>
            <w:r w:rsidRPr="000B0752">
              <w:rPr>
                <w:rFonts w:hint="eastAsia"/>
                <w:lang w:val="en-GB"/>
              </w:rPr>
              <w:t>试验样本的检验和制备</w:t>
            </w:r>
          </w:p>
        </w:tc>
        <w:tc>
          <w:tcPr>
            <w:tcW w:w="1650" w:type="dxa"/>
          </w:tcPr>
          <w:p w14:paraId="1B684EDF" w14:textId="09FA0BAB" w:rsidR="002E7D7C" w:rsidRDefault="00A4664C" w:rsidP="00985756">
            <w:pPr>
              <w:pStyle w:val="a7"/>
              <w:rPr>
                <w:lang w:val="en-US"/>
              </w:rPr>
            </w:pPr>
            <w:sdt>
              <w:sdtPr>
                <w:rPr>
                  <w:lang w:val="en-US"/>
                </w:rPr>
                <w:id w:val="-601336924"/>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sdt>
              <w:sdtPr>
                <w:rPr>
                  <w:lang w:val="en-US"/>
                </w:rPr>
                <w:id w:val="272361345"/>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r w:rsidR="002E7D7C" w14:paraId="3E4D15D2" w14:textId="77777777" w:rsidTr="00D9503A">
        <w:tc>
          <w:tcPr>
            <w:tcW w:w="7366" w:type="dxa"/>
          </w:tcPr>
          <w:p w14:paraId="0D597F5E" w14:textId="0E245CFA" w:rsidR="002E7D7C" w:rsidRPr="002E7D7C" w:rsidRDefault="002E7D7C" w:rsidP="00985756">
            <w:pPr>
              <w:pStyle w:val="a7"/>
              <w:rPr>
                <w:lang w:val="en-GB"/>
              </w:rPr>
            </w:pPr>
            <w:r w:rsidRPr="002E7D7C">
              <w:rPr>
                <w:lang w:val="en-GB"/>
              </w:rPr>
              <w:t>ISO 1514</w:t>
            </w:r>
            <w:r w:rsidR="000B0752">
              <w:t xml:space="preserve"> </w:t>
            </w:r>
            <w:r w:rsidR="000B0752">
              <w:t>色漆和清漆</w:t>
            </w:r>
            <w:r w:rsidR="000B0752">
              <w:t xml:space="preserve"> </w:t>
            </w:r>
            <w:r w:rsidR="000B0752">
              <w:t>标准试</w:t>
            </w:r>
            <w:r w:rsidR="000B0752">
              <w:rPr>
                <w:rFonts w:ascii="宋体" w:eastAsia="宋体" w:hAnsi="宋体" w:cs="宋体" w:hint="eastAsia"/>
              </w:rPr>
              <w:t>板</w:t>
            </w:r>
          </w:p>
        </w:tc>
        <w:tc>
          <w:tcPr>
            <w:tcW w:w="1650" w:type="dxa"/>
          </w:tcPr>
          <w:p w14:paraId="3D77F70A" w14:textId="24D4BD42" w:rsidR="002E7D7C" w:rsidRDefault="00A4664C" w:rsidP="00985756">
            <w:pPr>
              <w:pStyle w:val="a7"/>
              <w:rPr>
                <w:lang w:val="en-US"/>
              </w:rPr>
            </w:pPr>
            <w:sdt>
              <w:sdtPr>
                <w:rPr>
                  <w:lang w:val="en-US"/>
                </w:rPr>
                <w:id w:val="468719057"/>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sdt>
              <w:sdtPr>
                <w:rPr>
                  <w:lang w:val="en-US"/>
                </w:rPr>
                <w:id w:val="1322842551"/>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r w:rsidR="002E7D7C" w14:paraId="0CC5CD9E" w14:textId="77777777" w:rsidTr="00D9503A">
        <w:tc>
          <w:tcPr>
            <w:tcW w:w="7366" w:type="dxa"/>
          </w:tcPr>
          <w:p w14:paraId="2E4AF54D" w14:textId="183255DF" w:rsidR="002E7D7C" w:rsidRDefault="002E7D7C" w:rsidP="002E7D7C">
            <w:pPr>
              <w:pStyle w:val="a7"/>
              <w:rPr>
                <w:lang w:val="en-US"/>
              </w:rPr>
            </w:pPr>
            <w:r w:rsidRPr="009044AB">
              <w:rPr>
                <w:lang w:val="en-US"/>
              </w:rPr>
              <w:t>ASTM E1645-16</w:t>
            </w:r>
            <w:r w:rsidR="00A35A3A">
              <w:rPr>
                <w:lang w:val="en-US"/>
              </w:rPr>
              <w:t xml:space="preserve"> </w:t>
            </w:r>
            <w:r w:rsidRPr="009044AB">
              <w:rPr>
                <w:lang w:val="en-US"/>
              </w:rPr>
              <w:t xml:space="preserve"> </w:t>
            </w:r>
            <w:r w:rsidR="000B0752" w:rsidRPr="000B0752">
              <w:rPr>
                <w:rFonts w:hint="eastAsia"/>
                <w:lang w:val="en-US"/>
              </w:rPr>
              <w:t>电热板或微波消解测试干化涂层样品中铅的测试方法</w:t>
            </w:r>
          </w:p>
        </w:tc>
        <w:tc>
          <w:tcPr>
            <w:tcW w:w="1650" w:type="dxa"/>
          </w:tcPr>
          <w:p w14:paraId="0CB166EA" w14:textId="2E165547" w:rsidR="002E7D7C" w:rsidRDefault="00A4664C" w:rsidP="00985756">
            <w:pPr>
              <w:pStyle w:val="a7"/>
              <w:rPr>
                <w:lang w:val="en-US"/>
              </w:rPr>
            </w:pPr>
            <w:sdt>
              <w:sdtPr>
                <w:rPr>
                  <w:lang w:val="en-US"/>
                </w:rPr>
                <w:id w:val="-2010286465"/>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sdt>
              <w:sdtPr>
                <w:rPr>
                  <w:lang w:val="en-US"/>
                </w:rPr>
                <w:id w:val="1344828103"/>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r w:rsidR="002E7D7C" w14:paraId="184EDAD8" w14:textId="77777777" w:rsidTr="00D9503A">
        <w:tc>
          <w:tcPr>
            <w:tcW w:w="7366" w:type="dxa"/>
          </w:tcPr>
          <w:p w14:paraId="1B6DD921" w14:textId="2D0B134B" w:rsidR="002E7D7C" w:rsidRDefault="002E7D7C" w:rsidP="002E7D7C">
            <w:pPr>
              <w:pStyle w:val="a7"/>
              <w:rPr>
                <w:lang w:val="en-US"/>
              </w:rPr>
            </w:pPr>
            <w:r w:rsidRPr="00F15413">
              <w:rPr>
                <w:lang w:val="en-US"/>
              </w:rPr>
              <w:t>ASTM E1979-17</w:t>
            </w:r>
            <w:r w:rsidR="00A35A3A">
              <w:rPr>
                <w:lang w:val="en-US"/>
              </w:rPr>
              <w:t xml:space="preserve">  </w:t>
            </w:r>
            <w:r w:rsidR="000B0752" w:rsidRPr="000B0752">
              <w:rPr>
                <w:rFonts w:hint="eastAsia"/>
                <w:lang w:val="en-US"/>
              </w:rPr>
              <w:t>超声波萃取油漆、灰尘、土壤和空气样品中铅含量的测定方法</w:t>
            </w:r>
            <w:r w:rsidRPr="00F15413">
              <w:rPr>
                <w:lang w:val="en-US"/>
              </w:rPr>
              <w:tab/>
            </w:r>
          </w:p>
        </w:tc>
        <w:tc>
          <w:tcPr>
            <w:tcW w:w="1650" w:type="dxa"/>
          </w:tcPr>
          <w:p w14:paraId="602F7957" w14:textId="1A11726F" w:rsidR="002E7D7C" w:rsidRDefault="00A4664C" w:rsidP="00985756">
            <w:pPr>
              <w:pStyle w:val="a7"/>
              <w:rPr>
                <w:lang w:val="en-US"/>
              </w:rPr>
            </w:pPr>
            <w:sdt>
              <w:sdtPr>
                <w:rPr>
                  <w:lang w:val="en-US"/>
                </w:rPr>
                <w:id w:val="2014649152"/>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是</w:t>
            </w:r>
            <w:r w:rsidR="002E7D7C" w:rsidRPr="00C74B6A">
              <w:rPr>
                <w:lang w:val="en-US"/>
              </w:rPr>
              <w:t xml:space="preserve">  </w:t>
            </w:r>
            <w:sdt>
              <w:sdtPr>
                <w:rPr>
                  <w:lang w:val="en-US"/>
                </w:rPr>
                <w:id w:val="-1100790804"/>
                <w14:checkbox>
                  <w14:checked w14:val="0"/>
                  <w14:checkedState w14:val="2612" w14:font="MS Gothic"/>
                  <w14:uncheckedState w14:val="2610" w14:font="MS Gothic"/>
                </w14:checkbox>
              </w:sdtPr>
              <w:sdtEndPr/>
              <w:sdtContent>
                <w:r w:rsidR="002E7D7C">
                  <w:rPr>
                    <w:rFonts w:ascii="MS Gothic" w:eastAsia="MS Gothic" w:hAnsi="MS Gothic" w:hint="eastAsia"/>
                    <w:lang w:val="en-US"/>
                  </w:rPr>
                  <w:t>☐</w:t>
                </w:r>
              </w:sdtContent>
            </w:sdt>
            <w:r w:rsidR="002E7D7C" w:rsidRPr="00C74B6A">
              <w:rPr>
                <w:lang w:val="en-US"/>
              </w:rPr>
              <w:t xml:space="preserve"> </w:t>
            </w:r>
            <w:r w:rsidR="002E7D7C">
              <w:rPr>
                <w:lang w:val="en-US"/>
              </w:rPr>
              <w:t>否</w:t>
            </w:r>
          </w:p>
        </w:tc>
      </w:tr>
    </w:tbl>
    <w:p w14:paraId="555E4046" w14:textId="0A48E0B2" w:rsidR="000C0096" w:rsidRDefault="00985756" w:rsidP="002E7D7C">
      <w:pPr>
        <w:pStyle w:val="a7"/>
        <w:rPr>
          <w:lang w:val="en-US"/>
        </w:rPr>
      </w:pPr>
      <w:r w:rsidRPr="008A7F58">
        <w:rPr>
          <w:lang w:val="en-US"/>
        </w:rPr>
        <w:tab/>
      </w:r>
      <w:r w:rsidRPr="008A7F58">
        <w:rPr>
          <w:lang w:val="en-US"/>
        </w:rPr>
        <w:tab/>
      </w:r>
      <w:r w:rsidRPr="008A7F58">
        <w:rPr>
          <w:lang w:val="en-US"/>
        </w:rPr>
        <w:tab/>
      </w:r>
      <w:r w:rsidRPr="008A7F58">
        <w:rPr>
          <w:lang w:val="en-US"/>
        </w:rPr>
        <w:tab/>
      </w:r>
      <w:r w:rsidRPr="008A7F58">
        <w:rPr>
          <w:lang w:val="en-US"/>
        </w:rPr>
        <w:tab/>
      </w:r>
      <w:r w:rsidRPr="008A7F58">
        <w:rPr>
          <w:lang w:val="en-US"/>
        </w:rPr>
        <w:tab/>
      </w:r>
      <w:r w:rsidRPr="008A7F58">
        <w:rPr>
          <w:lang w:val="en-US"/>
        </w:rPr>
        <w:tab/>
      </w:r>
      <w:r>
        <w:t xml:space="preserve"> </w:t>
      </w:r>
    </w:p>
    <w:p w14:paraId="79C364F8" w14:textId="580577C7" w:rsidR="00BF5FCF" w:rsidRDefault="00BF5FCF" w:rsidP="008737C6">
      <w:pPr>
        <w:rPr>
          <w:lang w:val="en-US"/>
        </w:rPr>
      </w:pPr>
    </w:p>
    <w:p w14:paraId="64D0E688" w14:textId="3D28D60F" w:rsidR="00BF5FCF" w:rsidRDefault="00BF5FCF" w:rsidP="008737C6">
      <w:pPr>
        <w:rPr>
          <w:lang w:val="en-US"/>
        </w:rPr>
      </w:pPr>
    </w:p>
    <w:p w14:paraId="2BF89D3D" w14:textId="6718648D" w:rsidR="00204786" w:rsidRDefault="008B4A5E" w:rsidP="00AD06AD">
      <w:pPr>
        <w:pStyle w:val="2"/>
        <w:numPr>
          <w:ilvl w:val="0"/>
          <w:numId w:val="1"/>
        </w:numPr>
        <w:ind w:left="709" w:hanging="720"/>
        <w:rPr>
          <w:lang w:val="en-US"/>
        </w:rPr>
      </w:pPr>
      <w:r>
        <w:rPr>
          <w:rFonts w:hint="eastAsia"/>
          <w:lang w:val="en-US"/>
        </w:rPr>
        <w:lastRenderedPageBreak/>
        <w:t>实验室可提供</w:t>
      </w:r>
      <w:r w:rsidR="00D9503A">
        <w:rPr>
          <w:rFonts w:hint="eastAsia"/>
          <w:lang w:val="en-US"/>
        </w:rPr>
        <w:t>测定</w:t>
      </w:r>
      <w:r>
        <w:rPr>
          <w:rFonts w:hint="eastAsia"/>
          <w:lang w:val="en-US"/>
        </w:rPr>
        <w:t>方法</w:t>
      </w:r>
    </w:p>
    <w:p w14:paraId="75BD071C" w14:textId="7790EA4E" w:rsidR="00097951" w:rsidRPr="00D9503A" w:rsidRDefault="008B4A5E" w:rsidP="008B4A5E">
      <w:pPr>
        <w:rPr>
          <w:b/>
          <w:bCs/>
          <w:lang w:val="en-US"/>
        </w:rPr>
      </w:pPr>
      <w:r w:rsidRPr="00D9503A">
        <w:rPr>
          <w:rFonts w:hint="eastAsia"/>
          <w:b/>
          <w:bCs/>
          <w:lang w:val="en-US"/>
        </w:rPr>
        <w:t>请在下表中填写相关信息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865"/>
        <w:gridCol w:w="1750"/>
        <w:gridCol w:w="1917"/>
        <w:gridCol w:w="1915"/>
      </w:tblGrid>
      <w:tr w:rsidR="00305D33" w:rsidRPr="00A157B5" w14:paraId="2A2CA11D" w14:textId="3418E09F" w:rsidTr="00087F4C">
        <w:trPr>
          <w:trHeight w:val="386"/>
          <w:tblHeader/>
        </w:trPr>
        <w:tc>
          <w:tcPr>
            <w:tcW w:w="971" w:type="pct"/>
            <w:vMerge w:val="restart"/>
            <w:shd w:val="clear" w:color="auto" w:fill="D9D9D9" w:themeFill="background1" w:themeFillShade="D9"/>
            <w:vAlign w:val="center"/>
          </w:tcPr>
          <w:p w14:paraId="0E8A6955" w14:textId="0572134B" w:rsidR="00305D33" w:rsidRPr="00A157B5" w:rsidRDefault="00305D33" w:rsidP="00087F4C">
            <w:pPr>
              <w:pStyle w:val="a3"/>
              <w:keepNext/>
              <w:keepLines/>
              <w:jc w:val="center"/>
            </w:pPr>
          </w:p>
        </w:tc>
        <w:tc>
          <w:tcPr>
            <w:tcW w:w="2993" w:type="pct"/>
            <w:gridSpan w:val="3"/>
            <w:shd w:val="clear" w:color="auto" w:fill="E0E0E0"/>
            <w:vAlign w:val="center"/>
          </w:tcPr>
          <w:p w14:paraId="6EF78EC2" w14:textId="1A0DB6F4" w:rsidR="00305D33" w:rsidRPr="00A157B5" w:rsidRDefault="008B4A5E" w:rsidP="00087F4C">
            <w:pPr>
              <w:pStyle w:val="a3"/>
              <w:keepNext/>
              <w:keepLines/>
              <w:spacing w:before="0"/>
              <w:jc w:val="center"/>
            </w:pPr>
            <w:r>
              <w:rPr>
                <w:rFonts w:hint="eastAsia"/>
              </w:rPr>
              <w:t>分析方法</w:t>
            </w:r>
          </w:p>
        </w:tc>
        <w:tc>
          <w:tcPr>
            <w:tcW w:w="1036" w:type="pct"/>
            <w:shd w:val="clear" w:color="auto" w:fill="E0E0E0"/>
          </w:tcPr>
          <w:p w14:paraId="396DFC38" w14:textId="77777777" w:rsidR="00305D33" w:rsidRDefault="00305D33" w:rsidP="00087F4C">
            <w:pPr>
              <w:pStyle w:val="a3"/>
              <w:keepNext/>
              <w:keepLines/>
              <w:spacing w:before="0"/>
              <w:jc w:val="center"/>
            </w:pPr>
          </w:p>
        </w:tc>
      </w:tr>
      <w:tr w:rsidR="00305D33" w:rsidRPr="00D3638F" w14:paraId="5F3F9773" w14:textId="4B71BC9F" w:rsidTr="00D9503A">
        <w:trPr>
          <w:trHeight w:val="2105"/>
          <w:tblHeader/>
        </w:trPr>
        <w:tc>
          <w:tcPr>
            <w:tcW w:w="971" w:type="pct"/>
            <w:vMerge/>
            <w:tcBorders>
              <w:bottom w:val="single" w:sz="4" w:space="0" w:color="auto"/>
            </w:tcBorders>
            <w:shd w:val="clear" w:color="auto" w:fill="D9D9D9" w:themeFill="background1" w:themeFillShade="D9"/>
          </w:tcPr>
          <w:p w14:paraId="0D2D9A19" w14:textId="77777777" w:rsidR="00305D33" w:rsidRPr="00A157B5" w:rsidRDefault="00305D33" w:rsidP="00087F4C">
            <w:pPr>
              <w:pStyle w:val="a3"/>
              <w:keepNext/>
              <w:keepLines/>
              <w:jc w:val="left"/>
            </w:pPr>
          </w:p>
        </w:tc>
        <w:tc>
          <w:tcPr>
            <w:tcW w:w="1009" w:type="pct"/>
            <w:tcBorders>
              <w:bottom w:val="single" w:sz="4" w:space="0" w:color="auto"/>
            </w:tcBorders>
            <w:shd w:val="clear" w:color="auto" w:fill="auto"/>
            <w:vAlign w:val="center"/>
          </w:tcPr>
          <w:p w14:paraId="297D6C47" w14:textId="55367765" w:rsidR="00305D33" w:rsidRPr="00D32CBB" w:rsidRDefault="008B4A5E" w:rsidP="00DB4B95">
            <w:pPr>
              <w:pStyle w:val="a3"/>
              <w:keepNext/>
              <w:keepLines/>
              <w:spacing w:before="0"/>
              <w:jc w:val="center"/>
            </w:pPr>
            <w:r>
              <w:rPr>
                <w:rFonts w:hint="eastAsia"/>
              </w:rPr>
              <w:t>火焰原子吸收光谱法（</w:t>
            </w:r>
            <w:r>
              <w:rPr>
                <w:rFonts w:hint="eastAsia"/>
              </w:rPr>
              <w:t>FAAS</w:t>
            </w:r>
            <w:r>
              <w:rPr>
                <w:rFonts w:hint="eastAsia"/>
              </w:rPr>
              <w:t>）</w:t>
            </w:r>
          </w:p>
        </w:tc>
        <w:tc>
          <w:tcPr>
            <w:tcW w:w="947" w:type="pct"/>
            <w:tcBorders>
              <w:bottom w:val="single" w:sz="4" w:space="0" w:color="auto"/>
            </w:tcBorders>
            <w:shd w:val="clear" w:color="auto" w:fill="auto"/>
            <w:vAlign w:val="center"/>
          </w:tcPr>
          <w:p w14:paraId="4BAFA64D" w14:textId="51EC7275" w:rsidR="00305D33" w:rsidRPr="008B4A5E" w:rsidRDefault="008B4A5E" w:rsidP="00DB4B95">
            <w:pPr>
              <w:pStyle w:val="a3"/>
              <w:keepNext/>
              <w:keepLines/>
              <w:spacing w:before="0"/>
              <w:jc w:val="center"/>
              <w:rPr>
                <w:lang w:val="en-GB"/>
              </w:rPr>
            </w:pPr>
            <w:r w:rsidRPr="008B4A5E">
              <w:rPr>
                <w:rFonts w:hint="eastAsia"/>
              </w:rPr>
              <w:t>石墨炉原子吸收光谱法（</w:t>
            </w:r>
            <w:r w:rsidRPr="008B4A5E">
              <w:rPr>
                <w:rFonts w:hint="eastAsia"/>
              </w:rPr>
              <w:t>GFAAS</w:t>
            </w:r>
            <w:r w:rsidRPr="008B4A5E">
              <w:rPr>
                <w:rFonts w:hint="eastAsia"/>
              </w:rPr>
              <w:t>）</w:t>
            </w:r>
          </w:p>
        </w:tc>
        <w:tc>
          <w:tcPr>
            <w:tcW w:w="1037" w:type="pct"/>
            <w:tcBorders>
              <w:bottom w:val="single" w:sz="4" w:space="0" w:color="auto"/>
            </w:tcBorders>
            <w:shd w:val="clear" w:color="auto" w:fill="auto"/>
            <w:vAlign w:val="center"/>
          </w:tcPr>
          <w:p w14:paraId="2C8BAEE4" w14:textId="7400444B" w:rsidR="00305D33" w:rsidRPr="008B4A5E" w:rsidRDefault="008B4A5E" w:rsidP="00DB4B95">
            <w:pPr>
              <w:pStyle w:val="a3"/>
              <w:keepNext/>
              <w:keepLines/>
              <w:spacing w:before="0"/>
              <w:jc w:val="center"/>
              <w:rPr>
                <w:lang w:val="en-GB"/>
              </w:rPr>
            </w:pPr>
            <w:r w:rsidRPr="008B4A5E">
              <w:rPr>
                <w:rFonts w:hint="eastAsia"/>
              </w:rPr>
              <w:t>电感耦合等离子体原子发射光谱法（</w:t>
            </w:r>
            <w:r w:rsidRPr="008B4A5E">
              <w:rPr>
                <w:rFonts w:hint="eastAsia"/>
              </w:rPr>
              <w:t>ICP-AES</w:t>
            </w:r>
            <w:r w:rsidRPr="008B4A5E">
              <w:rPr>
                <w:rFonts w:hint="eastAsia"/>
              </w:rPr>
              <w:t>）</w:t>
            </w:r>
          </w:p>
        </w:tc>
        <w:tc>
          <w:tcPr>
            <w:tcW w:w="1036" w:type="pct"/>
            <w:tcBorders>
              <w:bottom w:val="single" w:sz="4" w:space="0" w:color="auto"/>
            </w:tcBorders>
            <w:vAlign w:val="center"/>
          </w:tcPr>
          <w:p w14:paraId="73C1B1E2" w14:textId="77505F73" w:rsidR="00D9503A" w:rsidRDefault="008B4A5E" w:rsidP="00D9503A">
            <w:pPr>
              <w:pStyle w:val="a3"/>
              <w:keepNext/>
              <w:keepLines/>
              <w:spacing w:before="0"/>
              <w:jc w:val="center"/>
            </w:pPr>
            <w:r>
              <w:rPr>
                <w:rFonts w:hint="eastAsia"/>
              </w:rPr>
              <w:t>其他</w:t>
            </w:r>
          </w:p>
          <w:p w14:paraId="655DF627" w14:textId="747332CA" w:rsidR="00305D33" w:rsidRDefault="00305D33" w:rsidP="00D9503A">
            <w:pPr>
              <w:pStyle w:val="a3"/>
              <w:keepNext/>
              <w:keepLines/>
              <w:spacing w:before="0"/>
              <w:jc w:val="center"/>
            </w:pPr>
            <w:r>
              <w:t>(</w:t>
            </w:r>
            <w:r w:rsidR="008B4A5E">
              <w:rPr>
                <w:rFonts w:hint="eastAsia"/>
              </w:rPr>
              <w:t>请详细说明</w:t>
            </w:r>
            <w:r>
              <w:t>)</w:t>
            </w:r>
          </w:p>
        </w:tc>
      </w:tr>
      <w:tr w:rsidR="00305D33" w:rsidRPr="00AD06AD" w14:paraId="5BC66995" w14:textId="60B92091" w:rsidTr="00087F4C">
        <w:trPr>
          <w:trHeight w:val="657"/>
        </w:trPr>
        <w:tc>
          <w:tcPr>
            <w:tcW w:w="971" w:type="pct"/>
            <w:vAlign w:val="center"/>
          </w:tcPr>
          <w:p w14:paraId="395B80B3" w14:textId="47ED5111" w:rsidR="00305D33" w:rsidRPr="00A157B5" w:rsidRDefault="00305D33" w:rsidP="00087F4C">
            <w:pPr>
              <w:pStyle w:val="a3"/>
              <w:keepNext/>
              <w:keepLines/>
              <w:spacing w:before="0"/>
              <w:jc w:val="left"/>
            </w:pPr>
            <w:r>
              <w:t xml:space="preserve"> </w:t>
            </w:r>
            <w:r w:rsidR="00D9503A">
              <w:rPr>
                <w:rFonts w:hint="eastAsia"/>
              </w:rPr>
              <w:t>总铅的检出限</w:t>
            </w:r>
            <w:r w:rsidR="008B4A5E" w:rsidRPr="008B4A5E">
              <w:t xml:space="preserve">(ppm) </w:t>
            </w:r>
          </w:p>
        </w:tc>
        <w:tc>
          <w:tcPr>
            <w:tcW w:w="1009" w:type="pct"/>
            <w:vAlign w:val="center"/>
          </w:tcPr>
          <w:p w14:paraId="066519EA" w14:textId="77777777" w:rsidR="00305D33" w:rsidRPr="00A157B5" w:rsidRDefault="00305D33" w:rsidP="00087F4C">
            <w:pPr>
              <w:pStyle w:val="a3"/>
              <w:keepNext/>
              <w:keepLines/>
              <w:spacing w:before="0"/>
              <w:jc w:val="center"/>
              <w:rPr>
                <w:sz w:val="20"/>
              </w:rPr>
            </w:pPr>
          </w:p>
        </w:tc>
        <w:tc>
          <w:tcPr>
            <w:tcW w:w="947" w:type="pct"/>
            <w:vAlign w:val="center"/>
          </w:tcPr>
          <w:p w14:paraId="6F9FD30A" w14:textId="77777777" w:rsidR="00305D33" w:rsidRPr="00A157B5" w:rsidRDefault="00305D33" w:rsidP="00087F4C">
            <w:pPr>
              <w:pStyle w:val="a3"/>
              <w:keepNext/>
              <w:keepLines/>
              <w:spacing w:before="0"/>
              <w:jc w:val="center"/>
              <w:rPr>
                <w:sz w:val="20"/>
              </w:rPr>
            </w:pPr>
          </w:p>
        </w:tc>
        <w:tc>
          <w:tcPr>
            <w:tcW w:w="1037" w:type="pct"/>
            <w:vAlign w:val="center"/>
          </w:tcPr>
          <w:p w14:paraId="617006D7" w14:textId="77777777" w:rsidR="00305D33" w:rsidRPr="00A157B5" w:rsidRDefault="00305D33" w:rsidP="00087F4C">
            <w:pPr>
              <w:pStyle w:val="a3"/>
              <w:keepNext/>
              <w:keepLines/>
              <w:spacing w:before="0"/>
              <w:jc w:val="center"/>
              <w:rPr>
                <w:sz w:val="20"/>
              </w:rPr>
            </w:pPr>
          </w:p>
        </w:tc>
        <w:tc>
          <w:tcPr>
            <w:tcW w:w="1036" w:type="pct"/>
          </w:tcPr>
          <w:p w14:paraId="392331D1" w14:textId="77777777" w:rsidR="00305D33" w:rsidRPr="00A157B5" w:rsidRDefault="00305D33" w:rsidP="00087F4C">
            <w:pPr>
              <w:pStyle w:val="a3"/>
              <w:keepNext/>
              <w:keepLines/>
              <w:spacing w:before="0"/>
              <w:jc w:val="center"/>
              <w:rPr>
                <w:sz w:val="20"/>
              </w:rPr>
            </w:pPr>
          </w:p>
        </w:tc>
      </w:tr>
      <w:tr w:rsidR="00305D33" w:rsidRPr="00AD06AD" w14:paraId="43833744" w14:textId="163B0249" w:rsidTr="00087F4C">
        <w:trPr>
          <w:trHeight w:val="657"/>
        </w:trPr>
        <w:tc>
          <w:tcPr>
            <w:tcW w:w="971" w:type="pct"/>
            <w:vAlign w:val="center"/>
          </w:tcPr>
          <w:p w14:paraId="530CD53F" w14:textId="2137F7F4" w:rsidR="00305D33" w:rsidRDefault="00D9503A" w:rsidP="00087F4C">
            <w:pPr>
              <w:pStyle w:val="a3"/>
              <w:keepNext/>
              <w:keepLines/>
              <w:spacing w:before="0"/>
              <w:jc w:val="left"/>
            </w:pPr>
            <w:r>
              <w:rPr>
                <w:rFonts w:hint="eastAsia"/>
              </w:rPr>
              <w:t>最少测试样品量</w:t>
            </w:r>
            <w:r w:rsidR="007B7260">
              <w:t xml:space="preserve"> </w:t>
            </w:r>
            <w:r w:rsidR="00363A21">
              <w:t>(</w:t>
            </w:r>
            <w:r>
              <w:rPr>
                <w:rFonts w:hint="eastAsia"/>
              </w:rPr>
              <w:t>指定单位</w:t>
            </w:r>
            <w:r w:rsidR="007B7260">
              <w:t>)</w:t>
            </w:r>
          </w:p>
        </w:tc>
        <w:tc>
          <w:tcPr>
            <w:tcW w:w="1009" w:type="pct"/>
            <w:vAlign w:val="center"/>
          </w:tcPr>
          <w:p w14:paraId="2E5DB205" w14:textId="77777777" w:rsidR="00305D33" w:rsidRPr="00A157B5" w:rsidRDefault="00305D33" w:rsidP="00087F4C">
            <w:pPr>
              <w:pStyle w:val="a3"/>
              <w:keepNext/>
              <w:keepLines/>
              <w:spacing w:before="0"/>
              <w:jc w:val="center"/>
              <w:rPr>
                <w:sz w:val="20"/>
              </w:rPr>
            </w:pPr>
          </w:p>
        </w:tc>
        <w:tc>
          <w:tcPr>
            <w:tcW w:w="947" w:type="pct"/>
            <w:vAlign w:val="center"/>
          </w:tcPr>
          <w:p w14:paraId="5B834561" w14:textId="77777777" w:rsidR="00305D33" w:rsidRPr="00A157B5" w:rsidRDefault="00305D33" w:rsidP="00087F4C">
            <w:pPr>
              <w:pStyle w:val="a3"/>
              <w:keepNext/>
              <w:keepLines/>
              <w:spacing w:before="0"/>
              <w:jc w:val="center"/>
              <w:rPr>
                <w:sz w:val="20"/>
              </w:rPr>
            </w:pPr>
          </w:p>
        </w:tc>
        <w:tc>
          <w:tcPr>
            <w:tcW w:w="1037" w:type="pct"/>
            <w:vAlign w:val="center"/>
          </w:tcPr>
          <w:p w14:paraId="560972BA" w14:textId="77777777" w:rsidR="00305D33" w:rsidRPr="00A157B5" w:rsidRDefault="00305D33" w:rsidP="00087F4C">
            <w:pPr>
              <w:pStyle w:val="a3"/>
              <w:keepNext/>
              <w:keepLines/>
              <w:spacing w:before="0"/>
              <w:jc w:val="center"/>
              <w:rPr>
                <w:sz w:val="20"/>
              </w:rPr>
            </w:pPr>
          </w:p>
        </w:tc>
        <w:tc>
          <w:tcPr>
            <w:tcW w:w="1036" w:type="pct"/>
          </w:tcPr>
          <w:p w14:paraId="70D35873" w14:textId="77777777" w:rsidR="00305D33" w:rsidRPr="00A157B5" w:rsidRDefault="00305D33" w:rsidP="00087F4C">
            <w:pPr>
              <w:pStyle w:val="a3"/>
              <w:keepNext/>
              <w:keepLines/>
              <w:spacing w:before="0"/>
              <w:jc w:val="center"/>
              <w:rPr>
                <w:sz w:val="20"/>
              </w:rPr>
            </w:pPr>
          </w:p>
        </w:tc>
      </w:tr>
      <w:tr w:rsidR="00866A49" w:rsidRPr="00AD06AD" w14:paraId="03A353B7" w14:textId="77777777" w:rsidTr="00087F4C">
        <w:trPr>
          <w:trHeight w:val="657"/>
        </w:trPr>
        <w:tc>
          <w:tcPr>
            <w:tcW w:w="971" w:type="pct"/>
            <w:vAlign w:val="center"/>
          </w:tcPr>
          <w:p w14:paraId="64E1F24A" w14:textId="18142AF6" w:rsidR="00866A49" w:rsidRDefault="00D9503A" w:rsidP="00087F4C">
            <w:pPr>
              <w:pStyle w:val="a3"/>
              <w:keepNext/>
              <w:keepLines/>
              <w:spacing w:before="0"/>
              <w:jc w:val="left"/>
            </w:pPr>
            <w:r>
              <w:rPr>
                <w:rFonts w:hint="eastAsia"/>
              </w:rPr>
              <w:t>油漆样品形式</w:t>
            </w:r>
          </w:p>
        </w:tc>
        <w:tc>
          <w:tcPr>
            <w:tcW w:w="1009" w:type="pct"/>
            <w:vAlign w:val="center"/>
          </w:tcPr>
          <w:p w14:paraId="4B18EC2E" w14:textId="77777777" w:rsidR="00866A49" w:rsidRPr="00A157B5" w:rsidRDefault="00866A49" w:rsidP="00087F4C">
            <w:pPr>
              <w:pStyle w:val="a3"/>
              <w:keepNext/>
              <w:keepLines/>
              <w:spacing w:before="0"/>
              <w:jc w:val="center"/>
              <w:rPr>
                <w:sz w:val="20"/>
              </w:rPr>
            </w:pPr>
          </w:p>
        </w:tc>
        <w:tc>
          <w:tcPr>
            <w:tcW w:w="947" w:type="pct"/>
            <w:vAlign w:val="center"/>
          </w:tcPr>
          <w:p w14:paraId="16297EC0" w14:textId="77777777" w:rsidR="00866A49" w:rsidRPr="00A157B5" w:rsidRDefault="00866A49" w:rsidP="00087F4C">
            <w:pPr>
              <w:pStyle w:val="a3"/>
              <w:keepNext/>
              <w:keepLines/>
              <w:spacing w:before="0"/>
              <w:jc w:val="center"/>
              <w:rPr>
                <w:sz w:val="20"/>
              </w:rPr>
            </w:pPr>
          </w:p>
        </w:tc>
        <w:tc>
          <w:tcPr>
            <w:tcW w:w="1037" w:type="pct"/>
            <w:vAlign w:val="center"/>
          </w:tcPr>
          <w:p w14:paraId="50F03DA7" w14:textId="77777777" w:rsidR="00866A49" w:rsidRPr="00A157B5" w:rsidRDefault="00866A49" w:rsidP="00087F4C">
            <w:pPr>
              <w:pStyle w:val="a3"/>
              <w:keepNext/>
              <w:keepLines/>
              <w:spacing w:before="0"/>
              <w:jc w:val="center"/>
              <w:rPr>
                <w:sz w:val="20"/>
              </w:rPr>
            </w:pPr>
          </w:p>
        </w:tc>
        <w:tc>
          <w:tcPr>
            <w:tcW w:w="1036" w:type="pct"/>
          </w:tcPr>
          <w:p w14:paraId="2B7A0876" w14:textId="77777777" w:rsidR="00866A49" w:rsidRPr="00A157B5" w:rsidRDefault="00866A49" w:rsidP="00087F4C">
            <w:pPr>
              <w:pStyle w:val="a3"/>
              <w:keepNext/>
              <w:keepLines/>
              <w:spacing w:before="0"/>
              <w:jc w:val="center"/>
              <w:rPr>
                <w:sz w:val="20"/>
              </w:rPr>
            </w:pPr>
          </w:p>
        </w:tc>
      </w:tr>
      <w:tr w:rsidR="0031524F" w:rsidRPr="00292511" w14:paraId="4F2D2CC4" w14:textId="77777777" w:rsidTr="00087F4C">
        <w:trPr>
          <w:trHeight w:val="657"/>
        </w:trPr>
        <w:tc>
          <w:tcPr>
            <w:tcW w:w="971" w:type="pct"/>
            <w:vAlign w:val="center"/>
          </w:tcPr>
          <w:p w14:paraId="6C648E75" w14:textId="0603F139" w:rsidR="0031524F" w:rsidRDefault="00160331" w:rsidP="00087F4C">
            <w:pPr>
              <w:pStyle w:val="a3"/>
              <w:keepNext/>
              <w:keepLines/>
              <w:spacing w:before="0"/>
              <w:jc w:val="left"/>
            </w:pPr>
            <w:r>
              <w:rPr>
                <w:rFonts w:hint="eastAsia"/>
              </w:rPr>
              <w:t>检测价格</w:t>
            </w:r>
            <w:r>
              <w:rPr>
                <w:rFonts w:hint="eastAsia"/>
              </w:rPr>
              <w:t>/</w:t>
            </w:r>
            <w:r>
              <w:rPr>
                <w:rFonts w:hint="eastAsia"/>
              </w:rPr>
              <w:t>样品</w:t>
            </w:r>
            <w:r w:rsidR="00C64F5E">
              <w:t xml:space="preserve"> (</w:t>
            </w:r>
            <w:r>
              <w:rPr>
                <w:rFonts w:hint="eastAsia"/>
              </w:rPr>
              <w:t>美元</w:t>
            </w:r>
            <w:r>
              <w:rPr>
                <w:rFonts w:hint="eastAsia"/>
              </w:rPr>
              <w:t>)</w:t>
            </w:r>
            <w:r w:rsidR="003D30B4">
              <w:t xml:space="preserve"> </w:t>
            </w:r>
            <w:r>
              <w:rPr>
                <w:rFonts w:hint="eastAsia"/>
              </w:rPr>
              <w:t>（如大批量检测是否有相应折扣</w:t>
            </w:r>
            <w:r w:rsidR="003D30B4">
              <w:t>)</w:t>
            </w:r>
          </w:p>
        </w:tc>
        <w:tc>
          <w:tcPr>
            <w:tcW w:w="1009" w:type="pct"/>
            <w:vAlign w:val="center"/>
          </w:tcPr>
          <w:p w14:paraId="68B9FF3C" w14:textId="77777777" w:rsidR="0031524F" w:rsidRPr="00A157B5" w:rsidRDefault="0031524F" w:rsidP="00087F4C">
            <w:pPr>
              <w:pStyle w:val="a3"/>
              <w:keepNext/>
              <w:keepLines/>
              <w:spacing w:before="0"/>
              <w:jc w:val="center"/>
              <w:rPr>
                <w:sz w:val="20"/>
              </w:rPr>
            </w:pPr>
          </w:p>
        </w:tc>
        <w:tc>
          <w:tcPr>
            <w:tcW w:w="947" w:type="pct"/>
            <w:vAlign w:val="center"/>
          </w:tcPr>
          <w:p w14:paraId="42818DD1" w14:textId="77777777" w:rsidR="0031524F" w:rsidRPr="00A157B5" w:rsidRDefault="0031524F" w:rsidP="00087F4C">
            <w:pPr>
              <w:pStyle w:val="a3"/>
              <w:keepNext/>
              <w:keepLines/>
              <w:spacing w:before="0"/>
              <w:jc w:val="center"/>
              <w:rPr>
                <w:sz w:val="20"/>
              </w:rPr>
            </w:pPr>
          </w:p>
        </w:tc>
        <w:tc>
          <w:tcPr>
            <w:tcW w:w="1037" w:type="pct"/>
            <w:vAlign w:val="center"/>
          </w:tcPr>
          <w:p w14:paraId="7F2A6FC7" w14:textId="77777777" w:rsidR="0031524F" w:rsidRPr="00A157B5" w:rsidRDefault="0031524F" w:rsidP="00087F4C">
            <w:pPr>
              <w:pStyle w:val="a3"/>
              <w:keepNext/>
              <w:keepLines/>
              <w:spacing w:before="0"/>
              <w:jc w:val="center"/>
              <w:rPr>
                <w:sz w:val="20"/>
              </w:rPr>
            </w:pPr>
          </w:p>
        </w:tc>
        <w:tc>
          <w:tcPr>
            <w:tcW w:w="1036" w:type="pct"/>
          </w:tcPr>
          <w:p w14:paraId="1A0F11DE" w14:textId="77777777" w:rsidR="0031524F" w:rsidRPr="00A157B5" w:rsidRDefault="0031524F" w:rsidP="00087F4C">
            <w:pPr>
              <w:pStyle w:val="a3"/>
              <w:keepNext/>
              <w:keepLines/>
              <w:spacing w:before="0"/>
              <w:jc w:val="center"/>
              <w:rPr>
                <w:sz w:val="20"/>
              </w:rPr>
            </w:pPr>
          </w:p>
        </w:tc>
      </w:tr>
      <w:tr w:rsidR="00097951" w:rsidRPr="0031524F" w14:paraId="32D2788C" w14:textId="77777777" w:rsidTr="00087F4C">
        <w:trPr>
          <w:trHeight w:val="657"/>
        </w:trPr>
        <w:tc>
          <w:tcPr>
            <w:tcW w:w="971" w:type="pct"/>
            <w:vAlign w:val="center"/>
          </w:tcPr>
          <w:p w14:paraId="21B6B251" w14:textId="7B703C78" w:rsidR="00097951" w:rsidRDefault="00160331" w:rsidP="00087F4C">
            <w:pPr>
              <w:pStyle w:val="a3"/>
              <w:keepNext/>
              <w:keepLines/>
              <w:spacing w:before="0"/>
              <w:jc w:val="left"/>
            </w:pPr>
            <w:r>
              <w:rPr>
                <w:rFonts w:ascii="Arial" w:hAnsi="Arial" w:cs="Arial"/>
                <w:color w:val="3C4043"/>
                <w:sz w:val="21"/>
                <w:szCs w:val="21"/>
                <w:shd w:val="clear" w:color="auto" w:fill="FFFFFF"/>
              </w:rPr>
              <w:t>测试周</w:t>
            </w:r>
            <w:r>
              <w:rPr>
                <w:rFonts w:ascii="微软雅黑" w:eastAsia="微软雅黑" w:hAnsi="微软雅黑" w:cs="微软雅黑" w:hint="eastAsia"/>
                <w:color w:val="3C4043"/>
                <w:sz w:val="21"/>
                <w:szCs w:val="21"/>
                <w:shd w:val="clear" w:color="auto" w:fill="FFFFFF"/>
              </w:rPr>
              <w:t>期</w:t>
            </w:r>
            <w:r w:rsidR="00C64F5E">
              <w:t>(</w:t>
            </w:r>
            <w:r>
              <w:rPr>
                <w:rFonts w:hint="eastAsia"/>
              </w:rPr>
              <w:t>分钟</w:t>
            </w:r>
            <w:r w:rsidR="00C64F5E">
              <w:t>)</w:t>
            </w:r>
            <w:r w:rsidR="00097951">
              <w:t xml:space="preserve"> </w:t>
            </w:r>
          </w:p>
        </w:tc>
        <w:tc>
          <w:tcPr>
            <w:tcW w:w="1009" w:type="pct"/>
            <w:vAlign w:val="center"/>
          </w:tcPr>
          <w:p w14:paraId="78E3870B" w14:textId="77777777" w:rsidR="00097951" w:rsidRPr="00A157B5" w:rsidRDefault="00097951" w:rsidP="00087F4C">
            <w:pPr>
              <w:pStyle w:val="a3"/>
              <w:keepNext/>
              <w:keepLines/>
              <w:spacing w:before="0"/>
              <w:jc w:val="center"/>
              <w:rPr>
                <w:sz w:val="20"/>
              </w:rPr>
            </w:pPr>
          </w:p>
        </w:tc>
        <w:tc>
          <w:tcPr>
            <w:tcW w:w="947" w:type="pct"/>
            <w:vAlign w:val="center"/>
          </w:tcPr>
          <w:p w14:paraId="4BC0A4FC" w14:textId="77777777" w:rsidR="00097951" w:rsidRPr="00A157B5" w:rsidRDefault="00097951" w:rsidP="00087F4C">
            <w:pPr>
              <w:pStyle w:val="a3"/>
              <w:keepNext/>
              <w:keepLines/>
              <w:spacing w:before="0"/>
              <w:jc w:val="center"/>
              <w:rPr>
                <w:sz w:val="20"/>
              </w:rPr>
            </w:pPr>
          </w:p>
        </w:tc>
        <w:tc>
          <w:tcPr>
            <w:tcW w:w="1037" w:type="pct"/>
            <w:vAlign w:val="center"/>
          </w:tcPr>
          <w:p w14:paraId="38863848" w14:textId="77777777" w:rsidR="00097951" w:rsidRPr="00A157B5" w:rsidRDefault="00097951" w:rsidP="00087F4C">
            <w:pPr>
              <w:pStyle w:val="a3"/>
              <w:keepNext/>
              <w:keepLines/>
              <w:spacing w:before="0"/>
              <w:jc w:val="center"/>
              <w:rPr>
                <w:sz w:val="20"/>
              </w:rPr>
            </w:pPr>
          </w:p>
        </w:tc>
        <w:tc>
          <w:tcPr>
            <w:tcW w:w="1036" w:type="pct"/>
          </w:tcPr>
          <w:p w14:paraId="1029E8BE" w14:textId="77777777" w:rsidR="00097951" w:rsidRPr="00A157B5" w:rsidRDefault="00097951" w:rsidP="00087F4C">
            <w:pPr>
              <w:pStyle w:val="a3"/>
              <w:keepNext/>
              <w:keepLines/>
              <w:spacing w:before="0"/>
              <w:jc w:val="center"/>
              <w:rPr>
                <w:sz w:val="20"/>
              </w:rPr>
            </w:pPr>
          </w:p>
        </w:tc>
      </w:tr>
    </w:tbl>
    <w:p w14:paraId="46B86060" w14:textId="3DDC7F7C" w:rsidR="006E41E3" w:rsidRDefault="00D16EBA" w:rsidP="00204786">
      <w:pPr>
        <w:rPr>
          <w:b/>
          <w:bCs/>
          <w:lang w:val="en-US"/>
        </w:rPr>
      </w:pPr>
      <w:r w:rsidRPr="00920E0E">
        <w:rPr>
          <w:b/>
          <w:bCs/>
          <w:lang w:val="en-US"/>
        </w:rPr>
        <w:t xml:space="preserve"> </w:t>
      </w:r>
    </w:p>
    <w:p w14:paraId="6A484D5F" w14:textId="3957FB15" w:rsidR="00D16EBA" w:rsidRPr="00D9503A" w:rsidRDefault="00160331" w:rsidP="00D9503A">
      <w:pPr>
        <w:pStyle w:val="a7"/>
        <w:rPr>
          <w:b/>
          <w:bCs/>
          <w:lang w:val="en-GB"/>
        </w:rPr>
      </w:pPr>
      <w:r w:rsidRPr="00D9503A">
        <w:rPr>
          <w:rFonts w:hint="eastAsia"/>
          <w:b/>
          <w:bCs/>
          <w:lang w:val="en-GB"/>
        </w:rPr>
        <w:t>请勾选实验室使用的分析测定方法</w:t>
      </w:r>
    </w:p>
    <w:p w14:paraId="08486147" w14:textId="77777777" w:rsidR="00D9503A" w:rsidRDefault="00D9503A" w:rsidP="00D16EBA">
      <w:pPr>
        <w:rPr>
          <w:lang w:val="en-US"/>
        </w:rPr>
      </w:pPr>
    </w:p>
    <w:p w14:paraId="5A9275D9" w14:textId="625C4177" w:rsidR="00D16EBA" w:rsidRPr="00D9503A" w:rsidRDefault="00E13E5F" w:rsidP="00D16EBA">
      <w:pPr>
        <w:rPr>
          <w:lang w:val="en-US"/>
        </w:rPr>
      </w:pPr>
      <w:r w:rsidRPr="00D9503A">
        <w:rPr>
          <w:rFonts w:hint="eastAsia"/>
          <w:lang w:val="en-US"/>
        </w:rPr>
        <w:t>国际标准检测方法</w:t>
      </w:r>
      <w:r w:rsidR="00D16EBA" w:rsidRPr="00D9503A">
        <w:rPr>
          <w:lang w:val="en-US"/>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160331" w14:paraId="1B83095E" w14:textId="77777777" w:rsidTr="00D9503A">
        <w:tc>
          <w:tcPr>
            <w:tcW w:w="7366" w:type="dxa"/>
          </w:tcPr>
          <w:p w14:paraId="24A53B59" w14:textId="67862C83" w:rsidR="00160331" w:rsidRPr="00A35A3A" w:rsidRDefault="00160331" w:rsidP="00A35A3A">
            <w:pPr>
              <w:spacing w:before="20" w:after="20"/>
              <w:rPr>
                <w:lang w:val="en-GB"/>
              </w:rPr>
            </w:pPr>
            <w:r w:rsidRPr="00A35A3A">
              <w:rPr>
                <w:lang w:val="en-GB"/>
              </w:rPr>
              <w:t xml:space="preserve">ISO 6503, </w:t>
            </w:r>
            <w:r w:rsidRPr="00A35A3A">
              <w:rPr>
                <w:rFonts w:hint="eastAsia"/>
                <w:lang w:val="en-GB"/>
              </w:rPr>
              <w:t>色漆和清漆</w:t>
            </w:r>
            <w:r w:rsidRPr="00A35A3A">
              <w:rPr>
                <w:rFonts w:hint="eastAsia"/>
                <w:lang w:val="en-GB"/>
              </w:rPr>
              <w:t>.</w:t>
            </w:r>
            <w:r w:rsidRPr="00A35A3A">
              <w:rPr>
                <w:rFonts w:hint="eastAsia"/>
                <w:lang w:val="en-GB"/>
              </w:rPr>
              <w:t>铅总含量的测定</w:t>
            </w:r>
            <w:r w:rsidRPr="00A35A3A">
              <w:rPr>
                <w:rFonts w:hint="eastAsia"/>
                <w:lang w:val="en-GB"/>
              </w:rPr>
              <w:t>.</w:t>
            </w:r>
            <w:r w:rsidRPr="00A35A3A">
              <w:rPr>
                <w:rFonts w:hint="eastAsia"/>
                <w:lang w:val="en-GB"/>
              </w:rPr>
              <w:t>火焰原子吸收光谱测定法</w:t>
            </w:r>
            <w:r w:rsidRPr="00A35A3A">
              <w:rPr>
                <w:lang w:val="en-GB"/>
              </w:rPr>
              <w:tab/>
            </w:r>
          </w:p>
        </w:tc>
        <w:tc>
          <w:tcPr>
            <w:tcW w:w="1650" w:type="dxa"/>
          </w:tcPr>
          <w:p w14:paraId="4925979E" w14:textId="77777777" w:rsidR="00160331" w:rsidRDefault="00A4664C" w:rsidP="00160331">
            <w:pPr>
              <w:pStyle w:val="a7"/>
              <w:rPr>
                <w:lang w:val="en-US"/>
              </w:rPr>
            </w:pPr>
            <w:sdt>
              <w:sdtPr>
                <w:rPr>
                  <w:lang w:val="en-US"/>
                </w:rPr>
                <w:id w:val="-1918928391"/>
                <w14:checkbox>
                  <w14:checked w14:val="0"/>
                  <w14:checkedState w14:val="2612" w14:font="MS Gothic"/>
                  <w14:uncheckedState w14:val="2610" w14:font="MS Gothic"/>
                </w14:checkbox>
              </w:sdtPr>
              <w:sdtEndPr/>
              <w:sdtContent>
                <w:r w:rsidR="00160331">
                  <w:rPr>
                    <w:rFonts w:ascii="MS Gothic" w:eastAsia="MS Gothic" w:hAnsi="MS Gothic" w:hint="eastAsia"/>
                    <w:lang w:val="en-US"/>
                  </w:rPr>
                  <w:t>☐</w:t>
                </w:r>
              </w:sdtContent>
            </w:sdt>
            <w:r w:rsidR="00160331" w:rsidRPr="00C74B6A">
              <w:rPr>
                <w:lang w:val="en-US"/>
              </w:rPr>
              <w:t xml:space="preserve"> </w:t>
            </w:r>
            <w:r w:rsidR="00160331">
              <w:rPr>
                <w:lang w:val="en-US"/>
              </w:rPr>
              <w:t>是</w:t>
            </w:r>
            <w:r w:rsidR="00160331" w:rsidRPr="00C74B6A">
              <w:rPr>
                <w:lang w:val="en-US"/>
              </w:rPr>
              <w:t xml:space="preserve">  </w:t>
            </w:r>
            <w:sdt>
              <w:sdtPr>
                <w:rPr>
                  <w:lang w:val="en-US"/>
                </w:rPr>
                <w:id w:val="-1569566459"/>
                <w14:checkbox>
                  <w14:checked w14:val="0"/>
                  <w14:checkedState w14:val="2612" w14:font="MS Gothic"/>
                  <w14:uncheckedState w14:val="2610" w14:font="MS Gothic"/>
                </w14:checkbox>
              </w:sdtPr>
              <w:sdtEndPr/>
              <w:sdtContent>
                <w:r w:rsidR="00160331">
                  <w:rPr>
                    <w:rFonts w:ascii="MS Gothic" w:eastAsia="MS Gothic" w:hAnsi="MS Gothic" w:hint="eastAsia"/>
                    <w:lang w:val="en-US"/>
                  </w:rPr>
                  <w:t>☐</w:t>
                </w:r>
              </w:sdtContent>
            </w:sdt>
            <w:r w:rsidR="00160331" w:rsidRPr="00C74B6A">
              <w:rPr>
                <w:lang w:val="en-US"/>
              </w:rPr>
              <w:t xml:space="preserve"> </w:t>
            </w:r>
            <w:r w:rsidR="00160331">
              <w:rPr>
                <w:lang w:val="en-US"/>
              </w:rPr>
              <w:t>否</w:t>
            </w:r>
          </w:p>
          <w:p w14:paraId="71E28E89" w14:textId="77777777" w:rsidR="00160331" w:rsidRDefault="00160331" w:rsidP="00160331">
            <w:pPr>
              <w:pStyle w:val="a7"/>
              <w:rPr>
                <w:lang w:val="en-US"/>
              </w:rPr>
            </w:pPr>
          </w:p>
        </w:tc>
      </w:tr>
      <w:tr w:rsidR="00160331" w14:paraId="246831B4" w14:textId="77777777" w:rsidTr="00D9503A">
        <w:tc>
          <w:tcPr>
            <w:tcW w:w="7366" w:type="dxa"/>
          </w:tcPr>
          <w:p w14:paraId="0D0B2EB2" w14:textId="72DA7821" w:rsidR="00160331" w:rsidRPr="00DB4B95" w:rsidRDefault="00160331" w:rsidP="00A35A3A">
            <w:pPr>
              <w:spacing w:before="20" w:after="20"/>
              <w:rPr>
                <w:rFonts w:ascii="Arial" w:hAnsi="Arial" w:cs="Arial"/>
                <w:color w:val="3C4043"/>
                <w:sz w:val="21"/>
                <w:szCs w:val="21"/>
                <w:shd w:val="clear" w:color="auto" w:fill="FFFFFF"/>
              </w:rPr>
            </w:pPr>
            <w:r w:rsidRPr="00A35A3A">
              <w:rPr>
                <w:lang w:val="en-GB"/>
              </w:rPr>
              <w:t xml:space="preserve">ASTM D3335-85a (2014), </w:t>
            </w:r>
            <w:r w:rsidRPr="00A35A3A">
              <w:rPr>
                <w:lang w:val="en-GB"/>
              </w:rPr>
              <w:t>原子吸收光谱法测定涂料中低浓度铅，镉和钴的标准试验方</w:t>
            </w:r>
            <w:r w:rsidRPr="00A35A3A">
              <w:rPr>
                <w:rFonts w:hint="eastAsia"/>
                <w:lang w:val="en-GB"/>
              </w:rPr>
              <w:t>法</w:t>
            </w:r>
          </w:p>
        </w:tc>
        <w:tc>
          <w:tcPr>
            <w:tcW w:w="1650" w:type="dxa"/>
          </w:tcPr>
          <w:p w14:paraId="670BD5F4" w14:textId="74D42BCD" w:rsidR="00160331" w:rsidRDefault="00A4664C" w:rsidP="00160331">
            <w:pPr>
              <w:pStyle w:val="a7"/>
              <w:rPr>
                <w:lang w:val="en-US"/>
              </w:rPr>
            </w:pPr>
            <w:sdt>
              <w:sdtPr>
                <w:rPr>
                  <w:lang w:val="en-US"/>
                </w:rPr>
                <w:id w:val="2092808090"/>
                <w14:checkbox>
                  <w14:checked w14:val="0"/>
                  <w14:checkedState w14:val="2612" w14:font="MS Gothic"/>
                  <w14:uncheckedState w14:val="2610" w14:font="MS Gothic"/>
                </w14:checkbox>
              </w:sdtPr>
              <w:sdtEndPr/>
              <w:sdtContent>
                <w:r w:rsidR="00160331">
                  <w:rPr>
                    <w:rFonts w:ascii="MS Gothic" w:eastAsia="MS Gothic" w:hAnsi="MS Gothic" w:hint="eastAsia"/>
                    <w:lang w:val="en-US"/>
                  </w:rPr>
                  <w:t>☐</w:t>
                </w:r>
              </w:sdtContent>
            </w:sdt>
            <w:r w:rsidR="00160331" w:rsidRPr="00C74B6A">
              <w:rPr>
                <w:lang w:val="en-US"/>
              </w:rPr>
              <w:t xml:space="preserve"> </w:t>
            </w:r>
            <w:r w:rsidR="00160331">
              <w:rPr>
                <w:lang w:val="en-US"/>
              </w:rPr>
              <w:t>是</w:t>
            </w:r>
            <w:r w:rsidR="00160331" w:rsidRPr="00C74B6A">
              <w:rPr>
                <w:lang w:val="en-US"/>
              </w:rPr>
              <w:t xml:space="preserve">  </w:t>
            </w:r>
            <w:sdt>
              <w:sdtPr>
                <w:rPr>
                  <w:lang w:val="en-US"/>
                </w:rPr>
                <w:id w:val="83350063"/>
                <w14:checkbox>
                  <w14:checked w14:val="0"/>
                  <w14:checkedState w14:val="2612" w14:font="MS Gothic"/>
                  <w14:uncheckedState w14:val="2610" w14:font="MS Gothic"/>
                </w14:checkbox>
              </w:sdtPr>
              <w:sdtEndPr/>
              <w:sdtContent>
                <w:r w:rsidR="00160331">
                  <w:rPr>
                    <w:rFonts w:ascii="MS Gothic" w:eastAsia="MS Gothic" w:hAnsi="MS Gothic" w:hint="eastAsia"/>
                    <w:lang w:val="en-US"/>
                  </w:rPr>
                  <w:t>☐</w:t>
                </w:r>
              </w:sdtContent>
            </w:sdt>
            <w:r w:rsidR="00160331" w:rsidRPr="00C74B6A">
              <w:rPr>
                <w:lang w:val="en-US"/>
              </w:rPr>
              <w:t xml:space="preserve"> </w:t>
            </w:r>
            <w:r w:rsidR="00160331">
              <w:rPr>
                <w:lang w:val="en-US"/>
              </w:rPr>
              <w:t>否</w:t>
            </w:r>
          </w:p>
          <w:p w14:paraId="010B2A73" w14:textId="77777777" w:rsidR="00160331" w:rsidRDefault="00160331" w:rsidP="00160331">
            <w:pPr>
              <w:pStyle w:val="a7"/>
              <w:rPr>
                <w:lang w:val="en-US"/>
              </w:rPr>
            </w:pPr>
          </w:p>
        </w:tc>
      </w:tr>
      <w:tr w:rsidR="00160331" w14:paraId="2CC71746" w14:textId="77777777" w:rsidTr="00D9503A">
        <w:tc>
          <w:tcPr>
            <w:tcW w:w="7366" w:type="dxa"/>
          </w:tcPr>
          <w:p w14:paraId="4C479B83" w14:textId="0901FDC1" w:rsidR="00160331" w:rsidRPr="00DB4B95" w:rsidRDefault="00DB4B95" w:rsidP="00A35A3A">
            <w:pPr>
              <w:spacing w:before="20" w:after="20"/>
              <w:rPr>
                <w:rFonts w:ascii="Arial" w:hAnsi="Arial" w:cs="Arial"/>
                <w:color w:val="3C4043"/>
                <w:sz w:val="21"/>
                <w:szCs w:val="21"/>
                <w:shd w:val="clear" w:color="auto" w:fill="FFFFFF"/>
              </w:rPr>
            </w:pPr>
            <w:r w:rsidRPr="00A35A3A">
              <w:rPr>
                <w:lang w:val="en-GB"/>
              </w:rPr>
              <w:t xml:space="preserve">ASTM E1613-12, </w:t>
            </w:r>
            <w:r w:rsidRPr="00A35A3A">
              <w:rPr>
                <w:rFonts w:hint="eastAsia"/>
                <w:lang w:val="en-GB"/>
              </w:rPr>
              <w:t>通过电感耦合等离子体原子发射光谱法测定铅的标准测试方法（</w:t>
            </w:r>
            <w:r w:rsidRPr="00A35A3A">
              <w:rPr>
                <w:rFonts w:hint="eastAsia"/>
                <w:lang w:val="en-GB"/>
              </w:rPr>
              <w:t>ICP-AES</w:t>
            </w:r>
            <w:r w:rsidRPr="00A35A3A">
              <w:rPr>
                <w:rFonts w:hint="eastAsia"/>
                <w:lang w:val="en-GB"/>
              </w:rPr>
              <w:t>），火焰原子吸收光谱法（</w:t>
            </w:r>
            <w:r w:rsidRPr="00A35A3A">
              <w:rPr>
                <w:rFonts w:hint="eastAsia"/>
                <w:lang w:val="en-GB"/>
              </w:rPr>
              <w:t>FAAS</w:t>
            </w:r>
            <w:r w:rsidRPr="00A35A3A">
              <w:rPr>
                <w:rFonts w:hint="eastAsia"/>
                <w:lang w:val="en-GB"/>
              </w:rPr>
              <w:t>）或石墨炉原子吸收光谱法（</w:t>
            </w:r>
            <w:r w:rsidRPr="00A35A3A">
              <w:rPr>
                <w:rFonts w:hint="eastAsia"/>
                <w:lang w:val="en-GB"/>
              </w:rPr>
              <w:t>GFAAS</w:t>
            </w:r>
            <w:r w:rsidRPr="00A35A3A">
              <w:rPr>
                <w:rFonts w:hint="eastAsia"/>
                <w:lang w:val="en-GB"/>
              </w:rPr>
              <w:t>）技术</w:t>
            </w:r>
            <w:r w:rsidRPr="00A35A3A">
              <w:rPr>
                <w:lang w:val="en-GB"/>
              </w:rPr>
              <w:tab/>
            </w:r>
          </w:p>
        </w:tc>
        <w:tc>
          <w:tcPr>
            <w:tcW w:w="1650" w:type="dxa"/>
          </w:tcPr>
          <w:p w14:paraId="7D5C8706" w14:textId="77777777" w:rsidR="00DB4B95" w:rsidRDefault="00A4664C" w:rsidP="00DB4B95">
            <w:pPr>
              <w:pStyle w:val="a7"/>
              <w:rPr>
                <w:lang w:val="en-US"/>
              </w:rPr>
            </w:pPr>
            <w:sdt>
              <w:sdtPr>
                <w:rPr>
                  <w:lang w:val="en-US"/>
                </w:rPr>
                <w:id w:val="801739230"/>
                <w14:checkbox>
                  <w14:checked w14:val="0"/>
                  <w14:checkedState w14:val="2612" w14:font="MS Gothic"/>
                  <w14:uncheckedState w14:val="2610" w14:font="MS Gothic"/>
                </w14:checkbox>
              </w:sdtPr>
              <w:sdtEndPr/>
              <w:sdtContent>
                <w:r w:rsidR="00DB4B95">
                  <w:rPr>
                    <w:rFonts w:ascii="MS Gothic" w:eastAsia="MS Gothic" w:hAnsi="MS Gothic" w:hint="eastAsia"/>
                    <w:lang w:val="en-US"/>
                  </w:rPr>
                  <w:t>☐</w:t>
                </w:r>
              </w:sdtContent>
            </w:sdt>
            <w:r w:rsidR="00DB4B95" w:rsidRPr="00C74B6A">
              <w:rPr>
                <w:lang w:val="en-US"/>
              </w:rPr>
              <w:t xml:space="preserve"> </w:t>
            </w:r>
            <w:r w:rsidR="00DB4B95">
              <w:rPr>
                <w:lang w:val="en-US"/>
              </w:rPr>
              <w:t>是</w:t>
            </w:r>
            <w:r w:rsidR="00DB4B95" w:rsidRPr="00C74B6A">
              <w:rPr>
                <w:lang w:val="en-US"/>
              </w:rPr>
              <w:t xml:space="preserve">  </w:t>
            </w:r>
            <w:sdt>
              <w:sdtPr>
                <w:rPr>
                  <w:lang w:val="en-US"/>
                </w:rPr>
                <w:id w:val="1485887535"/>
                <w14:checkbox>
                  <w14:checked w14:val="0"/>
                  <w14:checkedState w14:val="2612" w14:font="MS Gothic"/>
                  <w14:uncheckedState w14:val="2610" w14:font="MS Gothic"/>
                </w14:checkbox>
              </w:sdtPr>
              <w:sdtEndPr/>
              <w:sdtContent>
                <w:r w:rsidR="00DB4B95">
                  <w:rPr>
                    <w:rFonts w:ascii="MS Gothic" w:eastAsia="MS Gothic" w:hAnsi="MS Gothic" w:hint="eastAsia"/>
                    <w:lang w:val="en-US"/>
                  </w:rPr>
                  <w:t>☐</w:t>
                </w:r>
              </w:sdtContent>
            </w:sdt>
            <w:r w:rsidR="00DB4B95" w:rsidRPr="00C74B6A">
              <w:rPr>
                <w:lang w:val="en-US"/>
              </w:rPr>
              <w:t xml:space="preserve"> </w:t>
            </w:r>
            <w:r w:rsidR="00DB4B95">
              <w:rPr>
                <w:lang w:val="en-US"/>
              </w:rPr>
              <w:t>否</w:t>
            </w:r>
          </w:p>
          <w:p w14:paraId="7225BCC0" w14:textId="77777777" w:rsidR="00160331" w:rsidRDefault="00160331" w:rsidP="00160331">
            <w:pPr>
              <w:pStyle w:val="a7"/>
              <w:rPr>
                <w:lang w:val="en-US"/>
              </w:rPr>
            </w:pPr>
          </w:p>
        </w:tc>
      </w:tr>
      <w:tr w:rsidR="00160331" w14:paraId="3EEA47B2" w14:textId="77777777" w:rsidTr="00D9503A">
        <w:tc>
          <w:tcPr>
            <w:tcW w:w="7366" w:type="dxa"/>
          </w:tcPr>
          <w:p w14:paraId="4C123DD2" w14:textId="77777777" w:rsidR="00DB4B95" w:rsidRPr="00A35A3A" w:rsidRDefault="00DB4B95" w:rsidP="00A35A3A">
            <w:pPr>
              <w:spacing w:before="20" w:after="20"/>
              <w:rPr>
                <w:lang w:val="en-GB"/>
              </w:rPr>
            </w:pPr>
            <w:r w:rsidRPr="00A35A3A">
              <w:rPr>
                <w:lang w:val="en-GB"/>
              </w:rPr>
              <w:t xml:space="preserve">ASTM F2853-10(2015). </w:t>
            </w:r>
            <w:r w:rsidRPr="00A35A3A">
              <w:rPr>
                <w:lang w:val="en-GB"/>
              </w:rPr>
              <w:t>通过能量色散</w:t>
            </w:r>
            <w:r w:rsidRPr="00A35A3A">
              <w:rPr>
                <w:lang w:val="en-GB"/>
              </w:rPr>
              <w:t>X-</w:t>
            </w:r>
            <w:r w:rsidRPr="00A35A3A">
              <w:rPr>
                <w:lang w:val="en-GB"/>
              </w:rPr>
              <w:t>射线荧光光谱法</w:t>
            </w:r>
            <w:r w:rsidRPr="00A35A3A">
              <w:rPr>
                <w:lang w:val="en-GB"/>
              </w:rPr>
              <w:t>,</w:t>
            </w:r>
            <w:r w:rsidRPr="00A35A3A">
              <w:rPr>
                <w:lang w:val="en-GB"/>
              </w:rPr>
              <w:t>利用多重单色刺激光束</w:t>
            </w:r>
            <w:r w:rsidRPr="00A35A3A">
              <w:rPr>
                <w:lang w:val="en-GB"/>
              </w:rPr>
              <w:t>,</w:t>
            </w:r>
            <w:r w:rsidRPr="00A35A3A">
              <w:rPr>
                <w:lang w:val="en-GB"/>
              </w:rPr>
              <w:t>以测定油漆表层和类似表面涂层或基质及同质材料的含铅量的标准试验方</w:t>
            </w:r>
            <w:r w:rsidRPr="00A35A3A">
              <w:rPr>
                <w:rFonts w:hint="eastAsia"/>
                <w:lang w:val="en-GB"/>
              </w:rPr>
              <w:t>法</w:t>
            </w:r>
          </w:p>
          <w:p w14:paraId="6CD4A647" w14:textId="77777777" w:rsidR="00160331" w:rsidRPr="00A35A3A" w:rsidRDefault="00160331" w:rsidP="00A35A3A">
            <w:pPr>
              <w:spacing w:before="20" w:after="20"/>
              <w:rPr>
                <w:lang w:val="en-GB"/>
              </w:rPr>
            </w:pPr>
          </w:p>
        </w:tc>
        <w:tc>
          <w:tcPr>
            <w:tcW w:w="1650" w:type="dxa"/>
          </w:tcPr>
          <w:p w14:paraId="3A7DCDB2" w14:textId="0D75C614" w:rsidR="00DB4B95" w:rsidRDefault="00A4664C" w:rsidP="00DB4B95">
            <w:pPr>
              <w:pStyle w:val="a7"/>
              <w:rPr>
                <w:lang w:val="en-US"/>
              </w:rPr>
            </w:pPr>
            <w:sdt>
              <w:sdtPr>
                <w:rPr>
                  <w:lang w:val="en-US"/>
                </w:rPr>
                <w:id w:val="-1016468242"/>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DB4B95" w:rsidRPr="00C74B6A">
              <w:rPr>
                <w:lang w:val="en-US"/>
              </w:rPr>
              <w:t xml:space="preserve"> </w:t>
            </w:r>
            <w:r w:rsidR="00DB4B95">
              <w:rPr>
                <w:lang w:val="en-US"/>
              </w:rPr>
              <w:t>是</w:t>
            </w:r>
            <w:r w:rsidR="00DB4B95" w:rsidRPr="00C74B6A">
              <w:rPr>
                <w:lang w:val="en-US"/>
              </w:rPr>
              <w:t xml:space="preserve">  </w:t>
            </w:r>
            <w:sdt>
              <w:sdtPr>
                <w:rPr>
                  <w:lang w:val="en-US"/>
                </w:rPr>
                <w:id w:val="-1002037251"/>
                <w14:checkbox>
                  <w14:checked w14:val="0"/>
                  <w14:checkedState w14:val="2612" w14:font="MS Gothic"/>
                  <w14:uncheckedState w14:val="2610" w14:font="MS Gothic"/>
                </w14:checkbox>
              </w:sdtPr>
              <w:sdtEndPr/>
              <w:sdtContent>
                <w:r w:rsidR="00DB4B95">
                  <w:rPr>
                    <w:rFonts w:ascii="MS Gothic" w:eastAsia="MS Gothic" w:hAnsi="MS Gothic" w:hint="eastAsia"/>
                    <w:lang w:val="en-US"/>
                  </w:rPr>
                  <w:t>☐</w:t>
                </w:r>
              </w:sdtContent>
            </w:sdt>
            <w:r w:rsidR="00DB4B95" w:rsidRPr="00C74B6A">
              <w:rPr>
                <w:lang w:val="en-US"/>
              </w:rPr>
              <w:t xml:space="preserve"> </w:t>
            </w:r>
            <w:r w:rsidR="00DB4B95">
              <w:rPr>
                <w:lang w:val="en-US"/>
              </w:rPr>
              <w:t>否</w:t>
            </w:r>
          </w:p>
          <w:p w14:paraId="34FBE76E" w14:textId="77777777" w:rsidR="00160331" w:rsidRDefault="00160331" w:rsidP="00160331">
            <w:pPr>
              <w:pStyle w:val="a7"/>
              <w:rPr>
                <w:lang w:val="en-US"/>
              </w:rPr>
            </w:pPr>
          </w:p>
        </w:tc>
      </w:tr>
    </w:tbl>
    <w:p w14:paraId="4B9CBC93" w14:textId="26F766F5" w:rsidR="00D16EBA" w:rsidRPr="00F15413" w:rsidRDefault="00D16EBA" w:rsidP="00D16EBA">
      <w:pPr>
        <w:pStyle w:val="a7"/>
        <w:rPr>
          <w:lang w:val="en-US"/>
        </w:rPr>
      </w:pPr>
    </w:p>
    <w:p w14:paraId="56FB4152" w14:textId="20F4B40C" w:rsidR="00D16EBA" w:rsidRDefault="00D16EBA" w:rsidP="00D16EBA">
      <w:pPr>
        <w:rPr>
          <w:lang w:val="en-US"/>
        </w:rPr>
      </w:pPr>
    </w:p>
    <w:p w14:paraId="0E6ACFBE" w14:textId="7FA545D0" w:rsidR="004E5631" w:rsidRDefault="00E13E5F" w:rsidP="00D9503A">
      <w:pPr>
        <w:pStyle w:val="2"/>
        <w:numPr>
          <w:ilvl w:val="0"/>
          <w:numId w:val="1"/>
        </w:numPr>
        <w:ind w:left="709" w:hanging="720"/>
        <w:rPr>
          <w:lang w:val="en-US"/>
        </w:rPr>
      </w:pPr>
      <w:r>
        <w:rPr>
          <w:rFonts w:hint="eastAsia"/>
          <w:lang w:val="en-US"/>
        </w:rPr>
        <w:lastRenderedPageBreak/>
        <w:t>质检</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E13E5F" w14:paraId="0F384317" w14:textId="77777777" w:rsidTr="00AD06AD">
        <w:tc>
          <w:tcPr>
            <w:tcW w:w="7366" w:type="dxa"/>
          </w:tcPr>
          <w:p w14:paraId="4B332350" w14:textId="18201EB4" w:rsidR="00E13E5F" w:rsidRDefault="00E13E5F" w:rsidP="00E13E5F">
            <w:pPr>
              <w:pStyle w:val="a3"/>
              <w:keepNext/>
              <w:tabs>
                <w:tab w:val="left" w:pos="720"/>
                <w:tab w:val="right" w:pos="9360"/>
              </w:tabs>
              <w:jc w:val="left"/>
            </w:pPr>
            <w:r>
              <w:rPr>
                <w:rFonts w:hint="eastAsia"/>
              </w:rPr>
              <w:t>6.1</w:t>
            </w:r>
            <w:r>
              <w:t xml:space="preserve"> </w:t>
            </w:r>
            <w:r>
              <w:rPr>
                <w:rFonts w:hint="eastAsia"/>
              </w:rPr>
              <w:t>实验室是否有相关的质检（</w:t>
            </w:r>
            <w:r>
              <w:rPr>
                <w:rFonts w:hint="eastAsia"/>
              </w:rPr>
              <w:t>QA</w:t>
            </w:r>
            <w:r>
              <w:rPr>
                <w:rFonts w:hint="eastAsia"/>
              </w:rPr>
              <w:t>）计划？（例如：实验操作标准程序、培训、试剂质量标准等）</w:t>
            </w:r>
          </w:p>
        </w:tc>
        <w:tc>
          <w:tcPr>
            <w:tcW w:w="1650" w:type="dxa"/>
          </w:tcPr>
          <w:p w14:paraId="6A34D0F3" w14:textId="77777777" w:rsidR="00C842FE" w:rsidRDefault="00A4664C" w:rsidP="00C842FE">
            <w:pPr>
              <w:pStyle w:val="a7"/>
              <w:rPr>
                <w:lang w:val="en-US"/>
              </w:rPr>
            </w:pPr>
            <w:sdt>
              <w:sdtPr>
                <w:rPr>
                  <w:lang w:val="en-US"/>
                </w:rPr>
                <w:id w:val="-970968130"/>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是</w:t>
            </w:r>
            <w:r w:rsidR="00C842FE" w:rsidRPr="00C74B6A">
              <w:rPr>
                <w:lang w:val="en-US"/>
              </w:rPr>
              <w:t xml:space="preserve">  </w:t>
            </w:r>
            <w:sdt>
              <w:sdtPr>
                <w:rPr>
                  <w:lang w:val="en-US"/>
                </w:rPr>
                <w:id w:val="1676233954"/>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否</w:t>
            </w:r>
          </w:p>
          <w:p w14:paraId="03DEA3A2" w14:textId="77777777" w:rsidR="00E13E5F" w:rsidRDefault="00E13E5F" w:rsidP="00196CBC">
            <w:pPr>
              <w:pStyle w:val="a3"/>
              <w:keepNext/>
              <w:tabs>
                <w:tab w:val="left" w:pos="720"/>
                <w:tab w:val="right" w:pos="9360"/>
              </w:tabs>
              <w:jc w:val="left"/>
            </w:pPr>
          </w:p>
        </w:tc>
      </w:tr>
      <w:tr w:rsidR="00E13E5F" w14:paraId="2EB21273" w14:textId="77777777" w:rsidTr="00AD06AD">
        <w:tc>
          <w:tcPr>
            <w:tcW w:w="7366" w:type="dxa"/>
          </w:tcPr>
          <w:p w14:paraId="7C727689" w14:textId="2D93AA46" w:rsidR="00E13E5F" w:rsidRPr="00E13E5F" w:rsidRDefault="00E13E5F" w:rsidP="00196CBC">
            <w:pPr>
              <w:pStyle w:val="a3"/>
              <w:keepNext/>
              <w:tabs>
                <w:tab w:val="left" w:pos="720"/>
                <w:tab w:val="right" w:pos="9360"/>
              </w:tabs>
              <w:jc w:val="left"/>
              <w:rPr>
                <w:lang w:val="en-GB"/>
              </w:rPr>
            </w:pPr>
            <w:r>
              <w:rPr>
                <w:rFonts w:hint="eastAsia"/>
              </w:rPr>
              <w:t>6.2</w:t>
            </w:r>
            <w:r w:rsidRPr="00E13E5F">
              <w:rPr>
                <w:rFonts w:hint="eastAsia"/>
              </w:rPr>
              <w:t>实验室是否已建立质量控制（</w:t>
            </w:r>
            <w:r w:rsidRPr="00E13E5F">
              <w:rPr>
                <w:rFonts w:hint="eastAsia"/>
              </w:rPr>
              <w:t>QC</w:t>
            </w:r>
            <w:r w:rsidRPr="00E13E5F">
              <w:rPr>
                <w:rFonts w:hint="eastAsia"/>
              </w:rPr>
              <w:t>）系统</w:t>
            </w:r>
            <w:r>
              <w:rPr>
                <w:rFonts w:hint="eastAsia"/>
              </w:rPr>
              <w:t xml:space="preserve"> </w:t>
            </w:r>
            <w:r>
              <w:rPr>
                <w:rFonts w:hint="eastAsia"/>
              </w:rPr>
              <w:t>？（例如：实验</w:t>
            </w:r>
            <w:r w:rsidRPr="00E13E5F">
              <w:rPr>
                <w:rFonts w:hint="eastAsia"/>
              </w:rPr>
              <w:t>结果与参考标准</w:t>
            </w:r>
            <w:r>
              <w:rPr>
                <w:rFonts w:hint="eastAsia"/>
              </w:rPr>
              <w:t>的比对</w:t>
            </w:r>
            <w:r w:rsidRPr="00E13E5F">
              <w:rPr>
                <w:rFonts w:hint="eastAsia"/>
              </w:rPr>
              <w:t>，</w:t>
            </w:r>
            <w:r>
              <w:rPr>
                <w:rFonts w:hint="eastAsia"/>
              </w:rPr>
              <w:t>日常</w:t>
            </w:r>
            <w:r w:rsidRPr="00E13E5F">
              <w:rPr>
                <w:rFonts w:hint="eastAsia"/>
              </w:rPr>
              <w:t>设备校准</w:t>
            </w:r>
            <w:r>
              <w:rPr>
                <w:rFonts w:hint="eastAsia"/>
              </w:rPr>
              <w:t>等）</w:t>
            </w:r>
          </w:p>
        </w:tc>
        <w:tc>
          <w:tcPr>
            <w:tcW w:w="1650" w:type="dxa"/>
          </w:tcPr>
          <w:p w14:paraId="097F2112" w14:textId="77777777" w:rsidR="00C842FE" w:rsidRDefault="00A4664C" w:rsidP="00C842FE">
            <w:pPr>
              <w:pStyle w:val="a7"/>
              <w:rPr>
                <w:lang w:val="en-US"/>
              </w:rPr>
            </w:pPr>
            <w:sdt>
              <w:sdtPr>
                <w:rPr>
                  <w:lang w:val="en-US"/>
                </w:rPr>
                <w:id w:val="243385052"/>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是</w:t>
            </w:r>
            <w:r w:rsidR="00C842FE" w:rsidRPr="00C74B6A">
              <w:rPr>
                <w:lang w:val="en-US"/>
              </w:rPr>
              <w:t xml:space="preserve">  </w:t>
            </w:r>
            <w:sdt>
              <w:sdtPr>
                <w:rPr>
                  <w:lang w:val="en-US"/>
                </w:rPr>
                <w:id w:val="-497962369"/>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否</w:t>
            </w:r>
          </w:p>
          <w:p w14:paraId="4E3A53EA" w14:textId="77777777" w:rsidR="00E13E5F" w:rsidRDefault="00E13E5F" w:rsidP="00196CBC">
            <w:pPr>
              <w:pStyle w:val="a3"/>
              <w:keepNext/>
              <w:tabs>
                <w:tab w:val="left" w:pos="720"/>
                <w:tab w:val="right" w:pos="9360"/>
              </w:tabs>
              <w:jc w:val="left"/>
            </w:pPr>
          </w:p>
        </w:tc>
      </w:tr>
      <w:tr w:rsidR="00E13E5F" w14:paraId="59D69E76" w14:textId="77777777" w:rsidTr="00AD06AD">
        <w:tc>
          <w:tcPr>
            <w:tcW w:w="7366" w:type="dxa"/>
          </w:tcPr>
          <w:p w14:paraId="007A8279" w14:textId="265C5ED3" w:rsidR="00E13E5F" w:rsidRPr="00E13E5F" w:rsidRDefault="00E13E5F" w:rsidP="00E13E5F">
            <w:pPr>
              <w:pStyle w:val="a3"/>
              <w:keepNext/>
              <w:tabs>
                <w:tab w:val="left" w:pos="720"/>
                <w:tab w:val="right" w:pos="9360"/>
              </w:tabs>
              <w:jc w:val="left"/>
              <w:rPr>
                <w:lang w:val="en-GB"/>
              </w:rPr>
            </w:pPr>
            <w:r>
              <w:rPr>
                <w:rFonts w:hint="eastAsia"/>
              </w:rPr>
              <w:t>6.3</w:t>
            </w:r>
            <w:r>
              <w:t xml:space="preserve"> </w:t>
            </w:r>
            <w:r>
              <w:rPr>
                <w:rFonts w:hint="eastAsia"/>
              </w:rPr>
              <w:t>实验室是否配备</w:t>
            </w:r>
            <w:r w:rsidRPr="00E13E5F">
              <w:rPr>
                <w:rFonts w:hint="eastAsia"/>
              </w:rPr>
              <w:t>专门负责</w:t>
            </w:r>
            <w:r>
              <w:rPr>
                <w:rFonts w:hint="eastAsia"/>
              </w:rPr>
              <w:t>质检和质量控制的工作人员？</w:t>
            </w:r>
          </w:p>
        </w:tc>
        <w:tc>
          <w:tcPr>
            <w:tcW w:w="1650" w:type="dxa"/>
          </w:tcPr>
          <w:p w14:paraId="0474801C" w14:textId="77777777" w:rsidR="00C842FE" w:rsidRDefault="00A4664C" w:rsidP="00C842FE">
            <w:pPr>
              <w:pStyle w:val="a7"/>
              <w:rPr>
                <w:lang w:val="en-US"/>
              </w:rPr>
            </w:pPr>
            <w:sdt>
              <w:sdtPr>
                <w:rPr>
                  <w:lang w:val="en-US"/>
                </w:rPr>
                <w:id w:val="-632860811"/>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是</w:t>
            </w:r>
            <w:r w:rsidR="00C842FE" w:rsidRPr="00C74B6A">
              <w:rPr>
                <w:lang w:val="en-US"/>
              </w:rPr>
              <w:t xml:space="preserve">  </w:t>
            </w:r>
            <w:sdt>
              <w:sdtPr>
                <w:rPr>
                  <w:lang w:val="en-US"/>
                </w:rPr>
                <w:id w:val="-1721050988"/>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否</w:t>
            </w:r>
          </w:p>
          <w:p w14:paraId="76EC1460" w14:textId="77777777" w:rsidR="00E13E5F" w:rsidRDefault="00E13E5F" w:rsidP="00196CBC">
            <w:pPr>
              <w:pStyle w:val="a3"/>
              <w:keepNext/>
              <w:tabs>
                <w:tab w:val="left" w:pos="720"/>
                <w:tab w:val="right" w:pos="9360"/>
              </w:tabs>
              <w:jc w:val="left"/>
            </w:pPr>
          </w:p>
        </w:tc>
      </w:tr>
      <w:tr w:rsidR="00E13E5F" w14:paraId="4A75CAD6" w14:textId="77777777" w:rsidTr="00AD06AD">
        <w:tc>
          <w:tcPr>
            <w:tcW w:w="7366" w:type="dxa"/>
          </w:tcPr>
          <w:p w14:paraId="3C59DCAE" w14:textId="4C1758C1" w:rsidR="00E13E5F" w:rsidRDefault="00E13E5F" w:rsidP="00E13E5F">
            <w:pPr>
              <w:pStyle w:val="a3"/>
              <w:keepNext/>
              <w:tabs>
                <w:tab w:val="left" w:pos="720"/>
                <w:tab w:val="right" w:pos="9360"/>
              </w:tabs>
            </w:pPr>
            <w:r>
              <w:rPr>
                <w:rFonts w:hint="eastAsia"/>
              </w:rPr>
              <w:t>6.4</w:t>
            </w:r>
            <w:r>
              <w:t xml:space="preserve"> </w:t>
            </w:r>
            <w:r>
              <w:rPr>
                <w:rFonts w:hint="eastAsia"/>
              </w:rPr>
              <w:t>实验室是否参与过</w:t>
            </w:r>
            <w:r w:rsidR="00C842FE" w:rsidRPr="00C842FE">
              <w:rPr>
                <w:rFonts w:hint="eastAsia"/>
              </w:rPr>
              <w:t>实验室能力验证活动</w:t>
            </w:r>
            <w:r w:rsidR="00C842FE">
              <w:rPr>
                <w:rFonts w:hint="eastAsia"/>
              </w:rPr>
              <w:t>？</w:t>
            </w:r>
          </w:p>
          <w:p w14:paraId="1989F65A" w14:textId="3AE0F099" w:rsidR="00C842FE" w:rsidRDefault="00C842FE" w:rsidP="00E13E5F">
            <w:pPr>
              <w:pStyle w:val="a3"/>
              <w:keepNext/>
              <w:tabs>
                <w:tab w:val="left" w:pos="720"/>
                <w:tab w:val="right" w:pos="9360"/>
              </w:tabs>
            </w:pPr>
            <w:r>
              <w:rPr>
                <w:rFonts w:hint="eastAsia"/>
              </w:rPr>
              <w:t>如果是，请标注日期和年份</w:t>
            </w:r>
          </w:p>
        </w:tc>
        <w:tc>
          <w:tcPr>
            <w:tcW w:w="1650" w:type="dxa"/>
          </w:tcPr>
          <w:p w14:paraId="5C84ABCF" w14:textId="77777777" w:rsidR="00C842FE" w:rsidRDefault="00A4664C" w:rsidP="00C842FE">
            <w:pPr>
              <w:pStyle w:val="a7"/>
              <w:rPr>
                <w:lang w:val="en-US"/>
              </w:rPr>
            </w:pPr>
            <w:sdt>
              <w:sdtPr>
                <w:rPr>
                  <w:lang w:val="en-US"/>
                </w:rPr>
                <w:id w:val="147253166"/>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是</w:t>
            </w:r>
            <w:r w:rsidR="00C842FE" w:rsidRPr="00C74B6A">
              <w:rPr>
                <w:lang w:val="en-US"/>
              </w:rPr>
              <w:t xml:space="preserve">  </w:t>
            </w:r>
            <w:sdt>
              <w:sdtPr>
                <w:rPr>
                  <w:lang w:val="en-US"/>
                </w:rPr>
                <w:id w:val="2042321212"/>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否</w:t>
            </w:r>
          </w:p>
          <w:p w14:paraId="5CBC9A3C" w14:textId="77777777" w:rsidR="00E13E5F" w:rsidRDefault="00E13E5F" w:rsidP="00196CBC">
            <w:pPr>
              <w:pStyle w:val="a3"/>
              <w:keepNext/>
              <w:tabs>
                <w:tab w:val="left" w:pos="720"/>
                <w:tab w:val="right" w:pos="9360"/>
              </w:tabs>
              <w:jc w:val="left"/>
            </w:pPr>
          </w:p>
        </w:tc>
      </w:tr>
      <w:tr w:rsidR="00E13E5F" w14:paraId="5A1F8707" w14:textId="77777777" w:rsidTr="00AD06AD">
        <w:tc>
          <w:tcPr>
            <w:tcW w:w="7366" w:type="dxa"/>
          </w:tcPr>
          <w:p w14:paraId="23F341D2" w14:textId="5B9F5AE4" w:rsidR="00C842FE" w:rsidRDefault="00C842FE" w:rsidP="003C1F3C">
            <w:pPr>
              <w:pStyle w:val="a3"/>
              <w:keepNext/>
              <w:tabs>
                <w:tab w:val="left" w:pos="720"/>
                <w:tab w:val="right" w:pos="9360"/>
              </w:tabs>
              <w:jc w:val="left"/>
            </w:pPr>
            <w:r>
              <w:rPr>
                <w:rFonts w:hint="eastAsia"/>
              </w:rPr>
              <w:t>6.5</w:t>
            </w:r>
            <w:r>
              <w:rPr>
                <w:rFonts w:hint="eastAsia"/>
              </w:rPr>
              <w:t>实验室是否参加过联合国环境署和世界卫生组织的实验室评估项目？</w:t>
            </w:r>
          </w:p>
        </w:tc>
        <w:tc>
          <w:tcPr>
            <w:tcW w:w="1650" w:type="dxa"/>
          </w:tcPr>
          <w:p w14:paraId="57CF85C5" w14:textId="77777777" w:rsidR="00C842FE" w:rsidRDefault="00A4664C" w:rsidP="00C842FE">
            <w:pPr>
              <w:pStyle w:val="a7"/>
              <w:rPr>
                <w:lang w:val="en-US"/>
              </w:rPr>
            </w:pPr>
            <w:sdt>
              <w:sdtPr>
                <w:rPr>
                  <w:lang w:val="en-US"/>
                </w:rPr>
                <w:id w:val="-780185733"/>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是</w:t>
            </w:r>
            <w:r w:rsidR="00C842FE" w:rsidRPr="00C74B6A">
              <w:rPr>
                <w:lang w:val="en-US"/>
              </w:rPr>
              <w:t xml:space="preserve">  </w:t>
            </w:r>
            <w:sdt>
              <w:sdtPr>
                <w:rPr>
                  <w:lang w:val="en-US"/>
                </w:rPr>
                <w:id w:val="-2017151814"/>
                <w14:checkbox>
                  <w14:checked w14:val="0"/>
                  <w14:checkedState w14:val="2612" w14:font="MS Gothic"/>
                  <w14:uncheckedState w14:val="2610" w14:font="MS Gothic"/>
                </w14:checkbox>
              </w:sdtPr>
              <w:sdtEndPr/>
              <w:sdtContent>
                <w:r w:rsidR="00C842FE">
                  <w:rPr>
                    <w:rFonts w:ascii="MS Gothic" w:eastAsia="MS Gothic" w:hAnsi="MS Gothic" w:hint="eastAsia"/>
                    <w:lang w:val="en-US"/>
                  </w:rPr>
                  <w:t>☐</w:t>
                </w:r>
              </w:sdtContent>
            </w:sdt>
            <w:r w:rsidR="00C842FE" w:rsidRPr="00C74B6A">
              <w:rPr>
                <w:lang w:val="en-US"/>
              </w:rPr>
              <w:t xml:space="preserve"> </w:t>
            </w:r>
            <w:r w:rsidR="00C842FE">
              <w:rPr>
                <w:lang w:val="en-US"/>
              </w:rPr>
              <w:t>否</w:t>
            </w:r>
          </w:p>
          <w:p w14:paraId="4630D31B" w14:textId="77777777" w:rsidR="00E13E5F" w:rsidRDefault="00E13E5F" w:rsidP="00196CBC">
            <w:pPr>
              <w:pStyle w:val="a3"/>
              <w:keepNext/>
              <w:tabs>
                <w:tab w:val="left" w:pos="720"/>
                <w:tab w:val="right" w:pos="9360"/>
              </w:tabs>
              <w:jc w:val="left"/>
            </w:pPr>
          </w:p>
        </w:tc>
      </w:tr>
      <w:tr w:rsidR="00C842FE" w14:paraId="783EFF3A" w14:textId="77777777" w:rsidTr="00AD06AD">
        <w:tc>
          <w:tcPr>
            <w:tcW w:w="7366" w:type="dxa"/>
          </w:tcPr>
          <w:p w14:paraId="69D9E0CF" w14:textId="2ACF882D" w:rsidR="00C842FE" w:rsidRDefault="00C842FE" w:rsidP="00196CBC">
            <w:pPr>
              <w:pStyle w:val="a3"/>
              <w:keepNext/>
              <w:tabs>
                <w:tab w:val="left" w:pos="720"/>
                <w:tab w:val="right" w:pos="9360"/>
              </w:tabs>
              <w:jc w:val="left"/>
            </w:pPr>
            <w:r>
              <w:rPr>
                <w:rFonts w:hint="eastAsia"/>
              </w:rPr>
              <w:t>6.6</w:t>
            </w:r>
            <w:r>
              <w:t xml:space="preserve"> </w:t>
            </w:r>
            <w:r>
              <w:rPr>
                <w:rFonts w:hint="eastAsia"/>
              </w:rPr>
              <w:t>其他需要说明的事项</w:t>
            </w:r>
          </w:p>
          <w:p w14:paraId="5FEB2B74" w14:textId="1CBEB7D6" w:rsidR="00C842FE" w:rsidRDefault="00AD06AD" w:rsidP="003C1F3C">
            <w:pPr>
              <w:pStyle w:val="a3"/>
              <w:keepNext/>
              <w:tabs>
                <w:tab w:val="left" w:pos="720"/>
                <w:tab w:val="right" w:pos="9360"/>
              </w:tabs>
              <w:jc w:val="left"/>
            </w:pPr>
            <w:r w:rsidRPr="00A157B5">
              <w:t>…………………………………………………………………………...</w:t>
            </w:r>
          </w:p>
        </w:tc>
        <w:tc>
          <w:tcPr>
            <w:tcW w:w="1650" w:type="dxa"/>
          </w:tcPr>
          <w:p w14:paraId="5BEEEE76" w14:textId="77777777" w:rsidR="00C842FE" w:rsidRDefault="00C842FE" w:rsidP="00C842FE">
            <w:pPr>
              <w:pStyle w:val="a7"/>
              <w:rPr>
                <w:lang w:val="en-US"/>
              </w:rPr>
            </w:pPr>
          </w:p>
        </w:tc>
      </w:tr>
    </w:tbl>
    <w:p w14:paraId="668FD7F2" w14:textId="77777777" w:rsidR="000C0096" w:rsidRDefault="000C0096" w:rsidP="004E5631">
      <w:pPr>
        <w:rPr>
          <w:lang w:val="en-US"/>
        </w:rPr>
      </w:pPr>
    </w:p>
    <w:p w14:paraId="2D05A279" w14:textId="3CF10145" w:rsidR="00753C04" w:rsidRDefault="00C842FE" w:rsidP="00D9503A">
      <w:pPr>
        <w:pStyle w:val="2"/>
        <w:numPr>
          <w:ilvl w:val="0"/>
          <w:numId w:val="1"/>
        </w:numPr>
        <w:ind w:left="709" w:hanging="720"/>
        <w:rPr>
          <w:lang w:val="en-US"/>
        </w:rPr>
      </w:pPr>
      <w:r>
        <w:rPr>
          <w:rFonts w:hint="eastAsia"/>
          <w:lang w:val="en-US"/>
        </w:rPr>
        <w:t>认</w:t>
      </w:r>
      <w:r w:rsidR="00AF7DCC">
        <w:rPr>
          <w:rFonts w:hint="eastAsia"/>
          <w:lang w:val="en-US"/>
        </w:rPr>
        <w:t>可</w:t>
      </w:r>
    </w:p>
    <w:p w14:paraId="02F68F0D" w14:textId="1A477141" w:rsidR="00090D32" w:rsidRPr="00D9503A" w:rsidRDefault="00090D32" w:rsidP="00090D32">
      <w:pPr>
        <w:pStyle w:val="a7"/>
        <w:rPr>
          <w:b/>
          <w:bCs/>
          <w:lang w:val="en-GB"/>
        </w:rPr>
      </w:pPr>
      <w:r w:rsidRPr="00D9503A">
        <w:rPr>
          <w:rFonts w:hint="eastAsia"/>
          <w:b/>
          <w:bCs/>
          <w:lang w:val="en-GB"/>
        </w:rPr>
        <w:t>请说明实验室是否通过第三方认证和实验室能力验证等情况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90D32" w14:paraId="685E9DBA" w14:textId="77777777" w:rsidTr="00AD06AD">
        <w:tc>
          <w:tcPr>
            <w:tcW w:w="9016" w:type="dxa"/>
          </w:tcPr>
          <w:p w14:paraId="2B5D4F2A" w14:textId="77777777" w:rsidR="00AD06AD" w:rsidRDefault="00AD06AD" w:rsidP="00090D32">
            <w:pPr>
              <w:pStyle w:val="a7"/>
              <w:rPr>
                <w:lang w:val="en-US"/>
              </w:rPr>
            </w:pPr>
          </w:p>
          <w:p w14:paraId="35B3CE08" w14:textId="4DF3D329" w:rsidR="003C1F3C" w:rsidRPr="00A35A3A" w:rsidRDefault="00090D32" w:rsidP="003C1F3C">
            <w:pPr>
              <w:pStyle w:val="a7"/>
              <w:rPr>
                <w:lang w:val="en-GB"/>
              </w:rPr>
            </w:pPr>
            <w:r w:rsidRPr="00A35A3A">
              <w:rPr>
                <w:rFonts w:hint="eastAsia"/>
                <w:lang w:val="en-GB"/>
              </w:rPr>
              <w:t>实验室是否获得</w:t>
            </w:r>
            <w:r w:rsidRPr="00A35A3A">
              <w:rPr>
                <w:rFonts w:hint="eastAsia"/>
                <w:lang w:val="en-GB"/>
              </w:rPr>
              <w:t>ISO / IEC 17025</w:t>
            </w:r>
            <w:r w:rsidRPr="00A35A3A">
              <w:rPr>
                <w:lang w:val="en-GB"/>
              </w:rPr>
              <w:t>测试和校准实验室</w:t>
            </w:r>
            <w:r w:rsidRPr="00A35A3A">
              <w:rPr>
                <w:rFonts w:hint="eastAsia"/>
                <w:lang w:val="en-GB"/>
              </w:rPr>
              <w:t>的认证</w:t>
            </w:r>
            <w:r w:rsidRPr="00A35A3A">
              <w:rPr>
                <w:lang w:val="en-GB"/>
              </w:rPr>
              <w:t xml:space="preserve">?   </w:t>
            </w:r>
          </w:p>
          <w:p w14:paraId="16C62BB0" w14:textId="77777777" w:rsidR="00090D32" w:rsidRDefault="00A4664C" w:rsidP="00AD06AD">
            <w:pPr>
              <w:pStyle w:val="a7"/>
              <w:rPr>
                <w:lang w:val="en-US"/>
              </w:rPr>
            </w:pPr>
            <w:sdt>
              <w:sdtPr>
                <w:rPr>
                  <w:lang w:val="en-US"/>
                </w:rPr>
                <w:id w:val="-403681516"/>
                <w14:checkbox>
                  <w14:checked w14:val="0"/>
                  <w14:checkedState w14:val="2612" w14:font="MS Gothic"/>
                  <w14:uncheckedState w14:val="2610" w14:font="MS Gothic"/>
                </w14:checkbox>
              </w:sdtPr>
              <w:sdtEndPr/>
              <w:sdtContent>
                <w:r w:rsidR="00AD06AD">
                  <w:rPr>
                    <w:rFonts w:ascii="MS Gothic" w:eastAsia="MS Gothic" w:hAnsi="MS Gothic" w:hint="eastAsia"/>
                    <w:lang w:val="en-US"/>
                  </w:rPr>
                  <w:t>☐</w:t>
                </w:r>
              </w:sdtContent>
            </w:sdt>
            <w:r w:rsidR="00AD06AD" w:rsidRPr="00C74B6A">
              <w:rPr>
                <w:lang w:val="en-US"/>
              </w:rPr>
              <w:t xml:space="preserve"> </w:t>
            </w:r>
            <w:r w:rsidR="00AD06AD">
              <w:rPr>
                <w:lang w:val="en-US"/>
              </w:rPr>
              <w:t>是</w:t>
            </w:r>
            <w:r w:rsidR="00AD06AD" w:rsidRPr="00C74B6A">
              <w:rPr>
                <w:lang w:val="en-US"/>
              </w:rPr>
              <w:t xml:space="preserve">  </w:t>
            </w:r>
            <w:sdt>
              <w:sdtPr>
                <w:rPr>
                  <w:lang w:val="en-US"/>
                </w:rPr>
                <w:id w:val="120198947"/>
                <w14:checkbox>
                  <w14:checked w14:val="0"/>
                  <w14:checkedState w14:val="2612" w14:font="MS Gothic"/>
                  <w14:uncheckedState w14:val="2610" w14:font="MS Gothic"/>
                </w14:checkbox>
              </w:sdtPr>
              <w:sdtEndPr/>
              <w:sdtContent>
                <w:r w:rsidR="00AD06AD">
                  <w:rPr>
                    <w:rFonts w:ascii="MS Gothic" w:eastAsia="MS Gothic" w:hAnsi="MS Gothic" w:hint="eastAsia"/>
                    <w:lang w:val="en-US"/>
                  </w:rPr>
                  <w:t>☐</w:t>
                </w:r>
              </w:sdtContent>
            </w:sdt>
            <w:r w:rsidR="00AD06AD" w:rsidRPr="00C74B6A">
              <w:rPr>
                <w:lang w:val="en-US"/>
              </w:rPr>
              <w:t xml:space="preserve"> </w:t>
            </w:r>
            <w:r w:rsidR="00AD06AD">
              <w:rPr>
                <w:lang w:val="en-US"/>
              </w:rPr>
              <w:t>否</w:t>
            </w:r>
            <w:r w:rsidR="001C4ED0">
              <w:rPr>
                <w:lang w:val="en-US"/>
              </w:rPr>
              <w:t xml:space="preserve">          </w:t>
            </w:r>
          </w:p>
          <w:p w14:paraId="1E8ED3C3" w14:textId="24F99B43" w:rsidR="003C1F3C" w:rsidRPr="00090D32" w:rsidRDefault="003C1F3C" w:rsidP="00AD06AD">
            <w:pPr>
              <w:pStyle w:val="a7"/>
              <w:rPr>
                <w:lang w:val="en-US"/>
              </w:rPr>
            </w:pPr>
          </w:p>
        </w:tc>
      </w:tr>
      <w:tr w:rsidR="00090D32" w14:paraId="79838345" w14:textId="77777777" w:rsidTr="00AD06AD">
        <w:tc>
          <w:tcPr>
            <w:tcW w:w="9016" w:type="dxa"/>
          </w:tcPr>
          <w:p w14:paraId="4E30D78A" w14:textId="3233A240" w:rsidR="003C1F3C" w:rsidRDefault="003C1F3C" w:rsidP="003C1F3C">
            <w:pPr>
              <w:pStyle w:val="a7"/>
              <w:rPr>
                <w:highlight w:val="yellow"/>
                <w:lang w:val="en-US"/>
              </w:rPr>
            </w:pPr>
            <w:r>
              <w:rPr>
                <w:rFonts w:hint="eastAsia"/>
                <w:highlight w:val="yellow"/>
                <w:lang w:val="en-US"/>
              </w:rPr>
              <w:t>如果是，请列出认</w:t>
            </w:r>
            <w:r w:rsidR="00AF7DCC">
              <w:rPr>
                <w:rFonts w:hint="eastAsia"/>
                <w:highlight w:val="yellow"/>
                <w:lang w:val="en-US"/>
              </w:rPr>
              <w:t>可</w:t>
            </w:r>
            <w:bookmarkStart w:id="2" w:name="_GoBack"/>
            <w:bookmarkEnd w:id="2"/>
            <w:r>
              <w:rPr>
                <w:rFonts w:hint="eastAsia"/>
                <w:highlight w:val="yellow"/>
                <w:lang w:val="en-US"/>
              </w:rPr>
              <w:t>机构名称：</w:t>
            </w:r>
          </w:p>
          <w:p w14:paraId="42C9A1FF" w14:textId="77777777" w:rsidR="003C1F3C" w:rsidRDefault="003C1F3C" w:rsidP="003C1F3C">
            <w:pPr>
              <w:pStyle w:val="a7"/>
              <w:rPr>
                <w:highlight w:val="yellow"/>
                <w:lang w:val="en-US"/>
              </w:rPr>
            </w:pPr>
          </w:p>
          <w:p w14:paraId="4C589DCF" w14:textId="77777777" w:rsidR="003C1F3C" w:rsidRDefault="003C1F3C" w:rsidP="003C1F3C">
            <w:pPr>
              <w:pStyle w:val="a7"/>
              <w:rPr>
                <w:lang w:val="en-US"/>
              </w:rPr>
            </w:pPr>
            <w:r>
              <w:rPr>
                <w:highlight w:val="yellow"/>
                <w:lang w:val="en-US"/>
              </w:rPr>
              <w:t>_________________________________________</w:t>
            </w:r>
          </w:p>
          <w:p w14:paraId="3A06A011" w14:textId="77777777" w:rsidR="00D9503A" w:rsidRPr="00A35A3A" w:rsidRDefault="00D9503A" w:rsidP="00AD06AD">
            <w:pPr>
              <w:pStyle w:val="a7"/>
              <w:rPr>
                <w:lang w:val="en-GB"/>
              </w:rPr>
            </w:pPr>
          </w:p>
          <w:p w14:paraId="6D9F02FC" w14:textId="06B08A37" w:rsidR="001C4ED0" w:rsidRPr="00A35A3A" w:rsidRDefault="001C4ED0" w:rsidP="00AD06AD">
            <w:pPr>
              <w:pStyle w:val="a7"/>
              <w:rPr>
                <w:lang w:val="en-GB"/>
              </w:rPr>
            </w:pPr>
            <w:r w:rsidRPr="00A35A3A">
              <w:rPr>
                <w:rFonts w:hint="eastAsia"/>
                <w:lang w:val="en-GB"/>
              </w:rPr>
              <w:t>实验室是否参加了任何实验室能力验证计划，例如实验室检测环境中铅能力的</w:t>
            </w:r>
            <w:r w:rsidRPr="00A35A3A">
              <w:rPr>
                <w:lang w:val="en-GB"/>
              </w:rPr>
              <w:t>测</w:t>
            </w:r>
            <w:r w:rsidRPr="00A35A3A">
              <w:rPr>
                <w:rFonts w:hint="eastAsia"/>
                <w:lang w:val="en-GB"/>
              </w:rPr>
              <w:t>试项目</w:t>
            </w:r>
            <w:r w:rsidRPr="00A35A3A">
              <w:rPr>
                <w:rFonts w:hint="eastAsia"/>
                <w:lang w:val="en-GB"/>
              </w:rPr>
              <w:t>(</w:t>
            </w:r>
            <w:r w:rsidRPr="00A35A3A">
              <w:rPr>
                <w:lang w:val="en-GB"/>
              </w:rPr>
              <w:t>ELPAT)</w:t>
            </w:r>
          </w:p>
          <w:p w14:paraId="10D5EA20" w14:textId="484D8880" w:rsidR="00090D32" w:rsidRDefault="00A4664C" w:rsidP="00090D32">
            <w:pPr>
              <w:pStyle w:val="a7"/>
              <w:rPr>
                <w:lang w:val="en-GB"/>
              </w:rPr>
            </w:pPr>
            <w:sdt>
              <w:sdtPr>
                <w:rPr>
                  <w:lang w:val="en-GB"/>
                </w:rPr>
                <w:id w:val="862175057"/>
                <w14:checkbox>
                  <w14:checked w14:val="0"/>
                  <w14:checkedState w14:val="2612" w14:font="MS Gothic"/>
                  <w14:uncheckedState w14:val="2610" w14:font="MS Gothic"/>
                </w14:checkbox>
              </w:sdtPr>
              <w:sdtEndPr/>
              <w:sdtContent>
                <w:r w:rsidR="00AD06AD" w:rsidRPr="00A35A3A">
                  <w:rPr>
                    <w:rFonts w:ascii="Segoe UI Symbol" w:hAnsi="Segoe UI Symbol" w:cs="Segoe UI Symbol"/>
                    <w:lang w:val="en-GB"/>
                  </w:rPr>
                  <w:t>☐</w:t>
                </w:r>
              </w:sdtContent>
            </w:sdt>
            <w:r w:rsidR="00AD06AD" w:rsidRPr="00A35A3A">
              <w:rPr>
                <w:lang w:val="en-GB"/>
              </w:rPr>
              <w:t xml:space="preserve"> </w:t>
            </w:r>
            <w:r w:rsidR="00AD06AD" w:rsidRPr="00A35A3A">
              <w:rPr>
                <w:lang w:val="en-GB"/>
              </w:rPr>
              <w:t>是</w:t>
            </w:r>
            <w:r w:rsidR="00AD06AD" w:rsidRPr="00A35A3A">
              <w:rPr>
                <w:lang w:val="en-GB"/>
              </w:rPr>
              <w:t xml:space="preserve">  </w:t>
            </w:r>
            <w:sdt>
              <w:sdtPr>
                <w:rPr>
                  <w:lang w:val="en-GB"/>
                </w:rPr>
                <w:id w:val="-108282086"/>
                <w14:checkbox>
                  <w14:checked w14:val="0"/>
                  <w14:checkedState w14:val="2612" w14:font="MS Gothic"/>
                  <w14:uncheckedState w14:val="2610" w14:font="MS Gothic"/>
                </w14:checkbox>
              </w:sdtPr>
              <w:sdtEndPr/>
              <w:sdtContent>
                <w:r w:rsidR="00AD06AD" w:rsidRPr="00A35A3A">
                  <w:rPr>
                    <w:rFonts w:ascii="Segoe UI Symbol" w:hAnsi="Segoe UI Symbol" w:cs="Segoe UI Symbol"/>
                    <w:lang w:val="en-GB"/>
                  </w:rPr>
                  <w:t>☐</w:t>
                </w:r>
              </w:sdtContent>
            </w:sdt>
            <w:r w:rsidR="00AD06AD" w:rsidRPr="00A35A3A">
              <w:rPr>
                <w:lang w:val="en-GB"/>
              </w:rPr>
              <w:t xml:space="preserve"> </w:t>
            </w:r>
            <w:r w:rsidR="00AD06AD" w:rsidRPr="00A35A3A">
              <w:rPr>
                <w:lang w:val="en-GB"/>
              </w:rPr>
              <w:t>否</w:t>
            </w:r>
          </w:p>
        </w:tc>
      </w:tr>
      <w:tr w:rsidR="00090D32" w14:paraId="0C60FA85" w14:textId="77777777" w:rsidTr="00AD06AD">
        <w:tc>
          <w:tcPr>
            <w:tcW w:w="9016" w:type="dxa"/>
          </w:tcPr>
          <w:p w14:paraId="0903BCD3" w14:textId="77777777" w:rsidR="00D9503A" w:rsidRDefault="00D9503A" w:rsidP="00090D32">
            <w:pPr>
              <w:pStyle w:val="a7"/>
              <w:rPr>
                <w:lang w:val="en-GB"/>
              </w:rPr>
            </w:pPr>
          </w:p>
          <w:p w14:paraId="72B106DB" w14:textId="2B377156" w:rsidR="00090D32" w:rsidRDefault="001C4ED0" w:rsidP="00090D32">
            <w:pPr>
              <w:pStyle w:val="a7"/>
              <w:rPr>
                <w:lang w:val="en-GB"/>
              </w:rPr>
            </w:pPr>
            <w:r>
              <w:rPr>
                <w:rFonts w:hint="eastAsia"/>
                <w:lang w:val="en-GB"/>
              </w:rPr>
              <w:t>如果是，请说明何时参加了何项目并列明最新的实验室能力验证排名</w:t>
            </w:r>
          </w:p>
        </w:tc>
      </w:tr>
      <w:tr w:rsidR="00090D32" w14:paraId="250F3F81" w14:textId="77777777" w:rsidTr="00AD06AD">
        <w:tc>
          <w:tcPr>
            <w:tcW w:w="9016" w:type="dxa"/>
          </w:tcPr>
          <w:p w14:paraId="62E8E7C6" w14:textId="77777777" w:rsidR="001C4ED0" w:rsidRDefault="001C4ED0" w:rsidP="001C4ED0">
            <w:pPr>
              <w:pStyle w:val="a7"/>
              <w:rPr>
                <w:lang w:val="en-US"/>
              </w:rPr>
            </w:pPr>
          </w:p>
          <w:p w14:paraId="3DCBA6DA" w14:textId="77777777" w:rsidR="001C4ED0" w:rsidRDefault="001C4ED0" w:rsidP="001C4ED0">
            <w:pPr>
              <w:pStyle w:val="a7"/>
              <w:rPr>
                <w:lang w:val="en-US"/>
              </w:rPr>
            </w:pPr>
          </w:p>
          <w:p w14:paraId="05384DB0" w14:textId="65099C97" w:rsidR="001C4ED0" w:rsidRPr="008A7F58" w:rsidRDefault="00AD06AD" w:rsidP="001C4ED0">
            <w:pPr>
              <w:pStyle w:val="a7"/>
              <w:rPr>
                <w:lang w:val="en-US"/>
              </w:rPr>
            </w:pPr>
            <w:r w:rsidRPr="00A157B5">
              <w:t>…………………………………………………………………………...</w:t>
            </w:r>
          </w:p>
          <w:p w14:paraId="7F7776A3" w14:textId="77777777" w:rsidR="00090D32" w:rsidRDefault="00090D32" w:rsidP="00090D32">
            <w:pPr>
              <w:pStyle w:val="a7"/>
              <w:rPr>
                <w:lang w:val="en-GB"/>
              </w:rPr>
            </w:pPr>
          </w:p>
        </w:tc>
      </w:tr>
    </w:tbl>
    <w:p w14:paraId="4A27F836" w14:textId="77777777" w:rsidR="00AD06AD" w:rsidRDefault="00AD06AD" w:rsidP="00D9503A">
      <w:pPr>
        <w:pStyle w:val="2"/>
        <w:numPr>
          <w:ilvl w:val="0"/>
          <w:numId w:val="1"/>
        </w:numPr>
        <w:ind w:left="709" w:hanging="720"/>
        <w:rPr>
          <w:lang w:val="en-US"/>
        </w:rPr>
      </w:pPr>
      <w:r w:rsidRPr="00AD06AD">
        <w:rPr>
          <w:rFonts w:hint="eastAsia"/>
          <w:lang w:val="en-US"/>
        </w:rPr>
        <w:t>出版物</w:t>
      </w:r>
    </w:p>
    <w:p w14:paraId="33C9C14E" w14:textId="0A67C61D" w:rsidR="00AD06AD" w:rsidRPr="00D9503A" w:rsidRDefault="00AD06AD" w:rsidP="00AD06AD">
      <w:pPr>
        <w:pStyle w:val="a7"/>
        <w:rPr>
          <w:b/>
          <w:bCs/>
          <w:lang w:val="en-GB"/>
        </w:rPr>
      </w:pPr>
      <w:r w:rsidRPr="00D9503A">
        <w:rPr>
          <w:rFonts w:hint="eastAsia"/>
          <w:b/>
          <w:bCs/>
          <w:lang w:val="en-GB"/>
        </w:rPr>
        <w:t>请列出近期正式出版的由实验室牵头完成的与涂料中的铅主题有关的文章或出版物</w:t>
      </w:r>
    </w:p>
    <w:tbl>
      <w:tblPr>
        <w:tblStyle w:val="af0"/>
        <w:tblW w:w="0" w:type="auto"/>
        <w:tblLook w:val="04A0" w:firstRow="1" w:lastRow="0" w:firstColumn="1" w:lastColumn="0" w:noHBand="0" w:noVBand="1"/>
      </w:tblPr>
      <w:tblGrid>
        <w:gridCol w:w="3005"/>
        <w:gridCol w:w="3005"/>
        <w:gridCol w:w="3006"/>
      </w:tblGrid>
      <w:tr w:rsidR="00905274" w14:paraId="3321F607" w14:textId="77777777" w:rsidTr="00905274">
        <w:tc>
          <w:tcPr>
            <w:tcW w:w="3005" w:type="dxa"/>
            <w:shd w:val="clear" w:color="auto" w:fill="D9D9D9" w:themeFill="background1" w:themeFillShade="D9"/>
          </w:tcPr>
          <w:p w14:paraId="47C637A7" w14:textId="0B992972" w:rsidR="00905274" w:rsidRDefault="00AD06AD" w:rsidP="00905274">
            <w:pPr>
              <w:jc w:val="center"/>
              <w:rPr>
                <w:lang w:val="en-US"/>
              </w:rPr>
            </w:pPr>
            <w:r>
              <w:rPr>
                <w:rFonts w:hint="eastAsia"/>
                <w:lang w:val="en-US"/>
              </w:rPr>
              <w:t>作者</w:t>
            </w:r>
          </w:p>
        </w:tc>
        <w:tc>
          <w:tcPr>
            <w:tcW w:w="3005" w:type="dxa"/>
            <w:shd w:val="clear" w:color="auto" w:fill="D9D9D9" w:themeFill="background1" w:themeFillShade="D9"/>
          </w:tcPr>
          <w:p w14:paraId="1A51E3AD" w14:textId="0B839426" w:rsidR="00905274" w:rsidRDefault="00AD06AD" w:rsidP="00905274">
            <w:pPr>
              <w:jc w:val="center"/>
              <w:rPr>
                <w:lang w:val="en-US"/>
              </w:rPr>
            </w:pPr>
            <w:r>
              <w:rPr>
                <w:rFonts w:hint="eastAsia"/>
                <w:lang w:val="en-US"/>
              </w:rPr>
              <w:t>出版物名称</w:t>
            </w:r>
            <w:r>
              <w:rPr>
                <w:rFonts w:hint="eastAsia"/>
                <w:lang w:val="en-US"/>
              </w:rPr>
              <w:t>/</w:t>
            </w:r>
            <w:r>
              <w:rPr>
                <w:rFonts w:hint="eastAsia"/>
                <w:lang w:val="en-US"/>
              </w:rPr>
              <w:t>论文题目</w:t>
            </w:r>
          </w:p>
        </w:tc>
        <w:tc>
          <w:tcPr>
            <w:tcW w:w="3006" w:type="dxa"/>
            <w:shd w:val="clear" w:color="auto" w:fill="D9D9D9" w:themeFill="background1" w:themeFillShade="D9"/>
          </w:tcPr>
          <w:p w14:paraId="52982DCD" w14:textId="5B53708F" w:rsidR="00905274" w:rsidRDefault="00AD06AD" w:rsidP="00905274">
            <w:pPr>
              <w:jc w:val="center"/>
              <w:rPr>
                <w:lang w:val="en-US"/>
              </w:rPr>
            </w:pPr>
            <w:r>
              <w:rPr>
                <w:rFonts w:hint="eastAsia"/>
                <w:lang w:val="en-US"/>
              </w:rPr>
              <w:t>出版时间及刊物名称</w:t>
            </w:r>
          </w:p>
        </w:tc>
      </w:tr>
      <w:tr w:rsidR="00905274" w14:paraId="4A8AE8C7" w14:textId="77777777" w:rsidTr="00905274">
        <w:tc>
          <w:tcPr>
            <w:tcW w:w="3005" w:type="dxa"/>
          </w:tcPr>
          <w:p w14:paraId="38E83B3E" w14:textId="77777777" w:rsidR="00905274" w:rsidRDefault="00905274" w:rsidP="00905274">
            <w:pPr>
              <w:rPr>
                <w:lang w:val="en-US"/>
              </w:rPr>
            </w:pPr>
          </w:p>
        </w:tc>
        <w:tc>
          <w:tcPr>
            <w:tcW w:w="3005" w:type="dxa"/>
          </w:tcPr>
          <w:p w14:paraId="4035850D" w14:textId="77777777" w:rsidR="00905274" w:rsidRDefault="00905274" w:rsidP="00905274">
            <w:pPr>
              <w:rPr>
                <w:lang w:val="en-US"/>
              </w:rPr>
            </w:pPr>
          </w:p>
        </w:tc>
        <w:tc>
          <w:tcPr>
            <w:tcW w:w="3006" w:type="dxa"/>
          </w:tcPr>
          <w:p w14:paraId="603E2128" w14:textId="77777777" w:rsidR="00905274" w:rsidRDefault="00905274" w:rsidP="00905274">
            <w:pPr>
              <w:rPr>
                <w:lang w:val="en-US"/>
              </w:rPr>
            </w:pPr>
          </w:p>
        </w:tc>
      </w:tr>
      <w:tr w:rsidR="00905274" w14:paraId="4F9F9EE7" w14:textId="77777777" w:rsidTr="00905274">
        <w:tc>
          <w:tcPr>
            <w:tcW w:w="3005" w:type="dxa"/>
          </w:tcPr>
          <w:p w14:paraId="4E10EDB0" w14:textId="77777777" w:rsidR="00905274" w:rsidRDefault="00905274" w:rsidP="00905274">
            <w:pPr>
              <w:rPr>
                <w:lang w:val="en-US"/>
              </w:rPr>
            </w:pPr>
          </w:p>
        </w:tc>
        <w:tc>
          <w:tcPr>
            <w:tcW w:w="3005" w:type="dxa"/>
          </w:tcPr>
          <w:p w14:paraId="7A7B5924" w14:textId="77777777" w:rsidR="00905274" w:rsidRDefault="00905274" w:rsidP="00905274">
            <w:pPr>
              <w:rPr>
                <w:lang w:val="en-US"/>
              </w:rPr>
            </w:pPr>
          </w:p>
        </w:tc>
        <w:tc>
          <w:tcPr>
            <w:tcW w:w="3006" w:type="dxa"/>
          </w:tcPr>
          <w:p w14:paraId="6917C2F8" w14:textId="77777777" w:rsidR="00905274" w:rsidRDefault="00905274" w:rsidP="00905274">
            <w:pPr>
              <w:rPr>
                <w:lang w:val="en-US"/>
              </w:rPr>
            </w:pPr>
          </w:p>
        </w:tc>
      </w:tr>
    </w:tbl>
    <w:p w14:paraId="11CBD775" w14:textId="02C4B467" w:rsidR="00905274" w:rsidRDefault="00905274" w:rsidP="00905274">
      <w:pPr>
        <w:rPr>
          <w:lang w:val="en-US"/>
        </w:rPr>
      </w:pPr>
    </w:p>
    <w:p w14:paraId="6FCD3A97" w14:textId="2D238FE8" w:rsidR="00F00A17" w:rsidRDefault="008B4A5E" w:rsidP="00D9503A">
      <w:pPr>
        <w:pStyle w:val="2"/>
        <w:numPr>
          <w:ilvl w:val="0"/>
          <w:numId w:val="1"/>
        </w:numPr>
        <w:ind w:left="709" w:hanging="720"/>
        <w:rPr>
          <w:lang w:val="en-US"/>
        </w:rPr>
      </w:pPr>
      <w:r>
        <w:rPr>
          <w:rFonts w:hint="eastAsia"/>
          <w:lang w:val="en-US"/>
        </w:rPr>
        <w:t>其他</w:t>
      </w:r>
    </w:p>
    <w:p w14:paraId="06324B67" w14:textId="6DA452AB" w:rsidR="00F12411" w:rsidRDefault="00BD6963" w:rsidP="00F12411">
      <w:pPr>
        <w:rPr>
          <w:lang w:val="en-US"/>
        </w:rPr>
      </w:pPr>
      <w:r>
        <w:rPr>
          <w:lang w:val="en-US"/>
        </w:rPr>
        <w:t>……………………………………………………………………………………………………………………………………………………………………………………………………………………………………………………………………………………………………………………………………………………………………………………………………………………………………………………………………………………………………………………………………………………………………………………………………………………………………………………………………………………………………………………………………………………………………………………………………………………………………………………………………………………………………………………………………………………………………………….</w:t>
      </w:r>
    </w:p>
    <w:p w14:paraId="54044A41" w14:textId="43A17B40" w:rsidR="00F12411" w:rsidRDefault="00F12411" w:rsidP="00F12411">
      <w:pPr>
        <w:rPr>
          <w:lang w:val="en-US"/>
        </w:rPr>
      </w:pPr>
    </w:p>
    <w:p w14:paraId="250225B6" w14:textId="77777777" w:rsidR="00F12411" w:rsidRDefault="00F12411" w:rsidP="00F12411">
      <w:pPr>
        <w:rPr>
          <w:lang w:val="en-US"/>
        </w:rPr>
      </w:pPr>
    </w:p>
    <w:p w14:paraId="1771874B" w14:textId="4E365371" w:rsidR="00F12411" w:rsidRPr="00BD6963" w:rsidRDefault="008B4A5E" w:rsidP="00BD6963">
      <w:pPr>
        <w:rPr>
          <w:lang w:val="en-US"/>
        </w:rPr>
      </w:pPr>
      <w:r>
        <w:rPr>
          <w:rFonts w:hint="eastAsia"/>
          <w:lang w:val="en-US"/>
        </w:rPr>
        <w:t>谢谢参与！</w:t>
      </w:r>
    </w:p>
    <w:sectPr w:rsidR="00F12411" w:rsidRPr="00BD6963" w:rsidSect="00BD6963">
      <w:footerReference w:type="default" r:id="rId17"/>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B49F1" w14:textId="77777777" w:rsidR="00A4664C" w:rsidRDefault="00A4664C" w:rsidP="008737C6">
      <w:pPr>
        <w:spacing w:after="0" w:line="240" w:lineRule="auto"/>
      </w:pPr>
      <w:r>
        <w:separator/>
      </w:r>
    </w:p>
  </w:endnote>
  <w:endnote w:type="continuationSeparator" w:id="0">
    <w:p w14:paraId="7CD1D715" w14:textId="77777777" w:rsidR="00A4664C" w:rsidRDefault="00A4664C" w:rsidP="0087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4427"/>
      <w:docPartObj>
        <w:docPartGallery w:val="Page Numbers (Bottom of Page)"/>
        <w:docPartUnique/>
      </w:docPartObj>
    </w:sdtPr>
    <w:sdtEndPr>
      <w:rPr>
        <w:noProof/>
      </w:rPr>
    </w:sdtEndPr>
    <w:sdtContent>
      <w:p w14:paraId="06037316" w14:textId="77777777" w:rsidR="00160331" w:rsidRDefault="00160331">
        <w:pPr>
          <w:pStyle w:val="a6"/>
          <w:jc w:val="right"/>
        </w:pPr>
        <w:r>
          <w:fldChar w:fldCharType="begin"/>
        </w:r>
        <w:r>
          <w:instrText xml:space="preserve"> PAGE   \* MERGEFORMAT </w:instrText>
        </w:r>
        <w:r>
          <w:fldChar w:fldCharType="separate"/>
        </w:r>
        <w:r w:rsidR="00AF7DCC">
          <w:rPr>
            <w:noProof/>
          </w:rPr>
          <w:t>2</w:t>
        </w:r>
        <w:r>
          <w:rPr>
            <w:noProof/>
          </w:rPr>
          <w:fldChar w:fldCharType="end"/>
        </w:r>
      </w:p>
    </w:sdtContent>
  </w:sdt>
  <w:p w14:paraId="4D62D049" w14:textId="77777777" w:rsidR="00160331" w:rsidRDefault="001603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C2D9" w14:textId="77777777" w:rsidR="00A4664C" w:rsidRDefault="00A4664C" w:rsidP="008737C6">
      <w:pPr>
        <w:spacing w:after="0" w:line="240" w:lineRule="auto"/>
      </w:pPr>
      <w:r>
        <w:separator/>
      </w:r>
    </w:p>
  </w:footnote>
  <w:footnote w:type="continuationSeparator" w:id="0">
    <w:p w14:paraId="554BECDE" w14:textId="77777777" w:rsidR="00A4664C" w:rsidRDefault="00A4664C" w:rsidP="008737C6">
      <w:pPr>
        <w:spacing w:after="0" w:line="240" w:lineRule="auto"/>
      </w:pPr>
      <w:r>
        <w:continuationSeparator/>
      </w:r>
    </w:p>
  </w:footnote>
  <w:footnote w:id="1">
    <w:p w14:paraId="2BE8A2C0" w14:textId="5BCF7F11" w:rsidR="00160331" w:rsidRPr="008A6D15" w:rsidRDefault="00160331">
      <w:pPr>
        <w:pStyle w:val="a8"/>
        <w:rPr>
          <w:lang w:val="en-US"/>
        </w:rPr>
      </w:pPr>
      <w:r>
        <w:rPr>
          <w:rStyle w:val="a9"/>
        </w:rPr>
        <w:footnoteRef/>
      </w:r>
      <w:r w:rsidRPr="008A6D15">
        <w:rPr>
          <w:lang w:val="en-US"/>
        </w:rPr>
        <w:t xml:space="preserve"> </w:t>
      </w:r>
      <w:r>
        <w:rPr>
          <w:rFonts w:hint="eastAsia"/>
          <w:lang w:val="en-US"/>
        </w:rPr>
        <w:t>请根据此网页提供的分类查找国家所属区域</w:t>
      </w:r>
      <w:hyperlink r:id="rId1" w:history="1">
        <w:r w:rsidRPr="008D5556">
          <w:rPr>
            <w:rStyle w:val="a4"/>
            <w:lang w:val="en-US"/>
          </w:rPr>
          <w:t>https://www.un.org/depts/DGACM/RegionalGroups.shtml</w:t>
        </w:r>
      </w:hyperlink>
      <w:r>
        <w:rPr>
          <w:lang w:val="en-US"/>
        </w:rPr>
        <w:t xml:space="preserve"> </w:t>
      </w:r>
    </w:p>
  </w:footnote>
  <w:footnote w:id="2">
    <w:p w14:paraId="0172E412" w14:textId="1253E738" w:rsidR="00160331" w:rsidRPr="008737C6" w:rsidRDefault="00160331" w:rsidP="006A4440">
      <w:pPr>
        <w:pStyle w:val="a8"/>
        <w:rPr>
          <w:lang w:val="en-US"/>
        </w:rPr>
      </w:pPr>
      <w:r>
        <w:rPr>
          <w:rStyle w:val="a9"/>
        </w:rPr>
        <w:footnoteRef/>
      </w:r>
      <w:r w:rsidRPr="008737C6">
        <w:rPr>
          <w:lang w:val="en-US"/>
        </w:rPr>
        <w:t xml:space="preserve"> </w:t>
      </w:r>
      <w:r w:rsidRPr="006A4440">
        <w:rPr>
          <w:rFonts w:hint="eastAsia"/>
          <w:lang w:val="en-US"/>
        </w:rPr>
        <w:t>实验室</w:t>
      </w:r>
      <w:r>
        <w:rPr>
          <w:rFonts w:hint="eastAsia"/>
          <w:lang w:val="en-US"/>
        </w:rPr>
        <w:t>与</w:t>
      </w:r>
      <w:r w:rsidRPr="006A4440">
        <w:rPr>
          <w:rFonts w:hint="eastAsia"/>
          <w:lang w:val="en-US"/>
        </w:rPr>
        <w:t>制造商</w:t>
      </w:r>
      <w:r>
        <w:rPr>
          <w:rFonts w:hint="eastAsia"/>
          <w:lang w:val="en-US"/>
        </w:rPr>
        <w:t>、</w:t>
      </w:r>
      <w:r w:rsidRPr="006A4440">
        <w:rPr>
          <w:rFonts w:hint="eastAsia"/>
          <w:lang w:val="en-US"/>
        </w:rPr>
        <w:t>进口</w:t>
      </w:r>
      <w:r>
        <w:rPr>
          <w:rFonts w:hint="eastAsia"/>
          <w:lang w:val="en-US"/>
        </w:rPr>
        <w:t>、</w:t>
      </w:r>
      <w:r w:rsidRPr="006A4440">
        <w:rPr>
          <w:rFonts w:hint="eastAsia"/>
          <w:lang w:val="en-US"/>
        </w:rPr>
        <w:t>分销商</w:t>
      </w:r>
      <w:r>
        <w:rPr>
          <w:rFonts w:hint="eastAsia"/>
          <w:lang w:val="en-US"/>
        </w:rPr>
        <w:t>、</w:t>
      </w:r>
      <w:r w:rsidRPr="006A4440">
        <w:rPr>
          <w:rFonts w:hint="eastAsia"/>
          <w:lang w:val="en-US"/>
        </w:rPr>
        <w:t>零售商之间</w:t>
      </w:r>
      <w:r>
        <w:rPr>
          <w:rFonts w:hint="eastAsia"/>
          <w:lang w:val="en-US"/>
        </w:rPr>
        <w:t>无</w:t>
      </w:r>
      <w:r w:rsidRPr="006A4440">
        <w:rPr>
          <w:rFonts w:hint="eastAsia"/>
          <w:lang w:val="en-US"/>
        </w:rPr>
        <w:t>任何</w:t>
      </w:r>
      <w:r>
        <w:rPr>
          <w:rFonts w:hint="eastAsia"/>
          <w:lang w:val="en-US"/>
        </w:rPr>
        <w:t>利益往来</w:t>
      </w:r>
      <w:r w:rsidRPr="006A4440">
        <w:rPr>
          <w:rFonts w:hint="eastAsia"/>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97B"/>
    <w:multiLevelType w:val="hybridMultilevel"/>
    <w:tmpl w:val="D5A0FEEC"/>
    <w:lvl w:ilvl="0" w:tplc="67FCB842">
      <w:start w:val="1"/>
      <w:numFmt w:val="upperLetter"/>
      <w:lvlText w:val="%1)"/>
      <w:lvlJc w:val="left"/>
      <w:pPr>
        <w:ind w:left="360" w:hanging="360"/>
      </w:pPr>
      <w:rPr>
        <w:rFonts w:hint="default"/>
        <w:b w:val="0"/>
        <w:bCs w:val="0"/>
        <w:color w:val="auto"/>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2A582CBA"/>
    <w:multiLevelType w:val="multilevel"/>
    <w:tmpl w:val="D34829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FA67CBC"/>
    <w:multiLevelType w:val="hybridMultilevel"/>
    <w:tmpl w:val="14CA0808"/>
    <w:lvl w:ilvl="0" w:tplc="014AC7C6">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C01B7D"/>
    <w:multiLevelType w:val="hybridMultilevel"/>
    <w:tmpl w:val="C9AEC6A4"/>
    <w:lvl w:ilvl="0" w:tplc="F80EDB02">
      <w:start w:val="1"/>
      <w:numFmt w:val="upperLetter"/>
      <w:lvlText w:val="%1)"/>
      <w:lvlJc w:val="left"/>
      <w:pPr>
        <w:ind w:left="720" w:hanging="360"/>
      </w:pPr>
      <w:rPr>
        <w:rFonts w:hint="default"/>
        <w:b w:val="0"/>
        <w:bCs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2AD7877"/>
    <w:multiLevelType w:val="hybridMultilevel"/>
    <w:tmpl w:val="AD42434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7167CD5"/>
    <w:multiLevelType w:val="multilevel"/>
    <w:tmpl w:val="8F2061A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F956860"/>
    <w:multiLevelType w:val="multilevel"/>
    <w:tmpl w:val="D0D660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83"/>
    <w:rsid w:val="000019BC"/>
    <w:rsid w:val="00006F29"/>
    <w:rsid w:val="00034BD7"/>
    <w:rsid w:val="00046C83"/>
    <w:rsid w:val="00062CF6"/>
    <w:rsid w:val="0007197B"/>
    <w:rsid w:val="00087F4C"/>
    <w:rsid w:val="00090D32"/>
    <w:rsid w:val="000931FC"/>
    <w:rsid w:val="00097951"/>
    <w:rsid w:val="000A73AD"/>
    <w:rsid w:val="000B0752"/>
    <w:rsid w:val="000B5D7B"/>
    <w:rsid w:val="000C0096"/>
    <w:rsid w:val="000C017D"/>
    <w:rsid w:val="00121FBB"/>
    <w:rsid w:val="00122ABE"/>
    <w:rsid w:val="00126903"/>
    <w:rsid w:val="00131CC5"/>
    <w:rsid w:val="001335D0"/>
    <w:rsid w:val="00160331"/>
    <w:rsid w:val="0016426E"/>
    <w:rsid w:val="00184A52"/>
    <w:rsid w:val="00196CBC"/>
    <w:rsid w:val="00197710"/>
    <w:rsid w:val="001C4ED0"/>
    <w:rsid w:val="001C56AC"/>
    <w:rsid w:val="001E32D2"/>
    <w:rsid w:val="001F2C78"/>
    <w:rsid w:val="001F2D3D"/>
    <w:rsid w:val="00204786"/>
    <w:rsid w:val="00204998"/>
    <w:rsid w:val="00231CB1"/>
    <w:rsid w:val="002542E8"/>
    <w:rsid w:val="0027580D"/>
    <w:rsid w:val="00292511"/>
    <w:rsid w:val="002A245E"/>
    <w:rsid w:val="002B169F"/>
    <w:rsid w:val="002B767A"/>
    <w:rsid w:val="002C46FE"/>
    <w:rsid w:val="002E532E"/>
    <w:rsid w:val="002E7D7C"/>
    <w:rsid w:val="00303B18"/>
    <w:rsid w:val="00305D33"/>
    <w:rsid w:val="00310851"/>
    <w:rsid w:val="00313371"/>
    <w:rsid w:val="0031524F"/>
    <w:rsid w:val="00317A8B"/>
    <w:rsid w:val="00331210"/>
    <w:rsid w:val="00363A21"/>
    <w:rsid w:val="00371471"/>
    <w:rsid w:val="00371F31"/>
    <w:rsid w:val="00380BE1"/>
    <w:rsid w:val="00393F4F"/>
    <w:rsid w:val="003C1F3C"/>
    <w:rsid w:val="003C71B6"/>
    <w:rsid w:val="003D30B4"/>
    <w:rsid w:val="003E481E"/>
    <w:rsid w:val="00404CB1"/>
    <w:rsid w:val="004060A3"/>
    <w:rsid w:val="00450D0D"/>
    <w:rsid w:val="00472309"/>
    <w:rsid w:val="00477978"/>
    <w:rsid w:val="004C5886"/>
    <w:rsid w:val="004E5631"/>
    <w:rsid w:val="004E6705"/>
    <w:rsid w:val="00500E5D"/>
    <w:rsid w:val="0050615A"/>
    <w:rsid w:val="0051367C"/>
    <w:rsid w:val="00543AD6"/>
    <w:rsid w:val="00564BE1"/>
    <w:rsid w:val="005763D2"/>
    <w:rsid w:val="00580806"/>
    <w:rsid w:val="005A35B0"/>
    <w:rsid w:val="00600B59"/>
    <w:rsid w:val="006105BA"/>
    <w:rsid w:val="00631840"/>
    <w:rsid w:val="00645D76"/>
    <w:rsid w:val="006515EA"/>
    <w:rsid w:val="00651D3E"/>
    <w:rsid w:val="0067275E"/>
    <w:rsid w:val="006962EE"/>
    <w:rsid w:val="006A2987"/>
    <w:rsid w:val="006A3F73"/>
    <w:rsid w:val="006A4440"/>
    <w:rsid w:val="006B5326"/>
    <w:rsid w:val="006D5C96"/>
    <w:rsid w:val="006E41E3"/>
    <w:rsid w:val="006E6CC7"/>
    <w:rsid w:val="006E7A70"/>
    <w:rsid w:val="007007EB"/>
    <w:rsid w:val="007029C5"/>
    <w:rsid w:val="00705C4C"/>
    <w:rsid w:val="00711156"/>
    <w:rsid w:val="0073600A"/>
    <w:rsid w:val="0074523B"/>
    <w:rsid w:val="0074528D"/>
    <w:rsid w:val="00753C04"/>
    <w:rsid w:val="00757E5D"/>
    <w:rsid w:val="0077497B"/>
    <w:rsid w:val="00784C05"/>
    <w:rsid w:val="00790AAC"/>
    <w:rsid w:val="00790AF1"/>
    <w:rsid w:val="007A0191"/>
    <w:rsid w:val="007A2314"/>
    <w:rsid w:val="007B7260"/>
    <w:rsid w:val="007F49A8"/>
    <w:rsid w:val="00801D12"/>
    <w:rsid w:val="00813FA6"/>
    <w:rsid w:val="008326E4"/>
    <w:rsid w:val="00841FF2"/>
    <w:rsid w:val="0084395B"/>
    <w:rsid w:val="00866A49"/>
    <w:rsid w:val="008737C6"/>
    <w:rsid w:val="00883F8A"/>
    <w:rsid w:val="00891B26"/>
    <w:rsid w:val="008A07B7"/>
    <w:rsid w:val="008A6D15"/>
    <w:rsid w:val="008A7F58"/>
    <w:rsid w:val="008B4A5E"/>
    <w:rsid w:val="008B7A98"/>
    <w:rsid w:val="008C0013"/>
    <w:rsid w:val="009044AB"/>
    <w:rsid w:val="00905274"/>
    <w:rsid w:val="00920E0E"/>
    <w:rsid w:val="00953E59"/>
    <w:rsid w:val="0095493C"/>
    <w:rsid w:val="00985756"/>
    <w:rsid w:val="00986092"/>
    <w:rsid w:val="00986A16"/>
    <w:rsid w:val="009A08EA"/>
    <w:rsid w:val="009B63B6"/>
    <w:rsid w:val="009B7481"/>
    <w:rsid w:val="009D0768"/>
    <w:rsid w:val="009E0D7B"/>
    <w:rsid w:val="009E28F4"/>
    <w:rsid w:val="00A11517"/>
    <w:rsid w:val="00A16829"/>
    <w:rsid w:val="00A168CC"/>
    <w:rsid w:val="00A2177F"/>
    <w:rsid w:val="00A35A3A"/>
    <w:rsid w:val="00A43433"/>
    <w:rsid w:val="00A4664C"/>
    <w:rsid w:val="00A54AE1"/>
    <w:rsid w:val="00A55253"/>
    <w:rsid w:val="00A9058C"/>
    <w:rsid w:val="00AA0081"/>
    <w:rsid w:val="00AA6751"/>
    <w:rsid w:val="00AB0D31"/>
    <w:rsid w:val="00AB0E11"/>
    <w:rsid w:val="00AC640D"/>
    <w:rsid w:val="00AD06AD"/>
    <w:rsid w:val="00AD69CD"/>
    <w:rsid w:val="00AD7BB0"/>
    <w:rsid w:val="00AF397C"/>
    <w:rsid w:val="00AF7DCC"/>
    <w:rsid w:val="00B1644F"/>
    <w:rsid w:val="00B24F67"/>
    <w:rsid w:val="00B37FFB"/>
    <w:rsid w:val="00B56038"/>
    <w:rsid w:val="00B72080"/>
    <w:rsid w:val="00B87B7F"/>
    <w:rsid w:val="00BA24BD"/>
    <w:rsid w:val="00BD6850"/>
    <w:rsid w:val="00BD6963"/>
    <w:rsid w:val="00BF5FCF"/>
    <w:rsid w:val="00C0116E"/>
    <w:rsid w:val="00C13D5E"/>
    <w:rsid w:val="00C52E0D"/>
    <w:rsid w:val="00C64F5E"/>
    <w:rsid w:val="00C7009F"/>
    <w:rsid w:val="00C74B6A"/>
    <w:rsid w:val="00C82406"/>
    <w:rsid w:val="00C842FE"/>
    <w:rsid w:val="00C92E45"/>
    <w:rsid w:val="00C9300D"/>
    <w:rsid w:val="00C94897"/>
    <w:rsid w:val="00C94BC4"/>
    <w:rsid w:val="00CA2A71"/>
    <w:rsid w:val="00CB30C1"/>
    <w:rsid w:val="00CB721B"/>
    <w:rsid w:val="00CC706D"/>
    <w:rsid w:val="00CD24C5"/>
    <w:rsid w:val="00CD2CEF"/>
    <w:rsid w:val="00D0032B"/>
    <w:rsid w:val="00D1290A"/>
    <w:rsid w:val="00D16490"/>
    <w:rsid w:val="00D16EBA"/>
    <w:rsid w:val="00D24B9F"/>
    <w:rsid w:val="00D3486F"/>
    <w:rsid w:val="00D3638F"/>
    <w:rsid w:val="00D43412"/>
    <w:rsid w:val="00D43FEA"/>
    <w:rsid w:val="00D51A99"/>
    <w:rsid w:val="00D73E63"/>
    <w:rsid w:val="00D8357F"/>
    <w:rsid w:val="00D86B9A"/>
    <w:rsid w:val="00D86E32"/>
    <w:rsid w:val="00D9503A"/>
    <w:rsid w:val="00DB4B95"/>
    <w:rsid w:val="00DD6E5D"/>
    <w:rsid w:val="00DF334F"/>
    <w:rsid w:val="00E01741"/>
    <w:rsid w:val="00E0372F"/>
    <w:rsid w:val="00E111FB"/>
    <w:rsid w:val="00E13E5F"/>
    <w:rsid w:val="00E565BC"/>
    <w:rsid w:val="00E75E03"/>
    <w:rsid w:val="00EA2769"/>
    <w:rsid w:val="00EB1214"/>
    <w:rsid w:val="00EB7D9A"/>
    <w:rsid w:val="00EC5946"/>
    <w:rsid w:val="00F00A17"/>
    <w:rsid w:val="00F12411"/>
    <w:rsid w:val="00F15413"/>
    <w:rsid w:val="00F21A83"/>
    <w:rsid w:val="00F37293"/>
    <w:rsid w:val="00F41CF8"/>
    <w:rsid w:val="00F52D73"/>
    <w:rsid w:val="00F53B81"/>
    <w:rsid w:val="00FD38A1"/>
    <w:rsid w:val="00FE027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21A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21A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1A83"/>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F21A83"/>
    <w:rPr>
      <w:rFonts w:asciiTheme="majorHAnsi" w:eastAsiaTheme="majorEastAsia" w:hAnsiTheme="majorHAnsi" w:cstheme="majorBidi"/>
      <w:color w:val="2F5496" w:themeColor="accent1" w:themeShade="BF"/>
      <w:sz w:val="26"/>
      <w:szCs w:val="26"/>
    </w:rPr>
  </w:style>
  <w:style w:type="paragraph" w:styleId="a3">
    <w:name w:val="Body Text"/>
    <w:basedOn w:val="a"/>
    <w:link w:val="Char"/>
    <w:unhideWhenUsed/>
    <w:rsid w:val="00C74B6A"/>
    <w:pPr>
      <w:spacing w:before="240" w:after="120" w:line="240" w:lineRule="atLeast"/>
      <w:jc w:val="both"/>
    </w:pPr>
    <w:rPr>
      <w:lang w:val="en-US"/>
    </w:rPr>
  </w:style>
  <w:style w:type="character" w:customStyle="1" w:styleId="Char">
    <w:name w:val="正文文本 Char"/>
    <w:basedOn w:val="a0"/>
    <w:link w:val="a3"/>
    <w:uiPriority w:val="99"/>
    <w:rsid w:val="00C74B6A"/>
    <w:rPr>
      <w:lang w:val="en-US"/>
    </w:rPr>
  </w:style>
  <w:style w:type="character" w:styleId="a4">
    <w:name w:val="Hyperlink"/>
    <w:basedOn w:val="a0"/>
    <w:rsid w:val="00C74B6A"/>
    <w:rPr>
      <w:color w:val="0000FF"/>
      <w:u w:val="single"/>
    </w:rPr>
  </w:style>
  <w:style w:type="paragraph" w:customStyle="1" w:styleId="StyleBodyTextBefore12ptAfter0pt">
    <w:name w:val="Style Body Text + Before:  12 pt After:  0 pt"/>
    <w:basedOn w:val="a3"/>
    <w:rsid w:val="00C74B6A"/>
    <w:pPr>
      <w:spacing w:after="0"/>
    </w:pPr>
    <w:rPr>
      <w:rFonts w:ascii="Times New Roman" w:eastAsia="Times New Roman" w:hAnsi="Times New Roman" w:cs="Times New Roman"/>
      <w:sz w:val="24"/>
      <w:szCs w:val="20"/>
      <w:lang w:eastAsia="en-US"/>
    </w:rPr>
  </w:style>
  <w:style w:type="character" w:customStyle="1" w:styleId="UnresolvedMention">
    <w:name w:val="Unresolved Mention"/>
    <w:basedOn w:val="a0"/>
    <w:uiPriority w:val="99"/>
    <w:semiHidden/>
    <w:unhideWhenUsed/>
    <w:rsid w:val="00C74B6A"/>
    <w:rPr>
      <w:color w:val="605E5C"/>
      <w:shd w:val="clear" w:color="auto" w:fill="E1DFDD"/>
    </w:rPr>
  </w:style>
  <w:style w:type="paragraph" w:styleId="a5">
    <w:name w:val="header"/>
    <w:basedOn w:val="a"/>
    <w:link w:val="Char0"/>
    <w:uiPriority w:val="99"/>
    <w:unhideWhenUsed/>
    <w:rsid w:val="008737C6"/>
    <w:pPr>
      <w:tabs>
        <w:tab w:val="center" w:pos="4513"/>
        <w:tab w:val="right" w:pos="9026"/>
      </w:tabs>
      <w:spacing w:after="0" w:line="240" w:lineRule="auto"/>
    </w:pPr>
  </w:style>
  <w:style w:type="character" w:customStyle="1" w:styleId="Char0">
    <w:name w:val="页眉 Char"/>
    <w:basedOn w:val="a0"/>
    <w:link w:val="a5"/>
    <w:uiPriority w:val="99"/>
    <w:rsid w:val="008737C6"/>
  </w:style>
  <w:style w:type="paragraph" w:styleId="a6">
    <w:name w:val="footer"/>
    <w:basedOn w:val="a"/>
    <w:link w:val="Char1"/>
    <w:uiPriority w:val="99"/>
    <w:unhideWhenUsed/>
    <w:rsid w:val="008737C6"/>
    <w:pPr>
      <w:tabs>
        <w:tab w:val="center" w:pos="4513"/>
        <w:tab w:val="right" w:pos="9026"/>
      </w:tabs>
      <w:spacing w:after="0" w:line="240" w:lineRule="auto"/>
    </w:pPr>
  </w:style>
  <w:style w:type="character" w:customStyle="1" w:styleId="Char1">
    <w:name w:val="页脚 Char"/>
    <w:basedOn w:val="a0"/>
    <w:link w:val="a6"/>
    <w:uiPriority w:val="99"/>
    <w:rsid w:val="008737C6"/>
  </w:style>
  <w:style w:type="paragraph" w:styleId="a7">
    <w:name w:val="No Spacing"/>
    <w:uiPriority w:val="1"/>
    <w:qFormat/>
    <w:rsid w:val="008737C6"/>
    <w:pPr>
      <w:spacing w:after="0" w:line="240" w:lineRule="auto"/>
    </w:pPr>
  </w:style>
  <w:style w:type="paragraph" w:styleId="a8">
    <w:name w:val="footnote text"/>
    <w:basedOn w:val="a"/>
    <w:link w:val="Char2"/>
    <w:uiPriority w:val="99"/>
    <w:semiHidden/>
    <w:unhideWhenUsed/>
    <w:rsid w:val="008737C6"/>
    <w:pPr>
      <w:spacing w:after="0" w:line="240" w:lineRule="auto"/>
    </w:pPr>
    <w:rPr>
      <w:sz w:val="20"/>
      <w:szCs w:val="20"/>
    </w:rPr>
  </w:style>
  <w:style w:type="character" w:customStyle="1" w:styleId="Char2">
    <w:name w:val="脚注文本 Char"/>
    <w:basedOn w:val="a0"/>
    <w:link w:val="a8"/>
    <w:uiPriority w:val="99"/>
    <w:semiHidden/>
    <w:rsid w:val="008737C6"/>
    <w:rPr>
      <w:sz w:val="20"/>
      <w:szCs w:val="20"/>
    </w:rPr>
  </w:style>
  <w:style w:type="character" w:styleId="a9">
    <w:name w:val="footnote reference"/>
    <w:basedOn w:val="a0"/>
    <w:uiPriority w:val="99"/>
    <w:semiHidden/>
    <w:unhideWhenUsed/>
    <w:rsid w:val="008737C6"/>
    <w:rPr>
      <w:vertAlign w:val="superscript"/>
    </w:rPr>
  </w:style>
  <w:style w:type="paragraph" w:styleId="aa">
    <w:name w:val="List Paragraph"/>
    <w:basedOn w:val="a"/>
    <w:uiPriority w:val="34"/>
    <w:qFormat/>
    <w:rsid w:val="00D86B9A"/>
    <w:pPr>
      <w:ind w:left="720"/>
      <w:contextualSpacing/>
    </w:pPr>
  </w:style>
  <w:style w:type="paragraph" w:styleId="ab">
    <w:name w:val="Balloon Text"/>
    <w:basedOn w:val="a"/>
    <w:link w:val="Char3"/>
    <w:uiPriority w:val="99"/>
    <w:semiHidden/>
    <w:unhideWhenUsed/>
    <w:rsid w:val="00645D76"/>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645D76"/>
    <w:rPr>
      <w:rFonts w:ascii="Segoe UI" w:hAnsi="Segoe UI" w:cs="Segoe UI"/>
      <w:sz w:val="18"/>
      <w:szCs w:val="18"/>
    </w:rPr>
  </w:style>
  <w:style w:type="character" w:styleId="ac">
    <w:name w:val="FollowedHyperlink"/>
    <w:basedOn w:val="a0"/>
    <w:uiPriority w:val="99"/>
    <w:semiHidden/>
    <w:unhideWhenUsed/>
    <w:rsid w:val="00DD6E5D"/>
    <w:rPr>
      <w:color w:val="954F72" w:themeColor="followedHyperlink"/>
      <w:u w:val="single"/>
    </w:rPr>
  </w:style>
  <w:style w:type="character" w:styleId="ad">
    <w:name w:val="annotation reference"/>
    <w:basedOn w:val="a0"/>
    <w:uiPriority w:val="99"/>
    <w:semiHidden/>
    <w:unhideWhenUsed/>
    <w:rsid w:val="00CC706D"/>
    <w:rPr>
      <w:sz w:val="16"/>
      <w:szCs w:val="16"/>
    </w:rPr>
  </w:style>
  <w:style w:type="paragraph" w:styleId="ae">
    <w:name w:val="annotation text"/>
    <w:basedOn w:val="a"/>
    <w:link w:val="Char4"/>
    <w:uiPriority w:val="99"/>
    <w:unhideWhenUsed/>
    <w:rsid w:val="00CC706D"/>
    <w:pPr>
      <w:spacing w:line="240" w:lineRule="auto"/>
    </w:pPr>
    <w:rPr>
      <w:sz w:val="20"/>
      <w:szCs w:val="20"/>
    </w:rPr>
  </w:style>
  <w:style w:type="character" w:customStyle="1" w:styleId="Char4">
    <w:name w:val="批注文字 Char"/>
    <w:basedOn w:val="a0"/>
    <w:link w:val="ae"/>
    <w:uiPriority w:val="99"/>
    <w:rsid w:val="00CC706D"/>
    <w:rPr>
      <w:sz w:val="20"/>
      <w:szCs w:val="20"/>
    </w:rPr>
  </w:style>
  <w:style w:type="paragraph" w:styleId="af">
    <w:name w:val="annotation subject"/>
    <w:basedOn w:val="ae"/>
    <w:next w:val="ae"/>
    <w:link w:val="Char5"/>
    <w:uiPriority w:val="99"/>
    <w:semiHidden/>
    <w:unhideWhenUsed/>
    <w:rsid w:val="00CC706D"/>
    <w:rPr>
      <w:b/>
      <w:bCs/>
    </w:rPr>
  </w:style>
  <w:style w:type="character" w:customStyle="1" w:styleId="Char5">
    <w:name w:val="批注主题 Char"/>
    <w:basedOn w:val="Char4"/>
    <w:link w:val="af"/>
    <w:uiPriority w:val="99"/>
    <w:semiHidden/>
    <w:rsid w:val="00CC706D"/>
    <w:rPr>
      <w:b/>
      <w:bCs/>
      <w:sz w:val="20"/>
      <w:szCs w:val="20"/>
    </w:rPr>
  </w:style>
  <w:style w:type="table" w:styleId="af0">
    <w:name w:val="Table Grid"/>
    <w:basedOn w:val="a1"/>
    <w:uiPriority w:val="39"/>
    <w:rsid w:val="0090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450D0D"/>
    <w:rPr>
      <w:color w:val="808080"/>
    </w:rPr>
  </w:style>
  <w:style w:type="paragraph" w:styleId="af2">
    <w:name w:val="Revision"/>
    <w:hidden/>
    <w:uiPriority w:val="99"/>
    <w:semiHidden/>
    <w:rsid w:val="00705C4C"/>
    <w:pPr>
      <w:spacing w:after="0" w:line="240" w:lineRule="auto"/>
    </w:pPr>
  </w:style>
  <w:style w:type="paragraph" w:styleId="HTML">
    <w:name w:val="HTML Preformatted"/>
    <w:basedOn w:val="a"/>
    <w:link w:val="HTMLChar"/>
    <w:uiPriority w:val="99"/>
    <w:semiHidden/>
    <w:unhideWhenUsed/>
    <w:rsid w:val="0012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Char">
    <w:name w:val="HTML 预设格式 Char"/>
    <w:basedOn w:val="a0"/>
    <w:link w:val="HTML"/>
    <w:uiPriority w:val="99"/>
    <w:semiHidden/>
    <w:rsid w:val="00126903"/>
    <w:rPr>
      <w:rFonts w:ascii="Courier New" w:eastAsia="Times New Roman" w:hAnsi="Courier New" w:cs="Courier New"/>
      <w:sz w:val="20"/>
      <w:szCs w:val="20"/>
      <w:lang w:val="en-GB"/>
    </w:rPr>
  </w:style>
  <w:style w:type="character" w:styleId="af3">
    <w:name w:val="Emphasis"/>
    <w:basedOn w:val="a0"/>
    <w:uiPriority w:val="20"/>
    <w:qFormat/>
    <w:rsid w:val="00564B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21A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21A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1A83"/>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F21A83"/>
    <w:rPr>
      <w:rFonts w:asciiTheme="majorHAnsi" w:eastAsiaTheme="majorEastAsia" w:hAnsiTheme="majorHAnsi" w:cstheme="majorBidi"/>
      <w:color w:val="2F5496" w:themeColor="accent1" w:themeShade="BF"/>
      <w:sz w:val="26"/>
      <w:szCs w:val="26"/>
    </w:rPr>
  </w:style>
  <w:style w:type="paragraph" w:styleId="a3">
    <w:name w:val="Body Text"/>
    <w:basedOn w:val="a"/>
    <w:link w:val="Char"/>
    <w:unhideWhenUsed/>
    <w:rsid w:val="00C74B6A"/>
    <w:pPr>
      <w:spacing w:before="240" w:after="120" w:line="240" w:lineRule="atLeast"/>
      <w:jc w:val="both"/>
    </w:pPr>
    <w:rPr>
      <w:lang w:val="en-US"/>
    </w:rPr>
  </w:style>
  <w:style w:type="character" w:customStyle="1" w:styleId="Char">
    <w:name w:val="正文文本 Char"/>
    <w:basedOn w:val="a0"/>
    <w:link w:val="a3"/>
    <w:uiPriority w:val="99"/>
    <w:rsid w:val="00C74B6A"/>
    <w:rPr>
      <w:lang w:val="en-US"/>
    </w:rPr>
  </w:style>
  <w:style w:type="character" w:styleId="a4">
    <w:name w:val="Hyperlink"/>
    <w:basedOn w:val="a0"/>
    <w:rsid w:val="00C74B6A"/>
    <w:rPr>
      <w:color w:val="0000FF"/>
      <w:u w:val="single"/>
    </w:rPr>
  </w:style>
  <w:style w:type="paragraph" w:customStyle="1" w:styleId="StyleBodyTextBefore12ptAfter0pt">
    <w:name w:val="Style Body Text + Before:  12 pt After:  0 pt"/>
    <w:basedOn w:val="a3"/>
    <w:rsid w:val="00C74B6A"/>
    <w:pPr>
      <w:spacing w:after="0"/>
    </w:pPr>
    <w:rPr>
      <w:rFonts w:ascii="Times New Roman" w:eastAsia="Times New Roman" w:hAnsi="Times New Roman" w:cs="Times New Roman"/>
      <w:sz w:val="24"/>
      <w:szCs w:val="20"/>
      <w:lang w:eastAsia="en-US"/>
    </w:rPr>
  </w:style>
  <w:style w:type="character" w:customStyle="1" w:styleId="UnresolvedMention">
    <w:name w:val="Unresolved Mention"/>
    <w:basedOn w:val="a0"/>
    <w:uiPriority w:val="99"/>
    <w:semiHidden/>
    <w:unhideWhenUsed/>
    <w:rsid w:val="00C74B6A"/>
    <w:rPr>
      <w:color w:val="605E5C"/>
      <w:shd w:val="clear" w:color="auto" w:fill="E1DFDD"/>
    </w:rPr>
  </w:style>
  <w:style w:type="paragraph" w:styleId="a5">
    <w:name w:val="header"/>
    <w:basedOn w:val="a"/>
    <w:link w:val="Char0"/>
    <w:uiPriority w:val="99"/>
    <w:unhideWhenUsed/>
    <w:rsid w:val="008737C6"/>
    <w:pPr>
      <w:tabs>
        <w:tab w:val="center" w:pos="4513"/>
        <w:tab w:val="right" w:pos="9026"/>
      </w:tabs>
      <w:spacing w:after="0" w:line="240" w:lineRule="auto"/>
    </w:pPr>
  </w:style>
  <w:style w:type="character" w:customStyle="1" w:styleId="Char0">
    <w:name w:val="页眉 Char"/>
    <w:basedOn w:val="a0"/>
    <w:link w:val="a5"/>
    <w:uiPriority w:val="99"/>
    <w:rsid w:val="008737C6"/>
  </w:style>
  <w:style w:type="paragraph" w:styleId="a6">
    <w:name w:val="footer"/>
    <w:basedOn w:val="a"/>
    <w:link w:val="Char1"/>
    <w:uiPriority w:val="99"/>
    <w:unhideWhenUsed/>
    <w:rsid w:val="008737C6"/>
    <w:pPr>
      <w:tabs>
        <w:tab w:val="center" w:pos="4513"/>
        <w:tab w:val="right" w:pos="9026"/>
      </w:tabs>
      <w:spacing w:after="0" w:line="240" w:lineRule="auto"/>
    </w:pPr>
  </w:style>
  <w:style w:type="character" w:customStyle="1" w:styleId="Char1">
    <w:name w:val="页脚 Char"/>
    <w:basedOn w:val="a0"/>
    <w:link w:val="a6"/>
    <w:uiPriority w:val="99"/>
    <w:rsid w:val="008737C6"/>
  </w:style>
  <w:style w:type="paragraph" w:styleId="a7">
    <w:name w:val="No Spacing"/>
    <w:uiPriority w:val="1"/>
    <w:qFormat/>
    <w:rsid w:val="008737C6"/>
    <w:pPr>
      <w:spacing w:after="0" w:line="240" w:lineRule="auto"/>
    </w:pPr>
  </w:style>
  <w:style w:type="paragraph" w:styleId="a8">
    <w:name w:val="footnote text"/>
    <w:basedOn w:val="a"/>
    <w:link w:val="Char2"/>
    <w:uiPriority w:val="99"/>
    <w:semiHidden/>
    <w:unhideWhenUsed/>
    <w:rsid w:val="008737C6"/>
    <w:pPr>
      <w:spacing w:after="0" w:line="240" w:lineRule="auto"/>
    </w:pPr>
    <w:rPr>
      <w:sz w:val="20"/>
      <w:szCs w:val="20"/>
    </w:rPr>
  </w:style>
  <w:style w:type="character" w:customStyle="1" w:styleId="Char2">
    <w:name w:val="脚注文本 Char"/>
    <w:basedOn w:val="a0"/>
    <w:link w:val="a8"/>
    <w:uiPriority w:val="99"/>
    <w:semiHidden/>
    <w:rsid w:val="008737C6"/>
    <w:rPr>
      <w:sz w:val="20"/>
      <w:szCs w:val="20"/>
    </w:rPr>
  </w:style>
  <w:style w:type="character" w:styleId="a9">
    <w:name w:val="footnote reference"/>
    <w:basedOn w:val="a0"/>
    <w:uiPriority w:val="99"/>
    <w:semiHidden/>
    <w:unhideWhenUsed/>
    <w:rsid w:val="008737C6"/>
    <w:rPr>
      <w:vertAlign w:val="superscript"/>
    </w:rPr>
  </w:style>
  <w:style w:type="paragraph" w:styleId="aa">
    <w:name w:val="List Paragraph"/>
    <w:basedOn w:val="a"/>
    <w:uiPriority w:val="34"/>
    <w:qFormat/>
    <w:rsid w:val="00D86B9A"/>
    <w:pPr>
      <w:ind w:left="720"/>
      <w:contextualSpacing/>
    </w:pPr>
  </w:style>
  <w:style w:type="paragraph" w:styleId="ab">
    <w:name w:val="Balloon Text"/>
    <w:basedOn w:val="a"/>
    <w:link w:val="Char3"/>
    <w:uiPriority w:val="99"/>
    <w:semiHidden/>
    <w:unhideWhenUsed/>
    <w:rsid w:val="00645D76"/>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645D76"/>
    <w:rPr>
      <w:rFonts w:ascii="Segoe UI" w:hAnsi="Segoe UI" w:cs="Segoe UI"/>
      <w:sz w:val="18"/>
      <w:szCs w:val="18"/>
    </w:rPr>
  </w:style>
  <w:style w:type="character" w:styleId="ac">
    <w:name w:val="FollowedHyperlink"/>
    <w:basedOn w:val="a0"/>
    <w:uiPriority w:val="99"/>
    <w:semiHidden/>
    <w:unhideWhenUsed/>
    <w:rsid w:val="00DD6E5D"/>
    <w:rPr>
      <w:color w:val="954F72" w:themeColor="followedHyperlink"/>
      <w:u w:val="single"/>
    </w:rPr>
  </w:style>
  <w:style w:type="character" w:styleId="ad">
    <w:name w:val="annotation reference"/>
    <w:basedOn w:val="a0"/>
    <w:uiPriority w:val="99"/>
    <w:semiHidden/>
    <w:unhideWhenUsed/>
    <w:rsid w:val="00CC706D"/>
    <w:rPr>
      <w:sz w:val="16"/>
      <w:szCs w:val="16"/>
    </w:rPr>
  </w:style>
  <w:style w:type="paragraph" w:styleId="ae">
    <w:name w:val="annotation text"/>
    <w:basedOn w:val="a"/>
    <w:link w:val="Char4"/>
    <w:uiPriority w:val="99"/>
    <w:unhideWhenUsed/>
    <w:rsid w:val="00CC706D"/>
    <w:pPr>
      <w:spacing w:line="240" w:lineRule="auto"/>
    </w:pPr>
    <w:rPr>
      <w:sz w:val="20"/>
      <w:szCs w:val="20"/>
    </w:rPr>
  </w:style>
  <w:style w:type="character" w:customStyle="1" w:styleId="Char4">
    <w:name w:val="批注文字 Char"/>
    <w:basedOn w:val="a0"/>
    <w:link w:val="ae"/>
    <w:uiPriority w:val="99"/>
    <w:rsid w:val="00CC706D"/>
    <w:rPr>
      <w:sz w:val="20"/>
      <w:szCs w:val="20"/>
    </w:rPr>
  </w:style>
  <w:style w:type="paragraph" w:styleId="af">
    <w:name w:val="annotation subject"/>
    <w:basedOn w:val="ae"/>
    <w:next w:val="ae"/>
    <w:link w:val="Char5"/>
    <w:uiPriority w:val="99"/>
    <w:semiHidden/>
    <w:unhideWhenUsed/>
    <w:rsid w:val="00CC706D"/>
    <w:rPr>
      <w:b/>
      <w:bCs/>
    </w:rPr>
  </w:style>
  <w:style w:type="character" w:customStyle="1" w:styleId="Char5">
    <w:name w:val="批注主题 Char"/>
    <w:basedOn w:val="Char4"/>
    <w:link w:val="af"/>
    <w:uiPriority w:val="99"/>
    <w:semiHidden/>
    <w:rsid w:val="00CC706D"/>
    <w:rPr>
      <w:b/>
      <w:bCs/>
      <w:sz w:val="20"/>
      <w:szCs w:val="20"/>
    </w:rPr>
  </w:style>
  <w:style w:type="table" w:styleId="af0">
    <w:name w:val="Table Grid"/>
    <w:basedOn w:val="a1"/>
    <w:uiPriority w:val="39"/>
    <w:rsid w:val="0090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450D0D"/>
    <w:rPr>
      <w:color w:val="808080"/>
    </w:rPr>
  </w:style>
  <w:style w:type="paragraph" w:styleId="af2">
    <w:name w:val="Revision"/>
    <w:hidden/>
    <w:uiPriority w:val="99"/>
    <w:semiHidden/>
    <w:rsid w:val="00705C4C"/>
    <w:pPr>
      <w:spacing w:after="0" w:line="240" w:lineRule="auto"/>
    </w:pPr>
  </w:style>
  <w:style w:type="paragraph" w:styleId="HTML">
    <w:name w:val="HTML Preformatted"/>
    <w:basedOn w:val="a"/>
    <w:link w:val="HTMLChar"/>
    <w:uiPriority w:val="99"/>
    <w:semiHidden/>
    <w:unhideWhenUsed/>
    <w:rsid w:val="0012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Char">
    <w:name w:val="HTML 预设格式 Char"/>
    <w:basedOn w:val="a0"/>
    <w:link w:val="HTML"/>
    <w:uiPriority w:val="99"/>
    <w:semiHidden/>
    <w:rsid w:val="00126903"/>
    <w:rPr>
      <w:rFonts w:ascii="Courier New" w:eastAsia="Times New Roman" w:hAnsi="Courier New" w:cs="Courier New"/>
      <w:sz w:val="20"/>
      <w:szCs w:val="20"/>
      <w:lang w:val="en-GB"/>
    </w:rPr>
  </w:style>
  <w:style w:type="character" w:styleId="af3">
    <w:name w:val="Emphasis"/>
    <w:basedOn w:val="a0"/>
    <w:uiPriority w:val="20"/>
    <w:qFormat/>
    <w:rsid w:val="00564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3709">
      <w:bodyDiv w:val="1"/>
      <w:marLeft w:val="0"/>
      <w:marRight w:val="0"/>
      <w:marTop w:val="0"/>
      <w:marBottom w:val="0"/>
      <w:divBdr>
        <w:top w:val="none" w:sz="0" w:space="0" w:color="auto"/>
        <w:left w:val="none" w:sz="0" w:space="0" w:color="auto"/>
        <w:bottom w:val="none" w:sz="0" w:space="0" w:color="auto"/>
        <w:right w:val="none" w:sz="0" w:space="0" w:color="auto"/>
      </w:divBdr>
    </w:div>
    <w:div w:id="292097613">
      <w:bodyDiv w:val="1"/>
      <w:marLeft w:val="0"/>
      <w:marRight w:val="0"/>
      <w:marTop w:val="0"/>
      <w:marBottom w:val="0"/>
      <w:divBdr>
        <w:top w:val="none" w:sz="0" w:space="0" w:color="auto"/>
        <w:left w:val="none" w:sz="0" w:space="0" w:color="auto"/>
        <w:bottom w:val="none" w:sz="0" w:space="0" w:color="auto"/>
        <w:right w:val="none" w:sz="0" w:space="0" w:color="auto"/>
      </w:divBdr>
      <w:divsChild>
        <w:div w:id="270749915">
          <w:marLeft w:val="0"/>
          <w:marRight w:val="0"/>
          <w:marTop w:val="0"/>
          <w:marBottom w:val="0"/>
          <w:divBdr>
            <w:top w:val="none" w:sz="0" w:space="0" w:color="auto"/>
            <w:left w:val="none" w:sz="0" w:space="0" w:color="auto"/>
            <w:bottom w:val="none" w:sz="0" w:space="0" w:color="auto"/>
            <w:right w:val="none" w:sz="0" w:space="0" w:color="auto"/>
          </w:divBdr>
        </w:div>
        <w:div w:id="1538810073">
          <w:marLeft w:val="-240"/>
          <w:marRight w:val="-240"/>
          <w:marTop w:val="0"/>
          <w:marBottom w:val="0"/>
          <w:divBdr>
            <w:top w:val="none" w:sz="0" w:space="0" w:color="auto"/>
            <w:left w:val="none" w:sz="0" w:space="0" w:color="auto"/>
            <w:bottom w:val="none" w:sz="0" w:space="0" w:color="auto"/>
            <w:right w:val="none" w:sz="0" w:space="0" w:color="auto"/>
          </w:divBdr>
          <w:divsChild>
            <w:div w:id="1140076726">
              <w:marLeft w:val="0"/>
              <w:marRight w:val="0"/>
              <w:marTop w:val="0"/>
              <w:marBottom w:val="0"/>
              <w:divBdr>
                <w:top w:val="none" w:sz="0" w:space="0" w:color="auto"/>
                <w:left w:val="none" w:sz="0" w:space="0" w:color="auto"/>
                <w:bottom w:val="none" w:sz="0" w:space="0" w:color="auto"/>
                <w:right w:val="none" w:sz="0" w:space="0" w:color="auto"/>
              </w:divBdr>
              <w:divsChild>
                <w:div w:id="3290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47150">
      <w:bodyDiv w:val="1"/>
      <w:marLeft w:val="0"/>
      <w:marRight w:val="0"/>
      <w:marTop w:val="0"/>
      <w:marBottom w:val="0"/>
      <w:divBdr>
        <w:top w:val="none" w:sz="0" w:space="0" w:color="auto"/>
        <w:left w:val="none" w:sz="0" w:space="0" w:color="auto"/>
        <w:bottom w:val="none" w:sz="0" w:space="0" w:color="auto"/>
        <w:right w:val="none" w:sz="0" w:space="0" w:color="auto"/>
      </w:divBdr>
    </w:div>
    <w:div w:id="440301646">
      <w:bodyDiv w:val="1"/>
      <w:marLeft w:val="0"/>
      <w:marRight w:val="0"/>
      <w:marTop w:val="0"/>
      <w:marBottom w:val="0"/>
      <w:divBdr>
        <w:top w:val="none" w:sz="0" w:space="0" w:color="auto"/>
        <w:left w:val="none" w:sz="0" w:space="0" w:color="auto"/>
        <w:bottom w:val="none" w:sz="0" w:space="0" w:color="auto"/>
        <w:right w:val="none" w:sz="0" w:space="0" w:color="auto"/>
      </w:divBdr>
    </w:div>
    <w:div w:id="549147010">
      <w:bodyDiv w:val="1"/>
      <w:marLeft w:val="0"/>
      <w:marRight w:val="0"/>
      <w:marTop w:val="0"/>
      <w:marBottom w:val="0"/>
      <w:divBdr>
        <w:top w:val="none" w:sz="0" w:space="0" w:color="auto"/>
        <w:left w:val="none" w:sz="0" w:space="0" w:color="auto"/>
        <w:bottom w:val="none" w:sz="0" w:space="0" w:color="auto"/>
        <w:right w:val="none" w:sz="0" w:space="0" w:color="auto"/>
      </w:divBdr>
    </w:div>
    <w:div w:id="561478039">
      <w:bodyDiv w:val="1"/>
      <w:marLeft w:val="0"/>
      <w:marRight w:val="0"/>
      <w:marTop w:val="0"/>
      <w:marBottom w:val="0"/>
      <w:divBdr>
        <w:top w:val="none" w:sz="0" w:space="0" w:color="auto"/>
        <w:left w:val="none" w:sz="0" w:space="0" w:color="auto"/>
        <w:bottom w:val="none" w:sz="0" w:space="0" w:color="auto"/>
        <w:right w:val="none" w:sz="0" w:space="0" w:color="auto"/>
      </w:divBdr>
    </w:div>
    <w:div w:id="627470688">
      <w:bodyDiv w:val="1"/>
      <w:marLeft w:val="0"/>
      <w:marRight w:val="0"/>
      <w:marTop w:val="0"/>
      <w:marBottom w:val="0"/>
      <w:divBdr>
        <w:top w:val="none" w:sz="0" w:space="0" w:color="auto"/>
        <w:left w:val="none" w:sz="0" w:space="0" w:color="auto"/>
        <w:bottom w:val="none" w:sz="0" w:space="0" w:color="auto"/>
        <w:right w:val="none" w:sz="0" w:space="0" w:color="auto"/>
      </w:divBdr>
    </w:div>
    <w:div w:id="643777694">
      <w:bodyDiv w:val="1"/>
      <w:marLeft w:val="0"/>
      <w:marRight w:val="0"/>
      <w:marTop w:val="0"/>
      <w:marBottom w:val="0"/>
      <w:divBdr>
        <w:top w:val="none" w:sz="0" w:space="0" w:color="auto"/>
        <w:left w:val="none" w:sz="0" w:space="0" w:color="auto"/>
        <w:bottom w:val="none" w:sz="0" w:space="0" w:color="auto"/>
        <w:right w:val="none" w:sz="0" w:space="0" w:color="auto"/>
      </w:divBdr>
    </w:div>
    <w:div w:id="803354839">
      <w:bodyDiv w:val="1"/>
      <w:marLeft w:val="0"/>
      <w:marRight w:val="0"/>
      <w:marTop w:val="0"/>
      <w:marBottom w:val="0"/>
      <w:divBdr>
        <w:top w:val="none" w:sz="0" w:space="0" w:color="auto"/>
        <w:left w:val="none" w:sz="0" w:space="0" w:color="auto"/>
        <w:bottom w:val="none" w:sz="0" w:space="0" w:color="auto"/>
        <w:right w:val="none" w:sz="0" w:space="0" w:color="auto"/>
      </w:divBdr>
    </w:div>
    <w:div w:id="954099127">
      <w:bodyDiv w:val="1"/>
      <w:marLeft w:val="0"/>
      <w:marRight w:val="0"/>
      <w:marTop w:val="0"/>
      <w:marBottom w:val="0"/>
      <w:divBdr>
        <w:top w:val="none" w:sz="0" w:space="0" w:color="auto"/>
        <w:left w:val="none" w:sz="0" w:space="0" w:color="auto"/>
        <w:bottom w:val="none" w:sz="0" w:space="0" w:color="auto"/>
        <w:right w:val="none" w:sz="0" w:space="0" w:color="auto"/>
      </w:divBdr>
    </w:div>
    <w:div w:id="956570461">
      <w:bodyDiv w:val="1"/>
      <w:marLeft w:val="0"/>
      <w:marRight w:val="0"/>
      <w:marTop w:val="0"/>
      <w:marBottom w:val="0"/>
      <w:divBdr>
        <w:top w:val="none" w:sz="0" w:space="0" w:color="auto"/>
        <w:left w:val="none" w:sz="0" w:space="0" w:color="auto"/>
        <w:bottom w:val="none" w:sz="0" w:space="0" w:color="auto"/>
        <w:right w:val="none" w:sz="0" w:space="0" w:color="auto"/>
      </w:divBdr>
    </w:div>
    <w:div w:id="1016616550">
      <w:bodyDiv w:val="1"/>
      <w:marLeft w:val="0"/>
      <w:marRight w:val="0"/>
      <w:marTop w:val="0"/>
      <w:marBottom w:val="0"/>
      <w:divBdr>
        <w:top w:val="none" w:sz="0" w:space="0" w:color="auto"/>
        <w:left w:val="none" w:sz="0" w:space="0" w:color="auto"/>
        <w:bottom w:val="none" w:sz="0" w:space="0" w:color="auto"/>
        <w:right w:val="none" w:sz="0" w:space="0" w:color="auto"/>
      </w:divBdr>
    </w:div>
    <w:div w:id="1056201752">
      <w:bodyDiv w:val="1"/>
      <w:marLeft w:val="0"/>
      <w:marRight w:val="0"/>
      <w:marTop w:val="0"/>
      <w:marBottom w:val="0"/>
      <w:divBdr>
        <w:top w:val="none" w:sz="0" w:space="0" w:color="auto"/>
        <w:left w:val="none" w:sz="0" w:space="0" w:color="auto"/>
        <w:bottom w:val="none" w:sz="0" w:space="0" w:color="auto"/>
        <w:right w:val="none" w:sz="0" w:space="0" w:color="auto"/>
      </w:divBdr>
    </w:div>
    <w:div w:id="1085031636">
      <w:bodyDiv w:val="1"/>
      <w:marLeft w:val="0"/>
      <w:marRight w:val="0"/>
      <w:marTop w:val="0"/>
      <w:marBottom w:val="0"/>
      <w:divBdr>
        <w:top w:val="none" w:sz="0" w:space="0" w:color="auto"/>
        <w:left w:val="none" w:sz="0" w:space="0" w:color="auto"/>
        <w:bottom w:val="none" w:sz="0" w:space="0" w:color="auto"/>
        <w:right w:val="none" w:sz="0" w:space="0" w:color="auto"/>
      </w:divBdr>
    </w:div>
    <w:div w:id="1272123303">
      <w:bodyDiv w:val="1"/>
      <w:marLeft w:val="0"/>
      <w:marRight w:val="0"/>
      <w:marTop w:val="0"/>
      <w:marBottom w:val="0"/>
      <w:divBdr>
        <w:top w:val="none" w:sz="0" w:space="0" w:color="auto"/>
        <w:left w:val="none" w:sz="0" w:space="0" w:color="auto"/>
        <w:bottom w:val="none" w:sz="0" w:space="0" w:color="auto"/>
        <w:right w:val="none" w:sz="0" w:space="0" w:color="auto"/>
      </w:divBdr>
    </w:div>
    <w:div w:id="1325352015">
      <w:bodyDiv w:val="1"/>
      <w:marLeft w:val="0"/>
      <w:marRight w:val="0"/>
      <w:marTop w:val="0"/>
      <w:marBottom w:val="0"/>
      <w:divBdr>
        <w:top w:val="none" w:sz="0" w:space="0" w:color="auto"/>
        <w:left w:val="none" w:sz="0" w:space="0" w:color="auto"/>
        <w:bottom w:val="none" w:sz="0" w:space="0" w:color="auto"/>
        <w:right w:val="none" w:sz="0" w:space="0" w:color="auto"/>
      </w:divBdr>
    </w:div>
    <w:div w:id="1618681711">
      <w:bodyDiv w:val="1"/>
      <w:marLeft w:val="0"/>
      <w:marRight w:val="0"/>
      <w:marTop w:val="0"/>
      <w:marBottom w:val="0"/>
      <w:divBdr>
        <w:top w:val="none" w:sz="0" w:space="0" w:color="auto"/>
        <w:left w:val="none" w:sz="0" w:space="0" w:color="auto"/>
        <w:bottom w:val="none" w:sz="0" w:space="0" w:color="auto"/>
        <w:right w:val="none" w:sz="0" w:space="0" w:color="auto"/>
      </w:divBdr>
    </w:div>
    <w:div w:id="1819882596">
      <w:bodyDiv w:val="1"/>
      <w:marLeft w:val="0"/>
      <w:marRight w:val="0"/>
      <w:marTop w:val="0"/>
      <w:marBottom w:val="0"/>
      <w:divBdr>
        <w:top w:val="none" w:sz="0" w:space="0" w:color="auto"/>
        <w:left w:val="none" w:sz="0" w:space="0" w:color="auto"/>
        <w:bottom w:val="none" w:sz="0" w:space="0" w:color="auto"/>
        <w:right w:val="none" w:sz="0" w:space="0" w:color="auto"/>
      </w:divBdr>
    </w:div>
    <w:div w:id="2050643745">
      <w:bodyDiv w:val="1"/>
      <w:marLeft w:val="0"/>
      <w:marRight w:val="0"/>
      <w:marTop w:val="0"/>
      <w:marBottom w:val="0"/>
      <w:divBdr>
        <w:top w:val="none" w:sz="0" w:space="0" w:color="auto"/>
        <w:left w:val="none" w:sz="0" w:space="0" w:color="auto"/>
        <w:bottom w:val="none" w:sz="0" w:space="0" w:color="auto"/>
        <w:right w:val="none" w:sz="0" w:space="0" w:color="auto"/>
      </w:divBdr>
    </w:div>
    <w:div w:id="20812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ead-cadmiumchemical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edocs.unep.org/bitstream/handle/20.500.11822/22417/Model_Law_Lead_ZH.pdf?sequence=16&amp;isAllowed=y"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pts/DGACM/RegionalGroup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D22FAE71EB4EB1BD57B1E7EDE6E81A"/>
        <w:category>
          <w:name w:val="General"/>
          <w:gallery w:val="placeholder"/>
        </w:category>
        <w:types>
          <w:type w:val="bbPlcHdr"/>
        </w:types>
        <w:behaviors>
          <w:behavior w:val="content"/>
        </w:behaviors>
        <w:guid w:val="{96BEA171-3A8B-4C95-A4F0-67B90EC8802F}"/>
      </w:docPartPr>
      <w:docPartBody>
        <w:p w:rsidR="0045664E" w:rsidRDefault="00BB25A5" w:rsidP="00BB25A5">
          <w:pPr>
            <w:pStyle w:val="25D22FAE71EB4EB1BD57B1E7EDE6E81A"/>
          </w:pPr>
          <w:r w:rsidRPr="00E06A92">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13"/>
    <w:rsid w:val="00047860"/>
    <w:rsid w:val="000A3066"/>
    <w:rsid w:val="003C04FC"/>
    <w:rsid w:val="00442177"/>
    <w:rsid w:val="0045664E"/>
    <w:rsid w:val="00487089"/>
    <w:rsid w:val="00542661"/>
    <w:rsid w:val="006B6812"/>
    <w:rsid w:val="00796681"/>
    <w:rsid w:val="0095133D"/>
    <w:rsid w:val="009538FC"/>
    <w:rsid w:val="009B0846"/>
    <w:rsid w:val="009D3C13"/>
    <w:rsid w:val="00A6781C"/>
    <w:rsid w:val="00AF03FB"/>
    <w:rsid w:val="00B232F6"/>
    <w:rsid w:val="00B55DC7"/>
    <w:rsid w:val="00B82514"/>
    <w:rsid w:val="00BB25A5"/>
    <w:rsid w:val="00C07B67"/>
    <w:rsid w:val="00D071E7"/>
    <w:rsid w:val="00E10B64"/>
    <w:rsid w:val="00E57F26"/>
    <w:rsid w:val="00ED12AF"/>
    <w:rsid w:val="00F87C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25A5"/>
    <w:rPr>
      <w:color w:val="808080"/>
    </w:rPr>
  </w:style>
  <w:style w:type="paragraph" w:customStyle="1" w:styleId="25D22FAE71EB4EB1BD57B1E7EDE6E81A">
    <w:name w:val="25D22FAE71EB4EB1BD57B1E7EDE6E81A"/>
    <w:rsid w:val="00BB25A5"/>
    <w:rPr>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25A5"/>
    <w:rPr>
      <w:color w:val="808080"/>
    </w:rPr>
  </w:style>
  <w:style w:type="paragraph" w:customStyle="1" w:styleId="25D22FAE71EB4EB1BD57B1E7EDE6E81A">
    <w:name w:val="25D22FAE71EB4EB1BD57B1E7EDE6E81A"/>
    <w:rsid w:val="00BB25A5"/>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9457CF97A8DAE4D815BC810EF7523F4" ma:contentTypeVersion="33" ma:contentTypeDescription="Create a new document." ma:contentTypeScope="" ma:versionID="c3a067a479020d66669db4a65ab9044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9455dc3-45ae-4a14-b5a4-ed1d1f53bc60" xmlns:ns7="4ed453be-a000-4ec3-b337-f9ebdb2a57a3" targetNamespace="http://schemas.microsoft.com/office/2006/metadata/properties" ma:root="true" ma:fieldsID="b4de6a171984b31f37291f5218cdde78" ns1:_="" ns3:_="" ns4:_="" ns5:_="" ns6:_="" ns7:_="">
    <xsd:import namespace="http://schemas.microsoft.com/sharepoint/v3"/>
    <xsd:import namespace="4ffa91fb-a0ff-4ac5-b2db-65c790d184a4"/>
    <xsd:import namespace="http://schemas.microsoft.com/sharepoint.v3"/>
    <xsd:import namespace="http://schemas.microsoft.com/sharepoint/v3/fields"/>
    <xsd:import namespace="29455dc3-45ae-4a14-b5a4-ed1d1f53bc60"/>
    <xsd:import namespace="4ed453be-a000-4ec3-b337-f9ebdb2a57a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dd3ade5-8d58-4573-966c-ab35f6576ca0}" ma:internalName="TaxCatchAllLabel" ma:readOnly="true" ma:showField="CatchAllDataLabel" ma:web="29455dc3-45ae-4a14-b5a4-ed1d1f53bc60">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dd3ade5-8d58-4573-966c-ab35f6576ca0}" ma:internalName="TaxCatchAll" ma:showField="CatchAllData" ma:web="29455dc3-45ae-4a14-b5a4-ed1d1f53bc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55dc3-45ae-4a14-b5a4-ed1d1f53bc6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d453be-a000-4ec3-b337-f9ebdb2a57a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Location" ma:index="35" nillable="true" ma:displayName="MediaServiceLocation" ma:descrip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Date xmlns="29455dc3-45ae-4a14-b5a4-ed1d1f53bc60" xsi:nil="true"/>
    <Rights xmlns="4ffa91fb-a0ff-4ac5-b2db-65c790d184a4" xsi:nil="true"/>
    <Document_x0020_Creation_x0020_Date xmlns="4ffa91fb-a0ff-4ac5-b2db-65c790d184a4">2019-12-03T13:54:10+00:00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29455dc3-45ae-4a14-b5a4-ed1d1f53bc60">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E9DD-7EBB-43A1-BDB7-12F8B87A7E38}">
  <ds:schemaRefs>
    <ds:schemaRef ds:uri="http://schemas.microsoft.com/sharepoint/v3/contenttype/forms"/>
  </ds:schemaRefs>
</ds:datastoreItem>
</file>

<file path=customXml/itemProps2.xml><?xml version="1.0" encoding="utf-8"?>
<ds:datastoreItem xmlns:ds="http://schemas.openxmlformats.org/officeDocument/2006/customXml" ds:itemID="{D7B235F5-265B-4FD3-B2B8-7A94C0BCA9C1}">
  <ds:schemaRefs>
    <ds:schemaRef ds:uri="Microsoft.SharePoint.Taxonomy.ContentTypeSync"/>
  </ds:schemaRefs>
</ds:datastoreItem>
</file>

<file path=customXml/itemProps3.xml><?xml version="1.0" encoding="utf-8"?>
<ds:datastoreItem xmlns:ds="http://schemas.openxmlformats.org/officeDocument/2006/customXml" ds:itemID="{EC78281A-AB83-4142-B5EF-9221DC02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9455dc3-45ae-4a14-b5a4-ed1d1f53bc60"/>
    <ds:schemaRef ds:uri="4ed453be-a000-4ec3-b337-f9ebdb2a5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EBF42-7E52-41DF-A45B-DCA052F8F7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29455dc3-45ae-4a14-b5a4-ed1d1f53bc60"/>
    <ds:schemaRef ds:uri="http://schemas.microsoft.com/sharepoint.v3"/>
  </ds:schemaRefs>
</ds:datastoreItem>
</file>

<file path=customXml/itemProps5.xml><?xml version="1.0" encoding="utf-8"?>
<ds:datastoreItem xmlns:ds="http://schemas.openxmlformats.org/officeDocument/2006/customXml" ds:itemID="{721740F2-87BE-4630-8FE4-979D6B08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vt:lpstr>
      <vt:lpstr>    </vt:lpstr>
      <vt:lpstr>    </vt:lpstr>
      <vt:lpstr>    </vt:lpstr>
      <vt:lpstr>    </vt:lpstr>
      <vt:lpstr>    背景</vt:lpstr>
      <vt:lpstr>    联系方式</vt:lpstr>
      <vt:lpstr>    </vt:lpstr>
      <vt:lpstr>    实验室人员构成情况</vt:lpstr>
      <vt:lpstr>    实验室主要服务对象情况</vt:lpstr>
      <vt:lpstr>    请说明针对不同客户群体开展过哪些与涂料中的铅有关的检测</vt:lpstr>
      <vt:lpstr>    样品取样流程</vt:lpstr>
      <vt:lpstr>    实验室可提供测定方法</vt:lpstr>
      <vt:lpstr>    质检</vt:lpstr>
      <vt:lpstr>    认证</vt:lpstr>
      <vt:lpstr>    出版物</vt:lpstr>
      <vt:lpstr>    其他</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Nicoline Lavanchy</dc:creator>
  <cp:lastModifiedBy>蔡露敏</cp:lastModifiedBy>
  <cp:revision>2</cp:revision>
  <cp:lastPrinted>2020-04-24T00:54:00Z</cp:lastPrinted>
  <dcterms:created xsi:type="dcterms:W3CDTF">2020-04-24T00:59:00Z</dcterms:created>
  <dcterms:modified xsi:type="dcterms:W3CDTF">2020-04-24T00:59:00Z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0x01010039457CF97A8DAE4D815BC810EF7523F4</vt:lpwstr>
  </property>
</Properties>
</file>