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57" w:rsidRDefault="009E7C57" w:rsidP="007C099A">
      <w:pPr>
        <w:adjustRightInd w:val="0"/>
        <w:snapToGrid w:val="0"/>
        <w:rPr>
          <w:rFonts w:ascii="微软雅黑" w:eastAsia="微软雅黑" w:hAnsi="微软雅黑"/>
          <w:sz w:val="28"/>
          <w:szCs w:val="28"/>
        </w:rPr>
      </w:pPr>
      <w:r>
        <w:rPr>
          <w:rFonts w:ascii="微软雅黑" w:eastAsia="微软雅黑" w:hAnsi="微软雅黑" w:hint="eastAsia"/>
          <w:sz w:val="28"/>
          <w:szCs w:val="28"/>
        </w:rPr>
        <w:t>附件2：</w:t>
      </w:r>
    </w:p>
    <w:p w:rsidR="000A7941" w:rsidRPr="004F2CF3" w:rsidRDefault="009E7C57" w:rsidP="004F2CF3">
      <w:pPr>
        <w:adjustRightInd w:val="0"/>
        <w:snapToGrid w:val="0"/>
        <w:jc w:val="center"/>
        <w:rPr>
          <w:rFonts w:ascii="微软雅黑" w:eastAsia="微软雅黑" w:hAnsi="微软雅黑"/>
          <w:sz w:val="28"/>
          <w:szCs w:val="28"/>
        </w:rPr>
      </w:pPr>
      <w:r w:rsidRPr="009E7C57">
        <w:rPr>
          <w:rFonts w:ascii="微软雅黑" w:eastAsia="微软雅黑" w:hAnsi="微软雅黑" w:hint="eastAsia"/>
          <w:sz w:val="28"/>
          <w:szCs w:val="28"/>
        </w:rPr>
        <w:t>IAF ID3:2011《</w:t>
      </w:r>
      <w:r w:rsidR="00A36EBC" w:rsidRPr="004F2CF3">
        <w:rPr>
          <w:rFonts w:ascii="微软雅黑" w:eastAsia="微软雅黑" w:hAnsi="微软雅黑" w:hint="eastAsia"/>
          <w:sz w:val="28"/>
          <w:szCs w:val="28"/>
        </w:rPr>
        <w:t>影响</w:t>
      </w:r>
      <w:r>
        <w:rPr>
          <w:rFonts w:ascii="微软雅黑" w:eastAsia="微软雅黑" w:hAnsi="微软雅黑" w:hint="eastAsia"/>
          <w:sz w:val="28"/>
          <w:szCs w:val="28"/>
        </w:rPr>
        <w:t>认可机构</w:t>
      </w:r>
      <w:r w:rsidR="00A36EBC" w:rsidRPr="004F2CF3">
        <w:rPr>
          <w:rFonts w:ascii="微软雅黑" w:eastAsia="微软雅黑" w:hAnsi="微软雅黑" w:hint="eastAsia"/>
          <w:sz w:val="28"/>
          <w:szCs w:val="28"/>
        </w:rPr>
        <w:t>、</w:t>
      </w:r>
      <w:r>
        <w:rPr>
          <w:rFonts w:ascii="微软雅黑" w:eastAsia="微软雅黑" w:hAnsi="微软雅黑" w:hint="eastAsia"/>
          <w:sz w:val="28"/>
          <w:szCs w:val="28"/>
        </w:rPr>
        <w:t>合格评定机构</w:t>
      </w:r>
      <w:bookmarkStart w:id="0" w:name="_GoBack"/>
      <w:bookmarkEnd w:id="0"/>
      <w:r w:rsidR="00A36EBC" w:rsidRPr="004F2CF3">
        <w:rPr>
          <w:rFonts w:ascii="微软雅黑" w:eastAsia="微软雅黑" w:hAnsi="微软雅黑" w:hint="eastAsia"/>
          <w:sz w:val="28"/>
          <w:szCs w:val="28"/>
        </w:rPr>
        <w:t>和获证组织的特殊事件或情况的管理</w:t>
      </w:r>
      <w:r>
        <w:rPr>
          <w:rFonts w:ascii="微软雅黑" w:eastAsia="微软雅黑" w:hAnsi="微软雅黑" w:hint="eastAsia"/>
          <w:sz w:val="28"/>
          <w:szCs w:val="28"/>
        </w:rPr>
        <w:t>》参考译文</w:t>
      </w:r>
    </w:p>
    <w:p w:rsidR="004F2CF3" w:rsidRPr="0024438E" w:rsidRDefault="004F2CF3" w:rsidP="004F2CF3">
      <w:pPr>
        <w:adjustRightInd w:val="0"/>
        <w:snapToGrid w:val="0"/>
        <w:rPr>
          <w:rFonts w:ascii="微软雅黑" w:eastAsia="微软雅黑" w:hAnsi="微软雅黑"/>
        </w:rPr>
      </w:pPr>
    </w:p>
    <w:p w:rsidR="000A7941" w:rsidRPr="004F2CF3" w:rsidRDefault="00380F0D" w:rsidP="004F2CF3">
      <w:pPr>
        <w:adjustRightInd w:val="0"/>
        <w:snapToGrid w:val="0"/>
        <w:rPr>
          <w:rFonts w:ascii="微软雅黑" w:eastAsia="微软雅黑" w:hAnsi="微软雅黑"/>
        </w:rPr>
      </w:pPr>
      <w:r w:rsidRPr="004F2CF3">
        <w:rPr>
          <w:rFonts w:ascii="微软雅黑" w:eastAsia="微软雅黑" w:hAnsi="微软雅黑" w:hint="eastAsia"/>
        </w:rPr>
        <w:t>0.引言</w:t>
      </w:r>
    </w:p>
    <w:p w:rsidR="00DF11D4" w:rsidRPr="004F2CF3" w:rsidRDefault="00380F0D" w:rsidP="004F2CF3">
      <w:pPr>
        <w:adjustRightInd w:val="0"/>
        <w:snapToGrid w:val="0"/>
        <w:ind w:firstLine="420"/>
        <w:rPr>
          <w:rFonts w:ascii="微软雅黑" w:eastAsia="微软雅黑" w:hAnsi="微软雅黑"/>
        </w:rPr>
      </w:pPr>
      <w:r w:rsidRPr="004F2CF3">
        <w:rPr>
          <w:rFonts w:ascii="微软雅黑" w:eastAsia="微软雅黑" w:hAnsi="微软雅黑" w:hint="eastAsia"/>
        </w:rPr>
        <w:t>在正常的商业环境中，每个组织都不断面临机遇、挑战和风险。然而，组织无法控制的特殊事件或情况会总会发生。在这种情况下，A</w:t>
      </w:r>
      <w:r w:rsidR="004F3E93">
        <w:rPr>
          <w:rFonts w:ascii="微软雅黑" w:eastAsia="微软雅黑" w:hAnsi="微软雅黑" w:hint="eastAsia"/>
        </w:rPr>
        <w:t>B</w:t>
      </w:r>
      <w:r w:rsidRPr="004F2CF3">
        <w:rPr>
          <w:rFonts w:ascii="微软雅黑" w:eastAsia="微软雅黑" w:hAnsi="微软雅黑" w:hint="eastAsia"/>
        </w:rPr>
        <w:t>s</w:t>
      </w:r>
      <w:r w:rsidR="00F26DD3">
        <w:rPr>
          <w:rFonts w:ascii="微软雅黑" w:eastAsia="微软雅黑" w:hAnsi="微软雅黑" w:hint="eastAsia"/>
        </w:rPr>
        <w:t>（认可机构）</w:t>
      </w:r>
      <w:r w:rsidRPr="004F2CF3">
        <w:rPr>
          <w:rFonts w:ascii="微软雅黑" w:eastAsia="微软雅黑" w:hAnsi="微软雅黑" w:hint="eastAsia"/>
        </w:rPr>
        <w:t>和CABs</w:t>
      </w:r>
      <w:r w:rsidR="00F26DD3">
        <w:rPr>
          <w:rFonts w:ascii="微软雅黑" w:eastAsia="微软雅黑" w:hAnsi="微软雅黑" w:hint="eastAsia"/>
        </w:rPr>
        <w:t>（合格评定机构）</w:t>
      </w:r>
      <w:r w:rsidR="009E7C57">
        <w:rPr>
          <w:rFonts w:ascii="微软雅黑" w:eastAsia="微软雅黑" w:hAnsi="微软雅黑" w:hint="eastAsia"/>
        </w:rPr>
        <w:t>宜</w:t>
      </w:r>
      <w:r w:rsidRPr="004F2CF3">
        <w:rPr>
          <w:rFonts w:ascii="微软雅黑" w:eastAsia="微软雅黑" w:hAnsi="微软雅黑" w:hint="eastAsia"/>
        </w:rPr>
        <w:t>根据本文件中概述的指南，制定适当的</w:t>
      </w:r>
      <w:r w:rsidR="00D63F52" w:rsidRPr="004F2CF3">
        <w:rPr>
          <w:rFonts w:ascii="微软雅黑" w:eastAsia="微软雅黑" w:hAnsi="微软雅黑" w:hint="eastAsia"/>
        </w:rPr>
        <w:t>维护</w:t>
      </w:r>
      <w:r w:rsidRPr="004F2CF3">
        <w:rPr>
          <w:rFonts w:ascii="微软雅黑" w:eastAsia="微软雅黑" w:hAnsi="微软雅黑" w:hint="eastAsia"/>
        </w:rPr>
        <w:t>认</w:t>
      </w:r>
      <w:r w:rsidR="00333B1A" w:rsidRPr="004F2CF3">
        <w:rPr>
          <w:rFonts w:ascii="微软雅黑" w:eastAsia="微软雅黑" w:hAnsi="微软雅黑" w:hint="eastAsia"/>
        </w:rPr>
        <w:t>可</w:t>
      </w:r>
      <w:r w:rsidRPr="004F2CF3">
        <w:rPr>
          <w:rFonts w:ascii="微软雅黑" w:eastAsia="微软雅黑" w:hAnsi="微软雅黑" w:hint="eastAsia"/>
        </w:rPr>
        <w:t>和认证</w:t>
      </w:r>
      <w:r w:rsidR="00D63F52">
        <w:rPr>
          <w:rFonts w:ascii="微软雅黑" w:eastAsia="微软雅黑" w:hAnsi="微软雅黑" w:hint="eastAsia"/>
        </w:rPr>
        <w:t>的</w:t>
      </w:r>
      <w:r w:rsidRPr="004F2CF3">
        <w:rPr>
          <w:rFonts w:ascii="微软雅黑" w:eastAsia="微软雅黑" w:hAnsi="微软雅黑" w:hint="eastAsia"/>
        </w:rPr>
        <w:t>流程。</w:t>
      </w:r>
    </w:p>
    <w:p w:rsidR="00333B1A" w:rsidRPr="004F2CF3" w:rsidRDefault="00CA2826" w:rsidP="004F2CF3">
      <w:pPr>
        <w:adjustRightInd w:val="0"/>
        <w:snapToGrid w:val="0"/>
        <w:ind w:firstLine="420"/>
        <w:rPr>
          <w:rFonts w:ascii="微软雅黑" w:eastAsia="微软雅黑" w:hAnsi="微软雅黑"/>
        </w:rPr>
      </w:pPr>
      <w:r w:rsidRPr="004F2CF3">
        <w:rPr>
          <w:rFonts w:ascii="微软雅黑" w:eastAsia="微软雅黑" w:hAnsi="微软雅黑" w:hint="eastAsia"/>
        </w:rPr>
        <w:t>对于AB</w:t>
      </w:r>
      <w:r w:rsidR="00E0128D">
        <w:rPr>
          <w:rFonts w:ascii="微软雅黑" w:eastAsia="微软雅黑" w:hAnsi="微软雅黑" w:hint="eastAsia"/>
        </w:rPr>
        <w:t>（认可机构）</w:t>
      </w:r>
      <w:r w:rsidRPr="004F2CF3">
        <w:rPr>
          <w:rFonts w:ascii="微软雅黑" w:eastAsia="微软雅黑" w:hAnsi="微软雅黑" w:hint="eastAsia"/>
        </w:rPr>
        <w:t>和CAB</w:t>
      </w:r>
      <w:r w:rsidR="00E0128D">
        <w:rPr>
          <w:rFonts w:ascii="微软雅黑" w:eastAsia="微软雅黑" w:hAnsi="微软雅黑" w:hint="eastAsia"/>
        </w:rPr>
        <w:t>（合格评定机构）</w:t>
      </w:r>
      <w:r w:rsidRPr="004F2CF3">
        <w:rPr>
          <w:rFonts w:ascii="微软雅黑" w:eastAsia="微软雅黑" w:hAnsi="微软雅黑" w:hint="eastAsia"/>
        </w:rPr>
        <w:t>来说，能够证明</w:t>
      </w:r>
      <w:r w:rsidR="00ED1417">
        <w:rPr>
          <w:rFonts w:ascii="微软雅黑" w:eastAsia="微软雅黑" w:hAnsi="微软雅黑" w:hint="eastAsia"/>
        </w:rPr>
        <w:t>以下事项</w:t>
      </w:r>
      <w:r w:rsidR="007B4CA4">
        <w:rPr>
          <w:rFonts w:ascii="微软雅黑" w:eastAsia="微软雅黑" w:hAnsi="微软雅黑" w:hint="eastAsia"/>
        </w:rPr>
        <w:t>是</w:t>
      </w:r>
      <w:r w:rsidR="00ED1417" w:rsidRPr="004F2CF3">
        <w:rPr>
          <w:rFonts w:ascii="微软雅黑" w:eastAsia="微软雅黑" w:hAnsi="微软雅黑" w:hint="eastAsia"/>
        </w:rPr>
        <w:t>重要的</w:t>
      </w:r>
    </w:p>
    <w:p w:rsidR="00CA2826" w:rsidRPr="004F2CF3" w:rsidRDefault="004F3E93" w:rsidP="004F2CF3">
      <w:pPr>
        <w:pStyle w:val="a3"/>
        <w:numPr>
          <w:ilvl w:val="0"/>
          <w:numId w:val="1"/>
        </w:numPr>
        <w:adjustRightInd w:val="0"/>
        <w:snapToGrid w:val="0"/>
        <w:ind w:firstLineChars="0"/>
        <w:rPr>
          <w:rFonts w:ascii="微软雅黑" w:eastAsia="微软雅黑" w:hAnsi="微软雅黑"/>
        </w:rPr>
      </w:pPr>
      <w:r>
        <w:rPr>
          <w:rFonts w:ascii="微软雅黑" w:eastAsia="微软雅黑" w:hAnsi="微软雅黑" w:hint="eastAsia"/>
        </w:rPr>
        <w:t>展示</w:t>
      </w:r>
      <w:r w:rsidR="00CA2826" w:rsidRPr="004F2CF3">
        <w:rPr>
          <w:rFonts w:ascii="微软雅黑" w:eastAsia="微软雅黑" w:hAnsi="微软雅黑" w:hint="eastAsia"/>
        </w:rPr>
        <w:t>合理的尽职调查、相互理解和信任</w:t>
      </w:r>
      <w:r w:rsidR="00ED1417">
        <w:rPr>
          <w:rFonts w:ascii="微软雅黑" w:eastAsia="微软雅黑" w:hAnsi="微软雅黑" w:hint="eastAsia"/>
        </w:rPr>
        <w:t xml:space="preserve"> </w:t>
      </w:r>
    </w:p>
    <w:p w:rsidR="00494846" w:rsidRPr="004F2CF3" w:rsidRDefault="00CA2826" w:rsidP="004F2CF3">
      <w:pPr>
        <w:pStyle w:val="a3"/>
        <w:numPr>
          <w:ilvl w:val="0"/>
          <w:numId w:val="1"/>
        </w:numPr>
        <w:adjustRightInd w:val="0"/>
        <w:snapToGrid w:val="0"/>
        <w:ind w:firstLineChars="0"/>
        <w:rPr>
          <w:rFonts w:ascii="微软雅黑" w:eastAsia="微软雅黑" w:hAnsi="微软雅黑"/>
        </w:rPr>
      </w:pPr>
      <w:r w:rsidRPr="004F2CF3">
        <w:rPr>
          <w:rFonts w:ascii="微软雅黑" w:eastAsia="微软雅黑" w:hAnsi="微软雅黑" w:hint="eastAsia"/>
        </w:rPr>
        <w:t>建立适当的行动</w:t>
      </w:r>
      <w:r w:rsidR="00B850C4" w:rsidRPr="004F2CF3">
        <w:rPr>
          <w:rFonts w:ascii="微软雅黑" w:eastAsia="微软雅黑" w:hAnsi="微软雅黑" w:hint="eastAsia"/>
        </w:rPr>
        <w:t>计划（进程）</w:t>
      </w:r>
      <w:r w:rsidRPr="004F2CF3">
        <w:rPr>
          <w:rFonts w:ascii="微软雅黑" w:eastAsia="微软雅黑" w:hAnsi="微软雅黑" w:hint="eastAsia"/>
        </w:rPr>
        <w:t>以应对非常事件</w:t>
      </w:r>
    </w:p>
    <w:p w:rsidR="00494846" w:rsidRPr="004F2CF3" w:rsidRDefault="00494846" w:rsidP="004F2CF3">
      <w:pPr>
        <w:adjustRightInd w:val="0"/>
        <w:snapToGrid w:val="0"/>
        <w:rPr>
          <w:rFonts w:ascii="微软雅黑" w:eastAsia="微软雅黑" w:hAnsi="微软雅黑"/>
        </w:rPr>
      </w:pPr>
    </w:p>
    <w:p w:rsidR="00A36A62" w:rsidRPr="004F2CF3" w:rsidRDefault="00A36A62" w:rsidP="004F2CF3">
      <w:pPr>
        <w:adjustRightInd w:val="0"/>
        <w:snapToGrid w:val="0"/>
        <w:ind w:firstLine="420"/>
        <w:rPr>
          <w:rFonts w:ascii="微软雅黑" w:eastAsia="微软雅黑" w:hAnsi="微软雅黑"/>
        </w:rPr>
      </w:pPr>
      <w:r w:rsidRPr="004F2CF3">
        <w:rPr>
          <w:rFonts w:ascii="微软雅黑" w:eastAsia="微软雅黑" w:hAnsi="微软雅黑" w:hint="eastAsia"/>
        </w:rPr>
        <w:t>该文件的目的是</w:t>
      </w:r>
      <w:r w:rsidR="007B4CA4">
        <w:rPr>
          <w:rFonts w:ascii="微软雅黑" w:eastAsia="微软雅黑" w:hAnsi="微软雅黑" w:hint="eastAsia"/>
        </w:rPr>
        <w:t>为</w:t>
      </w:r>
      <w:r w:rsidRPr="004F2CF3">
        <w:rPr>
          <w:rFonts w:ascii="微软雅黑" w:eastAsia="微软雅黑" w:hAnsi="微软雅黑" w:hint="eastAsia"/>
        </w:rPr>
        <w:t>ABs和CABs提供适当行动</w:t>
      </w:r>
      <w:r w:rsidR="00B850C4" w:rsidRPr="004F2CF3">
        <w:rPr>
          <w:rFonts w:ascii="微软雅黑" w:eastAsia="微软雅黑" w:hAnsi="微软雅黑" w:hint="eastAsia"/>
        </w:rPr>
        <w:t>计划（进程）</w:t>
      </w:r>
      <w:r w:rsidRPr="004F2CF3">
        <w:rPr>
          <w:rFonts w:ascii="微软雅黑" w:eastAsia="微软雅黑" w:hAnsi="微软雅黑" w:hint="eastAsia"/>
        </w:rPr>
        <w:t>的</w:t>
      </w:r>
      <w:r w:rsidR="007B4CA4">
        <w:rPr>
          <w:rFonts w:ascii="微软雅黑" w:eastAsia="微软雅黑" w:hAnsi="微软雅黑" w:hint="eastAsia"/>
        </w:rPr>
        <w:t>指南</w:t>
      </w:r>
      <w:r w:rsidRPr="004F2CF3">
        <w:rPr>
          <w:rFonts w:ascii="微软雅黑" w:eastAsia="微软雅黑" w:hAnsi="微软雅黑" w:hint="eastAsia"/>
        </w:rPr>
        <w:t>。</w:t>
      </w:r>
    </w:p>
    <w:p w:rsidR="00A36A62" w:rsidRPr="004F2CF3" w:rsidRDefault="00A36A62" w:rsidP="004F2CF3">
      <w:pPr>
        <w:adjustRightInd w:val="0"/>
        <w:snapToGrid w:val="0"/>
        <w:ind w:firstLine="420"/>
        <w:rPr>
          <w:rFonts w:ascii="微软雅黑" w:eastAsia="微软雅黑" w:hAnsi="微软雅黑"/>
        </w:rPr>
      </w:pPr>
      <w:r w:rsidRPr="004F2CF3">
        <w:rPr>
          <w:rFonts w:ascii="微软雅黑" w:eastAsia="微软雅黑" w:hAnsi="微软雅黑" w:hint="eastAsia"/>
        </w:rPr>
        <w:t>该信息性文件</w:t>
      </w:r>
      <w:r w:rsidR="00535CB6" w:rsidRPr="004F2CF3">
        <w:rPr>
          <w:rFonts w:ascii="微软雅黑" w:eastAsia="微软雅黑" w:hAnsi="微软雅黑" w:hint="eastAsia"/>
        </w:rPr>
        <w:t>无意</w:t>
      </w:r>
      <w:r w:rsidRPr="004F2CF3">
        <w:rPr>
          <w:rFonts w:ascii="微软雅黑" w:eastAsia="微软雅黑" w:hAnsi="微软雅黑" w:hint="eastAsia"/>
        </w:rPr>
        <w:t>覆盖</w:t>
      </w:r>
      <w:r w:rsidR="006265E0" w:rsidRPr="004F2CF3">
        <w:rPr>
          <w:rFonts w:ascii="微软雅黑" w:eastAsia="微软雅黑" w:hAnsi="微软雅黑" w:hint="eastAsia"/>
        </w:rPr>
        <w:t>认证</w:t>
      </w:r>
      <w:r w:rsidRPr="004F2CF3">
        <w:rPr>
          <w:rFonts w:ascii="微软雅黑" w:eastAsia="微软雅黑" w:hAnsi="微软雅黑" w:hint="eastAsia"/>
        </w:rPr>
        <w:t>标准或</w:t>
      </w:r>
      <w:r w:rsidR="006265E0" w:rsidRPr="004F2CF3">
        <w:rPr>
          <w:rFonts w:ascii="微软雅黑" w:eastAsia="微软雅黑" w:hAnsi="微软雅黑" w:hint="eastAsia"/>
        </w:rPr>
        <w:t>认证制度</w:t>
      </w:r>
      <w:r w:rsidRPr="004F2CF3">
        <w:rPr>
          <w:rFonts w:ascii="微软雅黑" w:eastAsia="微软雅黑" w:hAnsi="微软雅黑" w:hint="eastAsia"/>
        </w:rPr>
        <w:t>中的要求。如果一项标准或</w:t>
      </w:r>
      <w:r w:rsidR="00535CB6" w:rsidRPr="004F2CF3">
        <w:rPr>
          <w:rFonts w:ascii="微软雅黑" w:eastAsia="微软雅黑" w:hAnsi="微软雅黑" w:hint="eastAsia"/>
        </w:rPr>
        <w:t>制度无论发生何种危机都不能提供灵活性</w:t>
      </w:r>
      <w:r w:rsidR="00121C08">
        <w:rPr>
          <w:rFonts w:ascii="微软雅黑" w:eastAsia="微软雅黑" w:hAnsi="微软雅黑" w:hint="eastAsia"/>
        </w:rPr>
        <w:t>的解决方案，</w:t>
      </w:r>
      <w:r w:rsidR="006265E0" w:rsidRPr="004F2CF3">
        <w:rPr>
          <w:rFonts w:ascii="微软雅黑" w:eastAsia="微软雅黑" w:hAnsi="微软雅黑" w:hint="eastAsia"/>
        </w:rPr>
        <w:t>那么认证机构</w:t>
      </w:r>
      <w:r w:rsidR="00121C08">
        <w:rPr>
          <w:rFonts w:ascii="微软雅黑" w:eastAsia="微软雅黑" w:hAnsi="微软雅黑" w:hint="eastAsia"/>
        </w:rPr>
        <w:t>则只能从</w:t>
      </w:r>
      <w:r w:rsidR="00535CB6" w:rsidRPr="004F2CF3">
        <w:rPr>
          <w:rFonts w:ascii="微软雅黑" w:eastAsia="微软雅黑" w:hAnsi="微软雅黑" w:hint="eastAsia"/>
        </w:rPr>
        <w:t>相关认可机构或制度</w:t>
      </w:r>
      <w:r w:rsidRPr="004F2CF3">
        <w:rPr>
          <w:rFonts w:ascii="微软雅黑" w:eastAsia="微软雅黑" w:hAnsi="微软雅黑" w:hint="eastAsia"/>
        </w:rPr>
        <w:t>所有者</w:t>
      </w:r>
      <w:r w:rsidR="00121C08">
        <w:rPr>
          <w:rFonts w:ascii="微软雅黑" w:eastAsia="微软雅黑" w:hAnsi="微软雅黑" w:hint="eastAsia"/>
        </w:rPr>
        <w:t>那里寻求</w:t>
      </w:r>
      <w:r w:rsidR="00AA6922" w:rsidRPr="004F2CF3">
        <w:rPr>
          <w:rFonts w:ascii="微软雅黑" w:eastAsia="微软雅黑" w:hAnsi="微软雅黑" w:hint="eastAsia"/>
        </w:rPr>
        <w:t>指南</w:t>
      </w:r>
      <w:r w:rsidR="006265E0" w:rsidRPr="004F2CF3">
        <w:rPr>
          <w:rFonts w:ascii="微软雅黑" w:eastAsia="微软雅黑" w:hAnsi="微软雅黑" w:hint="eastAsia"/>
        </w:rPr>
        <w:t>并</w:t>
      </w:r>
      <w:r w:rsidR="00AA6922" w:rsidRPr="004F2CF3">
        <w:rPr>
          <w:rFonts w:ascii="微软雅黑" w:eastAsia="微软雅黑" w:hAnsi="微软雅黑" w:hint="eastAsia"/>
        </w:rPr>
        <w:t>商定行动路线</w:t>
      </w:r>
      <w:r w:rsidRPr="004F2CF3">
        <w:rPr>
          <w:rFonts w:ascii="微软雅黑" w:eastAsia="微软雅黑" w:hAnsi="微软雅黑" w:hint="eastAsia"/>
        </w:rPr>
        <w:t>。</w:t>
      </w:r>
    </w:p>
    <w:p w:rsidR="006166DE" w:rsidRPr="004F2CF3" w:rsidRDefault="006166DE" w:rsidP="004F2CF3">
      <w:pPr>
        <w:adjustRightInd w:val="0"/>
        <w:snapToGrid w:val="0"/>
        <w:rPr>
          <w:rFonts w:ascii="微软雅黑" w:eastAsia="微软雅黑" w:hAnsi="微软雅黑"/>
        </w:rPr>
      </w:pPr>
    </w:p>
    <w:p w:rsidR="005D7686" w:rsidRPr="004F2CF3" w:rsidRDefault="005D7686" w:rsidP="004F2CF3">
      <w:pPr>
        <w:adjustRightInd w:val="0"/>
        <w:snapToGrid w:val="0"/>
        <w:rPr>
          <w:rFonts w:ascii="微软雅黑" w:eastAsia="微软雅黑" w:hAnsi="微软雅黑"/>
        </w:rPr>
      </w:pPr>
      <w:r w:rsidRPr="004F2CF3">
        <w:rPr>
          <w:rFonts w:ascii="微软雅黑" w:eastAsia="微软雅黑" w:hAnsi="微软雅黑" w:hint="eastAsia"/>
        </w:rPr>
        <w:t>1.范围</w:t>
      </w:r>
    </w:p>
    <w:p w:rsidR="005D7686" w:rsidRPr="004F2CF3" w:rsidRDefault="005D7686" w:rsidP="004F2CF3">
      <w:pPr>
        <w:adjustRightInd w:val="0"/>
        <w:snapToGrid w:val="0"/>
        <w:ind w:firstLine="420"/>
        <w:rPr>
          <w:rFonts w:ascii="微软雅黑" w:eastAsia="微软雅黑" w:hAnsi="微软雅黑"/>
        </w:rPr>
      </w:pPr>
      <w:r w:rsidRPr="004F2CF3">
        <w:rPr>
          <w:rFonts w:ascii="微软雅黑" w:eastAsia="微软雅黑" w:hAnsi="微软雅黑" w:hint="eastAsia"/>
        </w:rPr>
        <w:t>该信息</w:t>
      </w:r>
      <w:r w:rsidR="00175ACA">
        <w:rPr>
          <w:rFonts w:ascii="微软雅黑" w:eastAsia="微软雅黑" w:hAnsi="微软雅黑" w:hint="eastAsia"/>
        </w:rPr>
        <w:t>类文件</w:t>
      </w:r>
      <w:r w:rsidRPr="004F2CF3">
        <w:rPr>
          <w:rFonts w:ascii="微软雅黑" w:eastAsia="微软雅黑" w:hAnsi="微软雅黑" w:hint="eastAsia"/>
        </w:rPr>
        <w:t>主要适用于管理</w:t>
      </w:r>
      <w:r w:rsidR="008979D8" w:rsidRPr="004F2CF3">
        <w:rPr>
          <w:rFonts w:ascii="微软雅黑" w:eastAsia="微软雅黑" w:hAnsi="微软雅黑" w:hint="eastAsia"/>
        </w:rPr>
        <w:t>体系</w:t>
      </w:r>
      <w:r w:rsidRPr="004F2CF3">
        <w:rPr>
          <w:rFonts w:ascii="微软雅黑" w:eastAsia="微软雅黑" w:hAnsi="微软雅黑" w:hint="eastAsia"/>
        </w:rPr>
        <w:t>认证。</w:t>
      </w:r>
    </w:p>
    <w:p w:rsidR="009843E3" w:rsidRPr="004F2CF3" w:rsidRDefault="005D7686" w:rsidP="004F2CF3">
      <w:pPr>
        <w:adjustRightInd w:val="0"/>
        <w:snapToGrid w:val="0"/>
        <w:rPr>
          <w:rFonts w:ascii="微软雅黑" w:eastAsia="微软雅黑" w:hAnsi="微软雅黑"/>
        </w:rPr>
      </w:pPr>
      <w:r w:rsidRPr="004F2CF3">
        <w:rPr>
          <w:rFonts w:ascii="微软雅黑" w:eastAsia="微软雅黑" w:hAnsi="微软雅黑" w:hint="eastAsia"/>
        </w:rPr>
        <w:t>2.定义:</w:t>
      </w:r>
      <w:r w:rsidR="00820A4C" w:rsidRPr="004F2CF3">
        <w:rPr>
          <w:rFonts w:ascii="微软雅黑" w:eastAsia="微软雅黑" w:hAnsi="微软雅黑" w:hint="eastAsia"/>
        </w:rPr>
        <w:t xml:space="preserve"> </w:t>
      </w:r>
    </w:p>
    <w:p w:rsidR="005D7686" w:rsidRDefault="009843E3" w:rsidP="003F2E83">
      <w:pPr>
        <w:adjustRightInd w:val="0"/>
        <w:snapToGrid w:val="0"/>
        <w:ind w:firstLine="420"/>
        <w:rPr>
          <w:rFonts w:ascii="微软雅黑" w:eastAsia="微软雅黑" w:hAnsi="微软雅黑"/>
        </w:rPr>
      </w:pPr>
      <w:r w:rsidRPr="004F2CF3">
        <w:rPr>
          <w:rFonts w:ascii="微软雅黑" w:eastAsia="微软雅黑" w:hAnsi="微软雅黑" w:hint="eastAsia"/>
        </w:rPr>
        <w:t>2.1特殊事件或情况</w:t>
      </w:r>
      <w:r w:rsidR="00121C08">
        <w:rPr>
          <w:rFonts w:ascii="微软雅黑" w:eastAsia="微软雅黑" w:hAnsi="微软雅黑" w:hint="eastAsia"/>
        </w:rPr>
        <w:t>：</w:t>
      </w:r>
      <w:r w:rsidRPr="004F2CF3">
        <w:rPr>
          <w:rFonts w:ascii="微软雅黑" w:eastAsia="微软雅黑" w:hAnsi="微软雅黑" w:hint="eastAsia"/>
        </w:rPr>
        <w:t>组织无法控制的情况，通常称为“不可抗力”或“天灾”。例如战争、罢工、暴乱、政治不稳定、地缘政治紧张、恐怖主义、犯罪、流行病、洪水、地震、恶意</w:t>
      </w:r>
      <w:r w:rsidR="00803BD8">
        <w:rPr>
          <w:rFonts w:ascii="微软雅黑" w:eastAsia="微软雅黑" w:hAnsi="微软雅黑" w:hint="eastAsia"/>
        </w:rPr>
        <w:t>的</w:t>
      </w:r>
      <w:r w:rsidRPr="004F2CF3">
        <w:rPr>
          <w:rFonts w:ascii="微软雅黑" w:eastAsia="微软雅黑" w:hAnsi="微软雅黑" w:hint="eastAsia"/>
        </w:rPr>
        <w:t>计算机黑客</w:t>
      </w:r>
      <w:r w:rsidR="00803BD8">
        <w:rPr>
          <w:rFonts w:ascii="微软雅黑" w:eastAsia="微软雅黑" w:hAnsi="微软雅黑" w:hint="eastAsia"/>
        </w:rPr>
        <w:t>攻击</w:t>
      </w:r>
      <w:r w:rsidRPr="004F2CF3">
        <w:rPr>
          <w:rFonts w:ascii="微软雅黑" w:eastAsia="微软雅黑" w:hAnsi="微软雅黑" w:hint="eastAsia"/>
        </w:rPr>
        <w:t>、其他自然或人为灾难。</w:t>
      </w:r>
    </w:p>
    <w:p w:rsidR="00A948BE" w:rsidRPr="004F2CF3" w:rsidRDefault="00A948BE" w:rsidP="004F2CF3">
      <w:pPr>
        <w:adjustRightInd w:val="0"/>
        <w:snapToGrid w:val="0"/>
        <w:rPr>
          <w:rFonts w:ascii="微软雅黑" w:eastAsia="微软雅黑" w:hAnsi="微软雅黑"/>
        </w:rPr>
      </w:pPr>
    </w:p>
    <w:p w:rsidR="002B309C" w:rsidRPr="004F2CF3" w:rsidRDefault="002B309C" w:rsidP="004F2CF3">
      <w:pPr>
        <w:adjustRightInd w:val="0"/>
        <w:snapToGrid w:val="0"/>
        <w:rPr>
          <w:rFonts w:ascii="微软雅黑" w:eastAsia="微软雅黑" w:hAnsi="微软雅黑"/>
        </w:rPr>
      </w:pPr>
      <w:r w:rsidRPr="004F2CF3">
        <w:rPr>
          <w:rFonts w:ascii="微软雅黑" w:eastAsia="微软雅黑" w:hAnsi="微软雅黑" w:hint="eastAsia"/>
        </w:rPr>
        <w:t>3.</w:t>
      </w:r>
      <w:r w:rsidR="008979D8" w:rsidRPr="004F2CF3">
        <w:rPr>
          <w:rFonts w:ascii="微软雅黑" w:eastAsia="微软雅黑" w:hAnsi="微软雅黑" w:hint="eastAsia"/>
        </w:rPr>
        <w:t xml:space="preserve"> </w:t>
      </w:r>
      <w:r w:rsidRPr="004F2CF3">
        <w:rPr>
          <w:rFonts w:ascii="微软雅黑" w:eastAsia="微软雅黑" w:hAnsi="微软雅黑" w:hint="eastAsia"/>
        </w:rPr>
        <w:t>影响获证组织的特殊事件或情况</w:t>
      </w:r>
    </w:p>
    <w:p w:rsidR="002B309C" w:rsidRPr="004F2CF3" w:rsidRDefault="002B309C" w:rsidP="004F2CF3">
      <w:pPr>
        <w:adjustRightInd w:val="0"/>
        <w:snapToGrid w:val="0"/>
        <w:ind w:firstLine="420"/>
        <w:rPr>
          <w:rFonts w:ascii="微软雅黑" w:eastAsia="微软雅黑" w:hAnsi="微软雅黑"/>
        </w:rPr>
      </w:pPr>
      <w:r w:rsidRPr="004F2CF3">
        <w:rPr>
          <w:rFonts w:ascii="微软雅黑" w:eastAsia="微软雅黑" w:hAnsi="微软雅黑" w:hint="eastAsia"/>
        </w:rPr>
        <w:t>影响</w:t>
      </w:r>
      <w:r w:rsidR="00121C08">
        <w:rPr>
          <w:rFonts w:ascii="微软雅黑" w:eastAsia="微软雅黑" w:hAnsi="微软雅黑" w:hint="eastAsia"/>
        </w:rPr>
        <w:t>获</w:t>
      </w:r>
      <w:r w:rsidRPr="004F2CF3">
        <w:rPr>
          <w:rFonts w:ascii="微软雅黑" w:eastAsia="微软雅黑" w:hAnsi="微软雅黑" w:hint="eastAsia"/>
        </w:rPr>
        <w:t>证组织或</w:t>
      </w:r>
      <w:r w:rsidR="008B0091">
        <w:rPr>
          <w:rFonts w:ascii="微软雅黑" w:eastAsia="微软雅黑" w:hAnsi="微软雅黑" w:hint="eastAsia"/>
        </w:rPr>
        <w:t>认证机构</w:t>
      </w:r>
      <w:r w:rsidRPr="004F2CF3">
        <w:rPr>
          <w:rFonts w:ascii="微软雅黑" w:eastAsia="微软雅黑" w:hAnsi="微软雅黑" w:hint="eastAsia"/>
        </w:rPr>
        <w:t>的特殊事件可能会暂时阻止</w:t>
      </w:r>
      <w:r w:rsidR="008B0091">
        <w:rPr>
          <w:rFonts w:ascii="微软雅黑" w:eastAsia="微软雅黑" w:hAnsi="微软雅黑" w:hint="eastAsia"/>
        </w:rPr>
        <w:t>认证机构</w:t>
      </w:r>
      <w:r w:rsidRPr="004F2CF3">
        <w:rPr>
          <w:rFonts w:ascii="微软雅黑" w:eastAsia="微软雅黑" w:hAnsi="微软雅黑" w:hint="eastAsia"/>
        </w:rPr>
        <w:t>计划</w:t>
      </w:r>
      <w:r w:rsidR="008B0091">
        <w:rPr>
          <w:rFonts w:ascii="微软雅黑" w:eastAsia="微软雅黑" w:hAnsi="微软雅黑" w:hint="eastAsia"/>
        </w:rPr>
        <w:t>实施</w:t>
      </w:r>
      <w:r w:rsidRPr="004F2CF3">
        <w:rPr>
          <w:rFonts w:ascii="微软雅黑" w:eastAsia="微软雅黑" w:hAnsi="微软雅黑" w:hint="eastAsia"/>
        </w:rPr>
        <w:t>的现场审核。当这种情况发生时，</w:t>
      </w:r>
      <w:r w:rsidR="0097115A" w:rsidRPr="004F2CF3">
        <w:rPr>
          <w:rFonts w:ascii="微软雅黑" w:eastAsia="微软雅黑" w:hAnsi="微软雅黑" w:hint="eastAsia"/>
        </w:rPr>
        <w:t>依据</w:t>
      </w:r>
      <w:r w:rsidRPr="004F2CF3">
        <w:rPr>
          <w:rFonts w:ascii="微软雅黑" w:eastAsia="微软雅黑" w:hAnsi="微软雅黑" w:hint="eastAsia"/>
        </w:rPr>
        <w:t>标准或</w:t>
      </w:r>
      <w:r w:rsidR="0097115A" w:rsidRPr="004F2CF3">
        <w:rPr>
          <w:rFonts w:ascii="微软雅黑" w:eastAsia="微软雅黑" w:hAnsi="微软雅黑" w:hint="eastAsia"/>
        </w:rPr>
        <w:t>法规</w:t>
      </w:r>
      <w:r w:rsidRPr="004F2CF3">
        <w:rPr>
          <w:rFonts w:ascii="微软雅黑" w:eastAsia="微软雅黑" w:hAnsi="微软雅黑" w:hint="eastAsia"/>
        </w:rPr>
        <w:t>文件</w:t>
      </w:r>
      <w:r w:rsidR="008304E8" w:rsidRPr="004F2CF3">
        <w:rPr>
          <w:rFonts w:ascii="微软雅黑" w:eastAsia="微软雅黑" w:hAnsi="微软雅黑" w:hint="eastAsia"/>
        </w:rPr>
        <w:t>的运作要求</w:t>
      </w:r>
      <w:r w:rsidRPr="004F2CF3">
        <w:rPr>
          <w:rFonts w:ascii="微软雅黑" w:eastAsia="微软雅黑" w:hAnsi="微软雅黑" w:hint="eastAsia"/>
        </w:rPr>
        <w:t>，</w:t>
      </w:r>
      <w:r w:rsidR="008B0091">
        <w:rPr>
          <w:rFonts w:ascii="微软雅黑" w:eastAsia="微软雅黑" w:hAnsi="微软雅黑" w:hint="eastAsia"/>
        </w:rPr>
        <w:t>认可机构</w:t>
      </w:r>
      <w:r w:rsidR="007F30E7">
        <w:rPr>
          <w:rFonts w:ascii="微软雅黑" w:eastAsia="微软雅黑" w:hAnsi="微软雅黑" w:hint="eastAsia"/>
        </w:rPr>
        <w:t>（</w:t>
      </w:r>
      <w:r w:rsidR="007F30E7" w:rsidRPr="004F2CF3">
        <w:rPr>
          <w:rFonts w:ascii="微软雅黑" w:eastAsia="微软雅黑" w:hAnsi="微软雅黑" w:hint="eastAsia"/>
        </w:rPr>
        <w:t>ABs</w:t>
      </w:r>
      <w:r w:rsidR="007F30E7">
        <w:rPr>
          <w:rFonts w:ascii="微软雅黑" w:eastAsia="微软雅黑" w:hAnsi="微软雅黑" w:hint="eastAsia"/>
        </w:rPr>
        <w:t>）</w:t>
      </w:r>
      <w:r w:rsidR="008304E8" w:rsidRPr="004F2CF3">
        <w:rPr>
          <w:rFonts w:ascii="微软雅黑" w:eastAsia="微软雅黑" w:hAnsi="微软雅黑" w:hint="eastAsia"/>
        </w:rPr>
        <w:t>和</w:t>
      </w:r>
      <w:r w:rsidR="00F15601">
        <w:rPr>
          <w:rFonts w:ascii="微软雅黑" w:eastAsia="微软雅黑" w:hAnsi="微软雅黑" w:hint="eastAsia"/>
        </w:rPr>
        <w:t>合格评定</w:t>
      </w:r>
      <w:r w:rsidR="008B0091">
        <w:rPr>
          <w:rFonts w:ascii="微软雅黑" w:eastAsia="微软雅黑" w:hAnsi="微软雅黑" w:hint="eastAsia"/>
        </w:rPr>
        <w:t>机构</w:t>
      </w:r>
      <w:r w:rsidR="007F30E7">
        <w:rPr>
          <w:rFonts w:ascii="微软雅黑" w:eastAsia="微软雅黑" w:hAnsi="微软雅黑" w:hint="eastAsia"/>
        </w:rPr>
        <w:t>（</w:t>
      </w:r>
      <w:r w:rsidR="007F30E7" w:rsidRPr="004F2CF3">
        <w:rPr>
          <w:rFonts w:ascii="微软雅黑" w:eastAsia="微软雅黑" w:hAnsi="微软雅黑" w:hint="eastAsia"/>
        </w:rPr>
        <w:t>CABs</w:t>
      </w:r>
      <w:r w:rsidR="007F30E7">
        <w:rPr>
          <w:rFonts w:ascii="微软雅黑" w:eastAsia="微软雅黑" w:hAnsi="微软雅黑" w:hint="eastAsia"/>
        </w:rPr>
        <w:t>）</w:t>
      </w:r>
      <w:r w:rsidRPr="004F2CF3">
        <w:rPr>
          <w:rFonts w:ascii="微软雅黑" w:eastAsia="微软雅黑" w:hAnsi="微软雅黑" w:hint="eastAsia"/>
        </w:rPr>
        <w:t>需要建立(</w:t>
      </w:r>
      <w:r w:rsidR="004032DC">
        <w:rPr>
          <w:rFonts w:ascii="微软雅黑" w:eastAsia="微软雅黑" w:hAnsi="微软雅黑" w:hint="eastAsia"/>
        </w:rPr>
        <w:t>经过</w:t>
      </w:r>
      <w:r w:rsidRPr="004F2CF3">
        <w:rPr>
          <w:rFonts w:ascii="微软雅黑" w:eastAsia="微软雅黑" w:hAnsi="微软雅黑" w:hint="eastAsia"/>
        </w:rPr>
        <w:t>与</w:t>
      </w:r>
      <w:r w:rsidR="0097115A" w:rsidRPr="004F2CF3">
        <w:rPr>
          <w:rFonts w:ascii="微软雅黑" w:eastAsia="微软雅黑" w:hAnsi="微软雅黑" w:hint="eastAsia"/>
        </w:rPr>
        <w:t>获</w:t>
      </w:r>
      <w:r w:rsidRPr="004F2CF3">
        <w:rPr>
          <w:rFonts w:ascii="微软雅黑" w:eastAsia="微软雅黑" w:hAnsi="微软雅黑" w:hint="eastAsia"/>
        </w:rPr>
        <w:t>证组织协商)合理的</w:t>
      </w:r>
      <w:r w:rsidR="00341A97" w:rsidRPr="004F2CF3">
        <w:rPr>
          <w:rFonts w:ascii="微软雅黑" w:eastAsia="微软雅黑" w:hAnsi="微软雅黑" w:hint="eastAsia"/>
        </w:rPr>
        <w:t>行动</w:t>
      </w:r>
      <w:r w:rsidRPr="004F2CF3">
        <w:rPr>
          <w:rFonts w:ascii="微软雅黑" w:eastAsia="微软雅黑" w:hAnsi="微软雅黑" w:hint="eastAsia"/>
        </w:rPr>
        <w:t>方案。</w:t>
      </w:r>
    </w:p>
    <w:p w:rsidR="00EB782B" w:rsidRPr="004F2CF3" w:rsidRDefault="00D52400" w:rsidP="004F2CF3">
      <w:pPr>
        <w:adjustRightInd w:val="0"/>
        <w:snapToGrid w:val="0"/>
        <w:ind w:firstLine="420"/>
        <w:rPr>
          <w:rFonts w:ascii="微软雅黑" w:eastAsia="微软雅黑" w:hAnsi="微软雅黑"/>
        </w:rPr>
      </w:pPr>
      <w:r>
        <w:rPr>
          <w:rFonts w:ascii="微软雅黑" w:eastAsia="微软雅黑" w:hAnsi="微软雅黑" w:hint="eastAsia"/>
        </w:rPr>
        <w:t>合格评定</w:t>
      </w:r>
      <w:r w:rsidR="007F30E7">
        <w:rPr>
          <w:rFonts w:ascii="微软雅黑" w:eastAsia="微软雅黑" w:hAnsi="微软雅黑" w:hint="eastAsia"/>
        </w:rPr>
        <w:t>机构（</w:t>
      </w:r>
      <w:r w:rsidR="007F30E7" w:rsidRPr="004F2CF3">
        <w:rPr>
          <w:rFonts w:ascii="微软雅黑" w:eastAsia="微软雅黑" w:hAnsi="微软雅黑" w:hint="eastAsia"/>
        </w:rPr>
        <w:t>CAB</w:t>
      </w:r>
      <w:r w:rsidR="007F30E7">
        <w:rPr>
          <w:rFonts w:ascii="微软雅黑" w:eastAsia="微软雅黑" w:hAnsi="微软雅黑" w:hint="eastAsia"/>
        </w:rPr>
        <w:t>）</w:t>
      </w:r>
      <w:r>
        <w:rPr>
          <w:rFonts w:ascii="微软雅黑" w:eastAsia="微软雅黑" w:hAnsi="微软雅黑" w:hint="eastAsia"/>
        </w:rPr>
        <w:t>宜</w:t>
      </w:r>
      <w:r w:rsidR="00350B76">
        <w:rPr>
          <w:rFonts w:ascii="微软雅黑" w:eastAsia="微软雅黑" w:hAnsi="微软雅黑" w:hint="eastAsia"/>
        </w:rPr>
        <w:t>评审</w:t>
      </w:r>
      <w:r w:rsidR="00EB782B" w:rsidRPr="004F2CF3">
        <w:rPr>
          <w:rFonts w:ascii="微软雅黑" w:eastAsia="微软雅黑" w:hAnsi="微软雅黑" w:hint="eastAsia"/>
        </w:rPr>
        <w:t>持续认证的风险，并建立文件化的方针和流程，说明在认证组织受到异常事件影响时将采取的步骤。</w:t>
      </w:r>
    </w:p>
    <w:p w:rsidR="00264D68" w:rsidRPr="004F2CF3" w:rsidRDefault="00D52400" w:rsidP="004F2CF3">
      <w:pPr>
        <w:adjustRightInd w:val="0"/>
        <w:snapToGrid w:val="0"/>
        <w:ind w:firstLine="420"/>
        <w:rPr>
          <w:rFonts w:ascii="微软雅黑" w:eastAsia="微软雅黑" w:hAnsi="微软雅黑"/>
        </w:rPr>
      </w:pPr>
      <w:r>
        <w:rPr>
          <w:rFonts w:ascii="微软雅黑" w:eastAsia="微软雅黑" w:hAnsi="微软雅黑" w:hint="eastAsia"/>
        </w:rPr>
        <w:t>合格评定</w:t>
      </w:r>
      <w:r w:rsidR="007F30E7">
        <w:rPr>
          <w:rFonts w:ascii="微软雅黑" w:eastAsia="微软雅黑" w:hAnsi="微软雅黑" w:hint="eastAsia"/>
        </w:rPr>
        <w:t>机构（</w:t>
      </w:r>
      <w:r w:rsidR="006915FB">
        <w:rPr>
          <w:rFonts w:ascii="微软雅黑" w:eastAsia="微软雅黑" w:hAnsi="微软雅黑" w:hint="eastAsia"/>
        </w:rPr>
        <w:t>CAB</w:t>
      </w:r>
      <w:r w:rsidR="007F30E7">
        <w:rPr>
          <w:rFonts w:ascii="微软雅黑" w:eastAsia="微软雅黑" w:hAnsi="微软雅黑" w:hint="eastAsia"/>
        </w:rPr>
        <w:t>）</w:t>
      </w:r>
      <w:r w:rsidR="00F25F89" w:rsidRPr="004F2CF3">
        <w:rPr>
          <w:rFonts w:ascii="微软雅黑" w:eastAsia="微软雅黑" w:hAnsi="微软雅黑" w:hint="eastAsia"/>
        </w:rPr>
        <w:t>制定的方针</w:t>
      </w:r>
      <w:r w:rsidR="00D85264" w:rsidRPr="004F2CF3">
        <w:rPr>
          <w:rFonts w:ascii="微软雅黑" w:eastAsia="微软雅黑" w:hAnsi="微软雅黑" w:hint="eastAsia"/>
        </w:rPr>
        <w:t>和流程</w:t>
      </w:r>
      <w:proofErr w:type="gramStart"/>
      <w:r>
        <w:rPr>
          <w:rFonts w:ascii="微软雅黑" w:eastAsia="微软雅黑" w:hAnsi="微软雅黑" w:hint="eastAsia"/>
        </w:rPr>
        <w:t>宜</w:t>
      </w:r>
      <w:r w:rsidR="00121C08">
        <w:rPr>
          <w:rFonts w:ascii="微软雅黑" w:eastAsia="微软雅黑" w:hAnsi="微软雅黑" w:hint="eastAsia"/>
        </w:rPr>
        <w:t>确定</w:t>
      </w:r>
      <w:proofErr w:type="gramEnd"/>
      <w:r w:rsidR="00D85264" w:rsidRPr="004F2CF3">
        <w:rPr>
          <w:rFonts w:ascii="微软雅黑" w:eastAsia="微软雅黑" w:hAnsi="微软雅黑" w:hint="eastAsia"/>
        </w:rPr>
        <w:t>评审获证组织当前和预期未来状况的方法，并</w:t>
      </w:r>
      <w:r w:rsidR="00121C08">
        <w:rPr>
          <w:rFonts w:ascii="微软雅黑" w:eastAsia="微软雅黑" w:hAnsi="微软雅黑" w:hint="eastAsia"/>
        </w:rPr>
        <w:t>确定</w:t>
      </w:r>
      <w:r w:rsidR="00D85264" w:rsidRPr="004F2CF3">
        <w:rPr>
          <w:rFonts w:ascii="微软雅黑" w:eastAsia="微软雅黑" w:hAnsi="微软雅黑" w:hint="eastAsia"/>
        </w:rPr>
        <w:t>替代性的潜在短期评审组织的方法，以验证其管理体系的持续有效性。</w:t>
      </w:r>
    </w:p>
    <w:p w:rsidR="00264D68" w:rsidRPr="004F2CF3" w:rsidRDefault="00264D68" w:rsidP="004F2CF3">
      <w:pPr>
        <w:adjustRightInd w:val="0"/>
        <w:snapToGrid w:val="0"/>
        <w:ind w:firstLine="420"/>
        <w:rPr>
          <w:rFonts w:ascii="微软雅黑" w:eastAsia="微软雅黑" w:hAnsi="微软雅黑"/>
        </w:rPr>
      </w:pPr>
      <w:r w:rsidRPr="004F2CF3">
        <w:rPr>
          <w:rFonts w:ascii="微软雅黑" w:eastAsia="微软雅黑" w:hAnsi="微软雅黑" w:hint="eastAsia"/>
        </w:rPr>
        <w:t>为了使</w:t>
      </w:r>
      <w:r w:rsidR="00D52400">
        <w:rPr>
          <w:rFonts w:ascii="微软雅黑" w:eastAsia="微软雅黑" w:hAnsi="微软雅黑" w:hint="eastAsia"/>
        </w:rPr>
        <w:t>合格评定</w:t>
      </w:r>
      <w:r w:rsidR="007F30E7">
        <w:rPr>
          <w:rFonts w:ascii="微软雅黑" w:eastAsia="微软雅黑" w:hAnsi="微软雅黑" w:hint="eastAsia"/>
        </w:rPr>
        <w:t>机构（CAB）</w:t>
      </w:r>
      <w:r w:rsidR="00121C08">
        <w:rPr>
          <w:rFonts w:ascii="微软雅黑" w:eastAsia="微软雅黑" w:hAnsi="微软雅黑" w:hint="eastAsia"/>
        </w:rPr>
        <w:t>能够评价</w:t>
      </w:r>
      <w:r w:rsidRPr="004F2CF3">
        <w:rPr>
          <w:rFonts w:ascii="微软雅黑" w:eastAsia="微软雅黑" w:hAnsi="微软雅黑" w:hint="eastAsia"/>
        </w:rPr>
        <w:t>持续认证的风险，并了解</w:t>
      </w:r>
      <w:r w:rsidR="00121C08">
        <w:rPr>
          <w:rFonts w:ascii="微软雅黑" w:eastAsia="微软雅黑" w:hAnsi="微软雅黑" w:hint="eastAsia"/>
        </w:rPr>
        <w:t>获</w:t>
      </w:r>
      <w:r w:rsidRPr="004F2CF3">
        <w:rPr>
          <w:rFonts w:ascii="微软雅黑" w:eastAsia="微软雅黑" w:hAnsi="微软雅黑" w:hint="eastAsia"/>
        </w:rPr>
        <w:t>认证组织当前和预期的未来情况，</w:t>
      </w:r>
      <w:r w:rsidR="00B809C5">
        <w:rPr>
          <w:rFonts w:ascii="微软雅黑" w:eastAsia="微软雅黑" w:hAnsi="微软雅黑" w:hint="eastAsia"/>
        </w:rPr>
        <w:t>合格评定</w:t>
      </w:r>
      <w:r w:rsidR="007F30E7">
        <w:rPr>
          <w:rFonts w:ascii="微软雅黑" w:eastAsia="微软雅黑" w:hAnsi="微软雅黑" w:hint="eastAsia"/>
        </w:rPr>
        <w:t>机构（</w:t>
      </w:r>
      <w:r w:rsidR="007F30E7" w:rsidRPr="004F2CF3">
        <w:rPr>
          <w:rFonts w:ascii="微软雅黑" w:eastAsia="微软雅黑" w:hAnsi="微软雅黑" w:hint="eastAsia"/>
        </w:rPr>
        <w:t>CAB</w:t>
      </w:r>
      <w:r w:rsidR="007F30E7">
        <w:rPr>
          <w:rFonts w:ascii="微软雅黑" w:eastAsia="微软雅黑" w:hAnsi="微软雅黑" w:hint="eastAsia"/>
        </w:rPr>
        <w:t>）</w:t>
      </w:r>
      <w:r w:rsidR="00B809C5" w:rsidRPr="007C099A">
        <w:rPr>
          <w:rFonts w:ascii="微软雅黑" w:eastAsia="微软雅黑" w:hAnsi="微软雅黑" w:hint="eastAsia"/>
        </w:rPr>
        <w:t>宜</w:t>
      </w:r>
      <w:r w:rsidRPr="00036256">
        <w:rPr>
          <w:rFonts w:ascii="微软雅黑" w:eastAsia="微软雅黑" w:hAnsi="微软雅黑" w:hint="eastAsia"/>
        </w:rPr>
        <w:t>在</w:t>
      </w:r>
      <w:r w:rsidRPr="004F2CF3">
        <w:rPr>
          <w:rFonts w:ascii="微软雅黑" w:eastAsia="微软雅黑" w:hAnsi="微软雅黑" w:hint="eastAsia"/>
        </w:rPr>
        <w:t>决定适当的行动方案之前，从</w:t>
      </w:r>
      <w:r w:rsidR="003745EF" w:rsidRPr="004F2CF3">
        <w:rPr>
          <w:rFonts w:ascii="微软雅黑" w:eastAsia="微软雅黑" w:hAnsi="微软雅黑" w:hint="eastAsia"/>
        </w:rPr>
        <w:t>获证</w:t>
      </w:r>
      <w:r w:rsidRPr="004F2CF3">
        <w:rPr>
          <w:rFonts w:ascii="微软雅黑" w:eastAsia="微软雅黑" w:hAnsi="微软雅黑" w:hint="eastAsia"/>
        </w:rPr>
        <w:t>组织处收集必要的信息。适用时，</w:t>
      </w:r>
      <w:r w:rsidR="00B809C5">
        <w:rPr>
          <w:rFonts w:ascii="微软雅黑" w:eastAsia="微软雅黑" w:hAnsi="微软雅黑" w:hint="eastAsia"/>
        </w:rPr>
        <w:t>合格评定</w:t>
      </w:r>
      <w:r w:rsidR="006915FB">
        <w:rPr>
          <w:rFonts w:ascii="微软雅黑" w:eastAsia="微软雅黑" w:hAnsi="微软雅黑" w:hint="eastAsia"/>
        </w:rPr>
        <w:t>机构（</w:t>
      </w:r>
      <w:r w:rsidR="006915FB" w:rsidRPr="004F2CF3">
        <w:rPr>
          <w:rFonts w:ascii="微软雅黑" w:eastAsia="微软雅黑" w:hAnsi="微软雅黑" w:hint="eastAsia"/>
        </w:rPr>
        <w:t>CAB</w:t>
      </w:r>
      <w:r w:rsidR="006915FB">
        <w:rPr>
          <w:rFonts w:ascii="微软雅黑" w:eastAsia="微软雅黑" w:hAnsi="微软雅黑" w:hint="eastAsia"/>
        </w:rPr>
        <w:t>）</w:t>
      </w:r>
      <w:r w:rsidRPr="004F2CF3">
        <w:rPr>
          <w:rFonts w:ascii="微软雅黑" w:eastAsia="微软雅黑" w:hAnsi="微软雅黑" w:hint="eastAsia"/>
        </w:rPr>
        <w:t>收集的信息</w:t>
      </w:r>
      <w:proofErr w:type="gramStart"/>
      <w:r w:rsidR="00D52400">
        <w:rPr>
          <w:rFonts w:ascii="微软雅黑" w:eastAsia="微软雅黑" w:hAnsi="微软雅黑" w:hint="eastAsia"/>
        </w:rPr>
        <w:t>宜</w:t>
      </w:r>
      <w:r w:rsidRPr="004F2CF3">
        <w:rPr>
          <w:rFonts w:ascii="微软雅黑" w:eastAsia="微软雅黑" w:hAnsi="微软雅黑" w:hint="eastAsia"/>
        </w:rPr>
        <w:t>包括</w:t>
      </w:r>
      <w:proofErr w:type="gramEnd"/>
      <w:r w:rsidRPr="004F2CF3">
        <w:rPr>
          <w:rFonts w:ascii="微软雅黑" w:eastAsia="微软雅黑" w:hAnsi="微软雅黑" w:hint="eastAsia"/>
        </w:rPr>
        <w:t>以下内容:</w:t>
      </w:r>
    </w:p>
    <w:p w:rsidR="00264D68" w:rsidRPr="004F2CF3" w:rsidRDefault="00264D68" w:rsidP="004F2CF3">
      <w:pPr>
        <w:pStyle w:val="a3"/>
        <w:numPr>
          <w:ilvl w:val="0"/>
          <w:numId w:val="2"/>
        </w:numPr>
        <w:adjustRightInd w:val="0"/>
        <w:snapToGrid w:val="0"/>
        <w:ind w:firstLineChars="0"/>
        <w:rPr>
          <w:rFonts w:ascii="微软雅黑" w:eastAsia="微软雅黑" w:hAnsi="微软雅黑"/>
        </w:rPr>
      </w:pPr>
      <w:r w:rsidRPr="004F2CF3">
        <w:rPr>
          <w:rFonts w:ascii="微软雅黑" w:eastAsia="微软雅黑" w:hAnsi="微软雅黑" w:hint="eastAsia"/>
        </w:rPr>
        <w:t>组织何时能够正常运作？</w:t>
      </w:r>
    </w:p>
    <w:p w:rsidR="0097115A" w:rsidRPr="004F2CF3" w:rsidRDefault="00264D68" w:rsidP="004F2CF3">
      <w:pPr>
        <w:pStyle w:val="a3"/>
        <w:numPr>
          <w:ilvl w:val="0"/>
          <w:numId w:val="2"/>
        </w:numPr>
        <w:adjustRightInd w:val="0"/>
        <w:snapToGrid w:val="0"/>
        <w:ind w:firstLineChars="0"/>
        <w:rPr>
          <w:rFonts w:ascii="微软雅黑" w:eastAsia="微软雅黑" w:hAnsi="微软雅黑"/>
        </w:rPr>
      </w:pPr>
      <w:r w:rsidRPr="004F2CF3">
        <w:rPr>
          <w:rFonts w:ascii="微软雅黑" w:eastAsia="微软雅黑" w:hAnsi="微软雅黑" w:hint="eastAsia"/>
        </w:rPr>
        <w:t>组织何时能够运送产品或执行当前认证范围内</w:t>
      </w:r>
      <w:r w:rsidR="00121C08">
        <w:rPr>
          <w:rFonts w:ascii="微软雅黑" w:eastAsia="微软雅黑" w:hAnsi="微软雅黑" w:hint="eastAsia"/>
        </w:rPr>
        <w:t>确认</w:t>
      </w:r>
      <w:r w:rsidRPr="004F2CF3">
        <w:rPr>
          <w:rFonts w:ascii="微软雅黑" w:eastAsia="微软雅黑" w:hAnsi="微软雅黑" w:hint="eastAsia"/>
        </w:rPr>
        <w:t>的服务？</w:t>
      </w:r>
    </w:p>
    <w:p w:rsidR="00C659A2" w:rsidRPr="004F2CF3" w:rsidRDefault="00C659A2" w:rsidP="004F2CF3">
      <w:pPr>
        <w:pStyle w:val="a3"/>
        <w:numPr>
          <w:ilvl w:val="0"/>
          <w:numId w:val="2"/>
        </w:numPr>
        <w:adjustRightInd w:val="0"/>
        <w:snapToGrid w:val="0"/>
        <w:ind w:firstLineChars="0"/>
        <w:rPr>
          <w:rFonts w:ascii="微软雅黑" w:eastAsia="微软雅黑" w:hAnsi="微软雅黑"/>
        </w:rPr>
      </w:pPr>
      <w:r w:rsidRPr="004F2CF3">
        <w:rPr>
          <w:rFonts w:ascii="微软雅黑" w:eastAsia="微软雅黑" w:hAnsi="微软雅黑" w:hint="eastAsia"/>
        </w:rPr>
        <w:lastRenderedPageBreak/>
        <w:t>组织是否需要使用替代的制造和/或</w:t>
      </w:r>
      <w:r w:rsidR="00D52400">
        <w:rPr>
          <w:rFonts w:ascii="微软雅黑" w:eastAsia="微软雅黑" w:hAnsi="微软雅黑" w:hint="eastAsia"/>
        </w:rPr>
        <w:t>分销</w:t>
      </w:r>
      <w:r w:rsidRPr="004F2CF3">
        <w:rPr>
          <w:rFonts w:ascii="微软雅黑" w:eastAsia="微软雅黑" w:hAnsi="微软雅黑" w:hint="eastAsia"/>
        </w:rPr>
        <w:t>现场？如果是，这些现场目前是否包含在当前认证</w:t>
      </w:r>
      <w:r w:rsidR="00D46162">
        <w:rPr>
          <w:rFonts w:ascii="微软雅黑" w:eastAsia="微软雅黑" w:hAnsi="微软雅黑" w:hint="eastAsia"/>
        </w:rPr>
        <w:t>范围</w:t>
      </w:r>
      <w:r w:rsidRPr="004F2CF3">
        <w:rPr>
          <w:rFonts w:ascii="微软雅黑" w:eastAsia="微软雅黑" w:hAnsi="微软雅黑" w:hint="eastAsia"/>
        </w:rPr>
        <w:t>中，或者是否需要</w:t>
      </w:r>
      <w:r w:rsidR="00D46162">
        <w:rPr>
          <w:rFonts w:ascii="微软雅黑" w:eastAsia="微软雅黑" w:hAnsi="微软雅黑" w:hint="eastAsia"/>
        </w:rPr>
        <w:t>接受</w:t>
      </w:r>
      <w:r w:rsidR="00B951CF">
        <w:rPr>
          <w:rFonts w:ascii="微软雅黑" w:eastAsia="微软雅黑" w:hAnsi="微软雅黑" w:hint="eastAsia"/>
        </w:rPr>
        <w:t>评价</w:t>
      </w:r>
      <w:r w:rsidRPr="004F2CF3">
        <w:rPr>
          <w:rFonts w:ascii="微软雅黑" w:eastAsia="微软雅黑" w:hAnsi="微软雅黑" w:hint="eastAsia"/>
        </w:rPr>
        <w:t>？</w:t>
      </w:r>
    </w:p>
    <w:p w:rsidR="00C659A2" w:rsidRPr="004F2CF3" w:rsidRDefault="00C659A2" w:rsidP="004F2CF3">
      <w:pPr>
        <w:pStyle w:val="a3"/>
        <w:numPr>
          <w:ilvl w:val="0"/>
          <w:numId w:val="2"/>
        </w:numPr>
        <w:adjustRightInd w:val="0"/>
        <w:snapToGrid w:val="0"/>
        <w:ind w:firstLineChars="0"/>
        <w:rPr>
          <w:rFonts w:ascii="微软雅黑" w:eastAsia="微软雅黑" w:hAnsi="微软雅黑"/>
        </w:rPr>
      </w:pPr>
      <w:r w:rsidRPr="004F2CF3">
        <w:rPr>
          <w:rFonts w:ascii="微软雅黑" w:eastAsia="微软雅黑" w:hAnsi="微软雅黑" w:hint="eastAsia"/>
        </w:rPr>
        <w:t>现有库存是否仍然符合客户</w:t>
      </w:r>
      <w:r w:rsidR="004D52E3" w:rsidRPr="004F2CF3">
        <w:rPr>
          <w:rFonts w:ascii="微软雅黑" w:eastAsia="微软雅黑" w:hAnsi="微软雅黑" w:hint="eastAsia"/>
        </w:rPr>
        <w:t>的</w:t>
      </w:r>
      <w:r w:rsidRPr="004F2CF3">
        <w:rPr>
          <w:rFonts w:ascii="微软雅黑" w:eastAsia="微软雅黑" w:hAnsi="微软雅黑" w:hint="eastAsia"/>
        </w:rPr>
        <w:t>规格，或者</w:t>
      </w:r>
      <w:r w:rsidR="004D52E3" w:rsidRPr="004F2CF3">
        <w:rPr>
          <w:rFonts w:ascii="微软雅黑" w:eastAsia="微软雅黑" w:hAnsi="微软雅黑" w:hint="eastAsia"/>
        </w:rPr>
        <w:t>获证</w:t>
      </w:r>
      <w:r w:rsidRPr="004F2CF3">
        <w:rPr>
          <w:rFonts w:ascii="微软雅黑" w:eastAsia="微软雅黑" w:hAnsi="微软雅黑" w:hint="eastAsia"/>
        </w:rPr>
        <w:t>组织是否</w:t>
      </w:r>
      <w:r w:rsidR="0024438E">
        <w:rPr>
          <w:rFonts w:ascii="微软雅黑" w:eastAsia="微软雅黑" w:hAnsi="微软雅黑" w:hint="eastAsia"/>
        </w:rPr>
        <w:t>将</w:t>
      </w:r>
      <w:r w:rsidRPr="004F2CF3">
        <w:rPr>
          <w:rFonts w:ascii="微软雅黑" w:eastAsia="微软雅黑" w:hAnsi="微软雅黑" w:hint="eastAsia"/>
        </w:rPr>
        <w:t>就可能的让步与其客户</w:t>
      </w:r>
      <w:r w:rsidR="004D52E3" w:rsidRPr="004F2CF3">
        <w:rPr>
          <w:rFonts w:ascii="微软雅黑" w:eastAsia="微软雅黑" w:hAnsi="微软雅黑" w:hint="eastAsia"/>
        </w:rPr>
        <w:t>进行</w:t>
      </w:r>
      <w:r w:rsidRPr="004F2CF3">
        <w:rPr>
          <w:rFonts w:ascii="微软雅黑" w:eastAsia="微软雅黑" w:hAnsi="微软雅黑" w:hint="eastAsia"/>
        </w:rPr>
        <w:t>联系？</w:t>
      </w:r>
    </w:p>
    <w:p w:rsidR="00C659A2" w:rsidRPr="004F2CF3" w:rsidRDefault="00B61594" w:rsidP="004F2CF3">
      <w:pPr>
        <w:pStyle w:val="a3"/>
        <w:numPr>
          <w:ilvl w:val="0"/>
          <w:numId w:val="2"/>
        </w:numPr>
        <w:adjustRightInd w:val="0"/>
        <w:snapToGrid w:val="0"/>
        <w:ind w:firstLineChars="0"/>
        <w:rPr>
          <w:rFonts w:ascii="微软雅黑" w:eastAsia="微软雅黑" w:hAnsi="微软雅黑"/>
        </w:rPr>
      </w:pPr>
      <w:r w:rsidRPr="004F2CF3">
        <w:rPr>
          <w:rFonts w:ascii="微软雅黑" w:eastAsia="微软雅黑" w:hAnsi="微软雅黑" w:hint="eastAsia"/>
        </w:rPr>
        <w:t>如果</w:t>
      </w:r>
      <w:r w:rsidR="00C659A2" w:rsidRPr="004F2CF3">
        <w:rPr>
          <w:rFonts w:ascii="微软雅黑" w:eastAsia="微软雅黑" w:hAnsi="微软雅黑" w:hint="eastAsia"/>
        </w:rPr>
        <w:t>组织</w:t>
      </w:r>
      <w:r w:rsidR="00B951CF">
        <w:rPr>
          <w:rFonts w:ascii="微软雅黑" w:eastAsia="微软雅黑" w:hAnsi="微软雅黑" w:hint="eastAsia"/>
        </w:rPr>
        <w:t>获得</w:t>
      </w:r>
      <w:r w:rsidR="00B951CF" w:rsidRPr="004F2CF3">
        <w:rPr>
          <w:rFonts w:ascii="微软雅黑" w:eastAsia="微软雅黑" w:hAnsi="微软雅黑" w:hint="eastAsia"/>
        </w:rPr>
        <w:t>认证的管理体系</w:t>
      </w:r>
      <w:r w:rsidR="00C659A2" w:rsidRPr="004F2CF3">
        <w:rPr>
          <w:rFonts w:ascii="微软雅黑" w:eastAsia="微软雅黑" w:hAnsi="微软雅黑" w:hint="eastAsia"/>
        </w:rPr>
        <w:t>要求</w:t>
      </w:r>
      <w:r w:rsidR="00B951CF">
        <w:rPr>
          <w:rFonts w:ascii="微软雅黑" w:eastAsia="微软雅黑" w:hAnsi="微软雅黑" w:hint="eastAsia"/>
        </w:rPr>
        <w:t>组织</w:t>
      </w:r>
      <w:r w:rsidRPr="004F2CF3">
        <w:rPr>
          <w:rFonts w:ascii="微软雅黑" w:eastAsia="微软雅黑" w:hAnsi="微软雅黑" w:hint="eastAsia"/>
        </w:rPr>
        <w:t>实施</w:t>
      </w:r>
      <w:r w:rsidR="00C659A2" w:rsidRPr="004F2CF3">
        <w:rPr>
          <w:rFonts w:ascii="微软雅黑" w:eastAsia="微软雅黑" w:hAnsi="微软雅黑" w:hint="eastAsia"/>
        </w:rPr>
        <w:t>灾难恢复计划或应急响应计划</w:t>
      </w:r>
      <w:r w:rsidR="00B951CF">
        <w:rPr>
          <w:rFonts w:ascii="微软雅黑" w:eastAsia="微软雅黑" w:hAnsi="微软雅黑" w:hint="eastAsia"/>
        </w:rPr>
        <w:t>，</w:t>
      </w:r>
      <w:r w:rsidRPr="004F2CF3">
        <w:rPr>
          <w:rFonts w:ascii="微软雅黑" w:eastAsia="微软雅黑" w:hAnsi="微软雅黑" w:hint="eastAsia"/>
        </w:rPr>
        <w:t>获证</w:t>
      </w:r>
      <w:r w:rsidR="00C659A2" w:rsidRPr="004F2CF3">
        <w:rPr>
          <w:rFonts w:ascii="微软雅黑" w:eastAsia="微软雅黑" w:hAnsi="微软雅黑" w:hint="eastAsia"/>
        </w:rPr>
        <w:t>组织是否实施了该计划，该计划是否有效？</w:t>
      </w:r>
    </w:p>
    <w:p w:rsidR="00C35F85" w:rsidRPr="004F2CF3" w:rsidRDefault="00262F3A" w:rsidP="004F2CF3">
      <w:pPr>
        <w:pStyle w:val="a3"/>
        <w:numPr>
          <w:ilvl w:val="0"/>
          <w:numId w:val="2"/>
        </w:numPr>
        <w:adjustRightInd w:val="0"/>
        <w:snapToGrid w:val="0"/>
        <w:ind w:firstLineChars="0"/>
        <w:rPr>
          <w:rFonts w:ascii="微软雅黑" w:eastAsia="微软雅黑" w:hAnsi="微软雅黑"/>
        </w:rPr>
      </w:pPr>
      <w:r>
        <w:rPr>
          <w:rFonts w:ascii="微软雅黑" w:eastAsia="微软雅黑" w:hAnsi="微软雅黑" w:hint="eastAsia"/>
        </w:rPr>
        <w:t>获证组织是否</w:t>
      </w:r>
      <w:r w:rsidR="0024438E">
        <w:rPr>
          <w:rFonts w:ascii="微软雅黑" w:eastAsia="微软雅黑" w:hAnsi="微软雅黑" w:hint="eastAsia"/>
        </w:rPr>
        <w:t>会</w:t>
      </w:r>
      <w:r>
        <w:rPr>
          <w:rFonts w:ascii="微软雅黑" w:eastAsia="微软雅黑" w:hAnsi="微软雅黑" w:hint="eastAsia"/>
        </w:rPr>
        <w:t>将</w:t>
      </w:r>
      <w:r w:rsidR="00C35F85" w:rsidRPr="004F2CF3">
        <w:rPr>
          <w:rFonts w:ascii="微软雅黑" w:eastAsia="微软雅黑" w:hAnsi="微软雅黑" w:hint="eastAsia"/>
        </w:rPr>
        <w:t>某些流程和/或服务或装运的产品分包给其他组织？如果是，获证组织将如何控制其他组织的活动？</w:t>
      </w:r>
    </w:p>
    <w:p w:rsidR="00CB177A" w:rsidRPr="004F2CF3" w:rsidRDefault="00CB177A" w:rsidP="004F2CF3">
      <w:pPr>
        <w:pStyle w:val="a3"/>
        <w:numPr>
          <w:ilvl w:val="0"/>
          <w:numId w:val="2"/>
        </w:numPr>
        <w:adjustRightInd w:val="0"/>
        <w:snapToGrid w:val="0"/>
        <w:ind w:firstLineChars="0"/>
        <w:rPr>
          <w:rFonts w:ascii="微软雅黑" w:eastAsia="微软雅黑" w:hAnsi="微软雅黑"/>
        </w:rPr>
      </w:pPr>
      <w:r w:rsidRPr="004F2CF3">
        <w:rPr>
          <w:rFonts w:ascii="微软雅黑" w:eastAsia="微软雅黑" w:hAnsi="微软雅黑" w:hint="eastAsia"/>
        </w:rPr>
        <w:t>管理体系的运行受到何种程度的影响？</w:t>
      </w:r>
    </w:p>
    <w:p w:rsidR="00CB177A" w:rsidRPr="004F2CF3" w:rsidRDefault="00D46162" w:rsidP="004F2CF3">
      <w:pPr>
        <w:pStyle w:val="a3"/>
        <w:numPr>
          <w:ilvl w:val="0"/>
          <w:numId w:val="2"/>
        </w:numPr>
        <w:adjustRightInd w:val="0"/>
        <w:snapToGrid w:val="0"/>
        <w:ind w:firstLineChars="0"/>
        <w:rPr>
          <w:rFonts w:ascii="微软雅黑" w:eastAsia="微软雅黑" w:hAnsi="微软雅黑"/>
        </w:rPr>
      </w:pPr>
      <w:r>
        <w:rPr>
          <w:rFonts w:ascii="微软雅黑" w:eastAsia="微软雅黑" w:hAnsi="微软雅黑" w:hint="eastAsia"/>
        </w:rPr>
        <w:t>获</w:t>
      </w:r>
      <w:r w:rsidR="00CB177A" w:rsidRPr="004F2CF3">
        <w:rPr>
          <w:rFonts w:ascii="微软雅黑" w:eastAsia="微软雅黑" w:hAnsi="微软雅黑" w:hint="eastAsia"/>
        </w:rPr>
        <w:t>认证组织是否进行了影响评</w:t>
      </w:r>
      <w:r>
        <w:rPr>
          <w:rFonts w:ascii="微软雅黑" w:eastAsia="微软雅黑" w:hAnsi="微软雅黑" w:hint="eastAsia"/>
        </w:rPr>
        <w:t>价</w:t>
      </w:r>
      <w:r w:rsidR="00CB177A" w:rsidRPr="004F2CF3">
        <w:rPr>
          <w:rFonts w:ascii="微软雅黑" w:eastAsia="微软雅黑" w:hAnsi="微软雅黑" w:hint="eastAsia"/>
        </w:rPr>
        <w:t>？</w:t>
      </w:r>
    </w:p>
    <w:p w:rsidR="00CB177A" w:rsidRPr="004F2CF3" w:rsidRDefault="00CB177A" w:rsidP="004F2CF3">
      <w:pPr>
        <w:pStyle w:val="a3"/>
        <w:numPr>
          <w:ilvl w:val="0"/>
          <w:numId w:val="2"/>
        </w:numPr>
        <w:adjustRightInd w:val="0"/>
        <w:snapToGrid w:val="0"/>
        <w:ind w:firstLineChars="0"/>
        <w:rPr>
          <w:rFonts w:ascii="微软雅黑" w:eastAsia="微软雅黑" w:hAnsi="微软雅黑"/>
        </w:rPr>
      </w:pPr>
      <w:r w:rsidRPr="004F2CF3">
        <w:rPr>
          <w:rFonts w:ascii="微软雅黑" w:eastAsia="微软雅黑" w:hAnsi="微软雅黑" w:hint="eastAsia"/>
        </w:rPr>
        <w:t>适当时，确定</w:t>
      </w:r>
      <w:r w:rsidR="00D46162">
        <w:rPr>
          <w:rFonts w:ascii="微软雅黑" w:eastAsia="微软雅黑" w:hAnsi="微软雅黑" w:hint="eastAsia"/>
        </w:rPr>
        <w:t>可以</w:t>
      </w:r>
      <w:r w:rsidRPr="004F2CF3">
        <w:rPr>
          <w:rFonts w:ascii="微软雅黑" w:eastAsia="微软雅黑" w:hAnsi="微软雅黑" w:hint="eastAsia"/>
        </w:rPr>
        <w:t>替代的抽样地点。</w:t>
      </w:r>
    </w:p>
    <w:p w:rsidR="00D74570" w:rsidRPr="004F2CF3" w:rsidRDefault="00D74570" w:rsidP="004F2CF3">
      <w:pPr>
        <w:adjustRightInd w:val="0"/>
        <w:snapToGrid w:val="0"/>
        <w:rPr>
          <w:rFonts w:ascii="微软雅黑" w:eastAsia="微软雅黑" w:hAnsi="微软雅黑"/>
        </w:rPr>
      </w:pPr>
    </w:p>
    <w:p w:rsidR="008E2D56" w:rsidRPr="004F2CF3" w:rsidRDefault="00D74570" w:rsidP="004F2CF3">
      <w:pPr>
        <w:adjustRightInd w:val="0"/>
        <w:snapToGrid w:val="0"/>
        <w:ind w:firstLine="420"/>
        <w:rPr>
          <w:rFonts w:ascii="微软雅黑" w:eastAsia="微软雅黑" w:hAnsi="微软雅黑"/>
        </w:rPr>
      </w:pPr>
      <w:r w:rsidRPr="004F2CF3">
        <w:rPr>
          <w:rFonts w:ascii="微软雅黑" w:eastAsia="微软雅黑" w:hAnsi="微软雅黑" w:hint="eastAsia"/>
        </w:rPr>
        <w:t>如果持续认证的风险较低，并且基于收集</w:t>
      </w:r>
      <w:r w:rsidR="00D46162">
        <w:rPr>
          <w:rFonts w:ascii="微软雅黑" w:eastAsia="微软雅黑" w:hAnsi="微软雅黑" w:hint="eastAsia"/>
        </w:rPr>
        <w:t>到</w:t>
      </w:r>
      <w:r w:rsidRPr="004F2CF3">
        <w:rPr>
          <w:rFonts w:ascii="微软雅黑" w:eastAsia="微软雅黑" w:hAnsi="微软雅黑" w:hint="eastAsia"/>
        </w:rPr>
        <w:t>的信息，</w:t>
      </w:r>
      <w:r w:rsidR="00004053">
        <w:rPr>
          <w:rFonts w:ascii="微软雅黑" w:eastAsia="微软雅黑" w:hAnsi="微软雅黑" w:hint="eastAsia"/>
        </w:rPr>
        <w:t>合格评定</w:t>
      </w:r>
      <w:r w:rsidR="00262F3A">
        <w:rPr>
          <w:rFonts w:ascii="微软雅黑" w:eastAsia="微软雅黑" w:hAnsi="微软雅黑" w:hint="eastAsia"/>
        </w:rPr>
        <w:t>机构（</w:t>
      </w:r>
      <w:r w:rsidR="00262F3A" w:rsidRPr="004F2CF3">
        <w:rPr>
          <w:rFonts w:ascii="微软雅黑" w:eastAsia="微软雅黑" w:hAnsi="微软雅黑" w:hint="eastAsia"/>
        </w:rPr>
        <w:t>CABs</w:t>
      </w:r>
      <w:r w:rsidR="00262F3A">
        <w:rPr>
          <w:rFonts w:ascii="微软雅黑" w:eastAsia="微软雅黑" w:hAnsi="微软雅黑" w:hint="eastAsia"/>
        </w:rPr>
        <w:t>）</w:t>
      </w:r>
      <w:r w:rsidR="002508AC" w:rsidRPr="004F2CF3">
        <w:rPr>
          <w:rFonts w:ascii="微软雅黑" w:eastAsia="微软雅黑" w:hAnsi="微软雅黑" w:hint="eastAsia"/>
        </w:rPr>
        <w:t>可能需要考虑替代的短期评审</w:t>
      </w:r>
      <w:r w:rsidRPr="004F2CF3">
        <w:rPr>
          <w:rFonts w:ascii="微软雅黑" w:eastAsia="微软雅黑" w:hAnsi="微软雅黑" w:hint="eastAsia"/>
        </w:rPr>
        <w:t>方法，以验证组织的管理体系的持续有效性。这可能包括要求</w:t>
      </w:r>
      <w:r w:rsidR="002508AC" w:rsidRPr="004F2CF3">
        <w:rPr>
          <w:rFonts w:ascii="微软雅黑" w:eastAsia="微软雅黑" w:hAnsi="微软雅黑" w:hint="eastAsia"/>
        </w:rPr>
        <w:t>组织提供</w:t>
      </w:r>
      <w:r w:rsidRPr="004F2CF3">
        <w:rPr>
          <w:rFonts w:ascii="微软雅黑" w:eastAsia="微软雅黑" w:hAnsi="微软雅黑" w:hint="eastAsia"/>
        </w:rPr>
        <w:t>相关文件</w:t>
      </w:r>
      <w:r w:rsidR="002508AC" w:rsidRPr="004F2CF3">
        <w:rPr>
          <w:rFonts w:ascii="微软雅黑" w:eastAsia="微软雅黑" w:hAnsi="微软雅黑" w:hint="eastAsia"/>
        </w:rPr>
        <w:t>（例如，管理评审会议记录、纠正措施记录、内审结果记录、检测/检</w:t>
      </w:r>
      <w:r w:rsidR="00004053">
        <w:rPr>
          <w:rFonts w:ascii="微软雅黑" w:eastAsia="微软雅黑" w:hAnsi="微软雅黑" w:hint="eastAsia"/>
        </w:rPr>
        <w:t>验</w:t>
      </w:r>
      <w:r w:rsidR="002508AC" w:rsidRPr="004F2CF3">
        <w:rPr>
          <w:rFonts w:ascii="微软雅黑" w:eastAsia="微软雅黑" w:hAnsi="微软雅黑" w:hint="eastAsia"/>
        </w:rPr>
        <w:t>报告等）</w:t>
      </w:r>
      <w:r w:rsidRPr="004F2CF3">
        <w:rPr>
          <w:rFonts w:ascii="微软雅黑" w:eastAsia="微软雅黑" w:hAnsi="微软雅黑" w:hint="eastAsia"/>
        </w:rPr>
        <w:t>。由</w:t>
      </w:r>
      <w:r w:rsidR="00004053">
        <w:rPr>
          <w:rFonts w:ascii="微软雅黑" w:eastAsia="微软雅黑" w:hAnsi="微软雅黑" w:hint="eastAsia"/>
        </w:rPr>
        <w:t>合格评定</w:t>
      </w:r>
      <w:r w:rsidR="00C948F2">
        <w:rPr>
          <w:rFonts w:ascii="微软雅黑" w:eastAsia="微软雅黑" w:hAnsi="微软雅黑" w:hint="eastAsia"/>
        </w:rPr>
        <w:t>机构（</w:t>
      </w:r>
      <w:r w:rsidR="00C948F2" w:rsidRPr="004F2CF3">
        <w:rPr>
          <w:rFonts w:ascii="微软雅黑" w:eastAsia="微软雅黑" w:hAnsi="微软雅黑" w:hint="eastAsia"/>
        </w:rPr>
        <w:t>CABs</w:t>
      </w:r>
      <w:r w:rsidR="00C948F2">
        <w:rPr>
          <w:rFonts w:ascii="微软雅黑" w:eastAsia="微软雅黑" w:hAnsi="微软雅黑" w:hint="eastAsia"/>
        </w:rPr>
        <w:t>）</w:t>
      </w:r>
      <w:r w:rsidRPr="004F2CF3">
        <w:rPr>
          <w:rFonts w:ascii="微软雅黑" w:eastAsia="微软雅黑" w:hAnsi="微软雅黑" w:hint="eastAsia"/>
        </w:rPr>
        <w:t>实施非现场</w:t>
      </w:r>
      <w:r w:rsidR="002508AC" w:rsidRPr="004F2CF3">
        <w:rPr>
          <w:rFonts w:ascii="微软雅黑" w:eastAsia="微软雅黑" w:hAnsi="微软雅黑" w:hint="eastAsia"/>
        </w:rPr>
        <w:t>的</w:t>
      </w:r>
      <w:r w:rsidRPr="004F2CF3">
        <w:rPr>
          <w:rFonts w:ascii="微软雅黑" w:eastAsia="微软雅黑" w:hAnsi="微软雅黑" w:hint="eastAsia"/>
        </w:rPr>
        <w:t>审查，以确定认证的持续</w:t>
      </w:r>
      <w:r w:rsidR="00D46162">
        <w:rPr>
          <w:rFonts w:ascii="微软雅黑" w:eastAsia="微软雅黑" w:hAnsi="微软雅黑" w:hint="eastAsia"/>
        </w:rPr>
        <w:t>适宜</w:t>
      </w:r>
      <w:r w:rsidRPr="004F2CF3">
        <w:rPr>
          <w:rFonts w:ascii="微软雅黑" w:eastAsia="微软雅黑" w:hAnsi="微软雅黑" w:hint="eastAsia"/>
        </w:rPr>
        <w:t>性（仅短期）。</w:t>
      </w:r>
      <w:r w:rsidR="008E2D56" w:rsidRPr="004F2CF3">
        <w:rPr>
          <w:rFonts w:ascii="微软雅黑" w:eastAsia="微软雅黑" w:hAnsi="微软雅黑" w:hint="eastAsia"/>
        </w:rPr>
        <w:t>该流程至少</w:t>
      </w:r>
      <w:r w:rsidR="00004053">
        <w:rPr>
          <w:rFonts w:ascii="微软雅黑" w:eastAsia="微软雅黑" w:hAnsi="微软雅黑" w:hint="eastAsia"/>
        </w:rPr>
        <w:t>宜</w:t>
      </w:r>
      <w:r w:rsidR="00C948F2">
        <w:rPr>
          <w:rFonts w:ascii="微软雅黑" w:eastAsia="微软雅黑" w:hAnsi="微软雅黑" w:hint="eastAsia"/>
        </w:rPr>
        <w:t>关注</w:t>
      </w:r>
      <w:r w:rsidR="008E2D56" w:rsidRPr="004F2CF3">
        <w:rPr>
          <w:rFonts w:ascii="微软雅黑" w:eastAsia="微软雅黑" w:hAnsi="微软雅黑" w:hint="eastAsia"/>
        </w:rPr>
        <w:t>以下事项:</w:t>
      </w:r>
    </w:p>
    <w:p w:rsidR="008E2D56" w:rsidRPr="004F2CF3" w:rsidRDefault="008E2D56" w:rsidP="004F2CF3">
      <w:pPr>
        <w:pStyle w:val="a3"/>
        <w:numPr>
          <w:ilvl w:val="0"/>
          <w:numId w:val="3"/>
        </w:numPr>
        <w:adjustRightInd w:val="0"/>
        <w:snapToGrid w:val="0"/>
        <w:ind w:firstLineChars="0"/>
        <w:rPr>
          <w:rFonts w:ascii="微软雅黑" w:eastAsia="微软雅黑" w:hAnsi="微软雅黑"/>
        </w:rPr>
      </w:pPr>
      <w:r w:rsidRPr="004F2CF3">
        <w:rPr>
          <w:rFonts w:ascii="微软雅黑" w:eastAsia="微软雅黑" w:hAnsi="微软雅黑" w:hint="eastAsia"/>
        </w:rPr>
        <w:t>受影响的认证组织和</w:t>
      </w:r>
      <w:r w:rsidR="00004053">
        <w:rPr>
          <w:rFonts w:ascii="微软雅黑" w:eastAsia="微软雅黑" w:hAnsi="微软雅黑" w:hint="eastAsia"/>
        </w:rPr>
        <w:t>合格评定机构</w:t>
      </w:r>
      <w:r w:rsidRPr="004F2CF3">
        <w:rPr>
          <w:rFonts w:ascii="微软雅黑" w:eastAsia="微软雅黑" w:hAnsi="微软雅黑" w:hint="eastAsia"/>
        </w:rPr>
        <w:t>之间的主动沟通</w:t>
      </w:r>
      <w:r w:rsidR="001B3F08">
        <w:rPr>
          <w:rFonts w:ascii="微软雅黑" w:eastAsia="微软雅黑" w:hAnsi="微软雅黑" w:hint="eastAsia"/>
        </w:rPr>
        <w:t>；</w:t>
      </w:r>
    </w:p>
    <w:p w:rsidR="008E2D56" w:rsidRPr="00581E2A" w:rsidRDefault="002305A8" w:rsidP="002305A8">
      <w:pPr>
        <w:pStyle w:val="a3"/>
        <w:numPr>
          <w:ilvl w:val="0"/>
          <w:numId w:val="3"/>
        </w:numPr>
        <w:adjustRightInd w:val="0"/>
        <w:snapToGrid w:val="0"/>
        <w:ind w:firstLineChars="0"/>
        <w:rPr>
          <w:rFonts w:ascii="微软雅黑" w:eastAsia="微软雅黑" w:hAnsi="微软雅黑"/>
        </w:rPr>
      </w:pPr>
      <w:bookmarkStart w:id="1" w:name="OLE_LINK12"/>
      <w:bookmarkStart w:id="2" w:name="OLE_LINK13"/>
      <w:bookmarkStart w:id="3" w:name="OLE_LINK14"/>
      <w:r>
        <w:rPr>
          <w:rFonts w:ascii="微软雅黑" w:eastAsia="微软雅黑" w:hAnsi="微软雅黑" w:hint="eastAsia"/>
        </w:rPr>
        <w:t>合格评定机构与受影响的组织就评审的步骤和如何推进计划进行沟通；</w:t>
      </w:r>
      <w:r w:rsidR="001B3F08" w:rsidRPr="00581E2A">
        <w:rPr>
          <w:rFonts w:ascii="微软雅黑" w:eastAsia="微软雅黑" w:hAnsi="微软雅黑" w:hint="eastAsia"/>
        </w:rPr>
        <w:t>；</w:t>
      </w:r>
    </w:p>
    <w:bookmarkEnd w:id="1"/>
    <w:bookmarkEnd w:id="2"/>
    <w:bookmarkEnd w:id="3"/>
    <w:p w:rsidR="00D74570" w:rsidRPr="004F2CF3" w:rsidRDefault="008E2D56" w:rsidP="004F2CF3">
      <w:pPr>
        <w:pStyle w:val="a3"/>
        <w:numPr>
          <w:ilvl w:val="0"/>
          <w:numId w:val="3"/>
        </w:numPr>
        <w:adjustRightInd w:val="0"/>
        <w:snapToGrid w:val="0"/>
        <w:ind w:firstLineChars="0"/>
        <w:rPr>
          <w:rFonts w:ascii="微软雅黑" w:eastAsia="微软雅黑" w:hAnsi="微软雅黑"/>
        </w:rPr>
      </w:pPr>
      <w:r w:rsidRPr="004F2CF3">
        <w:rPr>
          <w:rFonts w:ascii="微软雅黑" w:eastAsia="微软雅黑" w:hAnsi="微软雅黑" w:hint="eastAsia"/>
        </w:rPr>
        <w:t>规定</w:t>
      </w:r>
      <w:r w:rsidR="001B3F08">
        <w:rPr>
          <w:rFonts w:ascii="微软雅黑" w:eastAsia="微软雅黑" w:hAnsi="微软雅黑" w:hint="eastAsia"/>
        </w:rPr>
        <w:t>在</w:t>
      </w:r>
      <w:r w:rsidRPr="004F2CF3">
        <w:rPr>
          <w:rFonts w:ascii="微软雅黑" w:eastAsia="微软雅黑" w:hAnsi="微软雅黑" w:hint="eastAsia"/>
        </w:rPr>
        <w:t>暂停或撤销认证前可替代使用的短期评审方法的最长时间</w:t>
      </w:r>
      <w:r w:rsidR="001B3F08">
        <w:rPr>
          <w:rFonts w:ascii="微软雅黑" w:eastAsia="微软雅黑" w:hAnsi="微软雅黑" w:hint="eastAsia"/>
        </w:rPr>
        <w:t>；</w:t>
      </w:r>
    </w:p>
    <w:p w:rsidR="00461A31" w:rsidRPr="004F2CF3" w:rsidRDefault="00461A31" w:rsidP="004F2CF3">
      <w:pPr>
        <w:pStyle w:val="a3"/>
        <w:numPr>
          <w:ilvl w:val="0"/>
          <w:numId w:val="3"/>
        </w:numPr>
        <w:adjustRightInd w:val="0"/>
        <w:snapToGrid w:val="0"/>
        <w:ind w:firstLineChars="0"/>
        <w:rPr>
          <w:rFonts w:ascii="微软雅黑" w:eastAsia="微软雅黑" w:hAnsi="微软雅黑"/>
        </w:rPr>
      </w:pPr>
      <w:r w:rsidRPr="004F2CF3">
        <w:rPr>
          <w:rFonts w:ascii="微软雅黑" w:eastAsia="微软雅黑" w:hAnsi="微软雅黑" w:hint="eastAsia"/>
        </w:rPr>
        <w:t>恢复正常监督的标准，包括任何恢复</w:t>
      </w:r>
      <w:r w:rsidR="001B3F08">
        <w:rPr>
          <w:rFonts w:ascii="微软雅黑" w:eastAsia="微软雅黑" w:hAnsi="微软雅黑" w:hint="eastAsia"/>
        </w:rPr>
        <w:t>审核</w:t>
      </w:r>
      <w:r w:rsidRPr="004F2CF3">
        <w:rPr>
          <w:rFonts w:ascii="微软雅黑" w:eastAsia="微软雅黑" w:hAnsi="微软雅黑" w:hint="eastAsia"/>
        </w:rPr>
        <w:t>的方法和</w:t>
      </w:r>
      <w:r w:rsidR="001B3F08">
        <w:rPr>
          <w:rFonts w:ascii="微软雅黑" w:eastAsia="微软雅黑" w:hAnsi="微软雅黑" w:hint="eastAsia"/>
        </w:rPr>
        <w:t>时机选择；</w:t>
      </w:r>
    </w:p>
    <w:p w:rsidR="00461A31" w:rsidRPr="004F2CF3" w:rsidRDefault="00461A31" w:rsidP="004F2CF3">
      <w:pPr>
        <w:pStyle w:val="a3"/>
        <w:numPr>
          <w:ilvl w:val="0"/>
          <w:numId w:val="3"/>
        </w:numPr>
        <w:adjustRightInd w:val="0"/>
        <w:snapToGrid w:val="0"/>
        <w:ind w:firstLineChars="0"/>
        <w:rPr>
          <w:rFonts w:ascii="微软雅黑" w:eastAsia="微软雅黑" w:hAnsi="微软雅黑"/>
        </w:rPr>
      </w:pPr>
      <w:r w:rsidRPr="004F2CF3">
        <w:rPr>
          <w:rFonts w:ascii="微软雅黑" w:eastAsia="微软雅黑" w:hAnsi="微软雅黑" w:hint="eastAsia"/>
        </w:rPr>
        <w:t>根据</w:t>
      </w:r>
      <w:r w:rsidR="00004053">
        <w:rPr>
          <w:rFonts w:ascii="微软雅黑" w:eastAsia="微软雅黑" w:hAnsi="微软雅黑" w:hint="eastAsia"/>
        </w:rPr>
        <w:t>合格评定</w:t>
      </w:r>
      <w:r w:rsidR="00C948F2">
        <w:rPr>
          <w:rFonts w:ascii="微软雅黑" w:eastAsia="微软雅黑" w:hAnsi="微软雅黑" w:hint="eastAsia"/>
        </w:rPr>
        <w:t>机构的</w:t>
      </w:r>
      <w:r w:rsidRPr="004F2CF3">
        <w:rPr>
          <w:rFonts w:ascii="微软雅黑" w:eastAsia="微软雅黑" w:hAnsi="微软雅黑" w:hint="eastAsia"/>
        </w:rPr>
        <w:t>程序，在个案</w:t>
      </w:r>
      <w:r w:rsidR="001B3F08">
        <w:rPr>
          <w:rFonts w:ascii="微软雅黑" w:eastAsia="微软雅黑" w:hAnsi="微软雅黑" w:hint="eastAsia"/>
        </w:rPr>
        <w:t>分析的</w:t>
      </w:r>
      <w:r w:rsidRPr="004F2CF3">
        <w:rPr>
          <w:rFonts w:ascii="微软雅黑" w:eastAsia="微软雅黑" w:hAnsi="微软雅黑" w:hint="eastAsia"/>
        </w:rPr>
        <w:t>基础上对组织的监督计划进行可能的修订</w:t>
      </w:r>
      <w:r w:rsidR="00C948F2">
        <w:rPr>
          <w:rFonts w:ascii="微软雅黑" w:eastAsia="微软雅黑" w:hAnsi="微软雅黑" w:hint="eastAsia"/>
        </w:rPr>
        <w:t>；</w:t>
      </w:r>
    </w:p>
    <w:p w:rsidR="00461A31" w:rsidRPr="004F2CF3" w:rsidRDefault="00461A31" w:rsidP="004F2CF3">
      <w:pPr>
        <w:pStyle w:val="a3"/>
        <w:numPr>
          <w:ilvl w:val="0"/>
          <w:numId w:val="3"/>
        </w:numPr>
        <w:adjustRightInd w:val="0"/>
        <w:snapToGrid w:val="0"/>
        <w:ind w:firstLineChars="0"/>
        <w:rPr>
          <w:rFonts w:ascii="微软雅黑" w:eastAsia="微软雅黑" w:hAnsi="微软雅黑"/>
        </w:rPr>
      </w:pPr>
      <w:r w:rsidRPr="004F2CF3">
        <w:rPr>
          <w:rFonts w:ascii="微软雅黑" w:eastAsia="微软雅黑" w:hAnsi="微软雅黑" w:hint="eastAsia"/>
        </w:rPr>
        <w:t>确保任何偏离认</w:t>
      </w:r>
      <w:r w:rsidR="004F2E13">
        <w:rPr>
          <w:rFonts w:ascii="微软雅黑" w:eastAsia="微软雅黑" w:hAnsi="微软雅黑" w:hint="eastAsia"/>
        </w:rPr>
        <w:t>可</w:t>
      </w:r>
      <w:r w:rsidRPr="004F2CF3">
        <w:rPr>
          <w:rFonts w:ascii="微软雅黑" w:eastAsia="微软雅黑" w:hAnsi="微软雅黑" w:hint="eastAsia"/>
        </w:rPr>
        <w:t>要求和</w:t>
      </w:r>
      <w:r w:rsidR="004F2E13">
        <w:rPr>
          <w:rFonts w:ascii="微软雅黑" w:eastAsia="微软雅黑" w:hAnsi="微软雅黑" w:hint="eastAsia"/>
        </w:rPr>
        <w:t>合格评定</w:t>
      </w:r>
      <w:r w:rsidR="00C948F2">
        <w:rPr>
          <w:rFonts w:ascii="微软雅黑" w:eastAsia="微软雅黑" w:hAnsi="微软雅黑" w:hint="eastAsia"/>
        </w:rPr>
        <w:t>机构</w:t>
      </w:r>
      <w:r w:rsidRPr="004F2CF3">
        <w:rPr>
          <w:rFonts w:ascii="微软雅黑" w:eastAsia="微软雅黑" w:hAnsi="微软雅黑" w:hint="eastAsia"/>
        </w:rPr>
        <w:t>程序的行为都</w:t>
      </w:r>
      <w:r w:rsidR="001B3F08">
        <w:rPr>
          <w:rFonts w:ascii="微软雅黑" w:eastAsia="微软雅黑" w:hAnsi="微软雅黑" w:hint="eastAsia"/>
        </w:rPr>
        <w:t>有</w:t>
      </w:r>
      <w:r w:rsidRPr="004F2CF3">
        <w:rPr>
          <w:rFonts w:ascii="微软雅黑" w:eastAsia="微软雅黑" w:hAnsi="微软雅黑" w:hint="eastAsia"/>
        </w:rPr>
        <w:t>合理</w:t>
      </w:r>
      <w:r w:rsidR="001B3F08">
        <w:rPr>
          <w:rFonts w:ascii="微软雅黑" w:eastAsia="微软雅黑" w:hAnsi="微软雅黑" w:hint="eastAsia"/>
        </w:rPr>
        <w:t>性解释，形成</w:t>
      </w:r>
      <w:r w:rsidRPr="004F2CF3">
        <w:rPr>
          <w:rFonts w:ascii="微软雅黑" w:eastAsia="微软雅黑" w:hAnsi="微软雅黑" w:hint="eastAsia"/>
        </w:rPr>
        <w:t>文件，并与</w:t>
      </w:r>
      <w:r w:rsidR="00C948F2">
        <w:rPr>
          <w:rFonts w:ascii="微软雅黑" w:eastAsia="微软雅黑" w:hAnsi="微软雅黑" w:hint="eastAsia"/>
        </w:rPr>
        <w:t>认可机构（</w:t>
      </w:r>
      <w:r w:rsidR="00C948F2" w:rsidRPr="004F2CF3">
        <w:rPr>
          <w:rFonts w:ascii="微软雅黑" w:eastAsia="微软雅黑" w:hAnsi="微软雅黑" w:hint="eastAsia"/>
        </w:rPr>
        <w:t>AB</w:t>
      </w:r>
      <w:r w:rsidR="00C948F2">
        <w:rPr>
          <w:rFonts w:ascii="微软雅黑" w:eastAsia="微软雅黑" w:hAnsi="微软雅黑" w:hint="eastAsia"/>
        </w:rPr>
        <w:t>）</w:t>
      </w:r>
      <w:r w:rsidRPr="004F2CF3">
        <w:rPr>
          <w:rFonts w:ascii="微软雅黑" w:eastAsia="微软雅黑" w:hAnsi="微软雅黑" w:hint="eastAsia"/>
        </w:rPr>
        <w:t>就解决临时偏离要求的计划达成一致</w:t>
      </w:r>
      <w:r w:rsidR="00C948F2">
        <w:rPr>
          <w:rFonts w:ascii="微软雅黑" w:eastAsia="微软雅黑" w:hAnsi="微软雅黑" w:hint="eastAsia"/>
        </w:rPr>
        <w:t>；</w:t>
      </w:r>
    </w:p>
    <w:p w:rsidR="00461A31" w:rsidRPr="004F2CF3" w:rsidRDefault="00461A31" w:rsidP="004F2CF3">
      <w:pPr>
        <w:pStyle w:val="a3"/>
        <w:numPr>
          <w:ilvl w:val="0"/>
          <w:numId w:val="3"/>
        </w:numPr>
        <w:adjustRightInd w:val="0"/>
        <w:snapToGrid w:val="0"/>
        <w:ind w:firstLineChars="0"/>
        <w:rPr>
          <w:rFonts w:ascii="微软雅黑" w:eastAsia="微软雅黑" w:hAnsi="微软雅黑"/>
        </w:rPr>
      </w:pPr>
      <w:r w:rsidRPr="004F2CF3">
        <w:rPr>
          <w:rFonts w:ascii="微软雅黑" w:eastAsia="微软雅黑" w:hAnsi="微软雅黑" w:hint="eastAsia"/>
        </w:rPr>
        <w:t>当重新进入受影响的地点时，根据</w:t>
      </w:r>
      <w:r w:rsidR="004F2E13">
        <w:rPr>
          <w:rFonts w:ascii="微软雅黑" w:eastAsia="微软雅黑" w:hAnsi="微软雅黑" w:hint="eastAsia"/>
        </w:rPr>
        <w:t>合格评定</w:t>
      </w:r>
      <w:r w:rsidR="00C948F2">
        <w:rPr>
          <w:rFonts w:ascii="微软雅黑" w:eastAsia="微软雅黑" w:hAnsi="微软雅黑" w:hint="eastAsia"/>
        </w:rPr>
        <w:t>机构的</w:t>
      </w:r>
      <w:r w:rsidRPr="004F2CF3">
        <w:rPr>
          <w:rFonts w:ascii="微软雅黑" w:eastAsia="微软雅黑" w:hAnsi="微软雅黑" w:hint="eastAsia"/>
        </w:rPr>
        <w:t>监督计划重新建立监督/再认证活动。</w:t>
      </w:r>
    </w:p>
    <w:p w:rsidR="00461A31" w:rsidRPr="004F2CF3" w:rsidRDefault="00461A31" w:rsidP="004F2CF3">
      <w:pPr>
        <w:adjustRightInd w:val="0"/>
        <w:snapToGrid w:val="0"/>
        <w:rPr>
          <w:rFonts w:ascii="微软雅黑" w:eastAsia="微软雅黑" w:hAnsi="微软雅黑"/>
        </w:rPr>
      </w:pPr>
    </w:p>
    <w:p w:rsidR="002508AC" w:rsidRPr="004F2CF3" w:rsidRDefault="00461A31" w:rsidP="004F2CF3">
      <w:pPr>
        <w:adjustRightInd w:val="0"/>
        <w:snapToGrid w:val="0"/>
        <w:ind w:firstLine="420"/>
        <w:rPr>
          <w:rFonts w:ascii="微软雅黑" w:eastAsia="微软雅黑" w:hAnsi="微软雅黑"/>
        </w:rPr>
      </w:pPr>
      <w:r w:rsidRPr="004F2CF3">
        <w:rPr>
          <w:rFonts w:ascii="微软雅黑" w:eastAsia="微软雅黑" w:hAnsi="微软雅黑" w:hint="eastAsia"/>
        </w:rPr>
        <w:t>如果无法与组织</w:t>
      </w:r>
      <w:r w:rsidR="00461AB1">
        <w:rPr>
          <w:rFonts w:ascii="微软雅黑" w:eastAsia="微软雅黑" w:hAnsi="微软雅黑" w:hint="eastAsia"/>
        </w:rPr>
        <w:t>取得</w:t>
      </w:r>
      <w:r w:rsidRPr="004F2CF3">
        <w:rPr>
          <w:rFonts w:ascii="微软雅黑" w:eastAsia="微软雅黑" w:hAnsi="微软雅黑" w:hint="eastAsia"/>
        </w:rPr>
        <w:t>联系，</w:t>
      </w:r>
      <w:r w:rsidR="004F2E13">
        <w:rPr>
          <w:rFonts w:ascii="微软雅黑" w:eastAsia="微软雅黑" w:hAnsi="微软雅黑" w:hint="eastAsia"/>
        </w:rPr>
        <w:t>合格评定</w:t>
      </w:r>
      <w:r w:rsidR="00C948F2">
        <w:rPr>
          <w:rFonts w:ascii="微软雅黑" w:eastAsia="微软雅黑" w:hAnsi="微软雅黑" w:hint="eastAsia"/>
        </w:rPr>
        <w:t>机构（</w:t>
      </w:r>
      <w:r w:rsidR="00C948F2" w:rsidRPr="004F2CF3">
        <w:rPr>
          <w:rFonts w:ascii="微软雅黑" w:eastAsia="微软雅黑" w:hAnsi="微软雅黑" w:hint="eastAsia"/>
        </w:rPr>
        <w:t>CAB</w:t>
      </w:r>
      <w:r w:rsidR="00C948F2">
        <w:rPr>
          <w:rFonts w:ascii="微软雅黑" w:eastAsia="微软雅黑" w:hAnsi="微软雅黑" w:hint="eastAsia"/>
        </w:rPr>
        <w:t>）</w:t>
      </w:r>
      <w:r w:rsidR="0045338B">
        <w:rPr>
          <w:rFonts w:ascii="微软雅黑" w:eastAsia="微软雅黑" w:hAnsi="微软雅黑" w:hint="eastAsia"/>
        </w:rPr>
        <w:t>宜</w:t>
      </w:r>
      <w:r w:rsidRPr="004F2CF3">
        <w:rPr>
          <w:rFonts w:ascii="微软雅黑" w:eastAsia="微软雅黑" w:hAnsi="微软雅黑" w:hint="eastAsia"/>
        </w:rPr>
        <w:t>遵循暂停和撤销认证的正常流程和程序。</w:t>
      </w:r>
    </w:p>
    <w:p w:rsidR="004C594F" w:rsidRPr="004F2CF3" w:rsidRDefault="004C594F" w:rsidP="00461AB1">
      <w:pPr>
        <w:adjustRightInd w:val="0"/>
        <w:snapToGrid w:val="0"/>
        <w:ind w:firstLine="420"/>
        <w:rPr>
          <w:rFonts w:ascii="微软雅黑" w:eastAsia="微软雅黑" w:hAnsi="微软雅黑"/>
        </w:rPr>
      </w:pPr>
      <w:r w:rsidRPr="004F2CF3">
        <w:rPr>
          <w:rFonts w:ascii="微软雅黑" w:eastAsia="微软雅黑" w:hAnsi="微软雅黑" w:hint="eastAsia"/>
        </w:rPr>
        <w:t>在制定</w:t>
      </w:r>
      <w:r w:rsidR="00350B76">
        <w:rPr>
          <w:rFonts w:ascii="微软雅黑" w:eastAsia="微软雅黑" w:hAnsi="微软雅黑" w:hint="eastAsia"/>
        </w:rPr>
        <w:t>替代性短期评审</w:t>
      </w:r>
      <w:r w:rsidRPr="004F2CF3">
        <w:rPr>
          <w:rFonts w:ascii="微软雅黑" w:eastAsia="微软雅黑" w:hAnsi="微软雅黑" w:hint="eastAsia"/>
        </w:rPr>
        <w:t>方法时，</w:t>
      </w:r>
      <w:r w:rsidR="004F2E13">
        <w:rPr>
          <w:rFonts w:ascii="微软雅黑" w:eastAsia="微软雅黑" w:hAnsi="微软雅黑" w:hint="eastAsia"/>
        </w:rPr>
        <w:t>合格</w:t>
      </w:r>
      <w:r w:rsidR="00C948F2">
        <w:rPr>
          <w:rFonts w:ascii="微软雅黑" w:eastAsia="微软雅黑" w:hAnsi="微软雅黑" w:hint="eastAsia"/>
        </w:rPr>
        <w:t>机构（</w:t>
      </w:r>
      <w:r w:rsidR="00C948F2" w:rsidRPr="004F2CF3">
        <w:rPr>
          <w:rFonts w:ascii="微软雅黑" w:eastAsia="微软雅黑" w:hAnsi="微软雅黑" w:hint="eastAsia"/>
        </w:rPr>
        <w:t>CAB</w:t>
      </w:r>
      <w:r w:rsidR="00C948F2">
        <w:rPr>
          <w:rFonts w:ascii="微软雅黑" w:eastAsia="微软雅黑" w:hAnsi="微软雅黑" w:hint="eastAsia"/>
        </w:rPr>
        <w:t>）</w:t>
      </w:r>
      <w:r w:rsidR="0045338B">
        <w:rPr>
          <w:rFonts w:ascii="微软雅黑" w:eastAsia="微软雅黑" w:hAnsi="微软雅黑" w:hint="eastAsia"/>
        </w:rPr>
        <w:t>宜</w:t>
      </w:r>
      <w:r w:rsidRPr="004F2CF3">
        <w:rPr>
          <w:rFonts w:ascii="微软雅黑" w:eastAsia="微软雅黑" w:hAnsi="微软雅黑" w:hint="eastAsia"/>
        </w:rPr>
        <w:t>考虑以下限制:</w:t>
      </w:r>
    </w:p>
    <w:p w:rsidR="004C594F" w:rsidRPr="004F2CF3" w:rsidRDefault="004C594F" w:rsidP="004F2CF3">
      <w:pPr>
        <w:adjustRightInd w:val="0"/>
        <w:snapToGrid w:val="0"/>
        <w:rPr>
          <w:rFonts w:ascii="微软雅黑" w:eastAsia="微软雅黑" w:hAnsi="微软雅黑"/>
        </w:rPr>
      </w:pPr>
      <w:r w:rsidRPr="004F2CF3">
        <w:rPr>
          <w:rFonts w:ascii="微软雅黑" w:eastAsia="微软雅黑" w:hAnsi="微软雅黑" w:hint="eastAsia"/>
        </w:rPr>
        <w:t>a )第一次监督审核</w:t>
      </w:r>
    </w:p>
    <w:p w:rsidR="004C594F" w:rsidRPr="004F2CF3" w:rsidRDefault="004C594F" w:rsidP="00350B76">
      <w:pPr>
        <w:adjustRightInd w:val="0"/>
        <w:snapToGrid w:val="0"/>
        <w:ind w:firstLine="420"/>
        <w:rPr>
          <w:rFonts w:ascii="微软雅黑" w:eastAsia="微软雅黑" w:hAnsi="微软雅黑"/>
        </w:rPr>
      </w:pPr>
      <w:r w:rsidRPr="004F2CF3">
        <w:rPr>
          <w:rFonts w:ascii="微软雅黑" w:eastAsia="微软雅黑" w:hAnsi="微软雅黑" w:hint="eastAsia"/>
        </w:rPr>
        <w:t>通常，</w:t>
      </w:r>
      <w:r w:rsidR="00E038C3" w:rsidRPr="004F2CF3">
        <w:rPr>
          <w:rFonts w:ascii="微软雅黑" w:eastAsia="微软雅黑" w:hAnsi="微软雅黑" w:hint="eastAsia"/>
        </w:rPr>
        <w:t>初次</w:t>
      </w:r>
      <w:r w:rsidRPr="004F2CF3">
        <w:rPr>
          <w:rFonts w:ascii="微软雅黑" w:eastAsia="微软雅黑" w:hAnsi="微软雅黑" w:hint="eastAsia"/>
        </w:rPr>
        <w:t>认证后的第一次监督审核将在第二阶段审核的最后一天的12个月内进行</w:t>
      </w:r>
      <w:r w:rsidR="002E6E77" w:rsidRPr="004F2CF3">
        <w:rPr>
          <w:rFonts w:ascii="微软雅黑" w:eastAsia="微软雅黑" w:hAnsi="微软雅黑" w:hint="eastAsia"/>
        </w:rPr>
        <w:t>（17021的2011版9.3.2.2条款。</w:t>
      </w:r>
      <w:r w:rsidR="001E46B8" w:rsidRPr="004F2CF3">
        <w:rPr>
          <w:rFonts w:ascii="微软雅黑" w:eastAsia="微软雅黑" w:hAnsi="微软雅黑" w:hint="eastAsia"/>
        </w:rPr>
        <w:t>但是，如果已经如上所述收集了足够的证据，</w:t>
      </w:r>
      <w:r w:rsidR="00634629">
        <w:rPr>
          <w:rFonts w:ascii="微软雅黑" w:eastAsia="微软雅黑" w:hAnsi="微软雅黑" w:hint="eastAsia"/>
        </w:rPr>
        <w:t>为了</w:t>
      </w:r>
      <w:r w:rsidRPr="004F2CF3">
        <w:rPr>
          <w:rFonts w:ascii="微软雅黑" w:eastAsia="微软雅黑" w:hAnsi="微软雅黑" w:hint="eastAsia"/>
        </w:rPr>
        <w:t>对</w:t>
      </w:r>
      <w:r w:rsidR="00634629">
        <w:rPr>
          <w:rFonts w:ascii="微软雅黑" w:eastAsia="微软雅黑" w:hAnsi="微软雅黑" w:hint="eastAsia"/>
        </w:rPr>
        <w:t>获认证的</w:t>
      </w:r>
      <w:r w:rsidRPr="004F2CF3">
        <w:rPr>
          <w:rFonts w:ascii="微软雅黑" w:eastAsia="微软雅黑" w:hAnsi="微软雅黑" w:hint="eastAsia"/>
        </w:rPr>
        <w:t>管理</w:t>
      </w:r>
      <w:r w:rsidR="001E46B8" w:rsidRPr="004F2CF3">
        <w:rPr>
          <w:rFonts w:ascii="微软雅黑" w:eastAsia="微软雅黑" w:hAnsi="微软雅黑" w:hint="eastAsia"/>
        </w:rPr>
        <w:t>体系的</w:t>
      </w:r>
      <w:r w:rsidRPr="004F2CF3">
        <w:rPr>
          <w:rFonts w:ascii="微软雅黑" w:eastAsia="微软雅黑" w:hAnsi="微软雅黑" w:hint="eastAsia"/>
        </w:rPr>
        <w:t>有效</w:t>
      </w:r>
      <w:r w:rsidR="001E46B8" w:rsidRPr="004F2CF3">
        <w:rPr>
          <w:rFonts w:ascii="微软雅黑" w:eastAsia="微软雅黑" w:hAnsi="微软雅黑" w:hint="eastAsia"/>
        </w:rPr>
        <w:t>性</w:t>
      </w:r>
      <w:r w:rsidR="00106B01">
        <w:rPr>
          <w:rFonts w:ascii="微软雅黑" w:eastAsia="微软雅黑" w:hAnsi="微软雅黑" w:hint="eastAsia"/>
        </w:rPr>
        <w:t>保持</w:t>
      </w:r>
      <w:r w:rsidRPr="004F2CF3">
        <w:rPr>
          <w:rFonts w:ascii="微软雅黑" w:eastAsia="微软雅黑" w:hAnsi="微软雅黑" w:hint="eastAsia"/>
        </w:rPr>
        <w:t>信心，</w:t>
      </w:r>
      <w:r w:rsidR="00350B76">
        <w:rPr>
          <w:rFonts w:ascii="微软雅黑" w:eastAsia="微软雅黑" w:hAnsi="微软雅黑" w:hint="eastAsia"/>
        </w:rPr>
        <w:t>认证机构</w:t>
      </w:r>
      <w:r w:rsidRPr="004F2CF3">
        <w:rPr>
          <w:rFonts w:ascii="微软雅黑" w:eastAsia="微软雅黑" w:hAnsi="微软雅黑" w:hint="eastAsia"/>
        </w:rPr>
        <w:t>可以考虑将第一次监督推迟一段</w:t>
      </w:r>
      <w:r w:rsidR="00E038C3" w:rsidRPr="004F2CF3">
        <w:rPr>
          <w:rFonts w:ascii="微软雅黑" w:eastAsia="微软雅黑" w:hAnsi="微软雅黑" w:hint="eastAsia"/>
        </w:rPr>
        <w:t>时间，</w:t>
      </w:r>
      <w:r w:rsidRPr="004F2CF3">
        <w:rPr>
          <w:rFonts w:ascii="微软雅黑" w:eastAsia="微软雅黑" w:hAnsi="微软雅黑" w:hint="eastAsia"/>
        </w:rPr>
        <w:t>通常不超过6个月的时间</w:t>
      </w:r>
      <w:r w:rsidR="00E038C3" w:rsidRPr="004F2CF3">
        <w:rPr>
          <w:rFonts w:ascii="微软雅黑" w:eastAsia="微软雅黑" w:hAnsi="微软雅黑" w:hint="eastAsia"/>
        </w:rPr>
        <w:t>（从初次认证之日起18个月）。</w:t>
      </w:r>
    </w:p>
    <w:p w:rsidR="004C594F" w:rsidRPr="004F2CF3" w:rsidRDefault="004C594F" w:rsidP="00350B76">
      <w:pPr>
        <w:adjustRightInd w:val="0"/>
        <w:snapToGrid w:val="0"/>
        <w:ind w:firstLine="420"/>
        <w:rPr>
          <w:rFonts w:ascii="微软雅黑" w:eastAsia="微软雅黑" w:hAnsi="微软雅黑"/>
        </w:rPr>
      </w:pPr>
      <w:r w:rsidRPr="004F2CF3">
        <w:rPr>
          <w:rFonts w:ascii="微软雅黑" w:eastAsia="微软雅黑" w:hAnsi="微软雅黑" w:hint="eastAsia"/>
        </w:rPr>
        <w:t>否则，证书必须暂停或缩小认证范围</w:t>
      </w:r>
      <w:r w:rsidR="00E038C3" w:rsidRPr="004F2CF3">
        <w:rPr>
          <w:rFonts w:ascii="微软雅黑" w:eastAsia="微软雅黑" w:hAnsi="微软雅黑" w:hint="eastAsia"/>
        </w:rPr>
        <w:t>。</w:t>
      </w:r>
    </w:p>
    <w:p w:rsidR="00FE2DC6" w:rsidRPr="004F2CF3" w:rsidRDefault="00373FA1" w:rsidP="004F2CF3">
      <w:pPr>
        <w:adjustRightInd w:val="0"/>
        <w:snapToGrid w:val="0"/>
        <w:rPr>
          <w:rFonts w:ascii="微软雅黑" w:eastAsia="微软雅黑" w:hAnsi="微软雅黑"/>
        </w:rPr>
      </w:pPr>
      <w:r w:rsidRPr="004F2CF3">
        <w:rPr>
          <w:rFonts w:ascii="微软雅黑" w:eastAsia="微软雅黑" w:hAnsi="微软雅黑" w:hint="eastAsia"/>
        </w:rPr>
        <w:t>b)</w:t>
      </w:r>
      <w:r w:rsidR="00FE2DC6" w:rsidRPr="004F2CF3">
        <w:rPr>
          <w:rFonts w:ascii="微软雅黑" w:eastAsia="微软雅黑" w:hAnsi="微软雅黑" w:hint="eastAsia"/>
        </w:rPr>
        <w:t xml:space="preserve"> 后续监督审核</w:t>
      </w:r>
    </w:p>
    <w:p w:rsidR="00373FA1" w:rsidRPr="004F2CF3" w:rsidRDefault="00FE2DC6" w:rsidP="00634629">
      <w:pPr>
        <w:adjustRightInd w:val="0"/>
        <w:snapToGrid w:val="0"/>
        <w:ind w:firstLine="420"/>
        <w:rPr>
          <w:rFonts w:ascii="微软雅黑" w:eastAsia="微软雅黑" w:hAnsi="微软雅黑"/>
        </w:rPr>
      </w:pPr>
      <w:r w:rsidRPr="004F2CF3">
        <w:rPr>
          <w:rFonts w:ascii="微软雅黑" w:eastAsia="微软雅黑" w:hAnsi="微软雅黑" w:hint="eastAsia"/>
        </w:rPr>
        <w:t>在特定情况下，</w:t>
      </w:r>
      <w:r w:rsidR="0045338B">
        <w:rPr>
          <w:rFonts w:ascii="微软雅黑" w:eastAsia="微软雅黑" w:hAnsi="微软雅黑" w:hint="eastAsia"/>
        </w:rPr>
        <w:t>合格评定</w:t>
      </w:r>
      <w:r w:rsidR="00B9675D">
        <w:rPr>
          <w:rFonts w:ascii="微软雅黑" w:eastAsia="微软雅黑" w:hAnsi="微软雅黑" w:hint="eastAsia"/>
        </w:rPr>
        <w:t>机构</w:t>
      </w:r>
      <w:r w:rsidRPr="004F2CF3">
        <w:rPr>
          <w:rFonts w:ascii="微软雅黑" w:eastAsia="微软雅黑" w:hAnsi="微软雅黑" w:hint="eastAsia"/>
        </w:rPr>
        <w:t>可以调整后续监督审核的时间。如果一个组织必须在一段有限的时间内(少于6个月)完全关闭，</w:t>
      </w:r>
      <w:r w:rsidR="0045338B">
        <w:rPr>
          <w:rFonts w:ascii="微软雅黑" w:eastAsia="微软雅黑" w:hAnsi="微软雅黑" w:hint="eastAsia"/>
        </w:rPr>
        <w:t>合格评定</w:t>
      </w:r>
      <w:r w:rsidR="00B9675D">
        <w:rPr>
          <w:rFonts w:ascii="微软雅黑" w:eastAsia="微软雅黑" w:hAnsi="微软雅黑" w:hint="eastAsia"/>
        </w:rPr>
        <w:t>机构</w:t>
      </w:r>
      <w:r w:rsidRPr="004F2CF3">
        <w:rPr>
          <w:rFonts w:ascii="微软雅黑" w:eastAsia="微软雅黑" w:hAnsi="微软雅黑" w:hint="eastAsia"/>
        </w:rPr>
        <w:t>推迟原定在关闭期间进行的审核，直到</w:t>
      </w:r>
      <w:r w:rsidRPr="004F2CF3">
        <w:rPr>
          <w:rFonts w:ascii="微软雅黑" w:eastAsia="微软雅黑" w:hAnsi="微软雅黑" w:hint="eastAsia"/>
        </w:rPr>
        <w:lastRenderedPageBreak/>
        <w:t>该组织恢复运营，这是合理的。当</w:t>
      </w:r>
      <w:r w:rsidR="00B9675D">
        <w:rPr>
          <w:rFonts w:ascii="微软雅黑" w:eastAsia="微软雅黑" w:hAnsi="微软雅黑" w:hint="eastAsia"/>
        </w:rPr>
        <w:t>运营活动</w:t>
      </w:r>
      <w:r w:rsidRPr="004F2CF3">
        <w:rPr>
          <w:rFonts w:ascii="微软雅黑" w:eastAsia="微软雅黑" w:hAnsi="微软雅黑" w:hint="eastAsia"/>
        </w:rPr>
        <w:t>恢复时，组织</w:t>
      </w:r>
      <w:proofErr w:type="gramStart"/>
      <w:r w:rsidR="0045338B">
        <w:rPr>
          <w:rFonts w:ascii="微软雅黑" w:eastAsia="微软雅黑" w:hAnsi="微软雅黑" w:hint="eastAsia"/>
        </w:rPr>
        <w:t>宜</w:t>
      </w:r>
      <w:r w:rsidRPr="004F2CF3">
        <w:rPr>
          <w:rFonts w:ascii="微软雅黑" w:eastAsia="微软雅黑" w:hAnsi="微软雅黑" w:hint="eastAsia"/>
        </w:rPr>
        <w:t>通知</w:t>
      </w:r>
      <w:proofErr w:type="gramEnd"/>
      <w:r w:rsidR="0045338B">
        <w:rPr>
          <w:rFonts w:ascii="微软雅黑" w:eastAsia="微软雅黑" w:hAnsi="微软雅黑" w:hint="eastAsia"/>
        </w:rPr>
        <w:t>合格评定</w:t>
      </w:r>
      <w:r w:rsidR="00B9675D">
        <w:rPr>
          <w:rFonts w:ascii="微软雅黑" w:eastAsia="微软雅黑" w:hAnsi="微软雅黑" w:hint="eastAsia"/>
        </w:rPr>
        <w:t>机构</w:t>
      </w:r>
      <w:r w:rsidRPr="004F2CF3">
        <w:rPr>
          <w:rFonts w:ascii="微软雅黑" w:eastAsia="微软雅黑" w:hAnsi="微软雅黑" w:hint="eastAsia"/>
        </w:rPr>
        <w:t>，以便</w:t>
      </w:r>
      <w:r w:rsidR="00B9675D">
        <w:rPr>
          <w:rFonts w:ascii="微软雅黑" w:eastAsia="微软雅黑" w:hAnsi="微软雅黑" w:hint="eastAsia"/>
        </w:rPr>
        <w:t>机构</w:t>
      </w:r>
      <w:r w:rsidRPr="004F2CF3">
        <w:rPr>
          <w:rFonts w:ascii="微软雅黑" w:eastAsia="微软雅黑" w:hAnsi="微软雅黑" w:hint="eastAsia"/>
        </w:rPr>
        <w:t>能够迅速</w:t>
      </w:r>
      <w:r w:rsidR="00634629">
        <w:rPr>
          <w:rFonts w:ascii="微软雅黑" w:eastAsia="微软雅黑" w:hAnsi="微软雅黑" w:hint="eastAsia"/>
        </w:rPr>
        <w:t>安排</w:t>
      </w:r>
      <w:r w:rsidRPr="004F2CF3">
        <w:rPr>
          <w:rFonts w:ascii="微软雅黑" w:eastAsia="微软雅黑" w:hAnsi="微软雅黑" w:hint="eastAsia"/>
        </w:rPr>
        <w:t>审核。</w:t>
      </w:r>
    </w:p>
    <w:p w:rsidR="004A5779" w:rsidRPr="004F2CF3" w:rsidRDefault="006166DE" w:rsidP="004F2CF3">
      <w:pPr>
        <w:adjustRightInd w:val="0"/>
        <w:snapToGrid w:val="0"/>
        <w:rPr>
          <w:rFonts w:ascii="微软雅黑" w:eastAsia="微软雅黑" w:hAnsi="微软雅黑"/>
        </w:rPr>
      </w:pPr>
      <w:r w:rsidRPr="004F2CF3">
        <w:rPr>
          <w:rFonts w:ascii="微软雅黑" w:eastAsia="微软雅黑" w:hAnsi="微软雅黑" w:hint="eastAsia"/>
        </w:rPr>
        <w:t>c）</w:t>
      </w:r>
      <w:r w:rsidR="004A5779" w:rsidRPr="004F2CF3">
        <w:rPr>
          <w:rFonts w:ascii="微软雅黑" w:eastAsia="微软雅黑" w:hAnsi="微软雅黑" w:hint="eastAsia"/>
        </w:rPr>
        <w:t>再认证审核</w:t>
      </w:r>
    </w:p>
    <w:p w:rsidR="004A5779" w:rsidRDefault="004A5779" w:rsidP="00B9675D">
      <w:pPr>
        <w:adjustRightInd w:val="0"/>
        <w:snapToGrid w:val="0"/>
        <w:ind w:firstLine="420"/>
        <w:rPr>
          <w:rFonts w:ascii="微软雅黑" w:eastAsia="微软雅黑" w:hAnsi="微软雅黑"/>
        </w:rPr>
      </w:pPr>
      <w:r w:rsidRPr="004F2CF3">
        <w:rPr>
          <w:rFonts w:ascii="微软雅黑" w:eastAsia="微软雅黑" w:hAnsi="微软雅黑" w:hint="eastAsia"/>
        </w:rPr>
        <w:t>通常情况下，</w:t>
      </w:r>
      <w:r w:rsidR="0063591F">
        <w:rPr>
          <w:rFonts w:ascii="微软雅黑" w:eastAsia="微软雅黑" w:hAnsi="微软雅黑" w:hint="eastAsia"/>
        </w:rPr>
        <w:t>为避免认证失效，再认证审核和再认证决定必须在到期前完成。</w:t>
      </w:r>
      <w:r w:rsidR="00641196">
        <w:rPr>
          <w:rFonts w:ascii="微软雅黑" w:eastAsia="微软雅黑" w:hAnsi="微软雅黑" w:hint="eastAsia"/>
        </w:rPr>
        <w:t>（</w:t>
      </w:r>
      <w:r w:rsidR="00641196">
        <w:rPr>
          <w:rFonts w:ascii="微软雅黑" w:eastAsia="微软雅黑" w:hAnsi="微软雅黑"/>
        </w:rPr>
        <w:t>ISO/IEC17021:2011, 9.1.1.2</w:t>
      </w:r>
      <w:r w:rsidR="00641196">
        <w:rPr>
          <w:rFonts w:ascii="微软雅黑" w:eastAsia="微软雅黑" w:hAnsi="微软雅黑" w:hint="eastAsia"/>
        </w:rPr>
        <w:t>）</w:t>
      </w:r>
      <w:r w:rsidRPr="004F2CF3">
        <w:rPr>
          <w:rFonts w:ascii="微软雅黑" w:eastAsia="微软雅黑" w:hAnsi="微软雅黑" w:hint="eastAsia"/>
        </w:rPr>
        <w:t>。</w:t>
      </w:r>
      <w:r w:rsidR="0063591F">
        <w:rPr>
          <w:rFonts w:ascii="微软雅黑" w:eastAsia="微软雅黑" w:hAnsi="微软雅黑" w:hint="eastAsia"/>
        </w:rPr>
        <w:t>然而</w:t>
      </w:r>
      <w:r w:rsidRPr="004F2CF3">
        <w:rPr>
          <w:rFonts w:ascii="微软雅黑" w:eastAsia="微软雅黑" w:hAnsi="微软雅黑" w:hint="eastAsia"/>
        </w:rPr>
        <w:t>，如果已经如上所述收集了足够的证据，对获认证的管理体系的有效性</w:t>
      </w:r>
      <w:r w:rsidR="0063591F">
        <w:rPr>
          <w:rFonts w:ascii="微软雅黑" w:eastAsia="微软雅黑" w:hAnsi="微软雅黑" w:hint="eastAsia"/>
        </w:rPr>
        <w:t>提供了</w:t>
      </w:r>
      <w:r w:rsidRPr="004F2CF3">
        <w:rPr>
          <w:rFonts w:ascii="微软雅黑" w:eastAsia="微软雅黑" w:hAnsi="微软雅黑" w:hint="eastAsia"/>
        </w:rPr>
        <w:t>信心，可以考虑将认证延长一段时间，通常不超过最初认证到期日之后的6个月。</w:t>
      </w:r>
    </w:p>
    <w:p w:rsidR="0045338B" w:rsidRPr="004F2CF3" w:rsidRDefault="0045338B" w:rsidP="0045338B">
      <w:pPr>
        <w:adjustRightInd w:val="0"/>
        <w:snapToGrid w:val="0"/>
        <w:ind w:firstLine="420"/>
        <w:rPr>
          <w:rFonts w:ascii="微软雅黑" w:eastAsia="微软雅黑" w:hAnsi="微软雅黑"/>
        </w:rPr>
      </w:pPr>
      <w:r>
        <w:rPr>
          <w:rFonts w:ascii="微软雅黑" w:eastAsia="微软雅黑" w:hAnsi="微软雅黑" w:hint="eastAsia"/>
        </w:rPr>
        <w:t>再认证宜在允许的</w:t>
      </w:r>
      <w:r w:rsidRPr="0045338B">
        <w:rPr>
          <w:rFonts w:ascii="微软雅黑" w:eastAsia="微软雅黑" w:hAnsi="微软雅黑" w:hint="eastAsia"/>
        </w:rPr>
        <w:t>延长期内进行</w:t>
      </w:r>
      <w:r>
        <w:rPr>
          <w:rFonts w:ascii="微软雅黑" w:eastAsia="微软雅黑" w:hAnsi="微软雅黑" w:hint="eastAsia"/>
        </w:rPr>
        <w:t>。</w:t>
      </w:r>
      <w:r w:rsidR="00126CAF">
        <w:rPr>
          <w:rFonts w:ascii="微软雅黑" w:eastAsia="微软雅黑" w:hAnsi="微软雅黑" w:hint="eastAsia"/>
        </w:rPr>
        <w:t>否则，</w:t>
      </w:r>
      <w:proofErr w:type="gramStart"/>
      <w:r w:rsidR="00126CAF">
        <w:rPr>
          <w:rFonts w:ascii="微软雅黑" w:eastAsia="微软雅黑" w:hAnsi="微软雅黑" w:hint="eastAsia"/>
        </w:rPr>
        <w:t>宜</w:t>
      </w:r>
      <w:r w:rsidR="00712F2E">
        <w:rPr>
          <w:rFonts w:ascii="微软雅黑" w:eastAsia="微软雅黑" w:hAnsi="微软雅黑" w:hint="eastAsia"/>
        </w:rPr>
        <w:t>实施</w:t>
      </w:r>
      <w:proofErr w:type="gramEnd"/>
      <w:r w:rsidR="00712F2E">
        <w:rPr>
          <w:rFonts w:ascii="微软雅黑" w:eastAsia="微软雅黑" w:hAnsi="微软雅黑" w:hint="eastAsia"/>
        </w:rPr>
        <w:t>新的初次</w:t>
      </w:r>
      <w:r w:rsidRPr="0045338B">
        <w:rPr>
          <w:rFonts w:ascii="微软雅黑" w:eastAsia="微软雅黑" w:hAnsi="微软雅黑" w:hint="eastAsia"/>
        </w:rPr>
        <w:t>审核。</w:t>
      </w:r>
      <w:r w:rsidR="00126CAF">
        <w:rPr>
          <w:rFonts w:ascii="微软雅黑" w:eastAsia="微软雅黑" w:hAnsi="微软雅黑" w:hint="eastAsia"/>
        </w:rPr>
        <w:t>更新的认证</w:t>
      </w:r>
      <w:r w:rsidR="0075461D">
        <w:rPr>
          <w:rFonts w:ascii="微软雅黑" w:eastAsia="微软雅黑" w:hAnsi="微软雅黑" w:hint="eastAsia"/>
        </w:rPr>
        <w:t>的有效期</w:t>
      </w:r>
      <w:r w:rsidR="00126CAF">
        <w:rPr>
          <w:rFonts w:ascii="微软雅黑" w:eastAsia="微软雅黑" w:hAnsi="微软雅黑" w:hint="eastAsia"/>
        </w:rPr>
        <w:t>宜</w:t>
      </w:r>
      <w:r w:rsidR="00712F2E">
        <w:rPr>
          <w:rFonts w:ascii="微软雅黑" w:eastAsia="微软雅黑" w:hAnsi="微软雅黑" w:hint="eastAsia"/>
        </w:rPr>
        <w:t>基于原始的再</w:t>
      </w:r>
      <w:r w:rsidRPr="0045338B">
        <w:rPr>
          <w:rFonts w:ascii="微软雅黑" w:eastAsia="微软雅黑" w:hAnsi="微软雅黑" w:hint="eastAsia"/>
        </w:rPr>
        <w:t>认证周期。</w:t>
      </w:r>
    </w:p>
    <w:p w:rsidR="00262F18" w:rsidRPr="004F2CF3" w:rsidRDefault="00262F18" w:rsidP="004F2CF3">
      <w:pPr>
        <w:adjustRightInd w:val="0"/>
        <w:snapToGrid w:val="0"/>
        <w:rPr>
          <w:rFonts w:ascii="微软雅黑" w:eastAsia="微软雅黑" w:hAnsi="微软雅黑"/>
        </w:rPr>
      </w:pPr>
      <w:r w:rsidRPr="004F2CF3">
        <w:rPr>
          <w:rFonts w:ascii="微软雅黑" w:eastAsia="微软雅黑" w:hAnsi="微软雅黑" w:hint="eastAsia"/>
        </w:rPr>
        <w:t>d)</w:t>
      </w:r>
      <w:r w:rsidR="006166DE" w:rsidRPr="004F2CF3">
        <w:rPr>
          <w:rFonts w:ascii="微软雅黑" w:eastAsia="微软雅黑" w:hAnsi="微软雅黑" w:hint="eastAsia"/>
        </w:rPr>
        <w:t xml:space="preserve"> </w:t>
      </w:r>
      <w:r w:rsidR="00106B01">
        <w:rPr>
          <w:rFonts w:ascii="微软雅黑" w:eastAsia="微软雅黑" w:hAnsi="微软雅黑" w:hint="eastAsia"/>
        </w:rPr>
        <w:t>提供</w:t>
      </w:r>
      <w:r w:rsidRPr="004F2CF3">
        <w:rPr>
          <w:rFonts w:ascii="微软雅黑" w:eastAsia="微软雅黑" w:hAnsi="微软雅黑" w:hint="eastAsia"/>
        </w:rPr>
        <w:t>给认可机构的信息</w:t>
      </w:r>
    </w:p>
    <w:p w:rsidR="00262F18" w:rsidRPr="004F2CF3" w:rsidRDefault="00262F18" w:rsidP="00106B01">
      <w:pPr>
        <w:adjustRightInd w:val="0"/>
        <w:snapToGrid w:val="0"/>
        <w:ind w:firstLine="420"/>
        <w:rPr>
          <w:rFonts w:ascii="微软雅黑" w:eastAsia="微软雅黑" w:hAnsi="微软雅黑"/>
        </w:rPr>
      </w:pPr>
      <w:r w:rsidRPr="004F2CF3">
        <w:rPr>
          <w:rFonts w:ascii="微软雅黑" w:eastAsia="微软雅黑" w:hAnsi="微软雅黑" w:hint="eastAsia"/>
        </w:rPr>
        <w:t>所有偏离既定认证计划的行为都</w:t>
      </w:r>
      <w:proofErr w:type="gramStart"/>
      <w:r w:rsidR="00126CAF">
        <w:rPr>
          <w:rFonts w:ascii="微软雅黑" w:eastAsia="微软雅黑" w:hAnsi="微软雅黑" w:hint="eastAsia"/>
        </w:rPr>
        <w:t>宜</w:t>
      </w:r>
      <w:r w:rsidRPr="004F2CF3">
        <w:rPr>
          <w:rFonts w:ascii="微软雅黑" w:eastAsia="微软雅黑" w:hAnsi="微软雅黑" w:hint="eastAsia"/>
        </w:rPr>
        <w:t>做出</w:t>
      </w:r>
      <w:proofErr w:type="gramEnd"/>
      <w:r w:rsidRPr="004F2CF3">
        <w:rPr>
          <w:rFonts w:ascii="微软雅黑" w:eastAsia="微软雅黑" w:hAnsi="微软雅黑" w:hint="eastAsia"/>
        </w:rPr>
        <w:t>合理性解释，并做好记录，在认可机构有要求时，提供给认可机构。</w:t>
      </w:r>
    </w:p>
    <w:p w:rsidR="004A508F" w:rsidRPr="004F2CF3" w:rsidRDefault="004A508F" w:rsidP="004F2CF3">
      <w:pPr>
        <w:adjustRightInd w:val="0"/>
        <w:snapToGrid w:val="0"/>
        <w:rPr>
          <w:rFonts w:ascii="微软雅黑" w:eastAsia="微软雅黑" w:hAnsi="微软雅黑"/>
        </w:rPr>
      </w:pPr>
    </w:p>
    <w:p w:rsidR="004A508F" w:rsidRPr="004F2CF3" w:rsidRDefault="004A508F" w:rsidP="004F2CF3">
      <w:pPr>
        <w:adjustRightInd w:val="0"/>
        <w:snapToGrid w:val="0"/>
        <w:rPr>
          <w:rFonts w:ascii="微软雅黑" w:eastAsia="微软雅黑" w:hAnsi="微软雅黑"/>
        </w:rPr>
      </w:pPr>
      <w:r w:rsidRPr="004F2CF3">
        <w:rPr>
          <w:rFonts w:ascii="微软雅黑" w:eastAsia="微软雅黑" w:hAnsi="微软雅黑" w:hint="eastAsia"/>
        </w:rPr>
        <w:t>4.影响</w:t>
      </w:r>
      <w:r w:rsidR="00712F2E">
        <w:rPr>
          <w:rFonts w:ascii="微软雅黑" w:eastAsia="微软雅黑" w:hAnsi="微软雅黑" w:hint="eastAsia"/>
        </w:rPr>
        <w:t>合格评定</w:t>
      </w:r>
      <w:r w:rsidR="00C948F2">
        <w:rPr>
          <w:rFonts w:ascii="微软雅黑" w:eastAsia="微软雅黑" w:hAnsi="微软雅黑" w:hint="eastAsia"/>
        </w:rPr>
        <w:t>机构（</w:t>
      </w:r>
      <w:r w:rsidR="00C948F2" w:rsidRPr="004F2CF3">
        <w:rPr>
          <w:rFonts w:ascii="微软雅黑" w:eastAsia="微软雅黑" w:hAnsi="微软雅黑" w:hint="eastAsia"/>
        </w:rPr>
        <w:t>CAB</w:t>
      </w:r>
      <w:r w:rsidR="00C948F2">
        <w:rPr>
          <w:rFonts w:ascii="微软雅黑" w:eastAsia="微软雅黑" w:hAnsi="微软雅黑" w:hint="eastAsia"/>
        </w:rPr>
        <w:t>）</w:t>
      </w:r>
      <w:r w:rsidRPr="004F2CF3">
        <w:rPr>
          <w:rFonts w:ascii="微软雅黑" w:eastAsia="微软雅黑" w:hAnsi="微软雅黑" w:hint="eastAsia"/>
        </w:rPr>
        <w:t>的特殊事件或情况</w:t>
      </w:r>
    </w:p>
    <w:p w:rsidR="004A508F" w:rsidRPr="004F2CF3" w:rsidRDefault="004A508F" w:rsidP="004F2CF3">
      <w:pPr>
        <w:adjustRightInd w:val="0"/>
        <w:snapToGrid w:val="0"/>
        <w:ind w:firstLine="420"/>
        <w:rPr>
          <w:rFonts w:ascii="微软雅黑" w:eastAsia="微软雅黑" w:hAnsi="微软雅黑"/>
        </w:rPr>
      </w:pPr>
      <w:r w:rsidRPr="004F2CF3">
        <w:rPr>
          <w:rFonts w:ascii="微软雅黑" w:eastAsia="微软雅黑" w:hAnsi="微软雅黑" w:hint="eastAsia"/>
        </w:rPr>
        <w:t>影响</w:t>
      </w:r>
      <w:r w:rsidR="00712F2E">
        <w:rPr>
          <w:rFonts w:ascii="微软雅黑" w:eastAsia="微软雅黑" w:hAnsi="微软雅黑" w:hint="eastAsia"/>
        </w:rPr>
        <w:t>合格评定</w:t>
      </w:r>
      <w:r w:rsidR="00C948F2">
        <w:rPr>
          <w:rFonts w:ascii="微软雅黑" w:eastAsia="微软雅黑" w:hAnsi="微软雅黑" w:hint="eastAsia"/>
        </w:rPr>
        <w:t>机构（</w:t>
      </w:r>
      <w:r w:rsidR="00C948F2" w:rsidRPr="004F2CF3">
        <w:rPr>
          <w:rFonts w:ascii="微软雅黑" w:eastAsia="微软雅黑" w:hAnsi="微软雅黑" w:hint="eastAsia"/>
        </w:rPr>
        <w:t>CAB</w:t>
      </w:r>
      <w:r w:rsidR="00C948F2">
        <w:rPr>
          <w:rFonts w:ascii="微软雅黑" w:eastAsia="微软雅黑" w:hAnsi="微软雅黑" w:hint="eastAsia"/>
        </w:rPr>
        <w:t>）</w:t>
      </w:r>
      <w:r w:rsidRPr="004F2CF3">
        <w:rPr>
          <w:rFonts w:ascii="微软雅黑" w:eastAsia="微软雅黑" w:hAnsi="微软雅黑" w:hint="eastAsia"/>
        </w:rPr>
        <w:t>的特殊事件可能会暂时阻止认可机构实施计划的现场评审。当这些情况发生时，在认可范围内，</w:t>
      </w:r>
      <w:r w:rsidR="00C948F2">
        <w:rPr>
          <w:rFonts w:ascii="微软雅黑" w:eastAsia="微软雅黑" w:hAnsi="微软雅黑" w:hint="eastAsia"/>
        </w:rPr>
        <w:t>认可机构（</w:t>
      </w:r>
      <w:r w:rsidR="00C948F2" w:rsidRPr="004F2CF3">
        <w:rPr>
          <w:rFonts w:ascii="微软雅黑" w:eastAsia="微软雅黑" w:hAnsi="微软雅黑" w:hint="eastAsia"/>
        </w:rPr>
        <w:t>A</w:t>
      </w:r>
      <w:r w:rsidR="00C753A9">
        <w:rPr>
          <w:rFonts w:ascii="微软雅黑" w:eastAsia="微软雅黑" w:hAnsi="微软雅黑" w:hint="eastAsia"/>
        </w:rPr>
        <w:t>B</w:t>
      </w:r>
      <w:r w:rsidR="00C948F2" w:rsidRPr="004F2CF3">
        <w:rPr>
          <w:rFonts w:ascii="微软雅黑" w:eastAsia="微软雅黑" w:hAnsi="微软雅黑" w:hint="eastAsia"/>
        </w:rPr>
        <w:t>s</w:t>
      </w:r>
      <w:r w:rsidR="00C948F2">
        <w:rPr>
          <w:rFonts w:ascii="微软雅黑" w:eastAsia="微软雅黑" w:hAnsi="微软雅黑" w:hint="eastAsia"/>
        </w:rPr>
        <w:t>）</w:t>
      </w:r>
      <w:r w:rsidRPr="004F2CF3">
        <w:rPr>
          <w:rFonts w:ascii="微软雅黑" w:eastAsia="微软雅黑" w:hAnsi="微软雅黑" w:hint="eastAsia"/>
        </w:rPr>
        <w:t>和</w:t>
      </w:r>
      <w:r w:rsidR="00712F2E">
        <w:rPr>
          <w:rFonts w:ascii="微软雅黑" w:eastAsia="微软雅黑" w:hAnsi="微软雅黑" w:hint="eastAsia"/>
        </w:rPr>
        <w:t>合格评定</w:t>
      </w:r>
      <w:r w:rsidR="00C948F2">
        <w:rPr>
          <w:rFonts w:ascii="微软雅黑" w:eastAsia="微软雅黑" w:hAnsi="微软雅黑" w:hint="eastAsia"/>
        </w:rPr>
        <w:t>机构（</w:t>
      </w:r>
      <w:r w:rsidR="00C948F2" w:rsidRPr="004F2CF3">
        <w:rPr>
          <w:rFonts w:ascii="微软雅黑" w:eastAsia="微软雅黑" w:hAnsi="微软雅黑" w:hint="eastAsia"/>
        </w:rPr>
        <w:t>CAB</w:t>
      </w:r>
      <w:r w:rsidR="00C948F2">
        <w:rPr>
          <w:rFonts w:ascii="微软雅黑" w:eastAsia="微软雅黑" w:hAnsi="微软雅黑" w:hint="eastAsia"/>
        </w:rPr>
        <w:t>）</w:t>
      </w:r>
      <w:r w:rsidRPr="004F2CF3">
        <w:rPr>
          <w:rFonts w:ascii="微软雅黑" w:eastAsia="微软雅黑" w:hAnsi="微软雅黑" w:hint="eastAsia"/>
        </w:rPr>
        <w:t>需要建立合理的、经过策划的行动方案。</w:t>
      </w:r>
    </w:p>
    <w:p w:rsidR="004A508F" w:rsidRPr="004F2CF3" w:rsidRDefault="00C948F2" w:rsidP="004F2CF3">
      <w:pPr>
        <w:adjustRightInd w:val="0"/>
        <w:snapToGrid w:val="0"/>
        <w:ind w:firstLine="420"/>
        <w:rPr>
          <w:rFonts w:ascii="微软雅黑" w:eastAsia="微软雅黑" w:hAnsi="微软雅黑"/>
        </w:rPr>
      </w:pPr>
      <w:r>
        <w:rPr>
          <w:rFonts w:ascii="微软雅黑" w:eastAsia="微软雅黑" w:hAnsi="微软雅黑" w:hint="eastAsia"/>
        </w:rPr>
        <w:t>认可机构（</w:t>
      </w:r>
      <w:r w:rsidRPr="004F2CF3">
        <w:rPr>
          <w:rFonts w:ascii="微软雅黑" w:eastAsia="微软雅黑" w:hAnsi="微软雅黑" w:hint="eastAsia"/>
        </w:rPr>
        <w:t>AB</w:t>
      </w:r>
      <w:r>
        <w:rPr>
          <w:rFonts w:ascii="微软雅黑" w:eastAsia="微软雅黑" w:hAnsi="微软雅黑" w:hint="eastAsia"/>
        </w:rPr>
        <w:t>）</w:t>
      </w:r>
      <w:r w:rsidR="00126CAF">
        <w:rPr>
          <w:rFonts w:ascii="微软雅黑" w:eastAsia="微软雅黑" w:hAnsi="微软雅黑" w:hint="eastAsia"/>
        </w:rPr>
        <w:t>宜</w:t>
      </w:r>
      <w:r w:rsidR="00350B76">
        <w:rPr>
          <w:rFonts w:ascii="微软雅黑" w:eastAsia="微软雅黑" w:hAnsi="微软雅黑" w:hint="eastAsia"/>
        </w:rPr>
        <w:t>评审</w:t>
      </w:r>
      <w:r w:rsidR="004A508F" w:rsidRPr="004F2CF3">
        <w:rPr>
          <w:rFonts w:ascii="微软雅黑" w:eastAsia="微软雅黑" w:hAnsi="微软雅黑" w:hint="eastAsia"/>
        </w:rPr>
        <w:t>持续</w:t>
      </w:r>
      <w:r w:rsidR="00B606AB" w:rsidRPr="004F2CF3">
        <w:rPr>
          <w:rFonts w:ascii="微软雅黑" w:eastAsia="微软雅黑" w:hAnsi="微软雅黑" w:hint="eastAsia"/>
        </w:rPr>
        <w:t>认可</w:t>
      </w:r>
      <w:r w:rsidR="004A508F" w:rsidRPr="004F2CF3">
        <w:rPr>
          <w:rFonts w:ascii="微软雅黑" w:eastAsia="微软雅黑" w:hAnsi="微软雅黑" w:hint="eastAsia"/>
        </w:rPr>
        <w:t>的风险，并建立</w:t>
      </w:r>
      <w:r w:rsidR="00B606AB" w:rsidRPr="004F2CF3">
        <w:rPr>
          <w:rFonts w:ascii="微软雅黑" w:eastAsia="微软雅黑" w:hAnsi="微软雅黑" w:hint="eastAsia"/>
        </w:rPr>
        <w:t>文件化</w:t>
      </w:r>
      <w:r w:rsidR="004A508F" w:rsidRPr="004F2CF3">
        <w:rPr>
          <w:rFonts w:ascii="微软雅黑" w:eastAsia="微软雅黑" w:hAnsi="微软雅黑" w:hint="eastAsia"/>
        </w:rPr>
        <w:t>的</w:t>
      </w:r>
      <w:r w:rsidR="00F25F89" w:rsidRPr="004F2CF3">
        <w:rPr>
          <w:rFonts w:ascii="微软雅黑" w:eastAsia="微软雅黑" w:hAnsi="微软雅黑" w:hint="eastAsia"/>
        </w:rPr>
        <w:t>方针</w:t>
      </w:r>
      <w:r w:rsidR="004A508F" w:rsidRPr="004F2CF3">
        <w:rPr>
          <w:rFonts w:ascii="微软雅黑" w:eastAsia="微软雅黑" w:hAnsi="微软雅黑" w:hint="eastAsia"/>
        </w:rPr>
        <w:t>和流程，</w:t>
      </w:r>
      <w:r w:rsidR="00B606AB" w:rsidRPr="004F2CF3">
        <w:rPr>
          <w:rFonts w:ascii="微软雅黑" w:eastAsia="微软雅黑" w:hAnsi="微软雅黑" w:hint="eastAsia"/>
        </w:rPr>
        <w:t>描述</w:t>
      </w:r>
      <w:r w:rsidR="004A508F" w:rsidRPr="004F2CF3">
        <w:rPr>
          <w:rFonts w:ascii="微软雅黑" w:eastAsia="微软雅黑" w:hAnsi="微软雅黑" w:hint="eastAsia"/>
        </w:rPr>
        <w:t>当</w:t>
      </w:r>
      <w:r w:rsidR="00B606AB" w:rsidRPr="004F2CF3">
        <w:rPr>
          <w:rFonts w:ascii="微软雅黑" w:eastAsia="微软雅黑" w:hAnsi="微软雅黑" w:hint="eastAsia"/>
        </w:rPr>
        <w:t>获认可的</w:t>
      </w:r>
      <w:r w:rsidR="00712F2E">
        <w:rPr>
          <w:rFonts w:ascii="微软雅黑" w:eastAsia="微软雅黑" w:hAnsi="微软雅黑" w:hint="eastAsia"/>
        </w:rPr>
        <w:t>合格评定</w:t>
      </w:r>
      <w:r w:rsidR="00B606AB" w:rsidRPr="004F2CF3">
        <w:rPr>
          <w:rFonts w:ascii="微软雅黑" w:eastAsia="微软雅黑" w:hAnsi="微软雅黑" w:hint="eastAsia"/>
        </w:rPr>
        <w:t>机构</w:t>
      </w:r>
      <w:r w:rsidR="004A508F" w:rsidRPr="004F2CF3">
        <w:rPr>
          <w:rFonts w:ascii="微软雅黑" w:eastAsia="微软雅黑" w:hAnsi="微软雅黑" w:hint="eastAsia"/>
        </w:rPr>
        <w:t>受到</w:t>
      </w:r>
      <w:r w:rsidR="00B606AB" w:rsidRPr="004F2CF3">
        <w:rPr>
          <w:rFonts w:ascii="微软雅黑" w:eastAsia="微软雅黑" w:hAnsi="微软雅黑" w:hint="eastAsia"/>
        </w:rPr>
        <w:t>的</w:t>
      </w:r>
      <w:r w:rsidR="004A508F" w:rsidRPr="004F2CF3">
        <w:rPr>
          <w:rFonts w:ascii="微软雅黑" w:eastAsia="微软雅黑" w:hAnsi="微软雅黑" w:hint="eastAsia"/>
        </w:rPr>
        <w:t>特殊事件或情况影响时将采取的步骤。</w:t>
      </w:r>
    </w:p>
    <w:p w:rsidR="00F25F89" w:rsidRPr="004F2CF3" w:rsidRDefault="00C948F2" w:rsidP="004F2CF3">
      <w:pPr>
        <w:adjustRightInd w:val="0"/>
        <w:snapToGrid w:val="0"/>
        <w:ind w:firstLine="420"/>
        <w:rPr>
          <w:rFonts w:ascii="微软雅黑" w:eastAsia="微软雅黑" w:hAnsi="微软雅黑"/>
        </w:rPr>
      </w:pPr>
      <w:r>
        <w:rPr>
          <w:rFonts w:ascii="微软雅黑" w:eastAsia="微软雅黑" w:hAnsi="微软雅黑" w:hint="eastAsia"/>
        </w:rPr>
        <w:t>认可机构（</w:t>
      </w:r>
      <w:r w:rsidRPr="004F2CF3">
        <w:rPr>
          <w:rFonts w:ascii="微软雅黑" w:eastAsia="微软雅黑" w:hAnsi="微软雅黑" w:hint="eastAsia"/>
        </w:rPr>
        <w:t>AB</w:t>
      </w:r>
      <w:r>
        <w:rPr>
          <w:rFonts w:ascii="微软雅黑" w:eastAsia="微软雅黑" w:hAnsi="微软雅黑" w:hint="eastAsia"/>
        </w:rPr>
        <w:t>）</w:t>
      </w:r>
      <w:r w:rsidR="00F25F89" w:rsidRPr="004F2CF3">
        <w:rPr>
          <w:rFonts w:ascii="微软雅黑" w:eastAsia="微软雅黑" w:hAnsi="微软雅黑" w:hint="eastAsia"/>
        </w:rPr>
        <w:t>制定的方针和流程</w:t>
      </w:r>
      <w:proofErr w:type="gramStart"/>
      <w:r w:rsidR="00126CAF">
        <w:rPr>
          <w:rFonts w:ascii="微软雅黑" w:eastAsia="微软雅黑" w:hAnsi="微软雅黑" w:hint="eastAsia"/>
        </w:rPr>
        <w:t>宜</w:t>
      </w:r>
      <w:r w:rsidR="009677C4" w:rsidRPr="004F2CF3">
        <w:rPr>
          <w:rFonts w:ascii="微软雅黑" w:eastAsia="微软雅黑" w:hAnsi="微软雅黑" w:hint="eastAsia"/>
        </w:rPr>
        <w:t>确定</w:t>
      </w:r>
      <w:proofErr w:type="gramEnd"/>
      <w:r w:rsidR="00F25F89" w:rsidRPr="004F2CF3">
        <w:rPr>
          <w:rFonts w:ascii="微软雅黑" w:eastAsia="微软雅黑" w:hAnsi="微软雅黑" w:hint="eastAsia"/>
        </w:rPr>
        <w:t>评审认证机构当前和预期未来状况的方法，并</w:t>
      </w:r>
      <w:r w:rsidR="009677C4" w:rsidRPr="004F2CF3">
        <w:rPr>
          <w:rFonts w:ascii="微软雅黑" w:eastAsia="微软雅黑" w:hAnsi="微软雅黑" w:hint="eastAsia"/>
        </w:rPr>
        <w:t>确定</w:t>
      </w:r>
      <w:r w:rsidR="00F25F89" w:rsidRPr="004F2CF3">
        <w:rPr>
          <w:rFonts w:ascii="微软雅黑" w:eastAsia="微软雅黑" w:hAnsi="微软雅黑" w:hint="eastAsia"/>
        </w:rPr>
        <w:t>替代性的潜在短期评审方法</w:t>
      </w:r>
      <w:r w:rsidR="009677C4" w:rsidRPr="004F2CF3">
        <w:rPr>
          <w:rFonts w:ascii="微软雅黑" w:eastAsia="微软雅黑" w:hAnsi="微软雅黑" w:hint="eastAsia"/>
        </w:rPr>
        <w:t>，以验证</w:t>
      </w:r>
      <w:r w:rsidR="00F25DE8">
        <w:rPr>
          <w:rFonts w:ascii="微软雅黑" w:eastAsia="微软雅黑" w:hAnsi="微软雅黑" w:hint="eastAsia"/>
        </w:rPr>
        <w:t>认证</w:t>
      </w:r>
      <w:r w:rsidR="009677C4" w:rsidRPr="004F2CF3">
        <w:rPr>
          <w:rFonts w:ascii="微软雅黑" w:eastAsia="微软雅黑" w:hAnsi="微软雅黑" w:hint="eastAsia"/>
        </w:rPr>
        <w:t>机构体系的持续有效性。AB还</w:t>
      </w:r>
      <w:r w:rsidR="00712F2E">
        <w:rPr>
          <w:rFonts w:ascii="微软雅黑" w:eastAsia="微软雅黑" w:hAnsi="微软雅黑" w:hint="eastAsia"/>
        </w:rPr>
        <w:t>宜</w:t>
      </w:r>
      <w:r w:rsidR="009677C4" w:rsidRPr="004F2CF3">
        <w:rPr>
          <w:rFonts w:ascii="微软雅黑" w:eastAsia="微软雅黑" w:hAnsi="微软雅黑" w:hint="eastAsia"/>
        </w:rPr>
        <w:t>在程序中规定</w:t>
      </w:r>
      <w:r w:rsidR="00712F2E">
        <w:rPr>
          <w:rFonts w:ascii="微软雅黑" w:eastAsia="微软雅黑" w:hAnsi="微软雅黑" w:hint="eastAsia"/>
        </w:rPr>
        <w:t>合格评定</w:t>
      </w:r>
      <w:r w:rsidR="009677C4" w:rsidRPr="004F2CF3">
        <w:rPr>
          <w:rFonts w:ascii="微软雅黑" w:eastAsia="微软雅黑" w:hAnsi="微软雅黑" w:hint="eastAsia"/>
        </w:rPr>
        <w:t>机构必要的报告和保持沟通的要求</w:t>
      </w:r>
      <w:r w:rsidR="00F25F89" w:rsidRPr="004F2CF3">
        <w:rPr>
          <w:rFonts w:ascii="微软雅黑" w:eastAsia="微软雅黑" w:hAnsi="微软雅黑" w:hint="eastAsia"/>
        </w:rPr>
        <w:t>。</w:t>
      </w:r>
    </w:p>
    <w:p w:rsidR="00B316CE" w:rsidRPr="004F2CF3" w:rsidRDefault="00712F2E" w:rsidP="004F2CF3">
      <w:pPr>
        <w:adjustRightInd w:val="0"/>
        <w:snapToGrid w:val="0"/>
        <w:ind w:firstLine="420"/>
        <w:rPr>
          <w:rFonts w:ascii="微软雅黑" w:eastAsia="微软雅黑" w:hAnsi="微软雅黑"/>
        </w:rPr>
      </w:pPr>
      <w:r>
        <w:rPr>
          <w:rFonts w:ascii="微软雅黑" w:eastAsia="微软雅黑" w:hAnsi="微软雅黑" w:hint="eastAsia"/>
        </w:rPr>
        <w:t>合格评定</w:t>
      </w:r>
      <w:r w:rsidR="00C948F2">
        <w:rPr>
          <w:rFonts w:ascii="微软雅黑" w:eastAsia="微软雅黑" w:hAnsi="微软雅黑" w:hint="eastAsia"/>
        </w:rPr>
        <w:t>机构（</w:t>
      </w:r>
      <w:r w:rsidR="00C948F2" w:rsidRPr="004F2CF3">
        <w:rPr>
          <w:rFonts w:ascii="微软雅黑" w:eastAsia="微软雅黑" w:hAnsi="微软雅黑" w:hint="eastAsia"/>
        </w:rPr>
        <w:t>CAB</w:t>
      </w:r>
      <w:r w:rsidR="00C948F2">
        <w:rPr>
          <w:rFonts w:ascii="微软雅黑" w:eastAsia="微软雅黑" w:hAnsi="微软雅黑" w:hint="eastAsia"/>
        </w:rPr>
        <w:t>）</w:t>
      </w:r>
      <w:r w:rsidR="00B316CE" w:rsidRPr="004F2CF3">
        <w:rPr>
          <w:rFonts w:ascii="微软雅黑" w:eastAsia="微软雅黑" w:hAnsi="微软雅黑" w:hint="eastAsia"/>
        </w:rPr>
        <w:t>与其认可机构的沟通至少</w:t>
      </w:r>
      <w:r>
        <w:rPr>
          <w:rFonts w:ascii="微软雅黑" w:eastAsia="微软雅黑" w:hAnsi="微软雅黑" w:hint="eastAsia"/>
        </w:rPr>
        <w:t>宜</w:t>
      </w:r>
      <w:r w:rsidR="00B316CE" w:rsidRPr="004F2CF3">
        <w:rPr>
          <w:rFonts w:ascii="微软雅黑" w:eastAsia="微软雅黑" w:hAnsi="微软雅黑" w:hint="eastAsia"/>
        </w:rPr>
        <w:t>包含</w:t>
      </w:r>
      <w:r w:rsidR="00C948F2">
        <w:rPr>
          <w:rFonts w:ascii="微软雅黑" w:eastAsia="微软雅黑" w:hAnsi="微软雅黑" w:hint="eastAsia"/>
        </w:rPr>
        <w:t>机构</w:t>
      </w:r>
      <w:r w:rsidR="00B316CE" w:rsidRPr="004F2CF3">
        <w:rPr>
          <w:rFonts w:ascii="微软雅黑" w:eastAsia="微软雅黑" w:hAnsi="微软雅黑" w:hint="eastAsia"/>
        </w:rPr>
        <w:t>对当前和预期未来情况的评价。</w:t>
      </w:r>
    </w:p>
    <w:p w:rsidR="00B316CE" w:rsidRPr="004F2CF3" w:rsidRDefault="00D012C9" w:rsidP="004F2CF3">
      <w:pPr>
        <w:adjustRightInd w:val="0"/>
        <w:snapToGrid w:val="0"/>
        <w:ind w:left="420" w:firstLine="420"/>
        <w:rPr>
          <w:rFonts w:ascii="微软雅黑" w:eastAsia="微软雅黑" w:hAnsi="微软雅黑"/>
        </w:rPr>
      </w:pPr>
      <w:r w:rsidRPr="004F2CF3">
        <w:rPr>
          <w:rFonts w:ascii="微软雅黑" w:eastAsia="微软雅黑" w:hAnsi="微软雅黑" w:hint="eastAsia"/>
        </w:rPr>
        <w:t>适用时，</w:t>
      </w:r>
      <w:r w:rsidR="00B809C5">
        <w:rPr>
          <w:rFonts w:ascii="微软雅黑" w:eastAsia="微软雅黑" w:hAnsi="微软雅黑" w:hint="eastAsia"/>
        </w:rPr>
        <w:t>合格评定</w:t>
      </w:r>
      <w:r w:rsidR="00B316CE" w:rsidRPr="004F2CF3">
        <w:rPr>
          <w:rFonts w:ascii="微软雅黑" w:eastAsia="微软雅黑" w:hAnsi="微软雅黑" w:hint="eastAsia"/>
        </w:rPr>
        <w:t>机构</w:t>
      </w:r>
      <w:r w:rsidR="00712F2E">
        <w:rPr>
          <w:rFonts w:ascii="微软雅黑" w:eastAsia="微软雅黑" w:hAnsi="微软雅黑" w:hint="eastAsia"/>
        </w:rPr>
        <w:t>宜</w:t>
      </w:r>
      <w:r w:rsidR="00B316CE" w:rsidRPr="004F2CF3">
        <w:rPr>
          <w:rFonts w:ascii="微软雅黑" w:eastAsia="微软雅黑" w:hAnsi="微软雅黑" w:hint="eastAsia"/>
        </w:rPr>
        <w:t>向</w:t>
      </w:r>
      <w:r w:rsidR="00C948F2">
        <w:rPr>
          <w:rFonts w:ascii="微软雅黑" w:eastAsia="微软雅黑" w:hAnsi="微软雅黑" w:hint="eastAsia"/>
        </w:rPr>
        <w:t>认可机构</w:t>
      </w:r>
      <w:r w:rsidR="00B316CE" w:rsidRPr="004F2CF3">
        <w:rPr>
          <w:rFonts w:ascii="微软雅黑" w:eastAsia="微软雅黑" w:hAnsi="微软雅黑" w:hint="eastAsia"/>
        </w:rPr>
        <w:t>提供以下信息:</w:t>
      </w:r>
    </w:p>
    <w:p w:rsidR="00B316CE" w:rsidRPr="004F2CF3" w:rsidRDefault="00B316CE" w:rsidP="004F2CF3">
      <w:pPr>
        <w:pStyle w:val="a3"/>
        <w:numPr>
          <w:ilvl w:val="0"/>
          <w:numId w:val="4"/>
        </w:numPr>
        <w:adjustRightInd w:val="0"/>
        <w:snapToGrid w:val="0"/>
        <w:ind w:firstLineChars="0"/>
        <w:rPr>
          <w:rFonts w:ascii="微软雅黑" w:eastAsia="微软雅黑" w:hAnsi="微软雅黑"/>
        </w:rPr>
      </w:pPr>
      <w:r w:rsidRPr="004F2CF3">
        <w:rPr>
          <w:rFonts w:ascii="微软雅黑" w:eastAsia="微软雅黑" w:hAnsi="微软雅黑" w:hint="eastAsia"/>
        </w:rPr>
        <w:t>受影响的服务、</w:t>
      </w:r>
      <w:r w:rsidR="00D012C9" w:rsidRPr="004F2CF3">
        <w:rPr>
          <w:rFonts w:ascii="微软雅黑" w:eastAsia="微软雅黑" w:hAnsi="微软雅黑" w:hint="eastAsia"/>
        </w:rPr>
        <w:t>经营地点</w:t>
      </w:r>
      <w:r w:rsidRPr="004F2CF3">
        <w:rPr>
          <w:rFonts w:ascii="微软雅黑" w:eastAsia="微软雅黑" w:hAnsi="微软雅黑" w:hint="eastAsia"/>
        </w:rPr>
        <w:t>和场所的范围和程度；</w:t>
      </w:r>
    </w:p>
    <w:p w:rsidR="00B316CE" w:rsidRPr="004F2CF3" w:rsidRDefault="00B316CE" w:rsidP="004F2CF3">
      <w:pPr>
        <w:pStyle w:val="a3"/>
        <w:numPr>
          <w:ilvl w:val="0"/>
          <w:numId w:val="4"/>
        </w:numPr>
        <w:adjustRightInd w:val="0"/>
        <w:snapToGrid w:val="0"/>
        <w:ind w:firstLineChars="0"/>
        <w:rPr>
          <w:rFonts w:ascii="微软雅黑" w:eastAsia="微软雅黑" w:hAnsi="微软雅黑"/>
        </w:rPr>
      </w:pPr>
      <w:r w:rsidRPr="004F2CF3">
        <w:rPr>
          <w:rFonts w:ascii="微软雅黑" w:eastAsia="微软雅黑" w:hAnsi="微软雅黑" w:hint="eastAsia"/>
        </w:rPr>
        <w:t>受影响的客户数量；</w:t>
      </w:r>
    </w:p>
    <w:p w:rsidR="00B316CE" w:rsidRPr="004F2CF3" w:rsidRDefault="00B809C5" w:rsidP="004F2CF3">
      <w:pPr>
        <w:pStyle w:val="a3"/>
        <w:numPr>
          <w:ilvl w:val="0"/>
          <w:numId w:val="4"/>
        </w:numPr>
        <w:adjustRightInd w:val="0"/>
        <w:snapToGrid w:val="0"/>
        <w:ind w:firstLineChars="0"/>
        <w:rPr>
          <w:rFonts w:ascii="微软雅黑" w:eastAsia="微软雅黑" w:hAnsi="微软雅黑"/>
        </w:rPr>
      </w:pPr>
      <w:r>
        <w:rPr>
          <w:rFonts w:ascii="微软雅黑" w:eastAsia="微软雅黑" w:hAnsi="微软雅黑" w:hint="eastAsia"/>
        </w:rPr>
        <w:t>合格评定</w:t>
      </w:r>
      <w:r w:rsidR="00C948F2">
        <w:rPr>
          <w:rFonts w:ascii="微软雅黑" w:eastAsia="微软雅黑" w:hAnsi="微软雅黑" w:hint="eastAsia"/>
        </w:rPr>
        <w:t>机构</w:t>
      </w:r>
      <w:r w:rsidR="00B316CE" w:rsidRPr="004F2CF3">
        <w:rPr>
          <w:rFonts w:ascii="微软雅黑" w:eastAsia="微软雅黑" w:hAnsi="微软雅黑" w:hint="eastAsia"/>
        </w:rPr>
        <w:t>何时能够在当前获认可</w:t>
      </w:r>
      <w:r w:rsidR="00D012C9" w:rsidRPr="004F2CF3">
        <w:rPr>
          <w:rFonts w:ascii="微软雅黑" w:eastAsia="微软雅黑" w:hAnsi="微软雅黑" w:hint="eastAsia"/>
        </w:rPr>
        <w:t>的</w:t>
      </w:r>
      <w:r w:rsidR="00B316CE" w:rsidRPr="004F2CF3">
        <w:rPr>
          <w:rFonts w:ascii="微软雅黑" w:eastAsia="微软雅黑" w:hAnsi="微软雅黑" w:hint="eastAsia"/>
        </w:rPr>
        <w:t>范围内正常运行？</w:t>
      </w:r>
    </w:p>
    <w:p w:rsidR="00E27C33" w:rsidRPr="004F2CF3" w:rsidRDefault="00B809C5" w:rsidP="004F2CF3">
      <w:pPr>
        <w:pStyle w:val="a3"/>
        <w:numPr>
          <w:ilvl w:val="0"/>
          <w:numId w:val="4"/>
        </w:numPr>
        <w:adjustRightInd w:val="0"/>
        <w:snapToGrid w:val="0"/>
        <w:ind w:firstLineChars="0"/>
        <w:rPr>
          <w:rFonts w:ascii="微软雅黑" w:eastAsia="微软雅黑" w:hAnsi="微软雅黑"/>
        </w:rPr>
      </w:pPr>
      <w:r>
        <w:rPr>
          <w:rFonts w:ascii="微软雅黑" w:eastAsia="微软雅黑" w:hAnsi="微软雅黑" w:hint="eastAsia"/>
        </w:rPr>
        <w:t>合格评定</w:t>
      </w:r>
      <w:r w:rsidR="00C948F2">
        <w:rPr>
          <w:rFonts w:ascii="微软雅黑" w:eastAsia="微软雅黑" w:hAnsi="微软雅黑" w:hint="eastAsia"/>
        </w:rPr>
        <w:t>机构</w:t>
      </w:r>
      <w:r w:rsidR="00E27C33" w:rsidRPr="004F2CF3">
        <w:rPr>
          <w:rFonts w:ascii="微软雅黑" w:eastAsia="微软雅黑" w:hAnsi="微软雅黑" w:hint="eastAsia"/>
        </w:rPr>
        <w:t>是否计划将其部分业务外包或在替代</w:t>
      </w:r>
      <w:r w:rsidR="00AB3D7B" w:rsidRPr="004F2CF3">
        <w:rPr>
          <w:rFonts w:ascii="微软雅黑" w:eastAsia="微软雅黑" w:hAnsi="微软雅黑" w:hint="eastAsia"/>
        </w:rPr>
        <w:t>现场</w:t>
      </w:r>
      <w:r w:rsidR="00E27C33" w:rsidRPr="004F2CF3">
        <w:rPr>
          <w:rFonts w:ascii="微软雅黑" w:eastAsia="微软雅黑" w:hAnsi="微软雅黑" w:hint="eastAsia"/>
        </w:rPr>
        <w:t>进行运营以确保业务连续性?如果是的话，这些</w:t>
      </w:r>
      <w:r w:rsidR="004168E0" w:rsidRPr="004F2CF3">
        <w:rPr>
          <w:rFonts w:ascii="微软雅黑" w:eastAsia="微软雅黑" w:hAnsi="微软雅黑" w:hint="eastAsia"/>
        </w:rPr>
        <w:t>活动</w:t>
      </w:r>
      <w:r w:rsidR="00E27C33" w:rsidRPr="004F2CF3">
        <w:rPr>
          <w:rFonts w:ascii="微软雅黑" w:eastAsia="微软雅黑" w:hAnsi="微软雅黑" w:hint="eastAsia"/>
        </w:rPr>
        <w:t>目前是否在现行的</w:t>
      </w:r>
      <w:r w:rsidR="00AB3D7B" w:rsidRPr="004F2CF3">
        <w:rPr>
          <w:rFonts w:ascii="微软雅黑" w:eastAsia="微软雅黑" w:hAnsi="微软雅黑" w:hint="eastAsia"/>
        </w:rPr>
        <w:t>获认可</w:t>
      </w:r>
      <w:r w:rsidR="00E27C33" w:rsidRPr="004F2CF3">
        <w:rPr>
          <w:rFonts w:ascii="微软雅黑" w:eastAsia="微软雅黑" w:hAnsi="微软雅黑" w:hint="eastAsia"/>
        </w:rPr>
        <w:t>范围内，还是需要由</w:t>
      </w:r>
      <w:r w:rsidR="00C948F2">
        <w:rPr>
          <w:rFonts w:ascii="微软雅黑" w:eastAsia="微软雅黑" w:hAnsi="微软雅黑" w:hint="eastAsia"/>
        </w:rPr>
        <w:t>认可机构</w:t>
      </w:r>
      <w:r w:rsidR="00E27C33" w:rsidRPr="004F2CF3">
        <w:rPr>
          <w:rFonts w:ascii="微软雅黑" w:eastAsia="微软雅黑" w:hAnsi="微软雅黑" w:hint="eastAsia"/>
        </w:rPr>
        <w:t>进行</w:t>
      </w:r>
      <w:r w:rsidR="00AB3D7B" w:rsidRPr="004F2CF3">
        <w:rPr>
          <w:rFonts w:ascii="微软雅黑" w:eastAsia="微软雅黑" w:hAnsi="微软雅黑" w:hint="eastAsia"/>
        </w:rPr>
        <w:t>评审</w:t>
      </w:r>
      <w:r w:rsidR="00E27C33" w:rsidRPr="004F2CF3">
        <w:rPr>
          <w:rFonts w:ascii="微软雅黑" w:eastAsia="微软雅黑" w:hAnsi="微软雅黑" w:hint="eastAsia"/>
        </w:rPr>
        <w:t>?</w:t>
      </w:r>
    </w:p>
    <w:p w:rsidR="00E27C33" w:rsidRPr="004F2CF3" w:rsidRDefault="00E27C33" w:rsidP="004F2CF3">
      <w:pPr>
        <w:pStyle w:val="a3"/>
        <w:numPr>
          <w:ilvl w:val="0"/>
          <w:numId w:val="4"/>
        </w:numPr>
        <w:adjustRightInd w:val="0"/>
        <w:snapToGrid w:val="0"/>
        <w:ind w:firstLineChars="0"/>
        <w:rPr>
          <w:rFonts w:ascii="微软雅黑" w:eastAsia="微软雅黑" w:hAnsi="微软雅黑"/>
        </w:rPr>
      </w:pPr>
      <w:r w:rsidRPr="004F2CF3">
        <w:rPr>
          <w:rFonts w:ascii="微软雅黑" w:eastAsia="微软雅黑" w:hAnsi="微软雅黑" w:hint="eastAsia"/>
        </w:rPr>
        <w:t>受影响</w:t>
      </w:r>
      <w:r w:rsidR="004168E0" w:rsidRPr="004F2CF3">
        <w:rPr>
          <w:rFonts w:ascii="微软雅黑" w:eastAsia="微软雅黑" w:hAnsi="微软雅黑" w:hint="eastAsia"/>
        </w:rPr>
        <w:t>的获证组织与</w:t>
      </w:r>
      <w:r w:rsidR="008F6110">
        <w:rPr>
          <w:rFonts w:ascii="微软雅黑" w:eastAsia="微软雅黑" w:hAnsi="微软雅黑" w:hint="eastAsia"/>
        </w:rPr>
        <w:t>合格评定</w:t>
      </w:r>
      <w:r w:rsidRPr="004F2CF3">
        <w:rPr>
          <w:rFonts w:ascii="微软雅黑" w:eastAsia="微软雅黑" w:hAnsi="微软雅黑" w:hint="eastAsia"/>
        </w:rPr>
        <w:t>机构之间的主动沟通</w:t>
      </w:r>
    </w:p>
    <w:p w:rsidR="00E27C33" w:rsidRPr="004F2CF3" w:rsidRDefault="00B809C5" w:rsidP="004F2CF3">
      <w:pPr>
        <w:pStyle w:val="a3"/>
        <w:numPr>
          <w:ilvl w:val="0"/>
          <w:numId w:val="4"/>
        </w:numPr>
        <w:adjustRightInd w:val="0"/>
        <w:snapToGrid w:val="0"/>
        <w:ind w:firstLineChars="0"/>
        <w:rPr>
          <w:rFonts w:ascii="微软雅黑" w:eastAsia="微软雅黑" w:hAnsi="微软雅黑"/>
        </w:rPr>
      </w:pPr>
      <w:r>
        <w:rPr>
          <w:rFonts w:ascii="微软雅黑" w:eastAsia="微软雅黑" w:hAnsi="微软雅黑" w:hint="eastAsia"/>
        </w:rPr>
        <w:t>合格评定</w:t>
      </w:r>
      <w:r w:rsidR="00474610" w:rsidRPr="004F2CF3">
        <w:rPr>
          <w:rFonts w:ascii="微软雅黑" w:eastAsia="微软雅黑" w:hAnsi="微软雅黑" w:hint="eastAsia"/>
        </w:rPr>
        <w:t>机构是否采用了</w:t>
      </w:r>
      <w:r w:rsidR="00E27C33" w:rsidRPr="004F2CF3">
        <w:rPr>
          <w:rFonts w:ascii="微软雅黑" w:eastAsia="微软雅黑" w:hAnsi="微软雅黑" w:hint="eastAsia"/>
        </w:rPr>
        <w:t>IAF MD 4</w:t>
      </w:r>
      <w:r w:rsidR="0095020C" w:rsidRPr="004F2CF3">
        <w:rPr>
          <w:rFonts w:ascii="微软雅黑" w:eastAsia="微软雅黑" w:hAnsi="微软雅黑" w:hint="eastAsia"/>
        </w:rPr>
        <w:t>《信息和通信技术（ICT）在审核中应用》“CAAT”</w:t>
      </w:r>
      <w:r w:rsidR="00474610" w:rsidRPr="004F2CF3">
        <w:rPr>
          <w:rFonts w:ascii="微软雅黑" w:eastAsia="微软雅黑" w:hAnsi="微软雅黑" w:hint="eastAsia"/>
        </w:rPr>
        <w:t>实施</w:t>
      </w:r>
      <w:r w:rsidR="008F6110">
        <w:rPr>
          <w:rFonts w:ascii="微软雅黑" w:eastAsia="微软雅黑" w:hAnsi="微软雅黑" w:hint="eastAsia"/>
        </w:rPr>
        <w:t>经认可的</w:t>
      </w:r>
      <w:r w:rsidR="00E27C33" w:rsidRPr="004F2CF3">
        <w:rPr>
          <w:rFonts w:ascii="微软雅黑" w:eastAsia="微软雅黑" w:hAnsi="微软雅黑" w:hint="eastAsia"/>
        </w:rPr>
        <w:t>管理体系认证?</w:t>
      </w:r>
    </w:p>
    <w:p w:rsidR="00E27C33" w:rsidRPr="004F2CF3" w:rsidRDefault="00B809C5" w:rsidP="004F2CF3">
      <w:pPr>
        <w:pStyle w:val="a3"/>
        <w:numPr>
          <w:ilvl w:val="0"/>
          <w:numId w:val="4"/>
        </w:numPr>
        <w:adjustRightInd w:val="0"/>
        <w:snapToGrid w:val="0"/>
        <w:ind w:firstLineChars="0"/>
        <w:rPr>
          <w:rFonts w:ascii="微软雅黑" w:eastAsia="微软雅黑" w:hAnsi="微软雅黑"/>
        </w:rPr>
      </w:pPr>
      <w:r>
        <w:rPr>
          <w:rFonts w:ascii="微软雅黑" w:eastAsia="微软雅黑" w:hAnsi="微软雅黑" w:hint="eastAsia"/>
        </w:rPr>
        <w:t>合格评定</w:t>
      </w:r>
      <w:r w:rsidR="00C948F2">
        <w:rPr>
          <w:rFonts w:ascii="微软雅黑" w:eastAsia="微软雅黑" w:hAnsi="微软雅黑" w:hint="eastAsia"/>
        </w:rPr>
        <w:t>机构</w:t>
      </w:r>
      <w:r w:rsidR="00E27C33" w:rsidRPr="004F2CF3">
        <w:rPr>
          <w:rFonts w:ascii="微软雅黑" w:eastAsia="微软雅黑" w:hAnsi="微软雅黑" w:hint="eastAsia"/>
        </w:rPr>
        <w:t>将采取哪些步骤来评</w:t>
      </w:r>
      <w:r w:rsidR="00C96CD3" w:rsidRPr="004F2CF3">
        <w:rPr>
          <w:rFonts w:ascii="微软雅黑" w:eastAsia="微软雅黑" w:hAnsi="微软雅黑" w:hint="eastAsia"/>
        </w:rPr>
        <w:t>审</w:t>
      </w:r>
      <w:r w:rsidR="00E27C33" w:rsidRPr="004F2CF3">
        <w:rPr>
          <w:rFonts w:ascii="微软雅黑" w:eastAsia="微软雅黑" w:hAnsi="微软雅黑" w:hint="eastAsia"/>
        </w:rPr>
        <w:t>那些受影响的组织，以及如何将下一步计划传达给</w:t>
      </w:r>
      <w:r w:rsidR="00C96CD3" w:rsidRPr="004F2CF3">
        <w:rPr>
          <w:rFonts w:ascii="微软雅黑" w:eastAsia="微软雅黑" w:hAnsi="微软雅黑" w:hint="eastAsia"/>
        </w:rPr>
        <w:t>获</w:t>
      </w:r>
      <w:r w:rsidR="00E27C33" w:rsidRPr="004F2CF3">
        <w:rPr>
          <w:rFonts w:ascii="微软雅黑" w:eastAsia="微软雅黑" w:hAnsi="微软雅黑" w:hint="eastAsia"/>
        </w:rPr>
        <w:t>认证组织</w:t>
      </w:r>
      <w:r w:rsidR="00C96CD3" w:rsidRPr="004F2CF3">
        <w:rPr>
          <w:rFonts w:ascii="微软雅黑" w:eastAsia="微软雅黑" w:hAnsi="微软雅黑" w:hint="eastAsia"/>
        </w:rPr>
        <w:t>？</w:t>
      </w:r>
    </w:p>
    <w:p w:rsidR="00133717" w:rsidRPr="004F2CF3" w:rsidRDefault="00133717" w:rsidP="004F2CF3">
      <w:pPr>
        <w:pStyle w:val="a3"/>
        <w:numPr>
          <w:ilvl w:val="0"/>
          <w:numId w:val="4"/>
        </w:numPr>
        <w:adjustRightInd w:val="0"/>
        <w:snapToGrid w:val="0"/>
        <w:ind w:firstLineChars="0"/>
        <w:rPr>
          <w:rFonts w:ascii="微软雅黑" w:eastAsia="微软雅黑" w:hAnsi="微软雅黑"/>
        </w:rPr>
      </w:pPr>
      <w:r w:rsidRPr="004F2CF3">
        <w:rPr>
          <w:rFonts w:ascii="微软雅黑" w:eastAsia="微软雅黑" w:hAnsi="微软雅黑" w:hint="eastAsia"/>
        </w:rPr>
        <w:t>依据</w:t>
      </w:r>
      <w:r w:rsidR="00B809C5">
        <w:rPr>
          <w:rFonts w:ascii="微软雅黑" w:eastAsia="微软雅黑" w:hAnsi="微软雅黑" w:hint="eastAsia"/>
        </w:rPr>
        <w:t>合格评定</w:t>
      </w:r>
      <w:r w:rsidR="00C948F2">
        <w:rPr>
          <w:rFonts w:ascii="微软雅黑" w:eastAsia="微软雅黑" w:hAnsi="微软雅黑" w:hint="eastAsia"/>
        </w:rPr>
        <w:t>机构</w:t>
      </w:r>
      <w:r w:rsidRPr="004F2CF3">
        <w:rPr>
          <w:rFonts w:ascii="微软雅黑" w:eastAsia="微软雅黑" w:hAnsi="微软雅黑" w:hint="eastAsia"/>
        </w:rPr>
        <w:t>的程序，根据具体情况对每个认证组织的监督计划进行可能的修改</w:t>
      </w:r>
      <w:r w:rsidR="002E3C79" w:rsidRPr="004F2CF3">
        <w:rPr>
          <w:rFonts w:ascii="微软雅黑" w:eastAsia="微软雅黑" w:hAnsi="微软雅黑" w:hint="eastAsia"/>
        </w:rPr>
        <w:t>；</w:t>
      </w:r>
    </w:p>
    <w:p w:rsidR="002E3C79" w:rsidRPr="004F2CF3" w:rsidRDefault="002E3C79" w:rsidP="004F2CF3">
      <w:pPr>
        <w:pStyle w:val="a3"/>
        <w:numPr>
          <w:ilvl w:val="0"/>
          <w:numId w:val="4"/>
        </w:numPr>
        <w:adjustRightInd w:val="0"/>
        <w:snapToGrid w:val="0"/>
        <w:ind w:firstLineChars="0"/>
        <w:rPr>
          <w:rFonts w:ascii="微软雅黑" w:eastAsia="微软雅黑" w:hAnsi="微软雅黑"/>
        </w:rPr>
      </w:pPr>
      <w:r w:rsidRPr="004F2CF3">
        <w:rPr>
          <w:rFonts w:ascii="微软雅黑" w:eastAsia="微软雅黑" w:hAnsi="微软雅黑" w:hint="eastAsia"/>
        </w:rPr>
        <w:lastRenderedPageBreak/>
        <w:t>确保任何偏离认可要求和机构程序的行为都得到合理性</w:t>
      </w:r>
      <w:r w:rsidR="00DD3D84" w:rsidRPr="004F2CF3">
        <w:rPr>
          <w:rFonts w:ascii="微软雅黑" w:eastAsia="微软雅黑" w:hAnsi="微软雅黑" w:hint="eastAsia"/>
        </w:rPr>
        <w:t>解释</w:t>
      </w:r>
      <w:r w:rsidRPr="004F2CF3">
        <w:rPr>
          <w:rFonts w:ascii="微软雅黑" w:eastAsia="微软雅黑" w:hAnsi="微软雅黑" w:hint="eastAsia"/>
        </w:rPr>
        <w:t>，形成文件，并与</w:t>
      </w:r>
      <w:r w:rsidR="00C753A9">
        <w:rPr>
          <w:rFonts w:ascii="微软雅黑" w:eastAsia="微软雅黑" w:hAnsi="微软雅黑" w:hint="eastAsia"/>
        </w:rPr>
        <w:t>认可机构</w:t>
      </w:r>
      <w:r w:rsidRPr="004F2CF3">
        <w:rPr>
          <w:rFonts w:ascii="微软雅黑" w:eastAsia="微软雅黑" w:hAnsi="微软雅黑" w:hint="eastAsia"/>
        </w:rPr>
        <w:t>就解决临时偏离要求的计划达成书面协议(如果偏离</w:t>
      </w:r>
      <w:r w:rsidR="00DD3D84" w:rsidRPr="004F2CF3">
        <w:rPr>
          <w:rFonts w:ascii="微软雅黑" w:eastAsia="微软雅黑" w:hAnsi="微软雅黑" w:hint="eastAsia"/>
        </w:rPr>
        <w:t>认可</w:t>
      </w:r>
      <w:r w:rsidRPr="004F2CF3">
        <w:rPr>
          <w:rFonts w:ascii="微软雅黑" w:eastAsia="微软雅黑" w:hAnsi="微软雅黑" w:hint="eastAsia"/>
        </w:rPr>
        <w:t>要求) 。</w:t>
      </w:r>
    </w:p>
    <w:p w:rsidR="002E3C79" w:rsidRPr="004F2CF3" w:rsidRDefault="002E3C79" w:rsidP="004F2CF3">
      <w:pPr>
        <w:pStyle w:val="a3"/>
        <w:numPr>
          <w:ilvl w:val="0"/>
          <w:numId w:val="4"/>
        </w:numPr>
        <w:adjustRightInd w:val="0"/>
        <w:snapToGrid w:val="0"/>
        <w:ind w:firstLineChars="0"/>
        <w:rPr>
          <w:rFonts w:ascii="微软雅黑" w:eastAsia="微软雅黑" w:hAnsi="微软雅黑"/>
        </w:rPr>
      </w:pPr>
      <w:r w:rsidRPr="004F2CF3">
        <w:rPr>
          <w:rFonts w:ascii="微软雅黑" w:eastAsia="微软雅黑" w:hAnsi="微软雅黑" w:hint="eastAsia"/>
        </w:rPr>
        <w:t>在可以重新进入区域</w:t>
      </w:r>
      <w:r w:rsidR="007E059E" w:rsidRPr="004F2CF3">
        <w:rPr>
          <w:rFonts w:ascii="微软雅黑" w:eastAsia="微软雅黑" w:hAnsi="微软雅黑" w:hint="eastAsia"/>
        </w:rPr>
        <w:t>审核</w:t>
      </w:r>
      <w:r w:rsidRPr="004F2CF3">
        <w:rPr>
          <w:rFonts w:ascii="微软雅黑" w:eastAsia="微软雅黑" w:hAnsi="微软雅黑" w:hint="eastAsia"/>
        </w:rPr>
        <w:t>时，根据</w:t>
      </w:r>
      <w:r w:rsidR="00B809C5">
        <w:rPr>
          <w:rFonts w:ascii="微软雅黑" w:eastAsia="微软雅黑" w:hAnsi="微软雅黑" w:hint="eastAsia"/>
        </w:rPr>
        <w:t>合格评定</w:t>
      </w:r>
      <w:r w:rsidR="00C753A9">
        <w:rPr>
          <w:rFonts w:ascii="微软雅黑" w:eastAsia="微软雅黑" w:hAnsi="微软雅黑" w:hint="eastAsia"/>
        </w:rPr>
        <w:t>机构</w:t>
      </w:r>
      <w:r w:rsidRPr="004F2CF3">
        <w:rPr>
          <w:rFonts w:ascii="微软雅黑" w:eastAsia="微软雅黑" w:hAnsi="微软雅黑" w:hint="eastAsia"/>
        </w:rPr>
        <w:t>的监督计划，重新建立监督/再认证活动。</w:t>
      </w:r>
    </w:p>
    <w:p w:rsidR="002F1657" w:rsidRPr="004F2CF3" w:rsidRDefault="002F1657" w:rsidP="004F2CF3">
      <w:pPr>
        <w:adjustRightInd w:val="0"/>
        <w:snapToGrid w:val="0"/>
        <w:rPr>
          <w:rFonts w:ascii="微软雅黑" w:eastAsia="微软雅黑" w:hAnsi="微软雅黑"/>
        </w:rPr>
      </w:pPr>
      <w:r w:rsidRPr="004F2CF3">
        <w:rPr>
          <w:rFonts w:ascii="微软雅黑" w:eastAsia="微软雅黑" w:hAnsi="微软雅黑" w:hint="eastAsia"/>
        </w:rPr>
        <w:t xml:space="preserve">4.1 </w:t>
      </w:r>
      <w:r w:rsidR="008F6110">
        <w:rPr>
          <w:rFonts w:ascii="微软雅黑" w:eastAsia="微软雅黑" w:hAnsi="微软雅黑" w:hint="eastAsia"/>
        </w:rPr>
        <w:t>合格评定</w:t>
      </w:r>
      <w:r w:rsidR="00C753A9">
        <w:rPr>
          <w:rFonts w:ascii="微软雅黑" w:eastAsia="微软雅黑" w:hAnsi="微软雅黑" w:hint="eastAsia"/>
        </w:rPr>
        <w:t>机构（</w:t>
      </w:r>
      <w:r w:rsidR="00C753A9" w:rsidRPr="004F2CF3">
        <w:rPr>
          <w:rFonts w:ascii="微软雅黑" w:eastAsia="微软雅黑" w:hAnsi="微软雅黑" w:hint="eastAsia"/>
        </w:rPr>
        <w:t>CAB</w:t>
      </w:r>
      <w:r w:rsidR="00C753A9">
        <w:rPr>
          <w:rFonts w:ascii="微软雅黑" w:eastAsia="微软雅黑" w:hAnsi="微软雅黑" w:hint="eastAsia"/>
        </w:rPr>
        <w:t>）</w:t>
      </w:r>
      <w:r w:rsidRPr="004F2CF3">
        <w:rPr>
          <w:rFonts w:ascii="微软雅黑" w:eastAsia="微软雅黑" w:hAnsi="微软雅黑" w:hint="eastAsia"/>
        </w:rPr>
        <w:t>的解体</w:t>
      </w:r>
    </w:p>
    <w:p w:rsidR="00902667" w:rsidRDefault="002F1657" w:rsidP="004F2CF3">
      <w:pPr>
        <w:adjustRightInd w:val="0"/>
        <w:snapToGrid w:val="0"/>
        <w:ind w:firstLine="420"/>
        <w:rPr>
          <w:rFonts w:ascii="微软雅黑" w:eastAsia="微软雅黑" w:hAnsi="微软雅黑"/>
        </w:rPr>
      </w:pPr>
      <w:r w:rsidRPr="004F2CF3">
        <w:rPr>
          <w:rFonts w:ascii="微软雅黑" w:eastAsia="微软雅黑" w:hAnsi="微软雅黑" w:hint="eastAsia"/>
        </w:rPr>
        <w:t>这种情况可能发生在</w:t>
      </w:r>
      <w:r w:rsidR="00B809C5">
        <w:rPr>
          <w:rFonts w:ascii="微软雅黑" w:eastAsia="微软雅黑" w:hAnsi="微软雅黑" w:hint="eastAsia"/>
        </w:rPr>
        <w:t>合格评定</w:t>
      </w:r>
      <w:r w:rsidR="00A2081C" w:rsidRPr="004F2CF3">
        <w:rPr>
          <w:rFonts w:ascii="微软雅黑" w:eastAsia="微软雅黑" w:hAnsi="微软雅黑" w:hint="eastAsia"/>
        </w:rPr>
        <w:t>机构</w:t>
      </w:r>
      <w:r w:rsidRPr="004F2CF3">
        <w:rPr>
          <w:rFonts w:ascii="微软雅黑" w:eastAsia="微软雅黑" w:hAnsi="微软雅黑" w:hint="eastAsia"/>
        </w:rPr>
        <w:t>未能从影响本</w:t>
      </w:r>
      <w:r w:rsidR="00A2081C" w:rsidRPr="004F2CF3">
        <w:rPr>
          <w:rFonts w:ascii="微软雅黑" w:eastAsia="微软雅黑" w:hAnsi="微软雅黑" w:hint="eastAsia"/>
        </w:rPr>
        <w:t>机构业务的特殊事件或情况中恢复过来，因此，机构</w:t>
      </w:r>
      <w:r w:rsidRPr="004F2CF3">
        <w:rPr>
          <w:rFonts w:ascii="微软雅黑" w:eastAsia="微软雅黑" w:hAnsi="微软雅黑" w:hint="eastAsia"/>
        </w:rPr>
        <w:t>不再能够或</w:t>
      </w:r>
      <w:r w:rsidR="00A2081C" w:rsidRPr="004F2CF3">
        <w:rPr>
          <w:rFonts w:ascii="微软雅黑" w:eastAsia="微软雅黑" w:hAnsi="微软雅黑" w:hint="eastAsia"/>
        </w:rPr>
        <w:t>被</w:t>
      </w:r>
      <w:r w:rsidRPr="004F2CF3">
        <w:rPr>
          <w:rFonts w:ascii="微软雅黑" w:eastAsia="微软雅黑" w:hAnsi="微软雅黑" w:hint="eastAsia"/>
        </w:rPr>
        <w:t>授权提供其全部或部分</w:t>
      </w:r>
      <w:r w:rsidR="00A2081C" w:rsidRPr="004F2CF3">
        <w:rPr>
          <w:rFonts w:ascii="微软雅黑" w:eastAsia="微软雅黑" w:hAnsi="微软雅黑" w:hint="eastAsia"/>
        </w:rPr>
        <w:t>获认可的认证服务</w:t>
      </w:r>
      <w:r w:rsidR="00902667">
        <w:rPr>
          <w:rFonts w:ascii="微软雅黑" w:eastAsia="微软雅黑" w:hAnsi="微软雅黑" w:hint="eastAsia"/>
        </w:rPr>
        <w:t>（合格评定机构解体）</w:t>
      </w:r>
      <w:r w:rsidR="00A2081C" w:rsidRPr="004F2CF3">
        <w:rPr>
          <w:rFonts w:ascii="微软雅黑" w:eastAsia="微软雅黑" w:hAnsi="微软雅黑" w:hint="eastAsia"/>
        </w:rPr>
        <w:t>。这同样适用于清算或破产。当出现</w:t>
      </w:r>
      <w:r w:rsidRPr="004F2CF3">
        <w:rPr>
          <w:rFonts w:ascii="微软雅黑" w:eastAsia="微软雅黑" w:hAnsi="微软雅黑" w:hint="eastAsia"/>
        </w:rPr>
        <w:t>这种情况，</w:t>
      </w:r>
      <w:r w:rsidR="008F6110">
        <w:rPr>
          <w:rFonts w:ascii="微软雅黑" w:eastAsia="微软雅黑" w:hAnsi="微软雅黑" w:hint="eastAsia"/>
        </w:rPr>
        <w:t>合格评定</w:t>
      </w:r>
      <w:r w:rsidR="00C753A9">
        <w:rPr>
          <w:rFonts w:ascii="微软雅黑" w:eastAsia="微软雅黑" w:hAnsi="微软雅黑" w:hint="eastAsia"/>
        </w:rPr>
        <w:t>机构（</w:t>
      </w:r>
      <w:r w:rsidR="00C753A9" w:rsidRPr="004F2CF3">
        <w:rPr>
          <w:rFonts w:ascii="微软雅黑" w:eastAsia="微软雅黑" w:hAnsi="微软雅黑" w:hint="eastAsia"/>
        </w:rPr>
        <w:t>CAB</w:t>
      </w:r>
      <w:r w:rsidR="00C753A9">
        <w:rPr>
          <w:rFonts w:ascii="微软雅黑" w:eastAsia="微软雅黑" w:hAnsi="微软雅黑" w:hint="eastAsia"/>
        </w:rPr>
        <w:t>）</w:t>
      </w:r>
      <w:r w:rsidRPr="004F2CF3">
        <w:rPr>
          <w:rFonts w:ascii="微软雅黑" w:eastAsia="微软雅黑" w:hAnsi="微软雅黑" w:hint="eastAsia"/>
        </w:rPr>
        <w:t>有义务立即通知其</w:t>
      </w:r>
      <w:r w:rsidR="00C753A9">
        <w:rPr>
          <w:rFonts w:ascii="微软雅黑" w:eastAsia="微软雅黑" w:hAnsi="微软雅黑" w:hint="eastAsia"/>
        </w:rPr>
        <w:t>认可机构</w:t>
      </w:r>
      <w:r w:rsidRPr="004F2CF3">
        <w:rPr>
          <w:rFonts w:ascii="微软雅黑" w:eastAsia="微软雅黑" w:hAnsi="微软雅黑" w:hint="eastAsia"/>
        </w:rPr>
        <w:t>。</w:t>
      </w:r>
    </w:p>
    <w:p w:rsidR="00F25F89" w:rsidRPr="004F2CF3" w:rsidRDefault="002F1657" w:rsidP="004F2CF3">
      <w:pPr>
        <w:adjustRightInd w:val="0"/>
        <w:snapToGrid w:val="0"/>
        <w:ind w:firstLine="420"/>
        <w:rPr>
          <w:rFonts w:ascii="微软雅黑" w:eastAsia="微软雅黑" w:hAnsi="微软雅黑"/>
        </w:rPr>
      </w:pPr>
      <w:r w:rsidRPr="004F2CF3">
        <w:rPr>
          <w:rFonts w:ascii="微软雅黑" w:eastAsia="微软雅黑" w:hAnsi="微软雅黑" w:hint="eastAsia"/>
        </w:rPr>
        <w:t>在这种情况下，</w:t>
      </w:r>
      <w:r w:rsidR="00902667">
        <w:rPr>
          <w:rFonts w:ascii="微软雅黑" w:eastAsia="微软雅黑" w:hAnsi="微软雅黑" w:hint="eastAsia"/>
        </w:rPr>
        <w:t>合格评定</w:t>
      </w:r>
      <w:r w:rsidR="00C753A9">
        <w:rPr>
          <w:rFonts w:ascii="微软雅黑" w:eastAsia="微软雅黑" w:hAnsi="微软雅黑" w:hint="eastAsia"/>
        </w:rPr>
        <w:t>机构（</w:t>
      </w:r>
      <w:r w:rsidR="00C753A9" w:rsidRPr="004F2CF3">
        <w:rPr>
          <w:rFonts w:ascii="微软雅黑" w:eastAsia="微软雅黑" w:hAnsi="微软雅黑" w:hint="eastAsia"/>
        </w:rPr>
        <w:t>CAB</w:t>
      </w:r>
      <w:r w:rsidR="00C753A9">
        <w:rPr>
          <w:rFonts w:ascii="微软雅黑" w:eastAsia="微软雅黑" w:hAnsi="微软雅黑" w:hint="eastAsia"/>
        </w:rPr>
        <w:t>）</w:t>
      </w:r>
      <w:r w:rsidRPr="004F2CF3">
        <w:rPr>
          <w:rFonts w:ascii="微软雅黑" w:eastAsia="微软雅黑" w:hAnsi="微软雅黑" w:hint="eastAsia"/>
        </w:rPr>
        <w:t>和</w:t>
      </w:r>
      <w:r w:rsidR="00C753A9">
        <w:rPr>
          <w:rFonts w:ascii="微软雅黑" w:eastAsia="微软雅黑" w:hAnsi="微软雅黑" w:hint="eastAsia"/>
        </w:rPr>
        <w:t>认可机构</w:t>
      </w:r>
      <w:proofErr w:type="gramStart"/>
      <w:r w:rsidR="00126CAF">
        <w:rPr>
          <w:rFonts w:ascii="微软雅黑" w:eastAsia="微软雅黑" w:hAnsi="微软雅黑" w:hint="eastAsia"/>
        </w:rPr>
        <w:t>宜</w:t>
      </w:r>
      <w:r w:rsidR="007E7C55" w:rsidRPr="004F2CF3">
        <w:rPr>
          <w:rFonts w:ascii="微软雅黑" w:eastAsia="微软雅黑" w:hAnsi="微软雅黑" w:hint="eastAsia"/>
        </w:rPr>
        <w:t>开展</w:t>
      </w:r>
      <w:proofErr w:type="gramEnd"/>
      <w:r w:rsidR="007E7C55" w:rsidRPr="004F2CF3">
        <w:rPr>
          <w:rFonts w:ascii="微软雅黑" w:eastAsia="微软雅黑" w:hAnsi="微软雅黑" w:hint="eastAsia"/>
        </w:rPr>
        <w:t>合作，</w:t>
      </w:r>
      <w:r w:rsidRPr="004F2CF3">
        <w:rPr>
          <w:rFonts w:ascii="微软雅黑" w:eastAsia="微软雅黑" w:hAnsi="微软雅黑" w:hint="eastAsia"/>
        </w:rPr>
        <w:t>根据IAF MD2</w:t>
      </w:r>
      <w:r w:rsidR="00A2081C" w:rsidRPr="004F2CF3">
        <w:rPr>
          <w:rFonts w:ascii="微软雅黑" w:eastAsia="微软雅黑" w:hAnsi="微软雅黑" w:hint="eastAsia"/>
        </w:rPr>
        <w:t>文件</w:t>
      </w:r>
      <w:r w:rsidRPr="004F2CF3">
        <w:rPr>
          <w:rFonts w:ascii="微软雅黑" w:eastAsia="微软雅黑" w:hAnsi="微软雅黑" w:hint="eastAsia"/>
        </w:rPr>
        <w:t xml:space="preserve"> IAF关于管理体系认证证书转</w:t>
      </w:r>
      <w:r w:rsidR="00A2081C" w:rsidRPr="004F2CF3">
        <w:rPr>
          <w:rFonts w:ascii="微软雅黑" w:eastAsia="微软雅黑" w:hAnsi="微软雅黑" w:hint="eastAsia"/>
        </w:rPr>
        <w:t>换</w:t>
      </w:r>
      <w:r w:rsidRPr="004F2CF3">
        <w:rPr>
          <w:rFonts w:ascii="微软雅黑" w:eastAsia="微软雅黑" w:hAnsi="微软雅黑" w:hint="eastAsia"/>
        </w:rPr>
        <w:t>的强制性文件，为目前</w:t>
      </w:r>
      <w:r w:rsidR="00A2081C" w:rsidRPr="004F2CF3">
        <w:rPr>
          <w:rFonts w:ascii="微软雅黑" w:eastAsia="微软雅黑" w:hAnsi="微软雅黑" w:hint="eastAsia"/>
        </w:rPr>
        <w:t>获</w:t>
      </w:r>
      <w:r w:rsidRPr="004F2CF3">
        <w:rPr>
          <w:rFonts w:ascii="微软雅黑" w:eastAsia="微软雅黑" w:hAnsi="微软雅黑" w:hint="eastAsia"/>
        </w:rPr>
        <w:t>认证的组织向其他</w:t>
      </w:r>
      <w:r w:rsidR="00C753A9">
        <w:rPr>
          <w:rFonts w:ascii="微软雅黑" w:eastAsia="微软雅黑" w:hAnsi="微软雅黑" w:hint="eastAsia"/>
        </w:rPr>
        <w:t>机构</w:t>
      </w:r>
      <w:r w:rsidR="00A2081C" w:rsidRPr="004F2CF3">
        <w:rPr>
          <w:rFonts w:ascii="微软雅黑" w:eastAsia="微软雅黑" w:hAnsi="微软雅黑" w:hint="eastAsia"/>
        </w:rPr>
        <w:t>转换</w:t>
      </w:r>
      <w:r w:rsidRPr="004F2CF3">
        <w:rPr>
          <w:rFonts w:ascii="微软雅黑" w:eastAsia="微软雅黑" w:hAnsi="微软雅黑" w:hint="eastAsia"/>
        </w:rPr>
        <w:t>提供便利。</w:t>
      </w:r>
    </w:p>
    <w:p w:rsidR="007604FC" w:rsidRPr="004F2CF3" w:rsidRDefault="007604FC" w:rsidP="004F2CF3">
      <w:pPr>
        <w:adjustRightInd w:val="0"/>
        <w:snapToGrid w:val="0"/>
        <w:ind w:firstLine="420"/>
        <w:rPr>
          <w:rFonts w:ascii="微软雅黑" w:eastAsia="微软雅黑" w:hAnsi="微软雅黑"/>
        </w:rPr>
      </w:pPr>
    </w:p>
    <w:p w:rsidR="007604FC" w:rsidRPr="004F2CF3" w:rsidRDefault="007604FC" w:rsidP="004F2CF3">
      <w:pPr>
        <w:adjustRightInd w:val="0"/>
        <w:snapToGrid w:val="0"/>
        <w:rPr>
          <w:rFonts w:ascii="微软雅黑" w:eastAsia="微软雅黑" w:hAnsi="微软雅黑"/>
        </w:rPr>
      </w:pPr>
      <w:r w:rsidRPr="004F2CF3">
        <w:rPr>
          <w:rFonts w:ascii="微软雅黑" w:eastAsia="微软雅黑" w:hAnsi="微软雅黑" w:hint="eastAsia"/>
        </w:rPr>
        <w:t>5.影响</w:t>
      </w:r>
      <w:r w:rsidR="00C753A9">
        <w:rPr>
          <w:rFonts w:ascii="微软雅黑" w:eastAsia="微软雅黑" w:hAnsi="微软雅黑" w:hint="eastAsia"/>
        </w:rPr>
        <w:t>认可机构（</w:t>
      </w:r>
      <w:r w:rsidR="00C753A9" w:rsidRPr="004F2CF3">
        <w:rPr>
          <w:rFonts w:ascii="微软雅黑" w:eastAsia="微软雅黑" w:hAnsi="微软雅黑" w:hint="eastAsia"/>
        </w:rPr>
        <w:t>AB</w:t>
      </w:r>
      <w:r w:rsidR="00C753A9">
        <w:rPr>
          <w:rFonts w:ascii="微软雅黑" w:eastAsia="微软雅黑" w:hAnsi="微软雅黑" w:hint="eastAsia"/>
        </w:rPr>
        <w:t>）</w:t>
      </w:r>
      <w:r w:rsidRPr="004F2CF3">
        <w:rPr>
          <w:rFonts w:ascii="微软雅黑" w:eastAsia="微软雅黑" w:hAnsi="微软雅黑" w:hint="eastAsia"/>
        </w:rPr>
        <w:t>的特殊事件或情况</w:t>
      </w:r>
    </w:p>
    <w:p w:rsidR="007604FC" w:rsidRPr="004F2CF3" w:rsidRDefault="007604FC" w:rsidP="004F2CF3">
      <w:pPr>
        <w:adjustRightInd w:val="0"/>
        <w:snapToGrid w:val="0"/>
        <w:ind w:firstLine="420"/>
        <w:rPr>
          <w:rFonts w:ascii="微软雅黑" w:eastAsia="微软雅黑" w:hAnsi="微软雅黑"/>
        </w:rPr>
      </w:pPr>
      <w:r w:rsidRPr="004F2CF3">
        <w:rPr>
          <w:rFonts w:ascii="微软雅黑" w:eastAsia="微软雅黑" w:hAnsi="微软雅黑" w:hint="eastAsia"/>
        </w:rPr>
        <w:t>影响</w:t>
      </w:r>
      <w:r w:rsidR="00C753A9">
        <w:rPr>
          <w:rFonts w:ascii="微软雅黑" w:eastAsia="微软雅黑" w:hAnsi="微软雅黑" w:hint="eastAsia"/>
        </w:rPr>
        <w:t>认可机构（</w:t>
      </w:r>
      <w:r w:rsidR="00C753A9" w:rsidRPr="004F2CF3">
        <w:rPr>
          <w:rFonts w:ascii="微软雅黑" w:eastAsia="微软雅黑" w:hAnsi="微软雅黑" w:hint="eastAsia"/>
        </w:rPr>
        <w:t>AB</w:t>
      </w:r>
      <w:r w:rsidR="00C753A9">
        <w:rPr>
          <w:rFonts w:ascii="微软雅黑" w:eastAsia="微软雅黑" w:hAnsi="微软雅黑" w:hint="eastAsia"/>
        </w:rPr>
        <w:t>）</w:t>
      </w:r>
      <w:r w:rsidRPr="004F2CF3">
        <w:rPr>
          <w:rFonts w:ascii="微软雅黑" w:eastAsia="微软雅黑" w:hAnsi="微软雅黑" w:hint="eastAsia"/>
        </w:rPr>
        <w:t>的特殊事件或情况可能会暂时阻止认可机构对获</w:t>
      </w:r>
      <w:r w:rsidR="00AB1F50" w:rsidRPr="004F2CF3">
        <w:rPr>
          <w:rFonts w:ascii="微软雅黑" w:eastAsia="微软雅黑" w:hAnsi="微软雅黑" w:hint="eastAsia"/>
        </w:rPr>
        <w:t>其</w:t>
      </w:r>
      <w:r w:rsidRPr="004F2CF3">
        <w:rPr>
          <w:rFonts w:ascii="微软雅黑" w:eastAsia="微软雅黑" w:hAnsi="微软雅黑" w:hint="eastAsia"/>
        </w:rPr>
        <w:t>认可的</w:t>
      </w:r>
      <w:r w:rsidR="00902667">
        <w:rPr>
          <w:rFonts w:ascii="微软雅黑" w:eastAsia="微软雅黑" w:hAnsi="微软雅黑" w:hint="eastAsia"/>
        </w:rPr>
        <w:t>合格评定</w:t>
      </w:r>
      <w:r w:rsidRPr="004F2CF3">
        <w:rPr>
          <w:rFonts w:ascii="微软雅黑" w:eastAsia="微软雅黑" w:hAnsi="微软雅黑" w:hint="eastAsia"/>
        </w:rPr>
        <w:t>机构进行已经计划的评审。当这种情况发生时，</w:t>
      </w:r>
      <w:r w:rsidR="00C753A9">
        <w:rPr>
          <w:rFonts w:ascii="微软雅黑" w:eastAsia="微软雅黑" w:hAnsi="微软雅黑" w:hint="eastAsia"/>
        </w:rPr>
        <w:t>认可机构（</w:t>
      </w:r>
      <w:r w:rsidR="00C753A9" w:rsidRPr="004F2CF3">
        <w:rPr>
          <w:rFonts w:ascii="微软雅黑" w:eastAsia="微软雅黑" w:hAnsi="微软雅黑" w:hint="eastAsia"/>
        </w:rPr>
        <w:t>A</w:t>
      </w:r>
      <w:r w:rsidR="00C753A9">
        <w:rPr>
          <w:rFonts w:ascii="微软雅黑" w:eastAsia="微软雅黑" w:hAnsi="微软雅黑" w:hint="eastAsia"/>
        </w:rPr>
        <w:t>B</w:t>
      </w:r>
      <w:r w:rsidR="00C753A9" w:rsidRPr="004F2CF3">
        <w:rPr>
          <w:rFonts w:ascii="微软雅黑" w:eastAsia="微软雅黑" w:hAnsi="微软雅黑" w:hint="eastAsia"/>
        </w:rPr>
        <w:t>s</w:t>
      </w:r>
      <w:r w:rsidR="00C753A9">
        <w:rPr>
          <w:rFonts w:ascii="微软雅黑" w:eastAsia="微软雅黑" w:hAnsi="微软雅黑" w:hint="eastAsia"/>
        </w:rPr>
        <w:t>）</w:t>
      </w:r>
      <w:r w:rsidR="00C753A9" w:rsidRPr="004F2CF3">
        <w:rPr>
          <w:rFonts w:ascii="微软雅黑" w:eastAsia="微软雅黑" w:hAnsi="微软雅黑" w:hint="eastAsia"/>
        </w:rPr>
        <w:t>和</w:t>
      </w:r>
      <w:r w:rsidR="00902667">
        <w:rPr>
          <w:rFonts w:ascii="微软雅黑" w:eastAsia="微软雅黑" w:hAnsi="微软雅黑" w:hint="eastAsia"/>
        </w:rPr>
        <w:t>合格评定</w:t>
      </w:r>
      <w:r w:rsidR="00C753A9">
        <w:rPr>
          <w:rFonts w:ascii="微软雅黑" w:eastAsia="微软雅黑" w:hAnsi="微软雅黑" w:hint="eastAsia"/>
        </w:rPr>
        <w:t>机构（</w:t>
      </w:r>
      <w:r w:rsidR="00C753A9" w:rsidRPr="004F2CF3">
        <w:rPr>
          <w:rFonts w:ascii="微软雅黑" w:eastAsia="微软雅黑" w:hAnsi="微软雅黑" w:hint="eastAsia"/>
        </w:rPr>
        <w:t>CAB</w:t>
      </w:r>
      <w:r w:rsidR="00C753A9">
        <w:rPr>
          <w:rFonts w:ascii="微软雅黑" w:eastAsia="微软雅黑" w:hAnsi="微软雅黑" w:hint="eastAsia"/>
        </w:rPr>
        <w:t>s）</w:t>
      </w:r>
      <w:r w:rsidRPr="004F2CF3">
        <w:rPr>
          <w:rFonts w:ascii="微软雅黑" w:eastAsia="微软雅黑" w:hAnsi="微软雅黑" w:hint="eastAsia"/>
        </w:rPr>
        <w:t>需要建立一个合理的、经过策划的行动方案。</w:t>
      </w:r>
    </w:p>
    <w:p w:rsidR="006166DE" w:rsidRPr="004F2CF3" w:rsidRDefault="007604FC" w:rsidP="004F2CF3">
      <w:pPr>
        <w:adjustRightInd w:val="0"/>
        <w:snapToGrid w:val="0"/>
        <w:ind w:firstLine="420"/>
        <w:rPr>
          <w:rFonts w:ascii="微软雅黑" w:eastAsia="微软雅黑" w:hAnsi="微软雅黑"/>
        </w:rPr>
      </w:pPr>
      <w:r w:rsidRPr="004F2CF3">
        <w:rPr>
          <w:rFonts w:ascii="微软雅黑" w:eastAsia="微软雅黑" w:hAnsi="微软雅黑" w:hint="eastAsia"/>
        </w:rPr>
        <w:t>在决定暂停或缩小认可范围之前，</w:t>
      </w:r>
      <w:r w:rsidR="00C753A9">
        <w:rPr>
          <w:rFonts w:ascii="微软雅黑" w:eastAsia="微软雅黑" w:hAnsi="微软雅黑" w:hint="eastAsia"/>
        </w:rPr>
        <w:t>认可机构</w:t>
      </w:r>
      <w:r w:rsidR="00126CAF">
        <w:rPr>
          <w:rFonts w:ascii="微软雅黑" w:eastAsia="微软雅黑" w:hAnsi="微软雅黑" w:hint="eastAsia"/>
        </w:rPr>
        <w:t>宜</w:t>
      </w:r>
      <w:r w:rsidRPr="004F2CF3">
        <w:rPr>
          <w:rFonts w:ascii="微软雅黑" w:eastAsia="微软雅黑" w:hAnsi="微软雅黑" w:hint="eastAsia"/>
        </w:rPr>
        <w:t>尽可能努力利用另一个属于IAF成员的认可机构或当地资源(包括外包)按时完成评审。</w:t>
      </w:r>
    </w:p>
    <w:p w:rsidR="00F948CA" w:rsidRPr="004F2CF3" w:rsidRDefault="00F948CA" w:rsidP="004F2CF3">
      <w:pPr>
        <w:adjustRightInd w:val="0"/>
        <w:snapToGrid w:val="0"/>
        <w:rPr>
          <w:rFonts w:ascii="微软雅黑" w:eastAsia="微软雅黑" w:hAnsi="微软雅黑"/>
        </w:rPr>
      </w:pPr>
      <w:r w:rsidRPr="004F2CF3">
        <w:rPr>
          <w:rFonts w:ascii="微软雅黑" w:eastAsia="微软雅黑" w:hAnsi="微软雅黑" w:hint="eastAsia"/>
        </w:rPr>
        <w:t>5.1</w:t>
      </w:r>
      <w:r w:rsidR="00C753A9">
        <w:rPr>
          <w:rFonts w:ascii="微软雅黑" w:eastAsia="微软雅黑" w:hAnsi="微软雅黑" w:hint="eastAsia"/>
        </w:rPr>
        <w:t>认可机构（</w:t>
      </w:r>
      <w:r w:rsidR="00C753A9" w:rsidRPr="004F2CF3">
        <w:rPr>
          <w:rFonts w:ascii="微软雅黑" w:eastAsia="微软雅黑" w:hAnsi="微软雅黑" w:hint="eastAsia"/>
        </w:rPr>
        <w:t>AB</w:t>
      </w:r>
      <w:r w:rsidR="00C753A9">
        <w:rPr>
          <w:rFonts w:ascii="微软雅黑" w:eastAsia="微软雅黑" w:hAnsi="微软雅黑" w:hint="eastAsia"/>
        </w:rPr>
        <w:t>）</w:t>
      </w:r>
      <w:r w:rsidRPr="004F2CF3">
        <w:rPr>
          <w:rFonts w:ascii="微软雅黑" w:eastAsia="微软雅黑" w:hAnsi="微软雅黑" w:hint="eastAsia"/>
        </w:rPr>
        <w:t>的解体</w:t>
      </w:r>
    </w:p>
    <w:p w:rsidR="00F948CA" w:rsidRPr="004F2CF3" w:rsidRDefault="00F948CA" w:rsidP="004F2CF3">
      <w:pPr>
        <w:adjustRightInd w:val="0"/>
        <w:snapToGrid w:val="0"/>
        <w:ind w:firstLine="420"/>
        <w:rPr>
          <w:rFonts w:ascii="微软雅黑" w:eastAsia="微软雅黑" w:hAnsi="微软雅黑"/>
        </w:rPr>
      </w:pPr>
      <w:r w:rsidRPr="004F2CF3">
        <w:rPr>
          <w:rFonts w:ascii="微软雅黑" w:eastAsia="微软雅黑" w:hAnsi="微软雅黑" w:hint="eastAsia"/>
        </w:rPr>
        <w:t>当</w:t>
      </w:r>
      <w:r w:rsidR="00C753A9">
        <w:rPr>
          <w:rFonts w:ascii="微软雅黑" w:eastAsia="微软雅黑" w:hAnsi="微软雅黑" w:hint="eastAsia"/>
        </w:rPr>
        <w:t>认可机构（</w:t>
      </w:r>
      <w:r w:rsidR="00C753A9" w:rsidRPr="004F2CF3">
        <w:rPr>
          <w:rFonts w:ascii="微软雅黑" w:eastAsia="微软雅黑" w:hAnsi="微软雅黑" w:hint="eastAsia"/>
        </w:rPr>
        <w:t>AB</w:t>
      </w:r>
      <w:r w:rsidR="00C753A9">
        <w:rPr>
          <w:rFonts w:ascii="微软雅黑" w:eastAsia="微软雅黑" w:hAnsi="微软雅黑" w:hint="eastAsia"/>
        </w:rPr>
        <w:t>）</w:t>
      </w:r>
      <w:r w:rsidRPr="004F2CF3">
        <w:rPr>
          <w:rFonts w:ascii="微软雅黑" w:eastAsia="微软雅黑" w:hAnsi="微软雅黑" w:hint="eastAsia"/>
        </w:rPr>
        <w:t>未能从影响其活动的特别事件或情况中恢复过来，因而不能或获授权提供全部或部分的认可服务(AB的解体)时，便会出现上述情况。这同样适用于清算或破产。在这些情况下，适用时，</w:t>
      </w:r>
      <w:r w:rsidR="00C753A9">
        <w:rPr>
          <w:rFonts w:ascii="微软雅黑" w:eastAsia="微软雅黑" w:hAnsi="微软雅黑" w:hint="eastAsia"/>
        </w:rPr>
        <w:t>认可机构（</w:t>
      </w:r>
      <w:r w:rsidR="00C753A9" w:rsidRPr="004F2CF3">
        <w:rPr>
          <w:rFonts w:ascii="微软雅黑" w:eastAsia="微软雅黑" w:hAnsi="微软雅黑" w:hint="eastAsia"/>
        </w:rPr>
        <w:t>AB</w:t>
      </w:r>
      <w:r w:rsidR="00C753A9">
        <w:rPr>
          <w:rFonts w:ascii="微软雅黑" w:eastAsia="微软雅黑" w:hAnsi="微软雅黑" w:hint="eastAsia"/>
        </w:rPr>
        <w:t>）</w:t>
      </w:r>
      <w:r w:rsidRPr="004F2CF3">
        <w:rPr>
          <w:rFonts w:ascii="微软雅黑" w:eastAsia="微软雅黑" w:hAnsi="微软雅黑" w:hint="eastAsia"/>
        </w:rPr>
        <w:t>有义务立即通知IAF、制度所有者和监管当局。</w:t>
      </w:r>
    </w:p>
    <w:p w:rsidR="00AA32D7" w:rsidRPr="004F2CF3" w:rsidRDefault="00C451AA" w:rsidP="004F2CF3">
      <w:pPr>
        <w:adjustRightInd w:val="0"/>
        <w:snapToGrid w:val="0"/>
        <w:ind w:firstLine="420"/>
        <w:rPr>
          <w:rFonts w:ascii="微软雅黑" w:eastAsia="微软雅黑" w:hAnsi="微软雅黑"/>
        </w:rPr>
      </w:pPr>
      <w:r w:rsidRPr="004F2CF3">
        <w:rPr>
          <w:rFonts w:ascii="微软雅黑" w:eastAsia="微软雅黑" w:hAnsi="微软雅黑" w:hint="eastAsia"/>
        </w:rPr>
        <w:t>因此，认可机构不能再履行其监督现有获认可</w:t>
      </w:r>
      <w:r w:rsidR="000A3ACE">
        <w:rPr>
          <w:rFonts w:ascii="微软雅黑" w:eastAsia="微软雅黑" w:hAnsi="微软雅黑" w:hint="eastAsia"/>
        </w:rPr>
        <w:t>合格评定</w:t>
      </w:r>
      <w:r w:rsidRPr="004F2CF3">
        <w:rPr>
          <w:rFonts w:ascii="微软雅黑" w:eastAsia="微软雅黑" w:hAnsi="微软雅黑" w:hint="eastAsia"/>
        </w:rPr>
        <w:t>机构的义务。在这些情况下失去的认可资格，在正式信息提供给</w:t>
      </w:r>
      <w:r w:rsidR="00902667">
        <w:rPr>
          <w:rFonts w:ascii="微软雅黑" w:eastAsia="微软雅黑" w:hAnsi="微软雅黑" w:hint="eastAsia"/>
        </w:rPr>
        <w:t>合格评定</w:t>
      </w:r>
      <w:r w:rsidR="00C753A9">
        <w:rPr>
          <w:rFonts w:ascii="微软雅黑" w:eastAsia="微软雅黑" w:hAnsi="微软雅黑" w:hint="eastAsia"/>
        </w:rPr>
        <w:t>机构</w:t>
      </w:r>
      <w:r w:rsidRPr="004F2CF3">
        <w:rPr>
          <w:rFonts w:ascii="微软雅黑" w:eastAsia="微软雅黑" w:hAnsi="微软雅黑" w:hint="eastAsia"/>
        </w:rPr>
        <w:t>的六个月内，不</w:t>
      </w:r>
      <w:r w:rsidR="0075461D">
        <w:rPr>
          <w:rFonts w:ascii="微软雅黑" w:eastAsia="微软雅黑" w:hAnsi="微软雅黑" w:hint="eastAsia"/>
        </w:rPr>
        <w:t>宜</w:t>
      </w:r>
      <w:r w:rsidRPr="004F2CF3">
        <w:rPr>
          <w:rFonts w:ascii="微软雅黑" w:eastAsia="微软雅黑" w:hAnsi="微软雅黑" w:hint="eastAsia"/>
        </w:rPr>
        <w:t>影响</w:t>
      </w:r>
      <w:r w:rsidR="000A3ACE">
        <w:rPr>
          <w:rFonts w:ascii="微软雅黑" w:eastAsia="微软雅黑" w:hAnsi="微软雅黑" w:hint="eastAsia"/>
        </w:rPr>
        <w:t>合格评定</w:t>
      </w:r>
      <w:r w:rsidR="00C753A9">
        <w:rPr>
          <w:rFonts w:ascii="微软雅黑" w:eastAsia="微软雅黑" w:hAnsi="微软雅黑" w:hint="eastAsia"/>
        </w:rPr>
        <w:t>机构</w:t>
      </w:r>
      <w:r w:rsidRPr="004F2CF3">
        <w:rPr>
          <w:rFonts w:ascii="微软雅黑" w:eastAsia="微软雅黑" w:hAnsi="微软雅黑" w:hint="eastAsia"/>
        </w:rPr>
        <w:t>颁发的认证证书。一旦得到通知，</w:t>
      </w:r>
      <w:r w:rsidR="000A3ACE">
        <w:rPr>
          <w:rFonts w:ascii="微软雅黑" w:eastAsia="微软雅黑" w:hAnsi="微软雅黑" w:hint="eastAsia"/>
        </w:rPr>
        <w:t>合格评定</w:t>
      </w:r>
      <w:r w:rsidRPr="004F2CF3">
        <w:rPr>
          <w:rFonts w:ascii="微软雅黑" w:eastAsia="微软雅黑" w:hAnsi="微软雅黑" w:hint="eastAsia"/>
        </w:rPr>
        <w:t>机构</w:t>
      </w:r>
      <w:r w:rsidR="00126CAF">
        <w:rPr>
          <w:rFonts w:ascii="微软雅黑" w:eastAsia="微软雅黑" w:hAnsi="微软雅黑" w:hint="eastAsia"/>
        </w:rPr>
        <w:t>宜</w:t>
      </w:r>
      <w:r w:rsidRPr="004F2CF3">
        <w:rPr>
          <w:rFonts w:ascii="微软雅黑" w:eastAsia="微软雅黑" w:hAnsi="微软雅黑" w:hint="eastAsia"/>
        </w:rPr>
        <w:t>通过向</w:t>
      </w:r>
      <w:r w:rsidR="008F4F73">
        <w:rPr>
          <w:rFonts w:ascii="微软雅黑" w:eastAsia="微软雅黑" w:hAnsi="微软雅黑" w:hint="eastAsia"/>
        </w:rPr>
        <w:t>其他</w:t>
      </w:r>
      <w:r w:rsidRPr="004F2CF3">
        <w:rPr>
          <w:rFonts w:ascii="微软雅黑" w:eastAsia="微软雅黑" w:hAnsi="微软雅黑" w:hint="eastAsia"/>
        </w:rPr>
        <w:t>IAF成员</w:t>
      </w:r>
      <w:r w:rsidR="008F4F73">
        <w:rPr>
          <w:rFonts w:ascii="微软雅黑" w:eastAsia="微软雅黑" w:hAnsi="微软雅黑" w:hint="eastAsia"/>
        </w:rPr>
        <w:t>认可机构</w:t>
      </w:r>
      <w:r w:rsidRPr="004F2CF3">
        <w:rPr>
          <w:rFonts w:ascii="微软雅黑" w:eastAsia="微软雅黑" w:hAnsi="微软雅黑" w:hint="eastAsia"/>
        </w:rPr>
        <w:t>提交申请来启动重新认可或按照指定的程序实施认可资格转换，IAF成员的认可机构</w:t>
      </w:r>
      <w:r w:rsidR="00126CAF">
        <w:rPr>
          <w:rFonts w:ascii="微软雅黑" w:eastAsia="微软雅黑" w:hAnsi="微软雅黑" w:hint="eastAsia"/>
        </w:rPr>
        <w:t>宜</w:t>
      </w:r>
      <w:r w:rsidRPr="004F2CF3">
        <w:rPr>
          <w:rFonts w:ascii="微软雅黑" w:eastAsia="微软雅黑" w:hAnsi="微软雅黑" w:hint="eastAsia"/>
        </w:rPr>
        <w:t>考虑以前的认可评审结果。</w:t>
      </w:r>
    </w:p>
    <w:p w:rsidR="00AA32D7" w:rsidRPr="004F2CF3" w:rsidRDefault="00AA32D7" w:rsidP="004F2CF3">
      <w:pPr>
        <w:adjustRightInd w:val="0"/>
        <w:snapToGrid w:val="0"/>
        <w:ind w:firstLine="420"/>
        <w:rPr>
          <w:rFonts w:ascii="微软雅黑" w:eastAsia="微软雅黑" w:hAnsi="微软雅黑"/>
        </w:rPr>
      </w:pPr>
    </w:p>
    <w:p w:rsidR="00AA32D7" w:rsidRPr="004F2CF3" w:rsidRDefault="00AA32D7" w:rsidP="004F2CF3">
      <w:pPr>
        <w:adjustRightInd w:val="0"/>
        <w:snapToGrid w:val="0"/>
        <w:ind w:firstLine="420"/>
        <w:rPr>
          <w:rFonts w:ascii="微软雅黑" w:eastAsia="微软雅黑" w:hAnsi="微软雅黑"/>
        </w:rPr>
      </w:pPr>
      <w:r w:rsidRPr="004F2CF3">
        <w:rPr>
          <w:rFonts w:ascii="微软雅黑" w:eastAsia="微软雅黑" w:hAnsi="微软雅黑" w:hint="eastAsia"/>
        </w:rPr>
        <w:t>注</w:t>
      </w:r>
      <w:r w:rsidR="00C93F6E">
        <w:rPr>
          <w:rFonts w:ascii="微软雅黑" w:eastAsia="微软雅黑" w:hAnsi="微软雅黑" w:hint="eastAsia"/>
        </w:rPr>
        <w:t>：</w:t>
      </w:r>
      <w:r w:rsidRPr="004F2CF3">
        <w:rPr>
          <w:rFonts w:ascii="微软雅黑" w:eastAsia="微软雅黑" w:hAnsi="微软雅黑" w:hint="eastAsia"/>
        </w:rPr>
        <w:t>在某些司法管辖区，认可机构的解体或失效受法律保护，本节可能不适用。</w:t>
      </w:r>
    </w:p>
    <w:p w:rsidR="00AA32D7" w:rsidRPr="004F2CF3" w:rsidRDefault="00902667" w:rsidP="004F2CF3">
      <w:pPr>
        <w:adjustRightInd w:val="0"/>
        <w:snapToGrid w:val="0"/>
        <w:ind w:firstLine="420"/>
        <w:rPr>
          <w:rFonts w:ascii="微软雅黑" w:eastAsia="微软雅黑" w:hAnsi="微软雅黑"/>
        </w:rPr>
      </w:pPr>
      <w:r>
        <w:rPr>
          <w:rFonts w:ascii="微软雅黑" w:eastAsia="微软雅黑" w:hAnsi="微软雅黑" w:hint="eastAsia"/>
        </w:rPr>
        <w:t>合格评定</w:t>
      </w:r>
      <w:r w:rsidR="00AA32D7" w:rsidRPr="004F2CF3">
        <w:rPr>
          <w:rFonts w:ascii="微软雅黑" w:eastAsia="微软雅黑" w:hAnsi="微软雅黑" w:hint="eastAsia"/>
        </w:rPr>
        <w:t>机构一旦向新的认可机构提交了认可申请，新的认可机构</w:t>
      </w:r>
      <w:r>
        <w:rPr>
          <w:rFonts w:ascii="微软雅黑" w:eastAsia="微软雅黑" w:hAnsi="微软雅黑" w:hint="eastAsia"/>
        </w:rPr>
        <w:t>宜</w:t>
      </w:r>
      <w:r w:rsidR="00AA32D7" w:rsidRPr="004F2CF3">
        <w:rPr>
          <w:rFonts w:ascii="微软雅黑" w:eastAsia="微软雅黑" w:hAnsi="微软雅黑" w:hint="eastAsia"/>
        </w:rPr>
        <w:t>就如何处理</w:t>
      </w:r>
      <w:r>
        <w:rPr>
          <w:rFonts w:ascii="微软雅黑" w:eastAsia="微软雅黑" w:hAnsi="微软雅黑" w:hint="eastAsia"/>
        </w:rPr>
        <w:t>合格评定</w:t>
      </w:r>
      <w:r w:rsidR="00AA32D7" w:rsidRPr="004F2CF3">
        <w:rPr>
          <w:rFonts w:ascii="微软雅黑" w:eastAsia="微软雅黑" w:hAnsi="微软雅黑" w:hint="eastAsia"/>
        </w:rPr>
        <w:t>机构证书上的原认可标志与</w:t>
      </w:r>
      <w:r w:rsidR="00B809C5">
        <w:rPr>
          <w:rFonts w:ascii="微软雅黑" w:eastAsia="微软雅黑" w:hAnsi="微软雅黑" w:hint="eastAsia"/>
        </w:rPr>
        <w:t>合格评定</w:t>
      </w:r>
      <w:r w:rsidR="00AA32D7" w:rsidRPr="004F2CF3">
        <w:rPr>
          <w:rFonts w:ascii="微软雅黑" w:eastAsia="微软雅黑" w:hAnsi="微软雅黑" w:hint="eastAsia"/>
        </w:rPr>
        <w:t>机构达成一致。</w:t>
      </w:r>
    </w:p>
    <w:p w:rsidR="00AA32D7" w:rsidRPr="00902667" w:rsidRDefault="00AA32D7" w:rsidP="004F2CF3">
      <w:pPr>
        <w:adjustRightInd w:val="0"/>
        <w:snapToGrid w:val="0"/>
        <w:ind w:firstLine="420"/>
        <w:rPr>
          <w:rFonts w:ascii="微软雅黑" w:eastAsia="微软雅黑" w:hAnsi="微软雅黑"/>
        </w:rPr>
      </w:pPr>
    </w:p>
    <w:p w:rsidR="00AA32D7" w:rsidRDefault="00AA32D7" w:rsidP="004F2CF3">
      <w:pPr>
        <w:adjustRightInd w:val="0"/>
        <w:snapToGrid w:val="0"/>
        <w:ind w:firstLine="420"/>
        <w:rPr>
          <w:rFonts w:ascii="微软雅黑" w:eastAsia="微软雅黑" w:hAnsi="微软雅黑"/>
        </w:rPr>
      </w:pPr>
      <w:r w:rsidRPr="004F2CF3">
        <w:rPr>
          <w:rFonts w:ascii="微软雅黑" w:eastAsia="微软雅黑" w:hAnsi="微软雅黑" w:hint="eastAsia"/>
        </w:rPr>
        <w:t>本IAF ID文件结束</w:t>
      </w:r>
    </w:p>
    <w:p w:rsidR="0045338B" w:rsidRDefault="00081A54" w:rsidP="004F2CF3">
      <w:pPr>
        <w:adjustRightInd w:val="0"/>
        <w:snapToGrid w:val="0"/>
        <w:ind w:firstLine="420"/>
        <w:rPr>
          <w:rFonts w:ascii="微软雅黑" w:eastAsia="微软雅黑" w:hAnsi="微软雅黑"/>
        </w:rPr>
      </w:pPr>
      <w:r w:rsidRPr="007C099A">
        <w:rPr>
          <w:rFonts w:ascii="微软雅黑" w:eastAsia="微软雅黑" w:hAnsi="微软雅黑" w:hint="eastAsia"/>
        </w:rPr>
        <w:t>提示：本文中已引用的标准如已被新的标准取代（如</w:t>
      </w:r>
      <w:r w:rsidRPr="007C099A">
        <w:rPr>
          <w:rFonts w:ascii="微软雅黑" w:eastAsia="微软雅黑" w:hAnsi="微软雅黑"/>
        </w:rPr>
        <w:t>ISO/IEC 17021:2011</w:t>
      </w:r>
      <w:r w:rsidRPr="007C099A">
        <w:rPr>
          <w:rFonts w:ascii="微软雅黑" w:eastAsia="微软雅黑" w:hAnsi="微软雅黑" w:hint="eastAsia"/>
        </w:rPr>
        <w:t>已被</w:t>
      </w:r>
      <w:r w:rsidRPr="007C099A">
        <w:rPr>
          <w:rFonts w:ascii="微软雅黑" w:eastAsia="微软雅黑" w:hAnsi="微软雅黑"/>
        </w:rPr>
        <w:t>ISO/IEC 17021:2015取代）</w:t>
      </w:r>
      <w:r w:rsidRPr="007C099A">
        <w:rPr>
          <w:rFonts w:ascii="微软雅黑" w:eastAsia="微软雅黑" w:hAnsi="微软雅黑" w:hint="eastAsia"/>
        </w:rPr>
        <w:t>，认证机构宜参考新版标准落实文件中的内容。</w:t>
      </w:r>
    </w:p>
    <w:p w:rsidR="0045338B" w:rsidRPr="00081A54" w:rsidRDefault="0045338B" w:rsidP="004F2CF3">
      <w:pPr>
        <w:adjustRightInd w:val="0"/>
        <w:snapToGrid w:val="0"/>
        <w:ind w:firstLine="420"/>
        <w:rPr>
          <w:rFonts w:ascii="微软雅黑" w:eastAsia="微软雅黑" w:hAnsi="微软雅黑"/>
        </w:rPr>
      </w:pPr>
    </w:p>
    <w:sectPr w:rsidR="0045338B" w:rsidRPr="00081A54" w:rsidSect="00D91D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D88" w:rsidRDefault="008D5D88" w:rsidP="007B4CA4">
      <w:r>
        <w:separator/>
      </w:r>
    </w:p>
  </w:endnote>
  <w:endnote w:type="continuationSeparator" w:id="0">
    <w:p w:rsidR="008D5D88" w:rsidRDefault="008D5D88" w:rsidP="007B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D88" w:rsidRDefault="008D5D88" w:rsidP="007B4CA4">
      <w:r>
        <w:separator/>
      </w:r>
    </w:p>
  </w:footnote>
  <w:footnote w:type="continuationSeparator" w:id="0">
    <w:p w:rsidR="008D5D88" w:rsidRDefault="008D5D88" w:rsidP="007B4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06AB"/>
    <w:multiLevelType w:val="hybridMultilevel"/>
    <w:tmpl w:val="E5D230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9822DF5"/>
    <w:multiLevelType w:val="hybridMultilevel"/>
    <w:tmpl w:val="9CA858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29C195A"/>
    <w:multiLevelType w:val="hybridMultilevel"/>
    <w:tmpl w:val="98C41A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A5A3594"/>
    <w:multiLevelType w:val="hybridMultilevel"/>
    <w:tmpl w:val="5EEE347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Gutian">
    <w15:presenceInfo w15:providerId="Windows Live" w15:userId="5c1e072df7c323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41"/>
    <w:rsid w:val="00004053"/>
    <w:rsid w:val="00036256"/>
    <w:rsid w:val="00080F90"/>
    <w:rsid w:val="00081A54"/>
    <w:rsid w:val="000A3ACE"/>
    <w:rsid w:val="000A7941"/>
    <w:rsid w:val="00106B01"/>
    <w:rsid w:val="00121C08"/>
    <w:rsid w:val="00126CAF"/>
    <w:rsid w:val="00133717"/>
    <w:rsid w:val="001471CF"/>
    <w:rsid w:val="00175ACA"/>
    <w:rsid w:val="001B3F08"/>
    <w:rsid w:val="001B6CD3"/>
    <w:rsid w:val="001E1DA4"/>
    <w:rsid w:val="001E46B8"/>
    <w:rsid w:val="002305A8"/>
    <w:rsid w:val="002341AE"/>
    <w:rsid w:val="0024438E"/>
    <w:rsid w:val="002508AC"/>
    <w:rsid w:val="00262F18"/>
    <w:rsid w:val="00262F3A"/>
    <w:rsid w:val="00264D68"/>
    <w:rsid w:val="002A08A0"/>
    <w:rsid w:val="002B309C"/>
    <w:rsid w:val="002E3C79"/>
    <w:rsid w:val="002E6E77"/>
    <w:rsid w:val="002F1657"/>
    <w:rsid w:val="00331261"/>
    <w:rsid w:val="00333B1A"/>
    <w:rsid w:val="00337A3C"/>
    <w:rsid w:val="00341A97"/>
    <w:rsid w:val="00350B76"/>
    <w:rsid w:val="00373FA1"/>
    <w:rsid w:val="003745EF"/>
    <w:rsid w:val="00380F0D"/>
    <w:rsid w:val="003F18A3"/>
    <w:rsid w:val="003F2E83"/>
    <w:rsid w:val="004032DC"/>
    <w:rsid w:val="004168E0"/>
    <w:rsid w:val="0045338B"/>
    <w:rsid w:val="00461A31"/>
    <w:rsid w:val="00461AB1"/>
    <w:rsid w:val="00474610"/>
    <w:rsid w:val="00494846"/>
    <w:rsid w:val="004A508F"/>
    <w:rsid w:val="004A5779"/>
    <w:rsid w:val="004B2BC2"/>
    <w:rsid w:val="004C594F"/>
    <w:rsid w:val="004D52E3"/>
    <w:rsid w:val="004F2CF3"/>
    <w:rsid w:val="004F2E13"/>
    <w:rsid w:val="004F3E93"/>
    <w:rsid w:val="004F6C70"/>
    <w:rsid w:val="00535CB6"/>
    <w:rsid w:val="005664C1"/>
    <w:rsid w:val="00566AC4"/>
    <w:rsid w:val="00581E2A"/>
    <w:rsid w:val="005D7686"/>
    <w:rsid w:val="006166DE"/>
    <w:rsid w:val="006265E0"/>
    <w:rsid w:val="00634629"/>
    <w:rsid w:val="0063591F"/>
    <w:rsid w:val="00641196"/>
    <w:rsid w:val="006915FB"/>
    <w:rsid w:val="006A177F"/>
    <w:rsid w:val="006A329C"/>
    <w:rsid w:val="006D23E1"/>
    <w:rsid w:val="00712F2E"/>
    <w:rsid w:val="00742551"/>
    <w:rsid w:val="00743726"/>
    <w:rsid w:val="0075461D"/>
    <w:rsid w:val="007604FC"/>
    <w:rsid w:val="00792E4B"/>
    <w:rsid w:val="007B4CA4"/>
    <w:rsid w:val="007C099A"/>
    <w:rsid w:val="007D38F5"/>
    <w:rsid w:val="007E059E"/>
    <w:rsid w:val="007E7C55"/>
    <w:rsid w:val="007F30E7"/>
    <w:rsid w:val="00803BD8"/>
    <w:rsid w:val="00820A4C"/>
    <w:rsid w:val="008304E8"/>
    <w:rsid w:val="008979D8"/>
    <w:rsid w:val="008B0091"/>
    <w:rsid w:val="008D5D88"/>
    <w:rsid w:val="008E2D56"/>
    <w:rsid w:val="008F4F73"/>
    <w:rsid w:val="008F6110"/>
    <w:rsid w:val="00902667"/>
    <w:rsid w:val="0095020C"/>
    <w:rsid w:val="009677C4"/>
    <w:rsid w:val="0097115A"/>
    <w:rsid w:val="0097587F"/>
    <w:rsid w:val="009843E3"/>
    <w:rsid w:val="009E7C57"/>
    <w:rsid w:val="00A2081C"/>
    <w:rsid w:val="00A36A62"/>
    <w:rsid w:val="00A36EBC"/>
    <w:rsid w:val="00A64F8F"/>
    <w:rsid w:val="00A8112D"/>
    <w:rsid w:val="00A948BE"/>
    <w:rsid w:val="00AA32D7"/>
    <w:rsid w:val="00AA4BAC"/>
    <w:rsid w:val="00AA6922"/>
    <w:rsid w:val="00AB1F50"/>
    <w:rsid w:val="00AB3D7B"/>
    <w:rsid w:val="00B316CE"/>
    <w:rsid w:val="00B606AB"/>
    <w:rsid w:val="00B61594"/>
    <w:rsid w:val="00B809C5"/>
    <w:rsid w:val="00B850C4"/>
    <w:rsid w:val="00B951CF"/>
    <w:rsid w:val="00B9675D"/>
    <w:rsid w:val="00C277D8"/>
    <w:rsid w:val="00C336E9"/>
    <w:rsid w:val="00C35F85"/>
    <w:rsid w:val="00C451AA"/>
    <w:rsid w:val="00C65058"/>
    <w:rsid w:val="00C659A2"/>
    <w:rsid w:val="00C753A9"/>
    <w:rsid w:val="00C93F6E"/>
    <w:rsid w:val="00C948F2"/>
    <w:rsid w:val="00C96CD3"/>
    <w:rsid w:val="00CA2826"/>
    <w:rsid w:val="00CB177A"/>
    <w:rsid w:val="00CC34AD"/>
    <w:rsid w:val="00CD61FE"/>
    <w:rsid w:val="00D012C9"/>
    <w:rsid w:val="00D46162"/>
    <w:rsid w:val="00D52400"/>
    <w:rsid w:val="00D63F52"/>
    <w:rsid w:val="00D74570"/>
    <w:rsid w:val="00D85264"/>
    <w:rsid w:val="00D91DE8"/>
    <w:rsid w:val="00DD3D84"/>
    <w:rsid w:val="00E0128D"/>
    <w:rsid w:val="00E038C3"/>
    <w:rsid w:val="00E27C33"/>
    <w:rsid w:val="00E462C3"/>
    <w:rsid w:val="00E80E63"/>
    <w:rsid w:val="00E972E3"/>
    <w:rsid w:val="00EB782B"/>
    <w:rsid w:val="00ED1417"/>
    <w:rsid w:val="00F15601"/>
    <w:rsid w:val="00F25DE8"/>
    <w:rsid w:val="00F25F89"/>
    <w:rsid w:val="00F26DD3"/>
    <w:rsid w:val="00F528BF"/>
    <w:rsid w:val="00F948CA"/>
    <w:rsid w:val="00FD0031"/>
    <w:rsid w:val="00FE2D27"/>
    <w:rsid w:val="00FE2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B1A"/>
    <w:pPr>
      <w:ind w:firstLineChars="200" w:firstLine="420"/>
    </w:pPr>
  </w:style>
  <w:style w:type="paragraph" w:styleId="a4">
    <w:name w:val="header"/>
    <w:basedOn w:val="a"/>
    <w:link w:val="Char"/>
    <w:uiPriority w:val="99"/>
    <w:unhideWhenUsed/>
    <w:rsid w:val="007B4C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B4CA4"/>
    <w:rPr>
      <w:sz w:val="18"/>
      <w:szCs w:val="18"/>
    </w:rPr>
  </w:style>
  <w:style w:type="paragraph" w:styleId="a5">
    <w:name w:val="footer"/>
    <w:basedOn w:val="a"/>
    <w:link w:val="Char0"/>
    <w:uiPriority w:val="99"/>
    <w:unhideWhenUsed/>
    <w:rsid w:val="007B4CA4"/>
    <w:pPr>
      <w:tabs>
        <w:tab w:val="center" w:pos="4153"/>
        <w:tab w:val="right" w:pos="8306"/>
      </w:tabs>
      <w:snapToGrid w:val="0"/>
      <w:jc w:val="left"/>
    </w:pPr>
    <w:rPr>
      <w:sz w:val="18"/>
      <w:szCs w:val="18"/>
    </w:rPr>
  </w:style>
  <w:style w:type="character" w:customStyle="1" w:styleId="Char0">
    <w:name w:val="页脚 Char"/>
    <w:basedOn w:val="a0"/>
    <w:link w:val="a5"/>
    <w:uiPriority w:val="99"/>
    <w:rsid w:val="007B4CA4"/>
    <w:rPr>
      <w:sz w:val="18"/>
      <w:szCs w:val="18"/>
    </w:rPr>
  </w:style>
  <w:style w:type="paragraph" w:styleId="a6">
    <w:name w:val="Balloon Text"/>
    <w:basedOn w:val="a"/>
    <w:link w:val="Char1"/>
    <w:uiPriority w:val="99"/>
    <w:semiHidden/>
    <w:unhideWhenUsed/>
    <w:rsid w:val="0024438E"/>
    <w:rPr>
      <w:sz w:val="18"/>
      <w:szCs w:val="18"/>
    </w:rPr>
  </w:style>
  <w:style w:type="character" w:customStyle="1" w:styleId="Char1">
    <w:name w:val="批注框文本 Char"/>
    <w:basedOn w:val="a0"/>
    <w:link w:val="a6"/>
    <w:uiPriority w:val="99"/>
    <w:semiHidden/>
    <w:rsid w:val="0024438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B1A"/>
    <w:pPr>
      <w:ind w:firstLineChars="200" w:firstLine="420"/>
    </w:pPr>
  </w:style>
  <w:style w:type="paragraph" w:styleId="a4">
    <w:name w:val="header"/>
    <w:basedOn w:val="a"/>
    <w:link w:val="Char"/>
    <w:uiPriority w:val="99"/>
    <w:unhideWhenUsed/>
    <w:rsid w:val="007B4C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B4CA4"/>
    <w:rPr>
      <w:sz w:val="18"/>
      <w:szCs w:val="18"/>
    </w:rPr>
  </w:style>
  <w:style w:type="paragraph" w:styleId="a5">
    <w:name w:val="footer"/>
    <w:basedOn w:val="a"/>
    <w:link w:val="Char0"/>
    <w:uiPriority w:val="99"/>
    <w:unhideWhenUsed/>
    <w:rsid w:val="007B4CA4"/>
    <w:pPr>
      <w:tabs>
        <w:tab w:val="center" w:pos="4153"/>
        <w:tab w:val="right" w:pos="8306"/>
      </w:tabs>
      <w:snapToGrid w:val="0"/>
      <w:jc w:val="left"/>
    </w:pPr>
    <w:rPr>
      <w:sz w:val="18"/>
      <w:szCs w:val="18"/>
    </w:rPr>
  </w:style>
  <w:style w:type="character" w:customStyle="1" w:styleId="Char0">
    <w:name w:val="页脚 Char"/>
    <w:basedOn w:val="a0"/>
    <w:link w:val="a5"/>
    <w:uiPriority w:val="99"/>
    <w:rsid w:val="007B4CA4"/>
    <w:rPr>
      <w:sz w:val="18"/>
      <w:szCs w:val="18"/>
    </w:rPr>
  </w:style>
  <w:style w:type="paragraph" w:styleId="a6">
    <w:name w:val="Balloon Text"/>
    <w:basedOn w:val="a"/>
    <w:link w:val="Char1"/>
    <w:uiPriority w:val="99"/>
    <w:semiHidden/>
    <w:unhideWhenUsed/>
    <w:rsid w:val="0024438E"/>
    <w:rPr>
      <w:sz w:val="18"/>
      <w:szCs w:val="18"/>
    </w:rPr>
  </w:style>
  <w:style w:type="character" w:customStyle="1" w:styleId="Char1">
    <w:name w:val="批注框文本 Char"/>
    <w:basedOn w:val="a0"/>
    <w:link w:val="a6"/>
    <w:uiPriority w:val="99"/>
    <w:semiHidden/>
    <w:rsid w:val="002443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xuebing2015</dc:creator>
  <cp:lastModifiedBy>郑军</cp:lastModifiedBy>
  <cp:revision>5</cp:revision>
  <dcterms:created xsi:type="dcterms:W3CDTF">2020-02-04T06:10:00Z</dcterms:created>
  <dcterms:modified xsi:type="dcterms:W3CDTF">2020-02-04T07:23:00Z</dcterms:modified>
</cp:coreProperties>
</file>