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25E23" w14:textId="77777777" w:rsidR="006B5F75" w:rsidRPr="00B67095" w:rsidRDefault="006B5F75" w:rsidP="006B5F75">
      <w:pPr>
        <w:pStyle w:val="affff6"/>
        <w:framePr w:wrap="around" w:x="1404" w:y="6322"/>
      </w:pPr>
      <w:r w:rsidRPr="00B67095">
        <w:t>检测和校准实验</w:t>
      </w:r>
      <w:proofErr w:type="gramStart"/>
      <w:r w:rsidRPr="00B67095">
        <w:t>室能力</w:t>
      </w:r>
      <w:proofErr w:type="gramEnd"/>
      <w:r w:rsidRPr="00B67095">
        <w:t>认可准则</w:t>
      </w:r>
      <w:r w:rsidRPr="00B67095">
        <w:rPr>
          <w:rFonts w:hint="eastAsia"/>
        </w:rPr>
        <w:br/>
      </w:r>
      <w:r w:rsidRPr="00B67095">
        <w:t>在信息安全检测领域的应用说明</w:t>
      </w:r>
      <w:r w:rsidRPr="00B67095">
        <w:rPr>
          <w:rFonts w:hint="eastAsia"/>
        </w:rPr>
        <w:t xml:space="preserve"> </w:t>
      </w:r>
    </w:p>
    <w:p w14:paraId="7122345C" w14:textId="77777777" w:rsidR="006B5F75" w:rsidRPr="00B67095" w:rsidRDefault="006B5F75" w:rsidP="006B5F75">
      <w:pPr>
        <w:pStyle w:val="affff5"/>
        <w:framePr w:wrap="around" w:x="1404" w:y="6322"/>
      </w:pPr>
      <w:r w:rsidRPr="00AE3A31">
        <w:fldChar w:fldCharType="begin">
          <w:ffData>
            <w:name w:val=""/>
            <w:enabled/>
            <w:calcOnExit w:val="0"/>
            <w:textInput>
              <w:default w:val="Guidance on the Application of Testing and Calibration Laboratories Competence Accreditation Criteria in the Field of Information Security Testing"/>
            </w:textInput>
          </w:ffData>
        </w:fldChar>
      </w:r>
      <w:r w:rsidRPr="00AE3A31">
        <w:instrText xml:space="preserve"> FORMTEXT </w:instrText>
      </w:r>
      <w:r w:rsidRPr="00AE3A31">
        <w:fldChar w:fldCharType="separate"/>
      </w:r>
      <w:r w:rsidRPr="00AE3A31">
        <w:rPr>
          <w:noProof/>
        </w:rPr>
        <w:t>Guidance on the Application of Testing and Calibration Laboratories Competence Accreditation Criteria in the Field of Information Security Testing</w:t>
      </w:r>
      <w:r w:rsidRPr="00AE3A31">
        <w:fldChar w:fldCharType="end"/>
      </w:r>
    </w:p>
    <w:p w14:paraId="483FB0D9" w14:textId="77777777" w:rsidR="006B5F75" w:rsidRPr="00B67095" w:rsidRDefault="006B5F75" w:rsidP="006B5F75">
      <w:pPr>
        <w:pStyle w:val="affff5"/>
        <w:framePr w:wrap="around" w:x="1404" w:y="6322"/>
      </w:pPr>
    </w:p>
    <w:p w14:paraId="4E703F63" w14:textId="40A985A3" w:rsidR="006B5F75" w:rsidRPr="00B67095" w:rsidRDefault="006B5F75" w:rsidP="006B5F75">
      <w:pPr>
        <w:pStyle w:val="affff5"/>
        <w:framePr w:wrap="around" w:x="1404" w:y="632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6B5F75" w:rsidRPr="00B67095" w14:paraId="044EEC3B" w14:textId="77777777" w:rsidTr="007F3D9F">
        <w:tc>
          <w:tcPr>
            <w:tcW w:w="9855" w:type="dxa"/>
            <w:tcBorders>
              <w:top w:val="nil"/>
              <w:left w:val="nil"/>
              <w:bottom w:val="nil"/>
              <w:right w:val="nil"/>
            </w:tcBorders>
          </w:tcPr>
          <w:p w14:paraId="433C888A" w14:textId="77AA9FDD" w:rsidR="006B5F75" w:rsidRPr="00B67095" w:rsidRDefault="006B5F75" w:rsidP="007F3D9F">
            <w:pPr>
              <w:pStyle w:val="afffa"/>
              <w:framePr w:wrap="around" w:x="1404" w:y="6322"/>
            </w:pPr>
            <w:bookmarkStart w:id="0" w:name="_GoBack"/>
            <w:bookmarkEnd w:id="0"/>
          </w:p>
        </w:tc>
      </w:tr>
      <w:tr w:rsidR="006B5F75" w:rsidRPr="00B67095" w14:paraId="5D001DD8" w14:textId="77777777" w:rsidTr="007F3D9F">
        <w:tc>
          <w:tcPr>
            <w:tcW w:w="9855" w:type="dxa"/>
            <w:tcBorders>
              <w:top w:val="nil"/>
              <w:left w:val="nil"/>
              <w:bottom w:val="nil"/>
              <w:right w:val="nil"/>
            </w:tcBorders>
          </w:tcPr>
          <w:p w14:paraId="62C93B98" w14:textId="67C3D1E6" w:rsidR="006B5F75" w:rsidRPr="00B67095" w:rsidRDefault="006B5F75" w:rsidP="007F3D9F">
            <w:pPr>
              <w:pStyle w:val="afff9"/>
              <w:framePr w:wrap="around" w:x="1404" w:y="6322"/>
            </w:pPr>
          </w:p>
        </w:tc>
      </w:tr>
    </w:tbl>
    <w:p w14:paraId="6885C953" w14:textId="77777777" w:rsidR="006B5F75" w:rsidRPr="00B67095" w:rsidRDefault="006B5F75" w:rsidP="006B5F75">
      <w:pPr>
        <w:widowControl/>
        <w:jc w:val="center"/>
        <w:rPr>
          <w:rFonts w:ascii="宋体" w:hAnsi="宋体" w:cs="宋体"/>
          <w:kern w:val="0"/>
          <w:sz w:val="24"/>
        </w:rPr>
      </w:pPr>
      <w:r w:rsidRPr="00B67095">
        <w:rPr>
          <w:rFonts w:ascii="宋体" w:hAnsi="宋体" w:cs="宋体"/>
          <w:kern w:val="0"/>
          <w:sz w:val="24"/>
        </w:rPr>
        <w:fldChar w:fldCharType="begin"/>
      </w:r>
      <w:r w:rsidRPr="00B67095">
        <w:rPr>
          <w:rFonts w:ascii="宋体" w:hAnsi="宋体" w:cs="宋体"/>
          <w:kern w:val="0"/>
          <w:sz w:val="24"/>
        </w:rPr>
        <w:instrText xml:space="preserve"> INCLUDEPICTURE "C:\\Users\\maggie\\AppData\\Roaming\\Tencent\\Users\\14423309\\QQ\\WinTemp\\RichOle\\FRKFNQ]8NJ97Y%5VGB(LUO1.png" \* MERGEFORMATINET </w:instrText>
      </w:r>
      <w:r w:rsidRPr="00B67095">
        <w:rPr>
          <w:rFonts w:ascii="宋体" w:hAnsi="宋体" w:cs="宋体"/>
          <w:kern w:val="0"/>
          <w:sz w:val="24"/>
        </w:rPr>
        <w:fldChar w:fldCharType="separate"/>
      </w:r>
      <w:r w:rsidR="00343222" w:rsidRPr="00B67095">
        <w:rPr>
          <w:rFonts w:ascii="宋体" w:hAnsi="宋体" w:cs="宋体"/>
          <w:kern w:val="0"/>
          <w:sz w:val="24"/>
        </w:rPr>
        <w:fldChar w:fldCharType="begin"/>
      </w:r>
      <w:r w:rsidR="00343222" w:rsidRPr="00B67095">
        <w:rPr>
          <w:rFonts w:ascii="宋体" w:hAnsi="宋体" w:cs="宋体"/>
          <w:kern w:val="0"/>
          <w:sz w:val="24"/>
        </w:rPr>
        <w:instrText xml:space="preserve"> INCLUDEPICTURE  "C:\\Users\\maggie\\AppData\\Roaming\\Tencent\\Users\\14423309\\QQ\\WinTemp\\RichOle\\FRKFNQ]8NJ97Y%5VGB(LUO1.png" \* MERGEFORMATINET </w:instrText>
      </w:r>
      <w:r w:rsidR="00343222" w:rsidRPr="00B67095">
        <w:rPr>
          <w:rFonts w:ascii="宋体" w:hAnsi="宋体" w:cs="宋体"/>
          <w:kern w:val="0"/>
          <w:sz w:val="24"/>
        </w:rPr>
        <w:fldChar w:fldCharType="separate"/>
      </w:r>
      <w:r w:rsidR="00337E63" w:rsidRPr="00B67095">
        <w:rPr>
          <w:rFonts w:ascii="宋体" w:hAnsi="宋体" w:cs="宋体"/>
          <w:kern w:val="0"/>
          <w:sz w:val="24"/>
        </w:rPr>
        <w:fldChar w:fldCharType="begin"/>
      </w:r>
      <w:r w:rsidR="00337E63" w:rsidRPr="00B67095">
        <w:rPr>
          <w:rFonts w:ascii="宋体" w:hAnsi="宋体" w:cs="宋体"/>
          <w:kern w:val="0"/>
          <w:sz w:val="24"/>
        </w:rPr>
        <w:instrText xml:space="preserve"> INCLUDEPICTURE  "D:\\CNAS CL46修订\\AppData\\Roaming\\Tencent\\Users\\14423309\\QQ\\WinTemp\\RichOle\\FRKFNQ]8NJ97Y%5VGB(LUO1.png" \* MERGEFORMATINET </w:instrText>
      </w:r>
      <w:r w:rsidR="00337E63" w:rsidRPr="00B67095">
        <w:rPr>
          <w:rFonts w:ascii="宋体" w:hAnsi="宋体" w:cs="宋体"/>
          <w:kern w:val="0"/>
          <w:sz w:val="24"/>
        </w:rPr>
        <w:fldChar w:fldCharType="separate"/>
      </w:r>
      <w:r w:rsidR="00DA1608" w:rsidRPr="00B67095">
        <w:rPr>
          <w:rFonts w:ascii="宋体" w:hAnsi="宋体" w:cs="宋体"/>
          <w:kern w:val="0"/>
          <w:sz w:val="24"/>
        </w:rPr>
        <w:fldChar w:fldCharType="begin"/>
      </w:r>
      <w:r w:rsidR="00DA1608" w:rsidRPr="00B67095">
        <w:rPr>
          <w:rFonts w:ascii="宋体" w:hAnsi="宋体" w:cs="宋体"/>
          <w:kern w:val="0"/>
          <w:sz w:val="24"/>
        </w:rPr>
        <w:instrText xml:space="preserve"> INCLUDEPICTURE  "D:\\CNAS CL46修订\\AppData\\Roaming\\Tencent\\Users\\14423309\\QQ\\WinTemp\\RichOle\\FRKFNQ]8NJ97Y%5VGB(LUO1.png" \* MERGEFORMATINET </w:instrText>
      </w:r>
      <w:r w:rsidR="00DA1608" w:rsidRPr="00B67095">
        <w:rPr>
          <w:rFonts w:ascii="宋体" w:hAnsi="宋体" w:cs="宋体"/>
          <w:kern w:val="0"/>
          <w:sz w:val="24"/>
        </w:rPr>
        <w:fldChar w:fldCharType="separate"/>
      </w:r>
      <w:r w:rsidR="00A25E49" w:rsidRPr="00B67095">
        <w:rPr>
          <w:rFonts w:ascii="宋体" w:hAnsi="宋体" w:cs="宋体"/>
          <w:kern w:val="0"/>
          <w:sz w:val="24"/>
        </w:rPr>
        <w:fldChar w:fldCharType="begin"/>
      </w:r>
      <w:r w:rsidR="00A25E49" w:rsidRPr="00B67095">
        <w:rPr>
          <w:rFonts w:ascii="宋体" w:hAnsi="宋体" w:cs="宋体"/>
          <w:kern w:val="0"/>
          <w:sz w:val="24"/>
        </w:rPr>
        <w:instrText xml:space="preserve"> INCLUDEPICTURE  "D:\\CNAS CL46修订\\AppData\\Roaming\\Tencent\\Users\\14423309\\QQ\\WinTemp\\RichOle\\FRKFNQ]8NJ97Y%5VGB(LUO1.png" \* MERGEFORMATINET </w:instrText>
      </w:r>
      <w:r w:rsidR="00A25E49" w:rsidRPr="00B67095">
        <w:rPr>
          <w:rFonts w:ascii="宋体" w:hAnsi="宋体" w:cs="宋体"/>
          <w:kern w:val="0"/>
          <w:sz w:val="24"/>
        </w:rPr>
        <w:fldChar w:fldCharType="separate"/>
      </w:r>
      <w:r w:rsidR="00532580" w:rsidRPr="00B67095">
        <w:rPr>
          <w:rFonts w:ascii="宋体" w:hAnsi="宋体" w:cs="宋体"/>
          <w:kern w:val="0"/>
          <w:sz w:val="24"/>
        </w:rPr>
        <w:fldChar w:fldCharType="begin"/>
      </w:r>
      <w:r w:rsidR="00532580" w:rsidRPr="00B67095">
        <w:rPr>
          <w:rFonts w:ascii="宋体" w:hAnsi="宋体" w:cs="宋体"/>
          <w:kern w:val="0"/>
          <w:sz w:val="24"/>
        </w:rPr>
        <w:instrText xml:space="preserve"> INCLUDEPICTURE  "D:\\CNAS CL46修订\\AppData\\Roaming\\Tencent\\Users\\14423309\\QQ\\WinTemp\\RichOle\\FRKFNQ]8NJ97Y%5VGB(LUO1.png" \* MERGEFORMATINET </w:instrText>
      </w:r>
      <w:r w:rsidR="00532580" w:rsidRPr="00B67095">
        <w:rPr>
          <w:rFonts w:ascii="宋体" w:hAnsi="宋体" w:cs="宋体"/>
          <w:kern w:val="0"/>
          <w:sz w:val="24"/>
        </w:rPr>
        <w:fldChar w:fldCharType="separate"/>
      </w:r>
      <w:r w:rsidR="007F3D9F" w:rsidRPr="00B67095">
        <w:rPr>
          <w:rFonts w:ascii="宋体" w:hAnsi="宋体" w:cs="宋体"/>
          <w:kern w:val="0"/>
          <w:sz w:val="24"/>
        </w:rPr>
        <w:fldChar w:fldCharType="begin"/>
      </w:r>
      <w:r w:rsidR="007F3D9F" w:rsidRPr="00B67095">
        <w:rPr>
          <w:rFonts w:ascii="宋体" w:hAnsi="宋体" w:cs="宋体"/>
          <w:kern w:val="0"/>
          <w:sz w:val="24"/>
        </w:rPr>
        <w:instrText xml:space="preserve"> INCLUDEPICTURE  "D:\\CNAS CL46修订\\AppData\\Roaming\\Tencent\\Users\\14423309\\QQ\\WinTemp\\RichOle\\FRKFNQ]8NJ97Y%5VGB(LUO1.png" \* MERGEFORMATINET </w:instrText>
      </w:r>
      <w:r w:rsidR="007F3D9F" w:rsidRPr="00B67095">
        <w:rPr>
          <w:rFonts w:ascii="宋体" w:hAnsi="宋体" w:cs="宋体"/>
          <w:kern w:val="0"/>
          <w:sz w:val="24"/>
        </w:rPr>
        <w:fldChar w:fldCharType="separate"/>
      </w:r>
      <w:r w:rsidR="004D448D" w:rsidRPr="00B67095">
        <w:rPr>
          <w:rFonts w:ascii="宋体" w:hAnsi="宋体" w:cs="宋体"/>
          <w:kern w:val="0"/>
          <w:sz w:val="24"/>
        </w:rPr>
        <w:fldChar w:fldCharType="begin"/>
      </w:r>
      <w:r w:rsidR="004D448D" w:rsidRPr="00B67095">
        <w:rPr>
          <w:rFonts w:ascii="宋体" w:hAnsi="宋体" w:cs="宋体"/>
          <w:kern w:val="0"/>
          <w:sz w:val="24"/>
        </w:rPr>
        <w:instrText xml:space="preserve"> INCLUDEPICTURE  "D:\\CNAS CL46修订\\AppData\\Roaming\\Tencent\\Users\\14423309\\QQ\\WinTemp\\RichOle\\FRKFNQ]8NJ97Y%5VGB(LUO1.png" \* MERGEFORMATINET </w:instrText>
      </w:r>
      <w:r w:rsidR="004D448D" w:rsidRPr="00B67095">
        <w:rPr>
          <w:rFonts w:ascii="宋体" w:hAnsi="宋体" w:cs="宋体"/>
          <w:kern w:val="0"/>
          <w:sz w:val="24"/>
        </w:rPr>
        <w:fldChar w:fldCharType="separate"/>
      </w:r>
      <w:r w:rsidR="0043598D" w:rsidRPr="00B67095">
        <w:rPr>
          <w:rFonts w:ascii="宋体" w:hAnsi="宋体" w:cs="宋体"/>
          <w:kern w:val="0"/>
          <w:sz w:val="24"/>
        </w:rPr>
        <w:fldChar w:fldCharType="begin"/>
      </w:r>
      <w:r w:rsidR="0043598D" w:rsidRPr="00B67095">
        <w:rPr>
          <w:rFonts w:ascii="宋体" w:hAnsi="宋体" w:cs="宋体"/>
          <w:kern w:val="0"/>
          <w:sz w:val="24"/>
        </w:rPr>
        <w:instrText xml:space="preserve"> INCLUDEPICTURE  "D:\\CNAS CL46修订\\AppData\\Roaming\\Tencent\\Users\\14423309\\QQ\\WinTemp\\RichOle\\FRKFNQ]8NJ97Y%5VGB(LUO1.png" \* MERGEFORMATINET </w:instrText>
      </w:r>
      <w:r w:rsidR="0043598D" w:rsidRPr="00B67095">
        <w:rPr>
          <w:rFonts w:ascii="宋体" w:hAnsi="宋体" w:cs="宋体"/>
          <w:kern w:val="0"/>
          <w:sz w:val="24"/>
        </w:rPr>
        <w:fldChar w:fldCharType="separate"/>
      </w:r>
      <w:r w:rsidR="00FB1250" w:rsidRPr="00B67095">
        <w:rPr>
          <w:rFonts w:ascii="宋体" w:hAnsi="宋体" w:cs="宋体"/>
          <w:kern w:val="0"/>
          <w:sz w:val="24"/>
        </w:rPr>
        <w:fldChar w:fldCharType="begin"/>
      </w:r>
      <w:r w:rsidR="00FB1250" w:rsidRPr="00B67095">
        <w:rPr>
          <w:rFonts w:ascii="宋体" w:hAnsi="宋体" w:cs="宋体"/>
          <w:kern w:val="0"/>
          <w:sz w:val="24"/>
        </w:rPr>
        <w:instrText xml:space="preserve"> INCLUDEPICTURE  "D:\\CNAS CL46修订\\AppData\\Roaming\\Tencent\\Users\\14423309\\QQ\\WinTemp\\RichOle\\FRKFNQ]8NJ97Y%5VGB(LUO1.png" \* MERGEFORMATINET </w:instrText>
      </w:r>
      <w:r w:rsidR="00FB1250" w:rsidRPr="00B67095">
        <w:rPr>
          <w:rFonts w:ascii="宋体" w:hAnsi="宋体" w:cs="宋体"/>
          <w:kern w:val="0"/>
          <w:sz w:val="24"/>
        </w:rPr>
        <w:fldChar w:fldCharType="separate"/>
      </w:r>
      <w:r w:rsidR="004B4A0C" w:rsidRPr="00B67095">
        <w:rPr>
          <w:rFonts w:ascii="宋体" w:hAnsi="宋体" w:cs="宋体"/>
          <w:kern w:val="0"/>
          <w:sz w:val="24"/>
        </w:rPr>
        <w:fldChar w:fldCharType="begin"/>
      </w:r>
      <w:r w:rsidR="004B4A0C" w:rsidRPr="00B67095">
        <w:rPr>
          <w:rFonts w:ascii="宋体" w:hAnsi="宋体" w:cs="宋体"/>
          <w:kern w:val="0"/>
          <w:sz w:val="24"/>
        </w:rPr>
        <w:instrText xml:space="preserve"> INCLUDEPICTURE  "D:\\CNAS CL46修订\\AppData\\Roaming\\Tencent\\Users\\14423309\\QQ\\WinTemp\\RichOle\\FRKFNQ]8NJ97Y%5VGB(LUO1.png" \* MERGEFORMATINET </w:instrText>
      </w:r>
      <w:r w:rsidR="004B4A0C" w:rsidRPr="00B67095">
        <w:rPr>
          <w:rFonts w:ascii="宋体" w:hAnsi="宋体" w:cs="宋体"/>
          <w:kern w:val="0"/>
          <w:sz w:val="24"/>
        </w:rPr>
        <w:fldChar w:fldCharType="separate"/>
      </w:r>
      <w:r w:rsidR="00597175" w:rsidRPr="00B67095">
        <w:rPr>
          <w:rFonts w:ascii="宋体" w:hAnsi="宋体" w:cs="宋体"/>
          <w:kern w:val="0"/>
          <w:sz w:val="24"/>
        </w:rPr>
        <w:fldChar w:fldCharType="begin"/>
      </w:r>
      <w:r w:rsidR="00597175" w:rsidRPr="00B67095">
        <w:rPr>
          <w:rFonts w:ascii="宋体" w:hAnsi="宋体" w:cs="宋体"/>
          <w:kern w:val="0"/>
          <w:sz w:val="24"/>
        </w:rPr>
        <w:instrText xml:space="preserve"> INCLUDEPICTURE  "D:\\CNAS CL46修订\\AppData\\Roaming\\Tencent\\Users\\14423309\\QQ\\WinTemp\\RichOle\\FRKFNQ]8NJ97Y%5VGB(LUO1.png" \* MERGEFORMATINET </w:instrText>
      </w:r>
      <w:r w:rsidR="00597175" w:rsidRPr="00B67095">
        <w:rPr>
          <w:rFonts w:ascii="宋体" w:hAnsi="宋体" w:cs="宋体"/>
          <w:kern w:val="0"/>
          <w:sz w:val="24"/>
        </w:rPr>
        <w:fldChar w:fldCharType="separate"/>
      </w:r>
      <w:r w:rsidR="00343AE6" w:rsidRPr="00B67095">
        <w:rPr>
          <w:rFonts w:ascii="宋体" w:hAnsi="宋体" w:cs="宋体"/>
          <w:kern w:val="0"/>
          <w:sz w:val="24"/>
        </w:rPr>
        <w:fldChar w:fldCharType="begin"/>
      </w:r>
      <w:r w:rsidR="00343AE6" w:rsidRPr="00B67095">
        <w:rPr>
          <w:rFonts w:ascii="宋体" w:hAnsi="宋体" w:cs="宋体"/>
          <w:kern w:val="0"/>
          <w:sz w:val="24"/>
        </w:rPr>
        <w:instrText xml:space="preserve"> INCLUDEPICTURE  "D:\\CNAS CL46修订\\AppData\\Roaming\\Tencent\\Users\\14423309\\QQ\\WinTemp\\RichOle\\FRKFNQ]8NJ97Y%5VGB(LUO1.png" \* MERGEFORMATINET </w:instrText>
      </w:r>
      <w:r w:rsidR="00343AE6" w:rsidRPr="00B67095">
        <w:rPr>
          <w:rFonts w:ascii="宋体" w:hAnsi="宋体" w:cs="宋体"/>
          <w:kern w:val="0"/>
          <w:sz w:val="24"/>
        </w:rPr>
        <w:fldChar w:fldCharType="separate"/>
      </w:r>
      <w:r w:rsidR="003A2557" w:rsidRPr="00B67095">
        <w:rPr>
          <w:rFonts w:ascii="宋体" w:hAnsi="宋体" w:cs="宋体"/>
          <w:kern w:val="0"/>
          <w:sz w:val="24"/>
        </w:rPr>
        <w:fldChar w:fldCharType="begin"/>
      </w:r>
      <w:r w:rsidR="003A2557" w:rsidRPr="00B67095">
        <w:rPr>
          <w:rFonts w:ascii="宋体" w:hAnsi="宋体" w:cs="宋体"/>
          <w:kern w:val="0"/>
          <w:sz w:val="24"/>
        </w:rPr>
        <w:instrText xml:space="preserve"> INCLUDEPICTURE  "C:\\Users\\maggie\\AppData\\Roaming\\Tencent\\Users\\14423309\\QQ\\WinTemp\\RichOle\\FRKFNQ]8NJ97Y%5VGB(LUO1.png" \* MERGEFORMATINET </w:instrText>
      </w:r>
      <w:r w:rsidR="003A2557" w:rsidRPr="00B67095">
        <w:rPr>
          <w:rFonts w:ascii="宋体" w:hAnsi="宋体" w:cs="宋体"/>
          <w:kern w:val="0"/>
          <w:sz w:val="24"/>
        </w:rPr>
        <w:fldChar w:fldCharType="separate"/>
      </w:r>
      <w:r w:rsidR="00884B5C">
        <w:rPr>
          <w:rFonts w:ascii="宋体" w:hAnsi="宋体" w:cs="宋体"/>
          <w:kern w:val="0"/>
          <w:sz w:val="24"/>
        </w:rPr>
        <w:fldChar w:fldCharType="begin"/>
      </w:r>
      <w:r w:rsidR="00884B5C">
        <w:rPr>
          <w:rFonts w:ascii="宋体" w:hAnsi="宋体" w:cs="宋体"/>
          <w:kern w:val="0"/>
          <w:sz w:val="24"/>
        </w:rPr>
        <w:instrText xml:space="preserve"> INCLUDEPICTURE  "D:\\CNAS CL46修订\\20190813会议\\AppData\\Roaming\\Tencent\\Users\\14423309\\QQ\\WinTemp\\RichOle\\FRKFNQ]8NJ97Y%5VGB(LUO1.png" \* MERGEFORMATINET </w:instrText>
      </w:r>
      <w:r w:rsidR="00884B5C">
        <w:rPr>
          <w:rFonts w:ascii="宋体" w:hAnsi="宋体" w:cs="宋体"/>
          <w:kern w:val="0"/>
          <w:sz w:val="24"/>
        </w:rPr>
        <w:fldChar w:fldCharType="separate"/>
      </w:r>
      <w:r w:rsidR="00A36062">
        <w:rPr>
          <w:rFonts w:ascii="宋体" w:hAnsi="宋体" w:cs="宋体"/>
          <w:kern w:val="0"/>
          <w:sz w:val="24"/>
        </w:rPr>
        <w:fldChar w:fldCharType="begin"/>
      </w:r>
      <w:r w:rsidR="00A36062">
        <w:rPr>
          <w:rFonts w:ascii="宋体" w:hAnsi="宋体" w:cs="宋体"/>
          <w:kern w:val="0"/>
          <w:sz w:val="24"/>
        </w:rPr>
        <w:instrText xml:space="preserve"> INCLUDEPICTURE  "D:\\CNAS CL46修订\\20190813会议\\AppData\\Roaming\\Tencent\\Users\\14423309\\QQ\\WinTemp\\RichOle\\FRKFNQ]8NJ97Y%5VGB(LUO1.png" \* MERGEFORMATINET </w:instrText>
      </w:r>
      <w:r w:rsidR="00A36062">
        <w:rPr>
          <w:rFonts w:ascii="宋体" w:hAnsi="宋体" w:cs="宋体"/>
          <w:kern w:val="0"/>
          <w:sz w:val="24"/>
        </w:rPr>
        <w:fldChar w:fldCharType="separate"/>
      </w:r>
      <w:r w:rsidR="00921B00">
        <w:rPr>
          <w:rFonts w:ascii="宋体" w:hAnsi="宋体" w:cs="宋体"/>
          <w:kern w:val="0"/>
          <w:sz w:val="24"/>
        </w:rPr>
        <w:fldChar w:fldCharType="begin"/>
      </w:r>
      <w:r w:rsidR="00921B00">
        <w:rPr>
          <w:rFonts w:ascii="宋体" w:hAnsi="宋体" w:cs="宋体"/>
          <w:kern w:val="0"/>
          <w:sz w:val="24"/>
        </w:rPr>
        <w:instrText xml:space="preserve"> INCLUDEPICTURE  "D:\\AppData\\Roaming\\Tencent\\Users\\14423309\\QQ\\WinTemp\\RichOle\\FRKFNQ]8NJ97Y%5VGB(LUO1.png" \* MERGEFORMATINET </w:instrText>
      </w:r>
      <w:r w:rsidR="00921B00">
        <w:rPr>
          <w:rFonts w:ascii="宋体" w:hAnsi="宋体" w:cs="宋体"/>
          <w:kern w:val="0"/>
          <w:sz w:val="24"/>
        </w:rPr>
        <w:fldChar w:fldCharType="separate"/>
      </w:r>
      <w:r w:rsidR="00884E34">
        <w:rPr>
          <w:rFonts w:ascii="宋体" w:hAnsi="宋体" w:cs="宋体"/>
          <w:kern w:val="0"/>
          <w:sz w:val="24"/>
        </w:rPr>
        <w:fldChar w:fldCharType="begin"/>
      </w:r>
      <w:r w:rsidR="00884E34">
        <w:rPr>
          <w:rFonts w:ascii="宋体" w:hAnsi="宋体" w:cs="宋体"/>
          <w:kern w:val="0"/>
          <w:sz w:val="24"/>
        </w:rPr>
        <w:instrText xml:space="preserve"> INCLUDEPICTURE  "D:\\AppData\\Roaming\\Tencent\\Users\\14423309\\QQ\\WinTemp\\RichOle\\FRKFNQ]8NJ97Y%5VGB(LUO1.png" \* MERGEFORMATINET </w:instrText>
      </w:r>
      <w:r w:rsidR="00884E34">
        <w:rPr>
          <w:rFonts w:ascii="宋体" w:hAnsi="宋体" w:cs="宋体"/>
          <w:kern w:val="0"/>
          <w:sz w:val="24"/>
        </w:rPr>
        <w:fldChar w:fldCharType="separate"/>
      </w:r>
      <w:r w:rsidR="00903C85">
        <w:rPr>
          <w:rFonts w:ascii="宋体" w:hAnsi="宋体" w:cs="宋体"/>
          <w:kern w:val="0"/>
          <w:sz w:val="24"/>
        </w:rPr>
        <w:fldChar w:fldCharType="begin"/>
      </w:r>
      <w:r w:rsidR="00903C85">
        <w:rPr>
          <w:rFonts w:ascii="宋体" w:hAnsi="宋体" w:cs="宋体"/>
          <w:kern w:val="0"/>
          <w:sz w:val="24"/>
        </w:rPr>
        <w:instrText xml:space="preserve"> INCLUDEPICTURE  "C:\\Users\\maggie\\AppData\\Roaming\\Tencent\\Users\\14423309\\QQ\\WinTemp\\RichOle\\FRKFNQ]8NJ97Y%5VGB(LUO1.png" \* MERGEFORMATINET </w:instrText>
      </w:r>
      <w:r w:rsidR="00903C85">
        <w:rPr>
          <w:rFonts w:ascii="宋体" w:hAnsi="宋体" w:cs="宋体"/>
          <w:kern w:val="0"/>
          <w:sz w:val="24"/>
        </w:rPr>
        <w:fldChar w:fldCharType="separate"/>
      </w:r>
      <w:r w:rsidR="004F68DA">
        <w:rPr>
          <w:rFonts w:ascii="宋体" w:hAnsi="宋体" w:cs="宋体"/>
          <w:kern w:val="0"/>
          <w:sz w:val="24"/>
        </w:rPr>
        <w:fldChar w:fldCharType="begin"/>
      </w:r>
      <w:r w:rsidR="004F68DA">
        <w:rPr>
          <w:rFonts w:ascii="宋体" w:hAnsi="宋体" w:cs="宋体"/>
          <w:kern w:val="0"/>
          <w:sz w:val="24"/>
        </w:rPr>
        <w:instrText xml:space="preserve"> INCLUDEPICTURE  "C:\\Users\\maggie\\Desktop\\AppData\\Roaming\\Tencent\\Users\\14423309\\QQ\\WinTemp\\RichOle\\FRKFNQ]8NJ97Y%5VGB(LUO1.png" \* MERGEFORMATINET </w:instrText>
      </w:r>
      <w:r w:rsidR="004F68DA">
        <w:rPr>
          <w:rFonts w:ascii="宋体" w:hAnsi="宋体" w:cs="宋体"/>
          <w:kern w:val="0"/>
          <w:sz w:val="24"/>
        </w:rPr>
        <w:fldChar w:fldCharType="separate"/>
      </w:r>
      <w:r w:rsidR="004506A0">
        <w:rPr>
          <w:rFonts w:ascii="宋体" w:hAnsi="宋体" w:cs="宋体"/>
          <w:kern w:val="0"/>
          <w:sz w:val="24"/>
        </w:rPr>
        <w:fldChar w:fldCharType="begin"/>
      </w:r>
      <w:r w:rsidR="004506A0">
        <w:rPr>
          <w:rFonts w:ascii="宋体" w:hAnsi="宋体" w:cs="宋体"/>
          <w:kern w:val="0"/>
          <w:sz w:val="24"/>
        </w:rPr>
        <w:instrText xml:space="preserve"> INCLUDEPICTURE  "C:\\Users\\longyue\\Desktop\\A020修订文件\\AppData\\Roaming\\Tencent\\Users\\14423309\\QQ\\WinTemp\\RichOle\\FRKFNQ]8NJ97Y%5VGB(LUO1.png" \* MERGEFORMATINET </w:instrText>
      </w:r>
      <w:r w:rsidR="004506A0">
        <w:rPr>
          <w:rFonts w:ascii="宋体" w:hAnsi="宋体" w:cs="宋体"/>
          <w:kern w:val="0"/>
          <w:sz w:val="24"/>
        </w:rPr>
        <w:fldChar w:fldCharType="separate"/>
      </w:r>
      <w:r w:rsidR="00DB6BE0">
        <w:rPr>
          <w:rFonts w:ascii="宋体" w:hAnsi="宋体" w:cs="宋体"/>
          <w:kern w:val="0"/>
          <w:sz w:val="24"/>
        </w:rPr>
        <w:fldChar w:fldCharType="begin"/>
      </w:r>
      <w:r w:rsidR="00DB6BE0">
        <w:rPr>
          <w:rFonts w:ascii="宋体" w:hAnsi="宋体" w:cs="宋体"/>
          <w:kern w:val="0"/>
          <w:sz w:val="24"/>
        </w:rPr>
        <w:instrText xml:space="preserve"> </w:instrText>
      </w:r>
      <w:r w:rsidR="00DB6BE0">
        <w:rPr>
          <w:rFonts w:ascii="宋体" w:hAnsi="宋体" w:cs="宋体"/>
          <w:kern w:val="0"/>
          <w:sz w:val="24"/>
        </w:rPr>
        <w:instrText>INCLUDEPICTURE  "C:\\Users\\longyue\\Desktop\\A020</w:instrText>
      </w:r>
      <w:r w:rsidR="00DB6BE0">
        <w:rPr>
          <w:rFonts w:ascii="宋体" w:hAnsi="宋体" w:cs="宋体"/>
          <w:kern w:val="0"/>
          <w:sz w:val="24"/>
        </w:rPr>
        <w:instrText>修订文件</w:instrText>
      </w:r>
      <w:r w:rsidR="00DB6BE0">
        <w:rPr>
          <w:rFonts w:ascii="宋体" w:hAnsi="宋体" w:cs="宋体"/>
          <w:kern w:val="0"/>
          <w:sz w:val="24"/>
        </w:rPr>
        <w:instrText>\\AppData\\Roaming\\Tencent\\Users\\14423309\\QQ\\WinTemp\\RichOle\\FRKFNQ]8NJ97Y%5VG</w:instrText>
      </w:r>
      <w:r w:rsidR="00DB6BE0">
        <w:rPr>
          <w:rFonts w:ascii="宋体" w:hAnsi="宋体" w:cs="宋体"/>
          <w:kern w:val="0"/>
          <w:sz w:val="24"/>
        </w:rPr>
        <w:instrText>B(LUO1.png" \* MERGEFORMATINET</w:instrText>
      </w:r>
      <w:r w:rsidR="00DB6BE0">
        <w:rPr>
          <w:rFonts w:ascii="宋体" w:hAnsi="宋体" w:cs="宋体"/>
          <w:kern w:val="0"/>
          <w:sz w:val="24"/>
        </w:rPr>
        <w:instrText xml:space="preserve"> </w:instrText>
      </w:r>
      <w:r w:rsidR="00DB6BE0">
        <w:rPr>
          <w:rFonts w:ascii="宋体" w:hAnsi="宋体" w:cs="宋体"/>
          <w:kern w:val="0"/>
          <w:sz w:val="24"/>
        </w:rPr>
        <w:fldChar w:fldCharType="separate"/>
      </w:r>
      <w:r w:rsidR="00DB6BE0">
        <w:rPr>
          <w:rFonts w:ascii="宋体" w:hAnsi="宋体" w:cs="宋体"/>
          <w:kern w:val="0"/>
          <w:sz w:val="24"/>
        </w:rPr>
        <w:pict w14:anchorId="08CCC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74pt">
            <v:imagedata r:id="rId8" r:href="rId9"/>
          </v:shape>
        </w:pict>
      </w:r>
      <w:r w:rsidR="00DB6BE0">
        <w:rPr>
          <w:rFonts w:ascii="宋体" w:hAnsi="宋体" w:cs="宋体"/>
          <w:kern w:val="0"/>
          <w:sz w:val="24"/>
        </w:rPr>
        <w:fldChar w:fldCharType="end"/>
      </w:r>
      <w:r w:rsidR="004506A0">
        <w:rPr>
          <w:rFonts w:ascii="宋体" w:hAnsi="宋体" w:cs="宋体"/>
          <w:kern w:val="0"/>
          <w:sz w:val="24"/>
        </w:rPr>
        <w:fldChar w:fldCharType="end"/>
      </w:r>
      <w:r w:rsidR="004F68DA">
        <w:rPr>
          <w:rFonts w:ascii="宋体" w:hAnsi="宋体" w:cs="宋体"/>
          <w:kern w:val="0"/>
          <w:sz w:val="24"/>
        </w:rPr>
        <w:fldChar w:fldCharType="end"/>
      </w:r>
      <w:r w:rsidR="00903C85">
        <w:rPr>
          <w:rFonts w:ascii="宋体" w:hAnsi="宋体" w:cs="宋体"/>
          <w:kern w:val="0"/>
          <w:sz w:val="24"/>
        </w:rPr>
        <w:fldChar w:fldCharType="end"/>
      </w:r>
      <w:r w:rsidR="00884E34">
        <w:rPr>
          <w:rFonts w:ascii="宋体" w:hAnsi="宋体" w:cs="宋体"/>
          <w:kern w:val="0"/>
          <w:sz w:val="24"/>
        </w:rPr>
        <w:fldChar w:fldCharType="end"/>
      </w:r>
      <w:r w:rsidR="00921B00">
        <w:rPr>
          <w:rFonts w:ascii="宋体" w:hAnsi="宋体" w:cs="宋体"/>
          <w:kern w:val="0"/>
          <w:sz w:val="24"/>
        </w:rPr>
        <w:fldChar w:fldCharType="end"/>
      </w:r>
      <w:r w:rsidR="00A36062">
        <w:rPr>
          <w:rFonts w:ascii="宋体" w:hAnsi="宋体" w:cs="宋体"/>
          <w:kern w:val="0"/>
          <w:sz w:val="24"/>
        </w:rPr>
        <w:fldChar w:fldCharType="end"/>
      </w:r>
      <w:r w:rsidR="00884B5C">
        <w:rPr>
          <w:rFonts w:ascii="宋体" w:hAnsi="宋体" w:cs="宋体"/>
          <w:kern w:val="0"/>
          <w:sz w:val="24"/>
        </w:rPr>
        <w:fldChar w:fldCharType="end"/>
      </w:r>
      <w:r w:rsidR="003A2557" w:rsidRPr="00B67095">
        <w:rPr>
          <w:rFonts w:ascii="宋体" w:hAnsi="宋体" w:cs="宋体"/>
          <w:kern w:val="0"/>
          <w:sz w:val="24"/>
        </w:rPr>
        <w:fldChar w:fldCharType="end"/>
      </w:r>
      <w:r w:rsidR="00343AE6" w:rsidRPr="00B67095">
        <w:rPr>
          <w:rFonts w:ascii="宋体" w:hAnsi="宋体" w:cs="宋体"/>
          <w:kern w:val="0"/>
          <w:sz w:val="24"/>
        </w:rPr>
        <w:fldChar w:fldCharType="end"/>
      </w:r>
      <w:r w:rsidR="00597175" w:rsidRPr="00B67095">
        <w:rPr>
          <w:rFonts w:ascii="宋体" w:hAnsi="宋体" w:cs="宋体"/>
          <w:kern w:val="0"/>
          <w:sz w:val="24"/>
        </w:rPr>
        <w:fldChar w:fldCharType="end"/>
      </w:r>
      <w:r w:rsidR="004B4A0C" w:rsidRPr="00B67095">
        <w:rPr>
          <w:rFonts w:ascii="宋体" w:hAnsi="宋体" w:cs="宋体"/>
          <w:kern w:val="0"/>
          <w:sz w:val="24"/>
        </w:rPr>
        <w:fldChar w:fldCharType="end"/>
      </w:r>
      <w:r w:rsidR="00FB1250" w:rsidRPr="00B67095">
        <w:rPr>
          <w:rFonts w:ascii="宋体" w:hAnsi="宋体" w:cs="宋体"/>
          <w:kern w:val="0"/>
          <w:sz w:val="24"/>
        </w:rPr>
        <w:fldChar w:fldCharType="end"/>
      </w:r>
      <w:r w:rsidR="0043598D" w:rsidRPr="00B67095">
        <w:rPr>
          <w:rFonts w:ascii="宋体" w:hAnsi="宋体" w:cs="宋体"/>
          <w:kern w:val="0"/>
          <w:sz w:val="24"/>
        </w:rPr>
        <w:fldChar w:fldCharType="end"/>
      </w:r>
      <w:r w:rsidR="004D448D" w:rsidRPr="00B67095">
        <w:rPr>
          <w:rFonts w:ascii="宋体" w:hAnsi="宋体" w:cs="宋体"/>
          <w:kern w:val="0"/>
          <w:sz w:val="24"/>
        </w:rPr>
        <w:fldChar w:fldCharType="end"/>
      </w:r>
      <w:r w:rsidR="007F3D9F" w:rsidRPr="00B67095">
        <w:rPr>
          <w:rFonts w:ascii="宋体" w:hAnsi="宋体" w:cs="宋体"/>
          <w:kern w:val="0"/>
          <w:sz w:val="24"/>
        </w:rPr>
        <w:fldChar w:fldCharType="end"/>
      </w:r>
      <w:r w:rsidR="00532580" w:rsidRPr="00B67095">
        <w:rPr>
          <w:rFonts w:ascii="宋体" w:hAnsi="宋体" w:cs="宋体"/>
          <w:kern w:val="0"/>
          <w:sz w:val="24"/>
        </w:rPr>
        <w:fldChar w:fldCharType="end"/>
      </w:r>
      <w:r w:rsidR="00A25E49" w:rsidRPr="00B67095">
        <w:rPr>
          <w:rFonts w:ascii="宋体" w:hAnsi="宋体" w:cs="宋体"/>
          <w:kern w:val="0"/>
          <w:sz w:val="24"/>
        </w:rPr>
        <w:fldChar w:fldCharType="end"/>
      </w:r>
      <w:r w:rsidR="00DA1608" w:rsidRPr="00B67095">
        <w:rPr>
          <w:rFonts w:ascii="宋体" w:hAnsi="宋体" w:cs="宋体"/>
          <w:kern w:val="0"/>
          <w:sz w:val="24"/>
        </w:rPr>
        <w:fldChar w:fldCharType="end"/>
      </w:r>
      <w:r w:rsidR="00337E63" w:rsidRPr="00B67095">
        <w:rPr>
          <w:rFonts w:ascii="宋体" w:hAnsi="宋体" w:cs="宋体"/>
          <w:kern w:val="0"/>
          <w:sz w:val="24"/>
        </w:rPr>
        <w:fldChar w:fldCharType="end"/>
      </w:r>
      <w:r w:rsidR="00343222" w:rsidRPr="00B67095">
        <w:rPr>
          <w:rFonts w:ascii="宋体" w:hAnsi="宋体" w:cs="宋体"/>
          <w:kern w:val="0"/>
          <w:sz w:val="24"/>
        </w:rPr>
        <w:fldChar w:fldCharType="end"/>
      </w:r>
      <w:r w:rsidRPr="00B67095">
        <w:rPr>
          <w:rFonts w:ascii="宋体" w:hAnsi="宋体" w:cs="宋体"/>
          <w:kern w:val="0"/>
          <w:sz w:val="24"/>
        </w:rPr>
        <w:fldChar w:fldCharType="end"/>
      </w:r>
    </w:p>
    <w:p w14:paraId="6F895788" w14:textId="77777777" w:rsidR="006B5F75" w:rsidRPr="00B67095" w:rsidRDefault="006B5F75" w:rsidP="006B5F75">
      <w:pPr>
        <w:widowControl/>
        <w:rPr>
          <w:rFonts w:ascii="宋体" w:hAnsi="宋体" w:cs="宋体"/>
          <w:kern w:val="0"/>
          <w:sz w:val="24"/>
        </w:rPr>
      </w:pPr>
    </w:p>
    <w:p w14:paraId="02EFE935" w14:textId="77777777" w:rsidR="006B5F75" w:rsidRPr="00B67095" w:rsidRDefault="006B5F75" w:rsidP="006B5F75">
      <w:pPr>
        <w:pStyle w:val="aff5"/>
        <w:sectPr w:rsidR="006B5F75" w:rsidRPr="00B67095">
          <w:headerReference w:type="even" r:id="rId10"/>
          <w:footerReference w:type="even" r:id="rId11"/>
          <w:pgSz w:w="11906" w:h="16838"/>
          <w:pgMar w:top="567" w:right="1134" w:bottom="1134" w:left="1418" w:header="0" w:footer="0" w:gutter="0"/>
          <w:pgNumType w:start="1"/>
          <w:cols w:space="720"/>
          <w:docGrid w:type="linesAndChars" w:linePitch="312"/>
        </w:sectPr>
      </w:pPr>
    </w:p>
    <w:p w14:paraId="48D23FD7" w14:textId="77777777" w:rsidR="006B5F75" w:rsidRPr="00B67095" w:rsidRDefault="006B5F75" w:rsidP="006B5F75">
      <w:pPr>
        <w:pStyle w:val="aff7"/>
        <w:spacing w:before="78" w:after="78"/>
        <w:jc w:val="center"/>
      </w:pPr>
      <w:bookmarkStart w:id="1" w:name="_Toc367519693"/>
      <w:bookmarkStart w:id="2" w:name="_Toc367890297"/>
      <w:bookmarkStart w:id="3" w:name="_Toc468435332"/>
      <w:bookmarkStart w:id="4" w:name="_Toc16583"/>
      <w:bookmarkStart w:id="5" w:name="_Toc517777964"/>
      <w:bookmarkStart w:id="6" w:name="_Toc517778127"/>
      <w:bookmarkStart w:id="7" w:name="_Toc517813586"/>
      <w:bookmarkStart w:id="8" w:name="_Toc289169194"/>
      <w:bookmarkStart w:id="9" w:name="_Toc289255088"/>
      <w:r w:rsidRPr="00B67095">
        <w:rPr>
          <w:rFonts w:hint="eastAsia"/>
        </w:rPr>
        <w:lastRenderedPageBreak/>
        <w:t>目</w:t>
      </w:r>
      <w:bookmarkStart w:id="10" w:name="BKML"/>
      <w:r w:rsidRPr="00B67095">
        <w:rPr>
          <w:rFonts w:ascii="Cambria Math" w:hAnsi="Cambria Math" w:cs="Cambria Math"/>
        </w:rPr>
        <w:t>  </w:t>
      </w:r>
      <w:r w:rsidRPr="00B67095">
        <w:rPr>
          <w:rFonts w:hint="eastAsia"/>
        </w:rPr>
        <w:t>次</w:t>
      </w:r>
      <w:bookmarkEnd w:id="1"/>
      <w:bookmarkEnd w:id="2"/>
      <w:bookmarkEnd w:id="3"/>
      <w:bookmarkEnd w:id="4"/>
      <w:bookmarkEnd w:id="5"/>
      <w:bookmarkEnd w:id="6"/>
      <w:bookmarkEnd w:id="7"/>
      <w:bookmarkEnd w:id="10"/>
    </w:p>
    <w:p w14:paraId="13E538E5" w14:textId="52C4FCDD" w:rsidR="001F21FC" w:rsidRDefault="006B5F75">
      <w:pPr>
        <w:pStyle w:val="15"/>
        <w:tabs>
          <w:tab w:val="right" w:leader="dot" w:pos="9344"/>
        </w:tabs>
        <w:rPr>
          <w:rFonts w:asciiTheme="minorHAnsi" w:eastAsiaTheme="minorEastAsia" w:hAnsiTheme="minorHAnsi" w:cstheme="minorBidi"/>
          <w:noProof/>
          <w:szCs w:val="22"/>
        </w:rPr>
      </w:pPr>
      <w:r w:rsidRPr="00B67095">
        <w:fldChar w:fldCharType="begin"/>
      </w:r>
      <w:r w:rsidRPr="00B67095">
        <w:instrText xml:space="preserve"> TOC \o "1-3" \h \z \u </w:instrText>
      </w:r>
      <w:r w:rsidRPr="00B67095">
        <w:fldChar w:fldCharType="separate"/>
      </w:r>
      <w:hyperlink w:anchor="_Toc26874549" w:history="1">
        <w:r w:rsidR="001F21FC" w:rsidRPr="000D38B7">
          <w:rPr>
            <w:rStyle w:val="afc"/>
            <w:noProof/>
          </w:rPr>
          <w:t>前</w:t>
        </w:r>
        <w:r w:rsidR="001F21FC" w:rsidRPr="000D38B7">
          <w:rPr>
            <w:rStyle w:val="afc"/>
            <w:rFonts w:ascii="Cambria Math" w:hAnsi="Cambria Math" w:cs="Cambria Math"/>
            <w:noProof/>
          </w:rPr>
          <w:t>  </w:t>
        </w:r>
        <w:r w:rsidR="001F21FC" w:rsidRPr="000D38B7">
          <w:rPr>
            <w:rStyle w:val="afc"/>
            <w:noProof/>
          </w:rPr>
          <w:t>言</w:t>
        </w:r>
        <w:r w:rsidR="001F21FC">
          <w:rPr>
            <w:noProof/>
            <w:webHidden/>
          </w:rPr>
          <w:tab/>
        </w:r>
        <w:r w:rsidR="001F21FC">
          <w:rPr>
            <w:noProof/>
            <w:webHidden/>
          </w:rPr>
          <w:fldChar w:fldCharType="begin"/>
        </w:r>
        <w:r w:rsidR="001F21FC">
          <w:rPr>
            <w:noProof/>
            <w:webHidden/>
          </w:rPr>
          <w:instrText xml:space="preserve"> PAGEREF _Toc26874549 \h </w:instrText>
        </w:r>
        <w:r w:rsidR="001F21FC">
          <w:rPr>
            <w:noProof/>
            <w:webHidden/>
          </w:rPr>
        </w:r>
        <w:r w:rsidR="001F21FC">
          <w:rPr>
            <w:noProof/>
            <w:webHidden/>
          </w:rPr>
          <w:fldChar w:fldCharType="separate"/>
        </w:r>
        <w:r w:rsidR="0091412E">
          <w:rPr>
            <w:noProof/>
            <w:webHidden/>
          </w:rPr>
          <w:t>II</w:t>
        </w:r>
        <w:r w:rsidR="001F21FC">
          <w:rPr>
            <w:noProof/>
            <w:webHidden/>
          </w:rPr>
          <w:fldChar w:fldCharType="end"/>
        </w:r>
      </w:hyperlink>
    </w:p>
    <w:p w14:paraId="5BC473F8" w14:textId="720984BC" w:rsidR="001F21FC" w:rsidRDefault="00DB6BE0">
      <w:pPr>
        <w:pStyle w:val="27"/>
        <w:tabs>
          <w:tab w:val="right" w:leader="dot" w:pos="9344"/>
        </w:tabs>
        <w:rPr>
          <w:rFonts w:asciiTheme="minorHAnsi" w:eastAsiaTheme="minorEastAsia" w:hAnsiTheme="minorHAnsi" w:cstheme="minorBidi"/>
          <w:noProof/>
          <w:szCs w:val="22"/>
        </w:rPr>
      </w:pPr>
      <w:hyperlink w:anchor="_Toc26874550" w:history="1">
        <w:r w:rsidR="001F21FC" w:rsidRPr="000D38B7">
          <w:rPr>
            <w:rStyle w:val="afc"/>
            <w:noProof/>
          </w:rPr>
          <w:t xml:space="preserve">1 </w:t>
        </w:r>
        <w:r w:rsidR="001F21FC" w:rsidRPr="000D38B7">
          <w:rPr>
            <w:rStyle w:val="afc"/>
            <w:noProof/>
          </w:rPr>
          <w:t>范围</w:t>
        </w:r>
        <w:r w:rsidR="001F21FC">
          <w:rPr>
            <w:noProof/>
            <w:webHidden/>
          </w:rPr>
          <w:tab/>
        </w:r>
        <w:r w:rsidR="001F21FC">
          <w:rPr>
            <w:noProof/>
            <w:webHidden/>
          </w:rPr>
          <w:fldChar w:fldCharType="begin"/>
        </w:r>
        <w:r w:rsidR="001F21FC">
          <w:rPr>
            <w:noProof/>
            <w:webHidden/>
          </w:rPr>
          <w:instrText xml:space="preserve"> PAGEREF _Toc26874550 \h </w:instrText>
        </w:r>
        <w:r w:rsidR="001F21FC">
          <w:rPr>
            <w:noProof/>
            <w:webHidden/>
          </w:rPr>
        </w:r>
        <w:r w:rsidR="001F21FC">
          <w:rPr>
            <w:noProof/>
            <w:webHidden/>
          </w:rPr>
          <w:fldChar w:fldCharType="separate"/>
        </w:r>
        <w:r w:rsidR="0091412E">
          <w:rPr>
            <w:noProof/>
            <w:webHidden/>
          </w:rPr>
          <w:t>1</w:t>
        </w:r>
        <w:r w:rsidR="001F21FC">
          <w:rPr>
            <w:noProof/>
            <w:webHidden/>
          </w:rPr>
          <w:fldChar w:fldCharType="end"/>
        </w:r>
      </w:hyperlink>
    </w:p>
    <w:p w14:paraId="1AA1D593" w14:textId="3E0691F0" w:rsidR="001F21FC" w:rsidRDefault="00DB6BE0">
      <w:pPr>
        <w:pStyle w:val="27"/>
        <w:tabs>
          <w:tab w:val="right" w:leader="dot" w:pos="9344"/>
        </w:tabs>
        <w:rPr>
          <w:rFonts w:asciiTheme="minorHAnsi" w:eastAsiaTheme="minorEastAsia" w:hAnsiTheme="minorHAnsi" w:cstheme="minorBidi"/>
          <w:noProof/>
          <w:szCs w:val="22"/>
        </w:rPr>
      </w:pPr>
      <w:hyperlink w:anchor="_Toc26874551" w:history="1">
        <w:r w:rsidR="001F21FC" w:rsidRPr="000D38B7">
          <w:rPr>
            <w:rStyle w:val="afc"/>
            <w:noProof/>
          </w:rPr>
          <w:t xml:space="preserve">2 </w:t>
        </w:r>
        <w:r w:rsidR="001F21FC" w:rsidRPr="000D38B7">
          <w:rPr>
            <w:rStyle w:val="afc"/>
            <w:noProof/>
          </w:rPr>
          <w:t>规范性引用文件</w:t>
        </w:r>
        <w:r w:rsidR="001F21FC">
          <w:rPr>
            <w:noProof/>
            <w:webHidden/>
          </w:rPr>
          <w:tab/>
        </w:r>
        <w:r w:rsidR="001F21FC">
          <w:rPr>
            <w:noProof/>
            <w:webHidden/>
          </w:rPr>
          <w:fldChar w:fldCharType="begin"/>
        </w:r>
        <w:r w:rsidR="001F21FC">
          <w:rPr>
            <w:noProof/>
            <w:webHidden/>
          </w:rPr>
          <w:instrText xml:space="preserve"> PAGEREF _Toc26874551 \h </w:instrText>
        </w:r>
        <w:r w:rsidR="001F21FC">
          <w:rPr>
            <w:noProof/>
            <w:webHidden/>
          </w:rPr>
        </w:r>
        <w:r w:rsidR="001F21FC">
          <w:rPr>
            <w:noProof/>
            <w:webHidden/>
          </w:rPr>
          <w:fldChar w:fldCharType="separate"/>
        </w:r>
        <w:r w:rsidR="0091412E">
          <w:rPr>
            <w:noProof/>
            <w:webHidden/>
          </w:rPr>
          <w:t>1</w:t>
        </w:r>
        <w:r w:rsidR="001F21FC">
          <w:rPr>
            <w:noProof/>
            <w:webHidden/>
          </w:rPr>
          <w:fldChar w:fldCharType="end"/>
        </w:r>
      </w:hyperlink>
    </w:p>
    <w:p w14:paraId="4D8B3222" w14:textId="7D8B794B" w:rsidR="001F21FC" w:rsidRDefault="00DB6BE0">
      <w:pPr>
        <w:pStyle w:val="27"/>
        <w:tabs>
          <w:tab w:val="right" w:leader="dot" w:pos="9344"/>
        </w:tabs>
        <w:rPr>
          <w:rFonts w:asciiTheme="minorHAnsi" w:eastAsiaTheme="minorEastAsia" w:hAnsiTheme="minorHAnsi" w:cstheme="minorBidi"/>
          <w:noProof/>
          <w:szCs w:val="22"/>
        </w:rPr>
      </w:pPr>
      <w:hyperlink w:anchor="_Toc26874552" w:history="1">
        <w:r w:rsidR="001F21FC" w:rsidRPr="000D38B7">
          <w:rPr>
            <w:rStyle w:val="afc"/>
            <w:noProof/>
          </w:rPr>
          <w:t xml:space="preserve">3 </w:t>
        </w:r>
        <w:r w:rsidR="001F21FC" w:rsidRPr="000D38B7">
          <w:rPr>
            <w:rStyle w:val="afc"/>
            <w:noProof/>
          </w:rPr>
          <w:t>术语和定义</w:t>
        </w:r>
        <w:r w:rsidR="001F21FC">
          <w:rPr>
            <w:noProof/>
            <w:webHidden/>
          </w:rPr>
          <w:tab/>
        </w:r>
        <w:r w:rsidR="001F21FC">
          <w:rPr>
            <w:noProof/>
            <w:webHidden/>
          </w:rPr>
          <w:fldChar w:fldCharType="begin"/>
        </w:r>
        <w:r w:rsidR="001F21FC">
          <w:rPr>
            <w:noProof/>
            <w:webHidden/>
          </w:rPr>
          <w:instrText xml:space="preserve"> PAGEREF _Toc26874552 \h </w:instrText>
        </w:r>
        <w:r w:rsidR="001F21FC">
          <w:rPr>
            <w:noProof/>
            <w:webHidden/>
          </w:rPr>
        </w:r>
        <w:r w:rsidR="001F21FC">
          <w:rPr>
            <w:noProof/>
            <w:webHidden/>
          </w:rPr>
          <w:fldChar w:fldCharType="separate"/>
        </w:r>
        <w:r w:rsidR="0091412E">
          <w:rPr>
            <w:noProof/>
            <w:webHidden/>
          </w:rPr>
          <w:t>1</w:t>
        </w:r>
        <w:r w:rsidR="001F21FC">
          <w:rPr>
            <w:noProof/>
            <w:webHidden/>
          </w:rPr>
          <w:fldChar w:fldCharType="end"/>
        </w:r>
      </w:hyperlink>
    </w:p>
    <w:p w14:paraId="700F11FF" w14:textId="0900109B" w:rsidR="001F21FC" w:rsidRDefault="00DB6BE0">
      <w:pPr>
        <w:pStyle w:val="27"/>
        <w:tabs>
          <w:tab w:val="right" w:leader="dot" w:pos="9344"/>
        </w:tabs>
        <w:rPr>
          <w:rFonts w:asciiTheme="minorHAnsi" w:eastAsiaTheme="minorEastAsia" w:hAnsiTheme="minorHAnsi" w:cstheme="minorBidi"/>
          <w:noProof/>
          <w:szCs w:val="22"/>
        </w:rPr>
      </w:pPr>
      <w:hyperlink w:anchor="_Toc26874553" w:history="1">
        <w:r w:rsidR="001F21FC" w:rsidRPr="000D38B7">
          <w:rPr>
            <w:rStyle w:val="afc"/>
            <w:noProof/>
          </w:rPr>
          <w:t xml:space="preserve">4 </w:t>
        </w:r>
        <w:r w:rsidR="001F21FC" w:rsidRPr="000D38B7">
          <w:rPr>
            <w:rStyle w:val="afc"/>
            <w:noProof/>
          </w:rPr>
          <w:t>通用要求</w:t>
        </w:r>
        <w:r w:rsidR="001F21FC">
          <w:rPr>
            <w:noProof/>
            <w:webHidden/>
          </w:rPr>
          <w:tab/>
        </w:r>
        <w:r w:rsidR="001F21FC">
          <w:rPr>
            <w:noProof/>
            <w:webHidden/>
          </w:rPr>
          <w:fldChar w:fldCharType="begin"/>
        </w:r>
        <w:r w:rsidR="001F21FC">
          <w:rPr>
            <w:noProof/>
            <w:webHidden/>
          </w:rPr>
          <w:instrText xml:space="preserve"> PAGEREF _Toc26874553 \h </w:instrText>
        </w:r>
        <w:r w:rsidR="001F21FC">
          <w:rPr>
            <w:noProof/>
            <w:webHidden/>
          </w:rPr>
        </w:r>
        <w:r w:rsidR="001F21FC">
          <w:rPr>
            <w:noProof/>
            <w:webHidden/>
          </w:rPr>
          <w:fldChar w:fldCharType="separate"/>
        </w:r>
        <w:r w:rsidR="0091412E">
          <w:rPr>
            <w:noProof/>
            <w:webHidden/>
          </w:rPr>
          <w:t>1</w:t>
        </w:r>
        <w:r w:rsidR="001F21FC">
          <w:rPr>
            <w:noProof/>
            <w:webHidden/>
          </w:rPr>
          <w:fldChar w:fldCharType="end"/>
        </w:r>
      </w:hyperlink>
    </w:p>
    <w:p w14:paraId="0D326710" w14:textId="6AD0BA79" w:rsidR="001F21FC" w:rsidRDefault="00DB6BE0">
      <w:pPr>
        <w:pStyle w:val="31"/>
        <w:tabs>
          <w:tab w:val="right" w:leader="dot" w:pos="9344"/>
        </w:tabs>
        <w:rPr>
          <w:rFonts w:asciiTheme="minorHAnsi" w:eastAsiaTheme="minorEastAsia" w:hAnsiTheme="minorHAnsi" w:cstheme="minorBidi"/>
          <w:noProof/>
          <w:szCs w:val="22"/>
        </w:rPr>
      </w:pPr>
      <w:hyperlink w:anchor="_Toc26874554" w:history="1">
        <w:r w:rsidR="001F21FC" w:rsidRPr="000D38B7">
          <w:rPr>
            <w:rStyle w:val="afc"/>
            <w:noProof/>
          </w:rPr>
          <w:t xml:space="preserve">4.1 </w:t>
        </w:r>
        <w:r w:rsidR="001F21FC" w:rsidRPr="000D38B7">
          <w:rPr>
            <w:rStyle w:val="afc"/>
            <w:noProof/>
          </w:rPr>
          <w:t>公正性</w:t>
        </w:r>
        <w:r w:rsidR="001F21FC">
          <w:rPr>
            <w:noProof/>
            <w:webHidden/>
          </w:rPr>
          <w:tab/>
        </w:r>
        <w:r w:rsidR="001F21FC">
          <w:rPr>
            <w:noProof/>
            <w:webHidden/>
          </w:rPr>
          <w:fldChar w:fldCharType="begin"/>
        </w:r>
        <w:r w:rsidR="001F21FC">
          <w:rPr>
            <w:noProof/>
            <w:webHidden/>
          </w:rPr>
          <w:instrText xml:space="preserve"> PAGEREF _Toc26874554 \h </w:instrText>
        </w:r>
        <w:r w:rsidR="001F21FC">
          <w:rPr>
            <w:noProof/>
            <w:webHidden/>
          </w:rPr>
        </w:r>
        <w:r w:rsidR="001F21FC">
          <w:rPr>
            <w:noProof/>
            <w:webHidden/>
          </w:rPr>
          <w:fldChar w:fldCharType="separate"/>
        </w:r>
        <w:r w:rsidR="0091412E">
          <w:rPr>
            <w:noProof/>
            <w:webHidden/>
          </w:rPr>
          <w:t>1</w:t>
        </w:r>
        <w:r w:rsidR="001F21FC">
          <w:rPr>
            <w:noProof/>
            <w:webHidden/>
          </w:rPr>
          <w:fldChar w:fldCharType="end"/>
        </w:r>
      </w:hyperlink>
    </w:p>
    <w:p w14:paraId="61A89B5D" w14:textId="09D1FDAB" w:rsidR="001F21FC" w:rsidRDefault="00DB6BE0">
      <w:pPr>
        <w:pStyle w:val="27"/>
        <w:tabs>
          <w:tab w:val="right" w:leader="dot" w:pos="9344"/>
        </w:tabs>
        <w:rPr>
          <w:rFonts w:asciiTheme="minorHAnsi" w:eastAsiaTheme="minorEastAsia" w:hAnsiTheme="minorHAnsi" w:cstheme="minorBidi"/>
          <w:noProof/>
          <w:szCs w:val="22"/>
        </w:rPr>
      </w:pPr>
      <w:hyperlink w:anchor="_Toc26874555" w:history="1">
        <w:r w:rsidR="001F21FC" w:rsidRPr="000D38B7">
          <w:rPr>
            <w:rStyle w:val="afc"/>
            <w:noProof/>
          </w:rPr>
          <w:t xml:space="preserve">5 </w:t>
        </w:r>
        <w:r w:rsidR="001F21FC" w:rsidRPr="000D38B7">
          <w:rPr>
            <w:rStyle w:val="afc"/>
            <w:noProof/>
          </w:rPr>
          <w:t>结构要求</w:t>
        </w:r>
        <w:r w:rsidR="001F21FC">
          <w:rPr>
            <w:noProof/>
            <w:webHidden/>
          </w:rPr>
          <w:tab/>
        </w:r>
        <w:r w:rsidR="001F21FC">
          <w:rPr>
            <w:noProof/>
            <w:webHidden/>
          </w:rPr>
          <w:fldChar w:fldCharType="begin"/>
        </w:r>
        <w:r w:rsidR="001F21FC">
          <w:rPr>
            <w:noProof/>
            <w:webHidden/>
          </w:rPr>
          <w:instrText xml:space="preserve"> PAGEREF _Toc26874555 \h </w:instrText>
        </w:r>
        <w:r w:rsidR="001F21FC">
          <w:rPr>
            <w:noProof/>
            <w:webHidden/>
          </w:rPr>
        </w:r>
        <w:r w:rsidR="001F21FC">
          <w:rPr>
            <w:noProof/>
            <w:webHidden/>
          </w:rPr>
          <w:fldChar w:fldCharType="separate"/>
        </w:r>
        <w:r w:rsidR="0091412E">
          <w:rPr>
            <w:noProof/>
            <w:webHidden/>
          </w:rPr>
          <w:t>1</w:t>
        </w:r>
        <w:r w:rsidR="001F21FC">
          <w:rPr>
            <w:noProof/>
            <w:webHidden/>
          </w:rPr>
          <w:fldChar w:fldCharType="end"/>
        </w:r>
      </w:hyperlink>
    </w:p>
    <w:p w14:paraId="1C5D34BA" w14:textId="5D1C184A" w:rsidR="001F21FC" w:rsidRDefault="00DB6BE0">
      <w:pPr>
        <w:pStyle w:val="27"/>
        <w:tabs>
          <w:tab w:val="right" w:leader="dot" w:pos="9344"/>
        </w:tabs>
        <w:rPr>
          <w:rFonts w:asciiTheme="minorHAnsi" w:eastAsiaTheme="minorEastAsia" w:hAnsiTheme="minorHAnsi" w:cstheme="minorBidi"/>
          <w:noProof/>
          <w:szCs w:val="22"/>
        </w:rPr>
      </w:pPr>
      <w:hyperlink w:anchor="_Toc26874556" w:history="1">
        <w:r w:rsidR="001F21FC" w:rsidRPr="000D38B7">
          <w:rPr>
            <w:rStyle w:val="afc"/>
            <w:noProof/>
          </w:rPr>
          <w:t xml:space="preserve">6 </w:t>
        </w:r>
        <w:r w:rsidR="001F21FC" w:rsidRPr="000D38B7">
          <w:rPr>
            <w:rStyle w:val="afc"/>
            <w:noProof/>
          </w:rPr>
          <w:t>资源要求</w:t>
        </w:r>
        <w:r w:rsidR="001F21FC">
          <w:rPr>
            <w:noProof/>
            <w:webHidden/>
          </w:rPr>
          <w:tab/>
        </w:r>
        <w:r w:rsidR="001F21FC">
          <w:rPr>
            <w:noProof/>
            <w:webHidden/>
          </w:rPr>
          <w:fldChar w:fldCharType="begin"/>
        </w:r>
        <w:r w:rsidR="001F21FC">
          <w:rPr>
            <w:noProof/>
            <w:webHidden/>
          </w:rPr>
          <w:instrText xml:space="preserve"> PAGEREF _Toc26874556 \h </w:instrText>
        </w:r>
        <w:r w:rsidR="001F21FC">
          <w:rPr>
            <w:noProof/>
            <w:webHidden/>
          </w:rPr>
        </w:r>
        <w:r w:rsidR="001F21FC">
          <w:rPr>
            <w:noProof/>
            <w:webHidden/>
          </w:rPr>
          <w:fldChar w:fldCharType="separate"/>
        </w:r>
        <w:r w:rsidR="0091412E">
          <w:rPr>
            <w:noProof/>
            <w:webHidden/>
          </w:rPr>
          <w:t>1</w:t>
        </w:r>
        <w:r w:rsidR="001F21FC">
          <w:rPr>
            <w:noProof/>
            <w:webHidden/>
          </w:rPr>
          <w:fldChar w:fldCharType="end"/>
        </w:r>
      </w:hyperlink>
    </w:p>
    <w:p w14:paraId="3EBC734D" w14:textId="2501C17F" w:rsidR="001F21FC" w:rsidRDefault="00DB6BE0">
      <w:pPr>
        <w:pStyle w:val="31"/>
        <w:tabs>
          <w:tab w:val="right" w:leader="dot" w:pos="9344"/>
        </w:tabs>
        <w:rPr>
          <w:rFonts w:asciiTheme="minorHAnsi" w:eastAsiaTheme="minorEastAsia" w:hAnsiTheme="minorHAnsi" w:cstheme="minorBidi"/>
          <w:noProof/>
          <w:szCs w:val="22"/>
        </w:rPr>
      </w:pPr>
      <w:hyperlink w:anchor="_Toc26874557" w:history="1">
        <w:r w:rsidR="001F21FC" w:rsidRPr="000D38B7">
          <w:rPr>
            <w:rStyle w:val="afc"/>
            <w:noProof/>
          </w:rPr>
          <w:t xml:space="preserve">6.2 </w:t>
        </w:r>
        <w:r w:rsidR="001F21FC" w:rsidRPr="000D38B7">
          <w:rPr>
            <w:rStyle w:val="afc"/>
            <w:noProof/>
          </w:rPr>
          <w:t>人员</w:t>
        </w:r>
        <w:r w:rsidR="001F21FC">
          <w:rPr>
            <w:noProof/>
            <w:webHidden/>
          </w:rPr>
          <w:tab/>
        </w:r>
        <w:r w:rsidR="001F21FC">
          <w:rPr>
            <w:noProof/>
            <w:webHidden/>
          </w:rPr>
          <w:fldChar w:fldCharType="begin"/>
        </w:r>
        <w:r w:rsidR="001F21FC">
          <w:rPr>
            <w:noProof/>
            <w:webHidden/>
          </w:rPr>
          <w:instrText xml:space="preserve"> PAGEREF _Toc26874557 \h </w:instrText>
        </w:r>
        <w:r w:rsidR="001F21FC">
          <w:rPr>
            <w:noProof/>
            <w:webHidden/>
          </w:rPr>
        </w:r>
        <w:r w:rsidR="001F21FC">
          <w:rPr>
            <w:noProof/>
            <w:webHidden/>
          </w:rPr>
          <w:fldChar w:fldCharType="separate"/>
        </w:r>
        <w:r w:rsidR="0091412E">
          <w:rPr>
            <w:noProof/>
            <w:webHidden/>
          </w:rPr>
          <w:t>1</w:t>
        </w:r>
        <w:r w:rsidR="001F21FC">
          <w:rPr>
            <w:noProof/>
            <w:webHidden/>
          </w:rPr>
          <w:fldChar w:fldCharType="end"/>
        </w:r>
      </w:hyperlink>
    </w:p>
    <w:p w14:paraId="5EA01F7F" w14:textId="726963E4" w:rsidR="001F21FC" w:rsidRDefault="00DB6BE0">
      <w:pPr>
        <w:pStyle w:val="31"/>
        <w:tabs>
          <w:tab w:val="right" w:leader="dot" w:pos="9344"/>
        </w:tabs>
        <w:rPr>
          <w:rFonts w:asciiTheme="minorHAnsi" w:eastAsiaTheme="minorEastAsia" w:hAnsiTheme="minorHAnsi" w:cstheme="minorBidi"/>
          <w:noProof/>
          <w:szCs w:val="22"/>
        </w:rPr>
      </w:pPr>
      <w:hyperlink w:anchor="_Toc26874558" w:history="1">
        <w:r w:rsidR="001F21FC" w:rsidRPr="000D38B7">
          <w:rPr>
            <w:rStyle w:val="afc"/>
            <w:noProof/>
          </w:rPr>
          <w:t xml:space="preserve">6.3 </w:t>
        </w:r>
        <w:r w:rsidR="001F21FC" w:rsidRPr="000D38B7">
          <w:rPr>
            <w:rStyle w:val="afc"/>
            <w:noProof/>
          </w:rPr>
          <w:t>设施和环境条件</w:t>
        </w:r>
        <w:r w:rsidR="001F21FC">
          <w:rPr>
            <w:noProof/>
            <w:webHidden/>
          </w:rPr>
          <w:tab/>
        </w:r>
        <w:r w:rsidR="001F21FC">
          <w:rPr>
            <w:noProof/>
            <w:webHidden/>
          </w:rPr>
          <w:fldChar w:fldCharType="begin"/>
        </w:r>
        <w:r w:rsidR="001F21FC">
          <w:rPr>
            <w:noProof/>
            <w:webHidden/>
          </w:rPr>
          <w:instrText xml:space="preserve"> PAGEREF _Toc26874558 \h </w:instrText>
        </w:r>
        <w:r w:rsidR="001F21FC">
          <w:rPr>
            <w:noProof/>
            <w:webHidden/>
          </w:rPr>
        </w:r>
        <w:r w:rsidR="001F21FC">
          <w:rPr>
            <w:noProof/>
            <w:webHidden/>
          </w:rPr>
          <w:fldChar w:fldCharType="separate"/>
        </w:r>
        <w:r w:rsidR="0091412E">
          <w:rPr>
            <w:noProof/>
            <w:webHidden/>
          </w:rPr>
          <w:t>2</w:t>
        </w:r>
        <w:r w:rsidR="001F21FC">
          <w:rPr>
            <w:noProof/>
            <w:webHidden/>
          </w:rPr>
          <w:fldChar w:fldCharType="end"/>
        </w:r>
      </w:hyperlink>
    </w:p>
    <w:p w14:paraId="3FE532C3" w14:textId="0B6255DD" w:rsidR="001F21FC" w:rsidRDefault="00DB6BE0">
      <w:pPr>
        <w:pStyle w:val="31"/>
        <w:tabs>
          <w:tab w:val="right" w:leader="dot" w:pos="9344"/>
        </w:tabs>
        <w:rPr>
          <w:rFonts w:asciiTheme="minorHAnsi" w:eastAsiaTheme="minorEastAsia" w:hAnsiTheme="minorHAnsi" w:cstheme="minorBidi"/>
          <w:noProof/>
          <w:szCs w:val="22"/>
        </w:rPr>
      </w:pPr>
      <w:hyperlink w:anchor="_Toc26874559" w:history="1">
        <w:r w:rsidR="001F21FC" w:rsidRPr="000D38B7">
          <w:rPr>
            <w:rStyle w:val="afc"/>
            <w:noProof/>
          </w:rPr>
          <w:t xml:space="preserve">6.4 </w:t>
        </w:r>
        <w:r w:rsidR="001F21FC" w:rsidRPr="000D38B7">
          <w:rPr>
            <w:rStyle w:val="afc"/>
            <w:noProof/>
          </w:rPr>
          <w:t>设备</w:t>
        </w:r>
        <w:r w:rsidR="001F21FC">
          <w:rPr>
            <w:noProof/>
            <w:webHidden/>
          </w:rPr>
          <w:tab/>
        </w:r>
        <w:r w:rsidR="001F21FC">
          <w:rPr>
            <w:noProof/>
            <w:webHidden/>
          </w:rPr>
          <w:fldChar w:fldCharType="begin"/>
        </w:r>
        <w:r w:rsidR="001F21FC">
          <w:rPr>
            <w:noProof/>
            <w:webHidden/>
          </w:rPr>
          <w:instrText xml:space="preserve"> PAGEREF _Toc26874559 \h </w:instrText>
        </w:r>
        <w:r w:rsidR="001F21FC">
          <w:rPr>
            <w:noProof/>
            <w:webHidden/>
          </w:rPr>
        </w:r>
        <w:r w:rsidR="001F21FC">
          <w:rPr>
            <w:noProof/>
            <w:webHidden/>
          </w:rPr>
          <w:fldChar w:fldCharType="separate"/>
        </w:r>
        <w:r w:rsidR="0091412E">
          <w:rPr>
            <w:noProof/>
            <w:webHidden/>
          </w:rPr>
          <w:t>2</w:t>
        </w:r>
        <w:r w:rsidR="001F21FC">
          <w:rPr>
            <w:noProof/>
            <w:webHidden/>
          </w:rPr>
          <w:fldChar w:fldCharType="end"/>
        </w:r>
      </w:hyperlink>
    </w:p>
    <w:p w14:paraId="56D944B2" w14:textId="154C613E" w:rsidR="001F21FC" w:rsidRDefault="00DB6BE0">
      <w:pPr>
        <w:pStyle w:val="31"/>
        <w:tabs>
          <w:tab w:val="right" w:leader="dot" w:pos="9344"/>
        </w:tabs>
        <w:rPr>
          <w:rFonts w:asciiTheme="minorHAnsi" w:eastAsiaTheme="minorEastAsia" w:hAnsiTheme="minorHAnsi" w:cstheme="minorBidi"/>
          <w:noProof/>
          <w:szCs w:val="22"/>
        </w:rPr>
      </w:pPr>
      <w:hyperlink w:anchor="_Toc26874560" w:history="1">
        <w:r w:rsidR="001F21FC" w:rsidRPr="000D38B7">
          <w:rPr>
            <w:rStyle w:val="afc"/>
            <w:noProof/>
          </w:rPr>
          <w:t xml:space="preserve">6.5 </w:t>
        </w:r>
        <w:r w:rsidR="001F21FC" w:rsidRPr="000D38B7">
          <w:rPr>
            <w:rStyle w:val="afc"/>
            <w:noProof/>
          </w:rPr>
          <w:t>计量溯源性</w:t>
        </w:r>
        <w:r w:rsidR="001F21FC">
          <w:rPr>
            <w:noProof/>
            <w:webHidden/>
          </w:rPr>
          <w:tab/>
        </w:r>
        <w:r w:rsidR="001F21FC">
          <w:rPr>
            <w:noProof/>
            <w:webHidden/>
          </w:rPr>
          <w:fldChar w:fldCharType="begin"/>
        </w:r>
        <w:r w:rsidR="001F21FC">
          <w:rPr>
            <w:noProof/>
            <w:webHidden/>
          </w:rPr>
          <w:instrText xml:space="preserve"> PAGEREF _Toc26874560 \h </w:instrText>
        </w:r>
        <w:r w:rsidR="001F21FC">
          <w:rPr>
            <w:noProof/>
            <w:webHidden/>
          </w:rPr>
        </w:r>
        <w:r w:rsidR="001F21FC">
          <w:rPr>
            <w:noProof/>
            <w:webHidden/>
          </w:rPr>
          <w:fldChar w:fldCharType="separate"/>
        </w:r>
        <w:r w:rsidR="0091412E">
          <w:rPr>
            <w:noProof/>
            <w:webHidden/>
          </w:rPr>
          <w:t>2</w:t>
        </w:r>
        <w:r w:rsidR="001F21FC">
          <w:rPr>
            <w:noProof/>
            <w:webHidden/>
          </w:rPr>
          <w:fldChar w:fldCharType="end"/>
        </w:r>
      </w:hyperlink>
    </w:p>
    <w:p w14:paraId="682D430B" w14:textId="59ADBE15" w:rsidR="001F21FC" w:rsidRDefault="00DB6BE0">
      <w:pPr>
        <w:pStyle w:val="27"/>
        <w:tabs>
          <w:tab w:val="right" w:leader="dot" w:pos="9344"/>
        </w:tabs>
        <w:rPr>
          <w:rFonts w:asciiTheme="minorHAnsi" w:eastAsiaTheme="minorEastAsia" w:hAnsiTheme="minorHAnsi" w:cstheme="minorBidi"/>
          <w:noProof/>
          <w:szCs w:val="22"/>
        </w:rPr>
      </w:pPr>
      <w:hyperlink w:anchor="_Toc26874561" w:history="1">
        <w:r w:rsidR="001F21FC" w:rsidRPr="000D38B7">
          <w:rPr>
            <w:rStyle w:val="afc"/>
            <w:noProof/>
          </w:rPr>
          <w:t xml:space="preserve">7 </w:t>
        </w:r>
        <w:r w:rsidR="001F21FC" w:rsidRPr="000D38B7">
          <w:rPr>
            <w:rStyle w:val="afc"/>
            <w:noProof/>
          </w:rPr>
          <w:t>过程要求</w:t>
        </w:r>
        <w:r w:rsidR="001F21FC">
          <w:rPr>
            <w:noProof/>
            <w:webHidden/>
          </w:rPr>
          <w:tab/>
        </w:r>
        <w:r w:rsidR="001F21FC">
          <w:rPr>
            <w:noProof/>
            <w:webHidden/>
          </w:rPr>
          <w:fldChar w:fldCharType="begin"/>
        </w:r>
        <w:r w:rsidR="001F21FC">
          <w:rPr>
            <w:noProof/>
            <w:webHidden/>
          </w:rPr>
          <w:instrText xml:space="preserve"> PAGEREF _Toc26874561 \h </w:instrText>
        </w:r>
        <w:r w:rsidR="001F21FC">
          <w:rPr>
            <w:noProof/>
            <w:webHidden/>
          </w:rPr>
        </w:r>
        <w:r w:rsidR="001F21FC">
          <w:rPr>
            <w:noProof/>
            <w:webHidden/>
          </w:rPr>
          <w:fldChar w:fldCharType="separate"/>
        </w:r>
        <w:r w:rsidR="0091412E">
          <w:rPr>
            <w:noProof/>
            <w:webHidden/>
          </w:rPr>
          <w:t>3</w:t>
        </w:r>
        <w:r w:rsidR="001F21FC">
          <w:rPr>
            <w:noProof/>
            <w:webHidden/>
          </w:rPr>
          <w:fldChar w:fldCharType="end"/>
        </w:r>
      </w:hyperlink>
    </w:p>
    <w:p w14:paraId="2B71E9CB" w14:textId="73D2E211" w:rsidR="001F21FC" w:rsidRDefault="00DB6BE0">
      <w:pPr>
        <w:pStyle w:val="31"/>
        <w:tabs>
          <w:tab w:val="right" w:leader="dot" w:pos="9344"/>
        </w:tabs>
        <w:rPr>
          <w:rFonts w:asciiTheme="minorHAnsi" w:eastAsiaTheme="minorEastAsia" w:hAnsiTheme="minorHAnsi" w:cstheme="minorBidi"/>
          <w:noProof/>
          <w:szCs w:val="22"/>
        </w:rPr>
      </w:pPr>
      <w:hyperlink w:anchor="_Toc26874562" w:history="1">
        <w:r w:rsidR="001F21FC" w:rsidRPr="000D38B7">
          <w:rPr>
            <w:rStyle w:val="afc"/>
            <w:noProof/>
          </w:rPr>
          <w:t xml:space="preserve">7.1 </w:t>
        </w:r>
        <w:r w:rsidR="001F21FC" w:rsidRPr="000D38B7">
          <w:rPr>
            <w:rStyle w:val="afc"/>
            <w:noProof/>
          </w:rPr>
          <w:t>要求、标书和合同评审</w:t>
        </w:r>
        <w:r w:rsidR="001F21FC">
          <w:rPr>
            <w:noProof/>
            <w:webHidden/>
          </w:rPr>
          <w:tab/>
        </w:r>
        <w:r w:rsidR="001F21FC">
          <w:rPr>
            <w:noProof/>
            <w:webHidden/>
          </w:rPr>
          <w:fldChar w:fldCharType="begin"/>
        </w:r>
        <w:r w:rsidR="001F21FC">
          <w:rPr>
            <w:noProof/>
            <w:webHidden/>
          </w:rPr>
          <w:instrText xml:space="preserve"> PAGEREF _Toc26874562 \h </w:instrText>
        </w:r>
        <w:r w:rsidR="001F21FC">
          <w:rPr>
            <w:noProof/>
            <w:webHidden/>
          </w:rPr>
        </w:r>
        <w:r w:rsidR="001F21FC">
          <w:rPr>
            <w:noProof/>
            <w:webHidden/>
          </w:rPr>
          <w:fldChar w:fldCharType="separate"/>
        </w:r>
        <w:r w:rsidR="0091412E">
          <w:rPr>
            <w:noProof/>
            <w:webHidden/>
          </w:rPr>
          <w:t>3</w:t>
        </w:r>
        <w:r w:rsidR="001F21FC">
          <w:rPr>
            <w:noProof/>
            <w:webHidden/>
          </w:rPr>
          <w:fldChar w:fldCharType="end"/>
        </w:r>
      </w:hyperlink>
    </w:p>
    <w:p w14:paraId="4C22E0B2" w14:textId="37C718A6" w:rsidR="001F21FC" w:rsidRDefault="00DB6BE0">
      <w:pPr>
        <w:pStyle w:val="31"/>
        <w:tabs>
          <w:tab w:val="right" w:leader="dot" w:pos="9344"/>
        </w:tabs>
        <w:rPr>
          <w:rFonts w:asciiTheme="minorHAnsi" w:eastAsiaTheme="minorEastAsia" w:hAnsiTheme="minorHAnsi" w:cstheme="minorBidi"/>
          <w:noProof/>
          <w:szCs w:val="22"/>
        </w:rPr>
      </w:pPr>
      <w:hyperlink w:anchor="_Toc26874563" w:history="1">
        <w:r w:rsidR="001F21FC" w:rsidRPr="000D38B7">
          <w:rPr>
            <w:rStyle w:val="afc"/>
            <w:noProof/>
          </w:rPr>
          <w:t xml:space="preserve">7.2 </w:t>
        </w:r>
        <w:r w:rsidR="001F21FC" w:rsidRPr="000D38B7">
          <w:rPr>
            <w:rStyle w:val="afc"/>
            <w:noProof/>
          </w:rPr>
          <w:t>方法的选择、验证和确认</w:t>
        </w:r>
        <w:r w:rsidR="001F21FC">
          <w:rPr>
            <w:noProof/>
            <w:webHidden/>
          </w:rPr>
          <w:tab/>
        </w:r>
        <w:r w:rsidR="001F21FC">
          <w:rPr>
            <w:noProof/>
            <w:webHidden/>
          </w:rPr>
          <w:fldChar w:fldCharType="begin"/>
        </w:r>
        <w:r w:rsidR="001F21FC">
          <w:rPr>
            <w:noProof/>
            <w:webHidden/>
          </w:rPr>
          <w:instrText xml:space="preserve"> PAGEREF _Toc26874563 \h </w:instrText>
        </w:r>
        <w:r w:rsidR="001F21FC">
          <w:rPr>
            <w:noProof/>
            <w:webHidden/>
          </w:rPr>
        </w:r>
        <w:r w:rsidR="001F21FC">
          <w:rPr>
            <w:noProof/>
            <w:webHidden/>
          </w:rPr>
          <w:fldChar w:fldCharType="separate"/>
        </w:r>
        <w:r w:rsidR="0091412E">
          <w:rPr>
            <w:noProof/>
            <w:webHidden/>
          </w:rPr>
          <w:t>3</w:t>
        </w:r>
        <w:r w:rsidR="001F21FC">
          <w:rPr>
            <w:noProof/>
            <w:webHidden/>
          </w:rPr>
          <w:fldChar w:fldCharType="end"/>
        </w:r>
      </w:hyperlink>
    </w:p>
    <w:p w14:paraId="7112DF3B" w14:textId="0D3781C3" w:rsidR="001F21FC" w:rsidRDefault="00DB6BE0">
      <w:pPr>
        <w:pStyle w:val="31"/>
        <w:tabs>
          <w:tab w:val="right" w:leader="dot" w:pos="9344"/>
        </w:tabs>
        <w:rPr>
          <w:rFonts w:asciiTheme="minorHAnsi" w:eastAsiaTheme="minorEastAsia" w:hAnsiTheme="minorHAnsi" w:cstheme="minorBidi"/>
          <w:noProof/>
          <w:szCs w:val="22"/>
        </w:rPr>
      </w:pPr>
      <w:hyperlink w:anchor="_Toc26874564" w:history="1">
        <w:r w:rsidR="001F21FC" w:rsidRPr="000D38B7">
          <w:rPr>
            <w:rStyle w:val="afc"/>
            <w:noProof/>
          </w:rPr>
          <w:t xml:space="preserve">7.4 </w:t>
        </w:r>
        <w:r w:rsidR="001F21FC" w:rsidRPr="000D38B7">
          <w:rPr>
            <w:rStyle w:val="afc"/>
            <w:noProof/>
          </w:rPr>
          <w:t>检测或校准物品的处置</w:t>
        </w:r>
        <w:r w:rsidR="001F21FC">
          <w:rPr>
            <w:noProof/>
            <w:webHidden/>
          </w:rPr>
          <w:tab/>
        </w:r>
        <w:r w:rsidR="001F21FC">
          <w:rPr>
            <w:noProof/>
            <w:webHidden/>
          </w:rPr>
          <w:fldChar w:fldCharType="begin"/>
        </w:r>
        <w:r w:rsidR="001F21FC">
          <w:rPr>
            <w:noProof/>
            <w:webHidden/>
          </w:rPr>
          <w:instrText xml:space="preserve"> PAGEREF _Toc26874564 \h </w:instrText>
        </w:r>
        <w:r w:rsidR="001F21FC">
          <w:rPr>
            <w:noProof/>
            <w:webHidden/>
          </w:rPr>
        </w:r>
        <w:r w:rsidR="001F21FC">
          <w:rPr>
            <w:noProof/>
            <w:webHidden/>
          </w:rPr>
          <w:fldChar w:fldCharType="separate"/>
        </w:r>
        <w:r w:rsidR="0091412E">
          <w:rPr>
            <w:noProof/>
            <w:webHidden/>
          </w:rPr>
          <w:t>3</w:t>
        </w:r>
        <w:r w:rsidR="001F21FC">
          <w:rPr>
            <w:noProof/>
            <w:webHidden/>
          </w:rPr>
          <w:fldChar w:fldCharType="end"/>
        </w:r>
      </w:hyperlink>
    </w:p>
    <w:p w14:paraId="7C0AE114" w14:textId="04561C85" w:rsidR="001F21FC" w:rsidRDefault="00DB6BE0">
      <w:pPr>
        <w:pStyle w:val="31"/>
        <w:tabs>
          <w:tab w:val="right" w:leader="dot" w:pos="9344"/>
        </w:tabs>
        <w:rPr>
          <w:rFonts w:asciiTheme="minorHAnsi" w:eastAsiaTheme="minorEastAsia" w:hAnsiTheme="minorHAnsi" w:cstheme="minorBidi"/>
          <w:noProof/>
          <w:szCs w:val="22"/>
        </w:rPr>
      </w:pPr>
      <w:hyperlink w:anchor="_Toc26874565" w:history="1">
        <w:r w:rsidR="001F21FC" w:rsidRPr="000D38B7">
          <w:rPr>
            <w:rStyle w:val="afc"/>
            <w:noProof/>
          </w:rPr>
          <w:t xml:space="preserve">7.5 </w:t>
        </w:r>
        <w:r w:rsidR="001F21FC" w:rsidRPr="000D38B7">
          <w:rPr>
            <w:rStyle w:val="afc"/>
            <w:noProof/>
          </w:rPr>
          <w:t>技术记录</w:t>
        </w:r>
        <w:r w:rsidR="001F21FC">
          <w:rPr>
            <w:noProof/>
            <w:webHidden/>
          </w:rPr>
          <w:tab/>
        </w:r>
        <w:r w:rsidR="001F21FC">
          <w:rPr>
            <w:noProof/>
            <w:webHidden/>
          </w:rPr>
          <w:fldChar w:fldCharType="begin"/>
        </w:r>
        <w:r w:rsidR="001F21FC">
          <w:rPr>
            <w:noProof/>
            <w:webHidden/>
          </w:rPr>
          <w:instrText xml:space="preserve"> PAGEREF _Toc26874565 \h </w:instrText>
        </w:r>
        <w:r w:rsidR="001F21FC">
          <w:rPr>
            <w:noProof/>
            <w:webHidden/>
          </w:rPr>
        </w:r>
        <w:r w:rsidR="001F21FC">
          <w:rPr>
            <w:noProof/>
            <w:webHidden/>
          </w:rPr>
          <w:fldChar w:fldCharType="separate"/>
        </w:r>
        <w:r w:rsidR="0091412E">
          <w:rPr>
            <w:noProof/>
            <w:webHidden/>
          </w:rPr>
          <w:t>3</w:t>
        </w:r>
        <w:r w:rsidR="001F21FC">
          <w:rPr>
            <w:noProof/>
            <w:webHidden/>
          </w:rPr>
          <w:fldChar w:fldCharType="end"/>
        </w:r>
      </w:hyperlink>
    </w:p>
    <w:p w14:paraId="180C0066" w14:textId="6E39259A" w:rsidR="001F21FC" w:rsidRDefault="00DB6BE0">
      <w:pPr>
        <w:pStyle w:val="31"/>
        <w:tabs>
          <w:tab w:val="right" w:leader="dot" w:pos="9344"/>
        </w:tabs>
        <w:rPr>
          <w:rFonts w:asciiTheme="minorHAnsi" w:eastAsiaTheme="minorEastAsia" w:hAnsiTheme="minorHAnsi" w:cstheme="minorBidi"/>
          <w:noProof/>
          <w:szCs w:val="22"/>
        </w:rPr>
      </w:pPr>
      <w:hyperlink w:anchor="_Toc26874567" w:history="1">
        <w:r w:rsidR="001F21FC" w:rsidRPr="000D38B7">
          <w:rPr>
            <w:rStyle w:val="afc"/>
            <w:noProof/>
          </w:rPr>
          <w:t xml:space="preserve">7.6 </w:t>
        </w:r>
        <w:r w:rsidR="001F21FC" w:rsidRPr="000D38B7">
          <w:rPr>
            <w:rStyle w:val="afc"/>
            <w:noProof/>
          </w:rPr>
          <w:t>测量不确定度的评定</w:t>
        </w:r>
        <w:r w:rsidR="001F21FC">
          <w:rPr>
            <w:noProof/>
            <w:webHidden/>
          </w:rPr>
          <w:tab/>
        </w:r>
        <w:r w:rsidR="001F21FC">
          <w:rPr>
            <w:noProof/>
            <w:webHidden/>
          </w:rPr>
          <w:fldChar w:fldCharType="begin"/>
        </w:r>
        <w:r w:rsidR="001F21FC">
          <w:rPr>
            <w:noProof/>
            <w:webHidden/>
          </w:rPr>
          <w:instrText xml:space="preserve"> PAGEREF _Toc26874567 \h </w:instrText>
        </w:r>
        <w:r w:rsidR="001F21FC">
          <w:rPr>
            <w:noProof/>
            <w:webHidden/>
          </w:rPr>
        </w:r>
        <w:r w:rsidR="001F21FC">
          <w:rPr>
            <w:noProof/>
            <w:webHidden/>
          </w:rPr>
          <w:fldChar w:fldCharType="separate"/>
        </w:r>
        <w:r w:rsidR="0091412E">
          <w:rPr>
            <w:noProof/>
            <w:webHidden/>
          </w:rPr>
          <w:t>3</w:t>
        </w:r>
        <w:r w:rsidR="001F21FC">
          <w:rPr>
            <w:noProof/>
            <w:webHidden/>
          </w:rPr>
          <w:fldChar w:fldCharType="end"/>
        </w:r>
      </w:hyperlink>
    </w:p>
    <w:p w14:paraId="1F7813FC" w14:textId="0ED8E1FF" w:rsidR="001F21FC" w:rsidRDefault="00DB6BE0">
      <w:pPr>
        <w:pStyle w:val="31"/>
        <w:tabs>
          <w:tab w:val="right" w:leader="dot" w:pos="9344"/>
        </w:tabs>
        <w:rPr>
          <w:rFonts w:asciiTheme="minorHAnsi" w:eastAsiaTheme="minorEastAsia" w:hAnsiTheme="minorHAnsi" w:cstheme="minorBidi"/>
          <w:noProof/>
          <w:szCs w:val="22"/>
        </w:rPr>
      </w:pPr>
      <w:hyperlink w:anchor="_Toc26874568" w:history="1">
        <w:r w:rsidR="001F21FC" w:rsidRPr="000D38B7">
          <w:rPr>
            <w:rStyle w:val="afc"/>
            <w:noProof/>
          </w:rPr>
          <w:t xml:space="preserve">7.7 </w:t>
        </w:r>
        <w:r w:rsidR="001F21FC" w:rsidRPr="000D38B7">
          <w:rPr>
            <w:rStyle w:val="afc"/>
            <w:noProof/>
          </w:rPr>
          <w:t>确保结果有效性</w:t>
        </w:r>
        <w:r w:rsidR="001F21FC">
          <w:rPr>
            <w:noProof/>
            <w:webHidden/>
          </w:rPr>
          <w:tab/>
        </w:r>
        <w:r w:rsidR="001F21FC">
          <w:rPr>
            <w:noProof/>
            <w:webHidden/>
          </w:rPr>
          <w:fldChar w:fldCharType="begin"/>
        </w:r>
        <w:r w:rsidR="001F21FC">
          <w:rPr>
            <w:noProof/>
            <w:webHidden/>
          </w:rPr>
          <w:instrText xml:space="preserve"> PAGEREF _Toc26874568 \h </w:instrText>
        </w:r>
        <w:r w:rsidR="001F21FC">
          <w:rPr>
            <w:noProof/>
            <w:webHidden/>
          </w:rPr>
        </w:r>
        <w:r w:rsidR="001F21FC">
          <w:rPr>
            <w:noProof/>
            <w:webHidden/>
          </w:rPr>
          <w:fldChar w:fldCharType="separate"/>
        </w:r>
        <w:r w:rsidR="0091412E">
          <w:rPr>
            <w:noProof/>
            <w:webHidden/>
          </w:rPr>
          <w:t>3</w:t>
        </w:r>
        <w:r w:rsidR="001F21FC">
          <w:rPr>
            <w:noProof/>
            <w:webHidden/>
          </w:rPr>
          <w:fldChar w:fldCharType="end"/>
        </w:r>
      </w:hyperlink>
    </w:p>
    <w:p w14:paraId="5CA37699" w14:textId="2F280D5E" w:rsidR="001F21FC" w:rsidRDefault="00DB6BE0">
      <w:pPr>
        <w:pStyle w:val="27"/>
        <w:tabs>
          <w:tab w:val="right" w:leader="dot" w:pos="9344"/>
        </w:tabs>
        <w:rPr>
          <w:rFonts w:asciiTheme="minorHAnsi" w:eastAsiaTheme="minorEastAsia" w:hAnsiTheme="minorHAnsi" w:cstheme="minorBidi"/>
          <w:noProof/>
          <w:szCs w:val="22"/>
        </w:rPr>
      </w:pPr>
      <w:hyperlink w:anchor="_Toc26874569" w:history="1">
        <w:r w:rsidR="001F21FC" w:rsidRPr="000D38B7">
          <w:rPr>
            <w:rStyle w:val="afc"/>
            <w:noProof/>
          </w:rPr>
          <w:t xml:space="preserve">8 </w:t>
        </w:r>
        <w:r w:rsidR="001F21FC" w:rsidRPr="000D38B7">
          <w:rPr>
            <w:rStyle w:val="afc"/>
            <w:noProof/>
          </w:rPr>
          <w:t>管理体系要求</w:t>
        </w:r>
        <w:r w:rsidR="001F21FC">
          <w:rPr>
            <w:noProof/>
            <w:webHidden/>
          </w:rPr>
          <w:tab/>
        </w:r>
        <w:r w:rsidR="001F21FC">
          <w:rPr>
            <w:noProof/>
            <w:webHidden/>
          </w:rPr>
          <w:fldChar w:fldCharType="begin"/>
        </w:r>
        <w:r w:rsidR="001F21FC">
          <w:rPr>
            <w:noProof/>
            <w:webHidden/>
          </w:rPr>
          <w:instrText xml:space="preserve"> PAGEREF _Toc26874569 \h </w:instrText>
        </w:r>
        <w:r w:rsidR="001F21FC">
          <w:rPr>
            <w:noProof/>
            <w:webHidden/>
          </w:rPr>
        </w:r>
        <w:r w:rsidR="001F21FC">
          <w:rPr>
            <w:noProof/>
            <w:webHidden/>
          </w:rPr>
          <w:fldChar w:fldCharType="separate"/>
        </w:r>
        <w:r w:rsidR="0091412E">
          <w:rPr>
            <w:noProof/>
            <w:webHidden/>
          </w:rPr>
          <w:t>4</w:t>
        </w:r>
        <w:r w:rsidR="001F21FC">
          <w:rPr>
            <w:noProof/>
            <w:webHidden/>
          </w:rPr>
          <w:fldChar w:fldCharType="end"/>
        </w:r>
      </w:hyperlink>
    </w:p>
    <w:p w14:paraId="0609B370" w14:textId="10AC8810" w:rsidR="001F21FC" w:rsidRDefault="00DB6BE0">
      <w:pPr>
        <w:pStyle w:val="31"/>
        <w:tabs>
          <w:tab w:val="right" w:leader="dot" w:pos="9344"/>
        </w:tabs>
        <w:rPr>
          <w:rFonts w:asciiTheme="minorHAnsi" w:eastAsiaTheme="minorEastAsia" w:hAnsiTheme="minorHAnsi" w:cstheme="minorBidi"/>
          <w:noProof/>
          <w:szCs w:val="22"/>
        </w:rPr>
      </w:pPr>
      <w:hyperlink w:anchor="_Toc26874570" w:history="1">
        <w:r w:rsidR="001F21FC" w:rsidRPr="000D38B7">
          <w:rPr>
            <w:rStyle w:val="afc"/>
            <w:noProof/>
          </w:rPr>
          <w:t xml:space="preserve">8.2 </w:t>
        </w:r>
        <w:r w:rsidR="001F21FC" w:rsidRPr="000D38B7">
          <w:rPr>
            <w:rStyle w:val="afc"/>
            <w:noProof/>
          </w:rPr>
          <w:t>管理体系文件（方式</w:t>
        </w:r>
        <w:r w:rsidR="001F21FC" w:rsidRPr="000D38B7">
          <w:rPr>
            <w:rStyle w:val="afc"/>
            <w:noProof/>
          </w:rPr>
          <w:t>A</w:t>
        </w:r>
        <w:r w:rsidR="001F21FC" w:rsidRPr="000D38B7">
          <w:rPr>
            <w:rStyle w:val="afc"/>
            <w:noProof/>
          </w:rPr>
          <w:t>）</w:t>
        </w:r>
        <w:r w:rsidR="001F21FC">
          <w:rPr>
            <w:noProof/>
            <w:webHidden/>
          </w:rPr>
          <w:tab/>
        </w:r>
        <w:r w:rsidR="001F21FC">
          <w:rPr>
            <w:noProof/>
            <w:webHidden/>
          </w:rPr>
          <w:fldChar w:fldCharType="begin"/>
        </w:r>
        <w:r w:rsidR="001F21FC">
          <w:rPr>
            <w:noProof/>
            <w:webHidden/>
          </w:rPr>
          <w:instrText xml:space="preserve"> PAGEREF _Toc26874570 \h </w:instrText>
        </w:r>
        <w:r w:rsidR="001F21FC">
          <w:rPr>
            <w:noProof/>
            <w:webHidden/>
          </w:rPr>
        </w:r>
        <w:r w:rsidR="001F21FC">
          <w:rPr>
            <w:noProof/>
            <w:webHidden/>
          </w:rPr>
          <w:fldChar w:fldCharType="separate"/>
        </w:r>
        <w:r w:rsidR="0091412E">
          <w:rPr>
            <w:noProof/>
            <w:webHidden/>
          </w:rPr>
          <w:t>4</w:t>
        </w:r>
        <w:r w:rsidR="001F21FC">
          <w:rPr>
            <w:noProof/>
            <w:webHidden/>
          </w:rPr>
          <w:fldChar w:fldCharType="end"/>
        </w:r>
      </w:hyperlink>
    </w:p>
    <w:p w14:paraId="3D3579B9" w14:textId="4847B6A9" w:rsidR="001F21FC" w:rsidRDefault="00DB6BE0">
      <w:pPr>
        <w:pStyle w:val="31"/>
        <w:tabs>
          <w:tab w:val="right" w:leader="dot" w:pos="9344"/>
        </w:tabs>
        <w:rPr>
          <w:rFonts w:asciiTheme="minorHAnsi" w:eastAsiaTheme="minorEastAsia" w:hAnsiTheme="minorHAnsi" w:cstheme="minorBidi"/>
          <w:noProof/>
          <w:szCs w:val="22"/>
        </w:rPr>
      </w:pPr>
      <w:hyperlink w:anchor="_Toc26874571" w:history="1">
        <w:r w:rsidR="001F21FC" w:rsidRPr="000D38B7">
          <w:rPr>
            <w:rStyle w:val="afc"/>
            <w:noProof/>
          </w:rPr>
          <w:t xml:space="preserve">8.7 </w:t>
        </w:r>
        <w:r w:rsidR="001F21FC" w:rsidRPr="000D38B7">
          <w:rPr>
            <w:rStyle w:val="afc"/>
            <w:noProof/>
          </w:rPr>
          <w:t>纠正措施（方式</w:t>
        </w:r>
        <w:r w:rsidR="001F21FC" w:rsidRPr="000D38B7">
          <w:rPr>
            <w:rStyle w:val="afc"/>
            <w:noProof/>
          </w:rPr>
          <w:t>A</w:t>
        </w:r>
        <w:r w:rsidR="001F21FC" w:rsidRPr="000D38B7">
          <w:rPr>
            <w:rStyle w:val="afc"/>
            <w:noProof/>
          </w:rPr>
          <w:t>）</w:t>
        </w:r>
        <w:r w:rsidR="001F21FC">
          <w:rPr>
            <w:noProof/>
            <w:webHidden/>
          </w:rPr>
          <w:tab/>
        </w:r>
        <w:r w:rsidR="001F21FC">
          <w:rPr>
            <w:noProof/>
            <w:webHidden/>
          </w:rPr>
          <w:fldChar w:fldCharType="begin"/>
        </w:r>
        <w:r w:rsidR="001F21FC">
          <w:rPr>
            <w:noProof/>
            <w:webHidden/>
          </w:rPr>
          <w:instrText xml:space="preserve"> PAGEREF _Toc26874571 \h </w:instrText>
        </w:r>
        <w:r w:rsidR="001F21FC">
          <w:rPr>
            <w:noProof/>
            <w:webHidden/>
          </w:rPr>
        </w:r>
        <w:r w:rsidR="001F21FC">
          <w:rPr>
            <w:noProof/>
            <w:webHidden/>
          </w:rPr>
          <w:fldChar w:fldCharType="separate"/>
        </w:r>
        <w:r w:rsidR="0091412E">
          <w:rPr>
            <w:noProof/>
            <w:webHidden/>
          </w:rPr>
          <w:t>4</w:t>
        </w:r>
        <w:r w:rsidR="001F21FC">
          <w:rPr>
            <w:noProof/>
            <w:webHidden/>
          </w:rPr>
          <w:fldChar w:fldCharType="end"/>
        </w:r>
      </w:hyperlink>
    </w:p>
    <w:p w14:paraId="478B8439" w14:textId="2437AD5F" w:rsidR="001F21FC" w:rsidRDefault="00DB6BE0">
      <w:pPr>
        <w:pStyle w:val="31"/>
        <w:tabs>
          <w:tab w:val="right" w:leader="dot" w:pos="9344"/>
        </w:tabs>
        <w:rPr>
          <w:rFonts w:asciiTheme="minorHAnsi" w:eastAsiaTheme="minorEastAsia" w:hAnsiTheme="minorHAnsi" w:cstheme="minorBidi"/>
          <w:noProof/>
          <w:szCs w:val="22"/>
        </w:rPr>
      </w:pPr>
      <w:hyperlink w:anchor="_Toc26874572" w:history="1">
        <w:r w:rsidR="001F21FC" w:rsidRPr="000D38B7">
          <w:rPr>
            <w:rStyle w:val="afc"/>
            <w:noProof/>
          </w:rPr>
          <w:t xml:space="preserve">8.8 </w:t>
        </w:r>
        <w:r w:rsidR="001F21FC" w:rsidRPr="000D38B7">
          <w:rPr>
            <w:rStyle w:val="afc"/>
            <w:noProof/>
          </w:rPr>
          <w:t>内部审核（方式</w:t>
        </w:r>
        <w:r w:rsidR="001F21FC" w:rsidRPr="000D38B7">
          <w:rPr>
            <w:rStyle w:val="afc"/>
            <w:noProof/>
          </w:rPr>
          <w:t>A</w:t>
        </w:r>
        <w:r w:rsidR="001F21FC" w:rsidRPr="000D38B7">
          <w:rPr>
            <w:rStyle w:val="afc"/>
            <w:noProof/>
          </w:rPr>
          <w:t>）</w:t>
        </w:r>
        <w:r w:rsidR="001F21FC">
          <w:rPr>
            <w:noProof/>
            <w:webHidden/>
          </w:rPr>
          <w:tab/>
        </w:r>
        <w:r w:rsidR="001F21FC">
          <w:rPr>
            <w:noProof/>
            <w:webHidden/>
          </w:rPr>
          <w:fldChar w:fldCharType="begin"/>
        </w:r>
        <w:r w:rsidR="001F21FC">
          <w:rPr>
            <w:noProof/>
            <w:webHidden/>
          </w:rPr>
          <w:instrText xml:space="preserve"> PAGEREF _Toc26874572 \h </w:instrText>
        </w:r>
        <w:r w:rsidR="001F21FC">
          <w:rPr>
            <w:noProof/>
            <w:webHidden/>
          </w:rPr>
        </w:r>
        <w:r w:rsidR="001F21FC">
          <w:rPr>
            <w:noProof/>
            <w:webHidden/>
          </w:rPr>
          <w:fldChar w:fldCharType="separate"/>
        </w:r>
        <w:r w:rsidR="0091412E">
          <w:rPr>
            <w:noProof/>
            <w:webHidden/>
          </w:rPr>
          <w:t>4</w:t>
        </w:r>
        <w:r w:rsidR="001F21FC">
          <w:rPr>
            <w:noProof/>
            <w:webHidden/>
          </w:rPr>
          <w:fldChar w:fldCharType="end"/>
        </w:r>
      </w:hyperlink>
    </w:p>
    <w:p w14:paraId="4E5C6CA0" w14:textId="11F15FDA" w:rsidR="001F21FC" w:rsidRDefault="00DB6BE0">
      <w:pPr>
        <w:pStyle w:val="31"/>
        <w:tabs>
          <w:tab w:val="right" w:leader="dot" w:pos="9344"/>
        </w:tabs>
        <w:rPr>
          <w:rFonts w:asciiTheme="minorHAnsi" w:eastAsiaTheme="minorEastAsia" w:hAnsiTheme="minorHAnsi" w:cstheme="minorBidi"/>
          <w:noProof/>
          <w:szCs w:val="22"/>
        </w:rPr>
      </w:pPr>
      <w:hyperlink w:anchor="_Toc26874573" w:history="1">
        <w:r w:rsidR="001F21FC" w:rsidRPr="000D38B7">
          <w:rPr>
            <w:rStyle w:val="afc"/>
            <w:noProof/>
          </w:rPr>
          <w:t xml:space="preserve">8.9 </w:t>
        </w:r>
        <w:r w:rsidR="001F21FC" w:rsidRPr="000D38B7">
          <w:rPr>
            <w:rStyle w:val="afc"/>
            <w:noProof/>
          </w:rPr>
          <w:t>管理评审（方式</w:t>
        </w:r>
        <w:r w:rsidR="001F21FC" w:rsidRPr="000D38B7">
          <w:rPr>
            <w:rStyle w:val="afc"/>
            <w:noProof/>
          </w:rPr>
          <w:t>A</w:t>
        </w:r>
        <w:r w:rsidR="001F21FC" w:rsidRPr="000D38B7">
          <w:rPr>
            <w:rStyle w:val="afc"/>
            <w:noProof/>
          </w:rPr>
          <w:t>）</w:t>
        </w:r>
        <w:r w:rsidR="001F21FC">
          <w:rPr>
            <w:noProof/>
            <w:webHidden/>
          </w:rPr>
          <w:tab/>
        </w:r>
        <w:r w:rsidR="001F21FC">
          <w:rPr>
            <w:noProof/>
            <w:webHidden/>
          </w:rPr>
          <w:fldChar w:fldCharType="begin"/>
        </w:r>
        <w:r w:rsidR="001F21FC">
          <w:rPr>
            <w:noProof/>
            <w:webHidden/>
          </w:rPr>
          <w:instrText xml:space="preserve"> PAGEREF _Toc26874573 \h </w:instrText>
        </w:r>
        <w:r w:rsidR="001F21FC">
          <w:rPr>
            <w:noProof/>
            <w:webHidden/>
          </w:rPr>
        </w:r>
        <w:r w:rsidR="001F21FC">
          <w:rPr>
            <w:noProof/>
            <w:webHidden/>
          </w:rPr>
          <w:fldChar w:fldCharType="separate"/>
        </w:r>
        <w:r w:rsidR="0091412E">
          <w:rPr>
            <w:noProof/>
            <w:webHidden/>
          </w:rPr>
          <w:t>4</w:t>
        </w:r>
        <w:r w:rsidR="001F21FC">
          <w:rPr>
            <w:noProof/>
            <w:webHidden/>
          </w:rPr>
          <w:fldChar w:fldCharType="end"/>
        </w:r>
      </w:hyperlink>
    </w:p>
    <w:p w14:paraId="6FE11D95" w14:textId="4AC021DF" w:rsidR="006B5F75" w:rsidRPr="00B67095" w:rsidRDefault="006B5F75" w:rsidP="006B5F75">
      <w:pPr>
        <w:pStyle w:val="aff5"/>
        <w:ind w:firstLineChars="0" w:firstLine="0"/>
      </w:pPr>
      <w:r w:rsidRPr="00B67095">
        <w:rPr>
          <w:szCs w:val="21"/>
        </w:rPr>
        <w:fldChar w:fldCharType="end"/>
      </w:r>
    </w:p>
    <w:p w14:paraId="2A38DD8F" w14:textId="77777777" w:rsidR="006B5F75" w:rsidRPr="00B67095" w:rsidRDefault="006B5F75" w:rsidP="006B5F75">
      <w:pPr>
        <w:pStyle w:val="affffff2"/>
      </w:pPr>
      <w:bookmarkStart w:id="11" w:name="_Toc468435333"/>
      <w:bookmarkStart w:id="12" w:name="_Toc20877"/>
      <w:bookmarkStart w:id="13" w:name="_Toc477163057"/>
      <w:bookmarkStart w:id="14" w:name="_Toc26874549"/>
      <w:r w:rsidRPr="00B67095">
        <w:rPr>
          <w:rFonts w:hint="eastAsia"/>
        </w:rPr>
        <w:lastRenderedPageBreak/>
        <w:t>前</w:t>
      </w:r>
      <w:bookmarkStart w:id="15" w:name="BKQY"/>
      <w:r w:rsidRPr="00B67095">
        <w:rPr>
          <w:rFonts w:ascii="Cambria Math" w:hAnsi="Cambria Math" w:cs="Cambria Math"/>
        </w:rPr>
        <w:t>  </w:t>
      </w:r>
      <w:r w:rsidRPr="00B67095">
        <w:rPr>
          <w:rFonts w:hint="eastAsia"/>
        </w:rPr>
        <w:t>言</w:t>
      </w:r>
      <w:bookmarkEnd w:id="8"/>
      <w:bookmarkEnd w:id="9"/>
      <w:bookmarkEnd w:id="11"/>
      <w:bookmarkEnd w:id="12"/>
      <w:bookmarkEnd w:id="13"/>
      <w:bookmarkEnd w:id="14"/>
      <w:bookmarkEnd w:id="15"/>
    </w:p>
    <w:p w14:paraId="62987750" w14:textId="77777777" w:rsidR="006B5F75" w:rsidRPr="00B67095" w:rsidRDefault="006B5F75" w:rsidP="006B5F75">
      <w:pPr>
        <w:ind w:firstLineChars="200" w:firstLine="420"/>
      </w:pPr>
      <w:r w:rsidRPr="00B67095">
        <w:t>本文件由中国合格评定国家认可委员会（</w:t>
      </w:r>
      <w:r w:rsidRPr="00B67095">
        <w:t>CNAS</w:t>
      </w:r>
      <w:r w:rsidRPr="00B67095">
        <w:t>）制定，是结合信息安全检测的特点对</w:t>
      </w:r>
      <w:r w:rsidRPr="00B67095">
        <w:t xml:space="preserve"> CNAS-CL01:</w:t>
      </w:r>
      <w:r w:rsidRPr="00B67095">
        <w:rPr>
          <w:rFonts w:hint="eastAsia"/>
        </w:rPr>
        <w:t>2</w:t>
      </w:r>
      <w:r w:rsidRPr="00B67095">
        <w:t>018</w:t>
      </w:r>
      <w:r w:rsidRPr="00B67095">
        <w:t>《检测和校准实验室能力认可准则》</w:t>
      </w:r>
      <w:r w:rsidRPr="00B67095">
        <w:t xml:space="preserve"> </w:t>
      </w:r>
      <w:r w:rsidRPr="00B67095">
        <w:t>中的部分条款的应用说明，并不增加或减少该认可准则的要求。</w:t>
      </w:r>
      <w:r w:rsidRPr="00B67095">
        <w:rPr>
          <w:rFonts w:hint="eastAsia"/>
        </w:rPr>
        <w:br/>
        <w:t xml:space="preserve"> </w:t>
      </w:r>
      <w:r w:rsidRPr="00B67095">
        <w:t xml:space="preserve">   </w:t>
      </w:r>
      <w:r w:rsidRPr="00B67095">
        <w:t>本文件与</w:t>
      </w:r>
      <w:r w:rsidRPr="00B67095">
        <w:t xml:space="preserve"> CNAS-CL01:</w:t>
      </w:r>
      <w:r w:rsidRPr="00B67095">
        <w:rPr>
          <w:rFonts w:hint="eastAsia"/>
        </w:rPr>
        <w:t>2</w:t>
      </w:r>
      <w:r w:rsidRPr="00B67095">
        <w:t>018</w:t>
      </w:r>
      <w:r w:rsidRPr="00B67095">
        <w:t>《检测和校准实验室能力认可准则》同时使用。</w:t>
      </w:r>
    </w:p>
    <w:p w14:paraId="0E261307" w14:textId="77777777" w:rsidR="006B5F75" w:rsidRPr="00B67095" w:rsidRDefault="006B5F75" w:rsidP="006B5F75">
      <w:pPr>
        <w:ind w:firstLineChars="200" w:firstLine="420"/>
      </w:pPr>
      <w:r w:rsidRPr="00B67095">
        <w:t>在结构编排上，本文件章、节的条款号和条款名称均采用</w:t>
      </w:r>
      <w:r w:rsidRPr="00B67095">
        <w:t xml:space="preserve"> CNAS-CL01:2018</w:t>
      </w:r>
      <w:r w:rsidRPr="00B67095">
        <w:t>中章、节条款号和名称，对</w:t>
      </w:r>
      <w:r w:rsidRPr="00B67095">
        <w:t xml:space="preserve"> CNAS-CL01:2018</w:t>
      </w:r>
      <w:r w:rsidRPr="00B67095">
        <w:t>应用说明的具体内容在对应条款后给出。</w:t>
      </w:r>
    </w:p>
    <w:p w14:paraId="65B4BAA6" w14:textId="6691CFFF" w:rsidR="006B5F75" w:rsidRPr="00B67095" w:rsidRDefault="006B5F75" w:rsidP="006B5F75">
      <w:pPr>
        <w:ind w:firstLineChars="200" w:firstLine="420"/>
      </w:pPr>
      <w:r w:rsidRPr="00B67095">
        <w:rPr>
          <w:rFonts w:hint="eastAsia"/>
        </w:rPr>
        <w:t>本文件代替：</w:t>
      </w:r>
      <w:r w:rsidRPr="00B67095">
        <w:rPr>
          <w:rFonts w:hint="eastAsia"/>
        </w:rPr>
        <w:t>C</w:t>
      </w:r>
      <w:r w:rsidRPr="00B67095">
        <w:t>NAS-CL</w:t>
      </w:r>
      <w:r w:rsidR="00D57AE2">
        <w:rPr>
          <w:rFonts w:hint="eastAsia"/>
        </w:rPr>
        <w:t>01-A020</w:t>
      </w:r>
      <w:r w:rsidRPr="00B67095">
        <w:t>:2018</w:t>
      </w:r>
      <w:r w:rsidRPr="00B67095">
        <w:t>《检测和校准实验室能力认可准则在信息安全检测领域的应用说明》。</w:t>
      </w:r>
      <w:r w:rsidRPr="00B67095">
        <w:rPr>
          <w:rFonts w:hint="eastAsia"/>
        </w:rPr>
        <w:br/>
      </w:r>
    </w:p>
    <w:p w14:paraId="61695A9A" w14:textId="77777777" w:rsidR="006B5F75" w:rsidRPr="00B67095" w:rsidRDefault="006B5F75" w:rsidP="006B5F75">
      <w:pPr>
        <w:tabs>
          <w:tab w:val="left" w:pos="840"/>
        </w:tabs>
        <w:sectPr w:rsidR="006B5F75" w:rsidRPr="00B67095" w:rsidSect="007F3D9F">
          <w:headerReference w:type="default" r:id="rId12"/>
          <w:footerReference w:type="default" r:id="rId13"/>
          <w:pgSz w:w="11906" w:h="16838"/>
          <w:pgMar w:top="567" w:right="1134" w:bottom="1134" w:left="1418" w:header="1418" w:footer="1134" w:gutter="0"/>
          <w:pgNumType w:fmt="upperRoman" w:start="1"/>
          <w:cols w:space="720"/>
          <w:formProt w:val="0"/>
          <w:docGrid w:type="linesAndChars" w:linePitch="312"/>
        </w:sectPr>
      </w:pPr>
      <w:r w:rsidRPr="00B67095">
        <w:tab/>
      </w:r>
    </w:p>
    <w:p w14:paraId="21C5C028" w14:textId="77777777" w:rsidR="006B5F75" w:rsidRPr="00B67095" w:rsidRDefault="006B5F75" w:rsidP="006B5F75">
      <w:pPr>
        <w:jc w:val="center"/>
        <w:rPr>
          <w:rFonts w:ascii="黑体" w:eastAsia="黑体" w:hAnsi="黑体"/>
          <w:sz w:val="32"/>
          <w:szCs w:val="32"/>
        </w:rPr>
      </w:pPr>
      <w:r w:rsidRPr="00B67095">
        <w:rPr>
          <w:rFonts w:ascii="黑体" w:eastAsia="黑体" w:hAnsi="黑体"/>
          <w:sz w:val="32"/>
          <w:szCs w:val="32"/>
        </w:rPr>
        <w:lastRenderedPageBreak/>
        <w:t>检测和校准实验</w:t>
      </w:r>
      <w:proofErr w:type="gramStart"/>
      <w:r w:rsidRPr="00B67095">
        <w:rPr>
          <w:rFonts w:ascii="黑体" w:eastAsia="黑体" w:hAnsi="黑体"/>
          <w:sz w:val="32"/>
          <w:szCs w:val="32"/>
        </w:rPr>
        <w:t>室能力</w:t>
      </w:r>
      <w:proofErr w:type="gramEnd"/>
      <w:r w:rsidRPr="00B67095">
        <w:rPr>
          <w:rFonts w:ascii="黑体" w:eastAsia="黑体" w:hAnsi="黑体"/>
          <w:sz w:val="32"/>
          <w:szCs w:val="32"/>
        </w:rPr>
        <w:t>认可准则在信息安全检测领域的应用说明</w:t>
      </w:r>
    </w:p>
    <w:p w14:paraId="3A697BD3" w14:textId="77777777" w:rsidR="006B5F75" w:rsidRPr="00B67095" w:rsidRDefault="006B5F75" w:rsidP="006B5F75">
      <w:pPr>
        <w:pStyle w:val="a0"/>
        <w:spacing w:before="312" w:after="312"/>
      </w:pPr>
      <w:bookmarkStart w:id="16" w:name="_Toc289169196"/>
      <w:bookmarkStart w:id="17" w:name="_Toc289255090"/>
      <w:bookmarkStart w:id="18" w:name="_Toc26874550"/>
      <w:r w:rsidRPr="00B67095">
        <w:rPr>
          <w:rFonts w:hint="eastAsia"/>
        </w:rPr>
        <w:t>范围</w:t>
      </w:r>
      <w:bookmarkEnd w:id="16"/>
      <w:bookmarkEnd w:id="17"/>
      <w:bookmarkEnd w:id="18"/>
    </w:p>
    <w:p w14:paraId="7BC01774" w14:textId="77777777" w:rsidR="006B5F75" w:rsidRPr="00B67095" w:rsidRDefault="006B5F75" w:rsidP="006B5F75">
      <w:r w:rsidRPr="00B67095">
        <w:rPr>
          <w:rFonts w:hint="eastAsia"/>
        </w:rPr>
        <w:t xml:space="preserve"> </w:t>
      </w:r>
      <w:r w:rsidRPr="00B67095">
        <w:t xml:space="preserve">   </w:t>
      </w:r>
      <w:r w:rsidRPr="00B67095">
        <w:t>本文件适用于所有从事信息安全检测的实验室</w:t>
      </w:r>
      <w:r w:rsidRPr="00B67095">
        <w:rPr>
          <w:rFonts w:hint="eastAsia"/>
        </w:rPr>
        <w:t>。</w:t>
      </w:r>
    </w:p>
    <w:p w14:paraId="1350BA20" w14:textId="77777777" w:rsidR="006B5F75" w:rsidRPr="00B67095" w:rsidRDefault="006B5F75" w:rsidP="006B5F75">
      <w:pPr>
        <w:pStyle w:val="a0"/>
        <w:spacing w:before="312" w:after="312"/>
      </w:pPr>
      <w:bookmarkStart w:id="19" w:name="_Toc415491220"/>
      <w:bookmarkStart w:id="20" w:name="_Toc415491221"/>
      <w:bookmarkStart w:id="21" w:name="_Toc26874551"/>
      <w:bookmarkEnd w:id="19"/>
      <w:bookmarkEnd w:id="20"/>
      <w:r w:rsidRPr="00B67095">
        <w:rPr>
          <w:rFonts w:hint="eastAsia"/>
        </w:rPr>
        <w:t>规范性引用文件</w:t>
      </w:r>
      <w:bookmarkEnd w:id="21"/>
    </w:p>
    <w:p w14:paraId="1B011034" w14:textId="77777777" w:rsidR="006B5F75" w:rsidRPr="00B67095" w:rsidRDefault="006B5F75" w:rsidP="006B5F75">
      <w:pPr>
        <w:ind w:firstLineChars="200" w:firstLine="420"/>
      </w:pPr>
      <w:r w:rsidRPr="00B67095">
        <w:rPr>
          <w:rFonts w:hint="eastAsia"/>
        </w:rPr>
        <w:t>下列文件对于本文件的应用是必不可少的。凡是注日期的引用文件，仅注日期的版本适用于本文件。凡是不注日期的引用文件，其最新版本（包括所有的修改单）适用于本文件。</w:t>
      </w:r>
    </w:p>
    <w:p w14:paraId="2B1264D9" w14:textId="77777777" w:rsidR="00BB43ED" w:rsidRPr="00B67095" w:rsidRDefault="00BB43ED" w:rsidP="00BB43ED">
      <w:pPr>
        <w:ind w:firstLineChars="200" w:firstLine="420"/>
      </w:pPr>
      <w:r w:rsidRPr="00B67095">
        <w:t>CNAS-CL01</w:t>
      </w:r>
      <w:r w:rsidRPr="00B67095">
        <w:rPr>
          <w:rFonts w:hint="eastAsia"/>
        </w:rPr>
        <w:t>:</w:t>
      </w:r>
      <w:r w:rsidRPr="00B67095">
        <w:t>检测和校准实验室认可准则</w:t>
      </w:r>
      <w:r w:rsidRPr="00B67095">
        <w:rPr>
          <w:rFonts w:hint="eastAsia"/>
        </w:rPr>
        <w:t>（</w:t>
      </w:r>
      <w:r w:rsidRPr="00B67095">
        <w:rPr>
          <w:rFonts w:hint="eastAsia"/>
        </w:rPr>
        <w:t>idt</w:t>
      </w:r>
      <w:r w:rsidRPr="00B67095">
        <w:t xml:space="preserve"> ISO/IEC 17025</w:t>
      </w:r>
      <w:r w:rsidRPr="00B67095">
        <w:rPr>
          <w:rFonts w:hint="eastAsia"/>
        </w:rPr>
        <w:t>）</w:t>
      </w:r>
      <w:r w:rsidRPr="00B67095">
        <w:rPr>
          <w:rFonts w:hint="eastAsia"/>
        </w:rPr>
        <w:t xml:space="preserve"> </w:t>
      </w:r>
    </w:p>
    <w:p w14:paraId="12D765AC" w14:textId="3CC4DEFE" w:rsidR="006B5F75" w:rsidRPr="00B67095" w:rsidRDefault="006B5F75" w:rsidP="006B5F75">
      <w:pPr>
        <w:ind w:firstLineChars="200" w:firstLine="420"/>
      </w:pPr>
      <w:r w:rsidRPr="00B67095">
        <w:rPr>
          <w:rFonts w:hint="eastAsia"/>
        </w:rPr>
        <w:t xml:space="preserve"> </w:t>
      </w:r>
    </w:p>
    <w:p w14:paraId="6C643599" w14:textId="77777777" w:rsidR="006B5F75" w:rsidRPr="00B67095" w:rsidRDefault="006B5F75" w:rsidP="006B5F75">
      <w:pPr>
        <w:pStyle w:val="a0"/>
        <w:spacing w:before="312" w:after="312"/>
      </w:pPr>
      <w:bookmarkStart w:id="22" w:name="_Toc26874552"/>
      <w:r w:rsidRPr="00B67095">
        <w:rPr>
          <w:rFonts w:hint="eastAsia"/>
        </w:rPr>
        <w:t>术语和定义</w:t>
      </w:r>
      <w:bookmarkEnd w:id="22"/>
    </w:p>
    <w:p w14:paraId="5B691EAC" w14:textId="1B0BE4A9" w:rsidR="006B5F75" w:rsidRPr="00B67095" w:rsidRDefault="00BB43ED" w:rsidP="00BB43ED">
      <w:pPr>
        <w:ind w:firstLineChars="200" w:firstLine="420"/>
      </w:pPr>
      <w:r w:rsidRPr="00B67095">
        <w:t>CNAS-CL01</w:t>
      </w:r>
      <w:r w:rsidR="006B5F75" w:rsidRPr="00B67095">
        <w:rPr>
          <w:rFonts w:hAnsi="宋体" w:hint="eastAsia"/>
        </w:rPr>
        <w:t>界定</w:t>
      </w:r>
      <w:r w:rsidR="006B5F75" w:rsidRPr="00B67095">
        <w:rPr>
          <w:rFonts w:hint="eastAsia"/>
        </w:rPr>
        <w:t>的术语和定义适用于本文件。</w:t>
      </w:r>
    </w:p>
    <w:p w14:paraId="6ACAA27F" w14:textId="77777777" w:rsidR="006B5F75" w:rsidRPr="00B67095" w:rsidRDefault="006B5F75" w:rsidP="006B5F75">
      <w:pPr>
        <w:pStyle w:val="a0"/>
        <w:spacing w:before="312" w:after="312"/>
      </w:pPr>
      <w:bookmarkStart w:id="23" w:name="_Toc223762267"/>
      <w:bookmarkStart w:id="24" w:name="_Toc223767940"/>
      <w:bookmarkStart w:id="25" w:name="_Toc223768985"/>
      <w:bookmarkStart w:id="26" w:name="_Toc223803927"/>
      <w:bookmarkStart w:id="27" w:name="_Toc230804407"/>
      <w:bookmarkStart w:id="28" w:name="_Toc230888158"/>
      <w:bookmarkStart w:id="29" w:name="_Toc230942627"/>
      <w:bookmarkStart w:id="30" w:name="_Toc260954751"/>
      <w:bookmarkStart w:id="31" w:name="_Toc272499470"/>
      <w:bookmarkStart w:id="32" w:name="_Toc272679935"/>
      <w:bookmarkStart w:id="33" w:name="_Toc275105432"/>
      <w:bookmarkStart w:id="34" w:name="_Toc275109007"/>
      <w:bookmarkStart w:id="35" w:name="_Toc275167242"/>
      <w:bookmarkStart w:id="36" w:name="_Toc280612886"/>
      <w:bookmarkStart w:id="37" w:name="_Toc280614793"/>
      <w:bookmarkStart w:id="38" w:name="_Toc288549834"/>
      <w:bookmarkStart w:id="39" w:name="_Toc288551775"/>
      <w:bookmarkStart w:id="40" w:name="_Toc288735906"/>
      <w:bookmarkStart w:id="41" w:name="_Toc288822546"/>
      <w:bookmarkStart w:id="42" w:name="_Toc289169199"/>
      <w:bookmarkStart w:id="43" w:name="_Toc289255093"/>
      <w:bookmarkStart w:id="44" w:name="_Toc432603016"/>
      <w:bookmarkStart w:id="45" w:name="_Toc18126"/>
      <w:bookmarkStart w:id="46" w:name="_Toc453946171"/>
      <w:bookmarkStart w:id="47" w:name="_Toc468451796"/>
      <w:bookmarkStart w:id="48" w:name="_Toc15935"/>
      <w:bookmarkStart w:id="49" w:name="_Toc349685378"/>
      <w:bookmarkStart w:id="50" w:name="_Toc349749131"/>
      <w:bookmarkStart w:id="51" w:name="_Toc349685379"/>
      <w:bookmarkStart w:id="52" w:name="_Toc349749133"/>
      <w:bookmarkStart w:id="53" w:name="_Toc432596845"/>
      <w:bookmarkStart w:id="54" w:name="_Toc432603026"/>
      <w:bookmarkStart w:id="55" w:name="_Toc1378"/>
      <w:bookmarkStart w:id="56" w:name="_Toc2687455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B67095">
        <w:rPr>
          <w:rFonts w:hint="eastAsia"/>
        </w:rPr>
        <w:t>通用要求</w:t>
      </w:r>
      <w:bookmarkEnd w:id="56"/>
    </w:p>
    <w:p w14:paraId="7AC8BF32" w14:textId="77777777" w:rsidR="006B5F75" w:rsidRPr="00B67095" w:rsidRDefault="006B5F75" w:rsidP="006B5F75">
      <w:pPr>
        <w:pStyle w:val="a1"/>
        <w:spacing w:before="156" w:after="156"/>
      </w:pPr>
      <w:bookmarkStart w:id="57" w:name="_Toc26874554"/>
      <w:r w:rsidRPr="00B67095">
        <w:rPr>
          <w:rFonts w:hint="eastAsia"/>
        </w:rPr>
        <w:t>公正性</w:t>
      </w:r>
      <w:bookmarkEnd w:id="57"/>
    </w:p>
    <w:p w14:paraId="025BD216" w14:textId="6A16E99C" w:rsidR="006B5F75" w:rsidRDefault="006B5F75" w:rsidP="006B5F75">
      <w:pPr>
        <w:pStyle w:val="aff5"/>
        <w:ind w:firstLineChars="0" w:firstLine="0"/>
      </w:pPr>
      <w:r w:rsidRPr="00B67095">
        <w:rPr>
          <w:rFonts w:ascii="黑体" w:eastAsia="黑体" w:hAnsi="黑体"/>
        </w:rPr>
        <w:t xml:space="preserve">4.1.3  </w:t>
      </w:r>
      <w:r w:rsidRPr="00B67095">
        <w:rPr>
          <w:rFonts w:eastAsia="宋体" w:hAnsi="宋体"/>
        </w:rPr>
        <w:t>如果实验室所在的组织从事信息安全检测以外的活动（例如，涉及信息安全相关的开发），应承诺并采取措施确保不利用被检测信息安全相关方的知识产权牟取利益。</w:t>
      </w:r>
      <w:r w:rsidR="00B67095" w:rsidRPr="00B67095">
        <w:rPr>
          <w:rFonts w:eastAsia="宋体" w:hAnsi="宋体" w:hint="eastAsia"/>
        </w:rPr>
        <w:t xml:space="preserve"> </w:t>
      </w:r>
      <w:r w:rsidRPr="00B67095">
        <w:rPr>
          <w:rFonts w:hint="eastAsia"/>
          <w:b/>
          <w:u w:val="single"/>
        </w:rPr>
        <w:br/>
      </w:r>
    </w:p>
    <w:p w14:paraId="320158B6" w14:textId="6F5A0DBF" w:rsidR="00523B37" w:rsidRPr="009343CB" w:rsidRDefault="00523B37" w:rsidP="009343CB">
      <w:pPr>
        <w:pStyle w:val="aff5"/>
        <w:ind w:firstLineChars="0" w:firstLine="0"/>
        <w:rPr>
          <w:rFonts w:eastAsia="宋体" w:hAnsi="宋体"/>
        </w:rPr>
      </w:pPr>
      <w:r w:rsidRPr="009343CB">
        <w:rPr>
          <w:rFonts w:eastAsia="宋体" w:hAnsi="宋体" w:hint="eastAsia"/>
        </w:rPr>
        <w:t>4.1.4 实验室应</w:t>
      </w:r>
      <w:r w:rsidRPr="00B67095">
        <w:rPr>
          <w:rFonts w:eastAsia="宋体" w:hAnsi="宋体"/>
        </w:rPr>
        <w:t>建立并保持从事信息安全检测公正性和诚实性的政策和程序</w:t>
      </w:r>
      <w:r>
        <w:rPr>
          <w:rFonts w:eastAsia="宋体" w:hAnsi="宋体" w:hint="eastAsia"/>
        </w:rPr>
        <w:t>，</w:t>
      </w:r>
      <w:r w:rsidRPr="009343CB">
        <w:rPr>
          <w:rFonts w:eastAsia="宋体" w:hAnsi="宋体" w:hint="eastAsia"/>
        </w:rPr>
        <w:t>识别产品开发商、系统集成商、系统</w:t>
      </w:r>
      <w:proofErr w:type="gramStart"/>
      <w:r w:rsidRPr="009343CB">
        <w:rPr>
          <w:rFonts w:eastAsia="宋体" w:hAnsi="宋体" w:hint="eastAsia"/>
        </w:rPr>
        <w:t>运维商等</w:t>
      </w:r>
      <w:proofErr w:type="gramEnd"/>
      <w:r w:rsidRPr="009343CB">
        <w:rPr>
          <w:rFonts w:eastAsia="宋体" w:hAnsi="宋体" w:hint="eastAsia"/>
        </w:rPr>
        <w:t>对信息安全检测活动公正性的影响。</w:t>
      </w:r>
    </w:p>
    <w:p w14:paraId="1DCAFAA1" w14:textId="02E56652" w:rsidR="00523B37" w:rsidRPr="009343CB" w:rsidRDefault="00523B37" w:rsidP="00523B37">
      <w:pPr>
        <w:pStyle w:val="aff5"/>
        <w:ind w:firstLineChars="0" w:firstLine="0"/>
        <w:rPr>
          <w:rFonts w:eastAsia="宋体" w:hAnsi="宋体"/>
        </w:rPr>
      </w:pPr>
      <w:r w:rsidRPr="009343CB">
        <w:rPr>
          <w:rFonts w:eastAsia="宋体" w:hAnsi="宋体" w:hint="eastAsia"/>
        </w:rPr>
        <w:t>4.1.5</w:t>
      </w:r>
      <w:r w:rsidR="00D57AE2">
        <w:rPr>
          <w:rFonts w:eastAsia="宋体" w:hAnsi="宋体" w:hint="eastAsia"/>
        </w:rPr>
        <w:t xml:space="preserve"> </w:t>
      </w:r>
      <w:r w:rsidRPr="009343CB">
        <w:rPr>
          <w:rFonts w:eastAsia="宋体" w:hAnsi="宋体" w:hint="eastAsia"/>
        </w:rPr>
        <w:t>如果实验室所在的组织从事信息安全检测以外的活动，应确保信息安全检测人员不参加被测对象的开发和咨询，信息安全检测人员与产品开发、系统集成、系统运维等可能存在影响公正性的利害关系的人员之间相互分离。</w:t>
      </w:r>
    </w:p>
    <w:p w14:paraId="1FFAA9F8" w14:textId="1662001D" w:rsidR="006B5F75" w:rsidRPr="00B67095" w:rsidRDefault="006B5F75" w:rsidP="006B5F75">
      <w:pPr>
        <w:pStyle w:val="a0"/>
        <w:spacing w:before="312" w:after="312"/>
      </w:pPr>
      <w:bookmarkStart w:id="58" w:name="_Toc432596848"/>
      <w:bookmarkStart w:id="59" w:name="_Toc26874555"/>
      <w:r w:rsidRPr="00B67095">
        <w:rPr>
          <w:rFonts w:hint="eastAsia"/>
        </w:rPr>
        <w:t>结构要求</w:t>
      </w:r>
      <w:bookmarkEnd w:id="58"/>
      <w:bookmarkEnd w:id="59"/>
    </w:p>
    <w:p w14:paraId="6E5747AA" w14:textId="20519EF3" w:rsidR="006B5F75" w:rsidRPr="00B67095" w:rsidRDefault="006B5F75" w:rsidP="006B5F75">
      <w:pPr>
        <w:pStyle w:val="aff5"/>
        <w:ind w:firstLineChars="0" w:firstLine="0"/>
      </w:pPr>
      <w:r w:rsidRPr="00B67095">
        <w:rPr>
          <w:rFonts w:ascii="黑体" w:eastAsia="黑体" w:hAnsi="黑体"/>
        </w:rPr>
        <w:t xml:space="preserve">5.2 </w:t>
      </w:r>
      <w:r w:rsidRPr="00B67095">
        <w:rPr>
          <w:rFonts w:eastAsia="宋体" w:hAnsi="宋体" w:hint="eastAsia"/>
        </w:rPr>
        <w:t>实验室</w:t>
      </w:r>
      <w:r w:rsidRPr="00B67095">
        <w:rPr>
          <w:rFonts w:eastAsia="宋体" w:hAnsi="宋体"/>
        </w:rPr>
        <w:t>应具有</w:t>
      </w:r>
      <w:r w:rsidR="008072EA" w:rsidRPr="00B67095">
        <w:rPr>
          <w:rFonts w:eastAsia="宋体" w:hAnsi="宋体" w:hint="eastAsia"/>
        </w:rPr>
        <w:t>管理</w:t>
      </w:r>
      <w:r w:rsidRPr="00B67095">
        <w:rPr>
          <w:rFonts w:eastAsia="宋体" w:hAnsi="宋体"/>
        </w:rPr>
        <w:t>信息安全检测领域的</w:t>
      </w:r>
      <w:r w:rsidR="008072EA" w:rsidRPr="00B67095">
        <w:rPr>
          <w:rFonts w:eastAsia="宋体" w:hAnsi="宋体" w:hint="eastAsia"/>
        </w:rPr>
        <w:t>质量和</w:t>
      </w:r>
      <w:r w:rsidRPr="00B67095">
        <w:rPr>
          <w:rFonts w:eastAsia="宋体" w:hAnsi="宋体"/>
        </w:rPr>
        <w:t>技术负责人</w:t>
      </w:r>
      <w:r w:rsidRPr="00B67095">
        <w:rPr>
          <w:rFonts w:eastAsia="宋体" w:hAnsi="宋体" w:hint="eastAsia"/>
        </w:rPr>
        <w:t>，且</w:t>
      </w:r>
      <w:r w:rsidR="00B2534C" w:rsidRPr="00B67095">
        <w:rPr>
          <w:rFonts w:eastAsia="宋体" w:hAnsi="宋体" w:hint="eastAsia"/>
        </w:rPr>
        <w:t>除授权签字人</w:t>
      </w:r>
      <w:r w:rsidR="00602258" w:rsidRPr="00B67095">
        <w:rPr>
          <w:rFonts w:eastAsia="宋体" w:hAnsi="宋体" w:hint="eastAsia"/>
        </w:rPr>
        <w:t>以</w:t>
      </w:r>
      <w:r w:rsidR="00B2534C" w:rsidRPr="00B67095">
        <w:rPr>
          <w:rFonts w:eastAsia="宋体" w:hAnsi="宋体" w:hint="eastAsia"/>
        </w:rPr>
        <w:t>外，</w:t>
      </w:r>
      <w:r w:rsidRPr="00B67095">
        <w:rPr>
          <w:rFonts w:eastAsia="宋体" w:hAnsi="宋体"/>
        </w:rPr>
        <w:t>至少具有5名信息安全检测人员</w:t>
      </w:r>
      <w:r w:rsidRPr="00B67095">
        <w:rPr>
          <w:rFonts w:eastAsia="宋体" w:hAnsi="宋体" w:hint="eastAsia"/>
        </w:rPr>
        <w:t>。</w:t>
      </w:r>
      <w:r w:rsidR="00B67095" w:rsidRPr="00B67095">
        <w:rPr>
          <w:rFonts w:eastAsia="宋体" w:hAnsi="宋体" w:hint="eastAsia"/>
        </w:rPr>
        <w:t xml:space="preserve"> </w:t>
      </w:r>
    </w:p>
    <w:p w14:paraId="2C063437" w14:textId="2C3EF38E" w:rsidR="006B5F75" w:rsidRPr="00B67095" w:rsidRDefault="006B5F75" w:rsidP="006B5F75">
      <w:pPr>
        <w:pStyle w:val="a0"/>
        <w:spacing w:before="312" w:after="312"/>
      </w:pPr>
      <w:bookmarkStart w:id="60" w:name="_Toc517266370"/>
      <w:bookmarkStart w:id="61" w:name="_Toc26874556"/>
      <w:r w:rsidRPr="00B67095">
        <w:rPr>
          <w:rFonts w:hint="eastAsia"/>
        </w:rPr>
        <w:t>资源要求</w:t>
      </w:r>
      <w:bookmarkEnd w:id="60"/>
      <w:bookmarkEnd w:id="61"/>
    </w:p>
    <w:p w14:paraId="050DE1C0" w14:textId="77777777" w:rsidR="006B5F75" w:rsidRPr="00B67095" w:rsidRDefault="006B5F75" w:rsidP="006B5F75">
      <w:pPr>
        <w:pStyle w:val="a1"/>
        <w:numPr>
          <w:ilvl w:val="1"/>
          <w:numId w:val="18"/>
        </w:numPr>
        <w:spacing w:before="156" w:after="156"/>
      </w:pPr>
      <w:bookmarkStart w:id="62" w:name="_Toc26874557"/>
      <w:r w:rsidRPr="00B67095">
        <w:rPr>
          <w:rFonts w:hint="eastAsia"/>
        </w:rPr>
        <w:t>人员</w:t>
      </w:r>
      <w:bookmarkEnd w:id="62"/>
      <w:r w:rsidRPr="00B67095">
        <w:rPr>
          <w:rFonts w:hint="eastAsia"/>
        </w:rPr>
        <w:t xml:space="preserve"> </w:t>
      </w:r>
    </w:p>
    <w:p w14:paraId="13763112" w14:textId="0D235AD0" w:rsidR="0052771E" w:rsidRPr="00B67095" w:rsidRDefault="006B5F75" w:rsidP="006B5F75">
      <w:pPr>
        <w:pStyle w:val="afffffff2"/>
        <w:spacing w:before="19" w:line="263" w:lineRule="auto"/>
        <w:ind w:left="0"/>
        <w:rPr>
          <w:rFonts w:hAnsi="Times New Roman"/>
          <w:sz w:val="21"/>
          <w:szCs w:val="20"/>
          <w:lang w:eastAsia="zh-CN"/>
        </w:rPr>
      </w:pPr>
      <w:r w:rsidRPr="00B67095">
        <w:rPr>
          <w:rFonts w:ascii="黑体" w:eastAsia="黑体" w:hAnsi="黑体"/>
          <w:sz w:val="21"/>
          <w:szCs w:val="21"/>
          <w:lang w:eastAsia="zh-CN"/>
        </w:rPr>
        <w:t>6.2.2</w:t>
      </w:r>
      <w:r w:rsidRPr="00B67095">
        <w:rPr>
          <w:sz w:val="21"/>
          <w:szCs w:val="21"/>
          <w:lang w:eastAsia="zh-CN"/>
        </w:rPr>
        <w:t xml:space="preserve"> </w:t>
      </w:r>
      <w:r w:rsidRPr="00B67095">
        <w:rPr>
          <w:rFonts w:hAnsi="Times New Roman"/>
          <w:sz w:val="21"/>
          <w:szCs w:val="20"/>
          <w:lang w:eastAsia="zh-CN"/>
        </w:rPr>
        <w:t>信息安全检测实验室的</w:t>
      </w:r>
      <w:r w:rsidR="00CD6439" w:rsidRPr="00B67095">
        <w:rPr>
          <w:rFonts w:hAnsi="Times New Roman" w:hint="eastAsia"/>
          <w:sz w:val="21"/>
          <w:szCs w:val="20"/>
          <w:lang w:eastAsia="zh-CN"/>
        </w:rPr>
        <w:t>技术</w:t>
      </w:r>
      <w:r w:rsidRPr="00B67095">
        <w:rPr>
          <w:rFonts w:hAnsi="Times New Roman"/>
          <w:sz w:val="21"/>
          <w:szCs w:val="20"/>
          <w:lang w:eastAsia="zh-CN"/>
        </w:rPr>
        <w:t>人员</w:t>
      </w:r>
      <w:r w:rsidR="0052771E" w:rsidRPr="00B67095">
        <w:rPr>
          <w:rFonts w:hAnsi="Times New Roman" w:hint="eastAsia"/>
          <w:sz w:val="21"/>
          <w:szCs w:val="20"/>
          <w:lang w:eastAsia="zh-CN"/>
        </w:rPr>
        <w:t>应满足</w:t>
      </w:r>
      <w:r w:rsidR="002E5F29" w:rsidRPr="00B67095">
        <w:rPr>
          <w:rFonts w:hAnsi="Times New Roman" w:hint="eastAsia"/>
          <w:sz w:val="21"/>
          <w:szCs w:val="20"/>
          <w:lang w:eastAsia="zh-CN"/>
        </w:rPr>
        <w:t>以</w:t>
      </w:r>
      <w:r w:rsidR="0052771E" w:rsidRPr="00B67095">
        <w:rPr>
          <w:rFonts w:hAnsi="Times New Roman" w:hint="eastAsia"/>
          <w:sz w:val="21"/>
          <w:szCs w:val="20"/>
          <w:lang w:eastAsia="zh-CN"/>
        </w:rPr>
        <w:t>下要求：</w:t>
      </w:r>
    </w:p>
    <w:p w14:paraId="009A25F8" w14:textId="541C0400" w:rsidR="006B5F75" w:rsidRPr="00B67095" w:rsidRDefault="0052771E" w:rsidP="003E1F14">
      <w:pPr>
        <w:pStyle w:val="afffffff2"/>
        <w:spacing w:before="19" w:line="263" w:lineRule="auto"/>
        <w:ind w:left="0" w:firstLineChars="200" w:firstLine="420"/>
        <w:rPr>
          <w:lang w:eastAsia="zh-CN"/>
        </w:rPr>
      </w:pPr>
      <w:r w:rsidRPr="00B67095">
        <w:rPr>
          <w:rFonts w:hAnsi="Times New Roman"/>
          <w:sz w:val="21"/>
          <w:szCs w:val="20"/>
          <w:lang w:eastAsia="zh-CN"/>
        </w:rPr>
        <w:t xml:space="preserve">a) </w:t>
      </w:r>
      <w:r w:rsidRPr="00B67095">
        <w:rPr>
          <w:rFonts w:hAnsi="Times New Roman" w:hint="eastAsia"/>
          <w:sz w:val="21"/>
          <w:szCs w:val="20"/>
          <w:lang w:eastAsia="zh-CN"/>
        </w:rPr>
        <w:t>从事信息安全</w:t>
      </w:r>
      <w:r w:rsidR="00465F56">
        <w:rPr>
          <w:rFonts w:hAnsi="Times New Roman" w:hint="eastAsia"/>
          <w:sz w:val="21"/>
          <w:szCs w:val="20"/>
          <w:lang w:eastAsia="zh-CN"/>
        </w:rPr>
        <w:t>检测活动的</w:t>
      </w:r>
      <w:r w:rsidRPr="00B67095">
        <w:rPr>
          <w:rFonts w:hAnsi="Times New Roman" w:hint="eastAsia"/>
          <w:sz w:val="21"/>
          <w:szCs w:val="20"/>
          <w:lang w:eastAsia="zh-CN"/>
        </w:rPr>
        <w:t>人员，</w:t>
      </w:r>
      <w:r w:rsidR="006B5F75" w:rsidRPr="00B67095">
        <w:rPr>
          <w:rFonts w:hAnsi="Times New Roman" w:hint="eastAsia"/>
          <w:sz w:val="21"/>
          <w:szCs w:val="20"/>
          <w:lang w:eastAsia="zh-CN"/>
        </w:rPr>
        <w:t>应具有</w:t>
      </w:r>
      <w:r w:rsidR="001C4C60">
        <w:rPr>
          <w:rFonts w:hAnsi="Times New Roman" w:hint="eastAsia"/>
          <w:sz w:val="21"/>
          <w:szCs w:val="20"/>
          <w:lang w:eastAsia="zh-CN"/>
        </w:rPr>
        <w:t>计算机</w:t>
      </w:r>
      <w:r w:rsidR="006B5F75" w:rsidRPr="00B67095">
        <w:rPr>
          <w:rFonts w:hAnsi="Times New Roman"/>
          <w:sz w:val="21"/>
          <w:szCs w:val="20"/>
          <w:lang w:eastAsia="zh-CN"/>
        </w:rPr>
        <w:t>相关专业</w:t>
      </w:r>
      <w:r w:rsidR="006B5F75" w:rsidRPr="00B67095">
        <w:rPr>
          <w:rFonts w:hAnsi="Times New Roman" w:hint="eastAsia"/>
          <w:sz w:val="21"/>
          <w:szCs w:val="20"/>
          <w:lang w:eastAsia="zh-CN"/>
        </w:rPr>
        <w:t>专</w:t>
      </w:r>
      <w:r w:rsidR="006B5F75" w:rsidRPr="00B67095">
        <w:rPr>
          <w:rFonts w:hAnsi="Times New Roman"/>
          <w:sz w:val="21"/>
          <w:szCs w:val="20"/>
          <w:lang w:eastAsia="zh-CN"/>
        </w:rPr>
        <w:t>科</w:t>
      </w:r>
      <w:r w:rsidR="00C61BEC" w:rsidRPr="00B67095">
        <w:rPr>
          <w:rFonts w:hAnsi="Times New Roman" w:hint="eastAsia"/>
          <w:sz w:val="21"/>
          <w:szCs w:val="20"/>
          <w:lang w:eastAsia="zh-CN"/>
        </w:rPr>
        <w:t>及</w:t>
      </w:r>
      <w:r w:rsidR="006B5F75" w:rsidRPr="00B67095">
        <w:rPr>
          <w:rFonts w:hAnsi="Times New Roman"/>
          <w:sz w:val="21"/>
          <w:szCs w:val="20"/>
          <w:lang w:eastAsia="zh-CN"/>
        </w:rPr>
        <w:t>以上学历</w:t>
      </w:r>
      <w:r w:rsidRPr="00B67095">
        <w:rPr>
          <w:rFonts w:hAnsi="Times New Roman" w:hint="eastAsia"/>
          <w:sz w:val="21"/>
          <w:szCs w:val="20"/>
          <w:lang w:eastAsia="zh-CN"/>
        </w:rPr>
        <w:t>；</w:t>
      </w:r>
      <w:r w:rsidR="00C61BEC" w:rsidRPr="00B67095">
        <w:rPr>
          <w:rFonts w:hAnsi="Times New Roman" w:hint="eastAsia"/>
          <w:sz w:val="21"/>
          <w:szCs w:val="20"/>
          <w:lang w:eastAsia="zh-CN"/>
        </w:rPr>
        <w:t>非相关专业应具有</w:t>
      </w:r>
      <w:r w:rsidR="006B5F75" w:rsidRPr="00B67095">
        <w:rPr>
          <w:rFonts w:hAnsi="Times New Roman" w:hint="eastAsia"/>
          <w:sz w:val="21"/>
          <w:szCs w:val="20"/>
          <w:lang w:eastAsia="zh-CN"/>
        </w:rPr>
        <w:t>本科及以上学历</w:t>
      </w:r>
      <w:r w:rsidRPr="00B67095">
        <w:rPr>
          <w:rFonts w:hAnsi="Times New Roman" w:hint="eastAsia"/>
          <w:sz w:val="21"/>
          <w:szCs w:val="20"/>
          <w:lang w:eastAsia="zh-CN"/>
        </w:rPr>
        <w:t>，且</w:t>
      </w:r>
      <w:r w:rsidRPr="00B67095">
        <w:rPr>
          <w:rFonts w:hAnsi="Times New Roman"/>
          <w:sz w:val="21"/>
          <w:szCs w:val="20"/>
          <w:lang w:eastAsia="zh-CN"/>
        </w:rPr>
        <w:t>应</w:t>
      </w:r>
      <w:r w:rsidRPr="00B67095">
        <w:rPr>
          <w:rFonts w:hAnsi="Times New Roman" w:hint="eastAsia"/>
          <w:sz w:val="21"/>
          <w:szCs w:val="20"/>
          <w:lang w:eastAsia="zh-CN"/>
        </w:rPr>
        <w:t>经过信息安全</w:t>
      </w:r>
      <w:r w:rsidR="00465F56">
        <w:rPr>
          <w:rFonts w:hAnsi="Times New Roman" w:hint="eastAsia"/>
          <w:sz w:val="21"/>
          <w:szCs w:val="20"/>
          <w:lang w:eastAsia="zh-CN"/>
        </w:rPr>
        <w:t>检测</w:t>
      </w:r>
      <w:r w:rsidRPr="00B67095">
        <w:rPr>
          <w:rFonts w:hAnsi="Times New Roman" w:hint="eastAsia"/>
          <w:sz w:val="21"/>
          <w:szCs w:val="20"/>
          <w:lang w:eastAsia="zh-CN"/>
        </w:rPr>
        <w:t>技术专业培训，</w:t>
      </w:r>
      <w:r w:rsidRPr="00B67095">
        <w:rPr>
          <w:rFonts w:hAnsi="Times New Roman"/>
          <w:sz w:val="21"/>
          <w:szCs w:val="20"/>
          <w:lang w:eastAsia="zh-CN"/>
        </w:rPr>
        <w:t>从事信息安全检测工作1年以上</w:t>
      </w:r>
      <w:r w:rsidRPr="00B67095">
        <w:rPr>
          <w:rFonts w:hAnsi="Times New Roman" w:hint="eastAsia"/>
          <w:sz w:val="21"/>
          <w:szCs w:val="20"/>
          <w:lang w:eastAsia="zh-CN"/>
        </w:rPr>
        <w:t>并</w:t>
      </w:r>
      <w:r w:rsidRPr="00B67095">
        <w:rPr>
          <w:rFonts w:hAnsi="Times New Roman"/>
          <w:sz w:val="21"/>
          <w:szCs w:val="20"/>
          <w:lang w:eastAsia="zh-CN"/>
        </w:rPr>
        <w:t>至少参与过3个</w:t>
      </w:r>
      <w:r w:rsidRPr="00B67095">
        <w:rPr>
          <w:rFonts w:hAnsi="Times New Roman"/>
          <w:sz w:val="21"/>
          <w:szCs w:val="20"/>
          <w:lang w:eastAsia="zh-CN"/>
        </w:rPr>
        <w:lastRenderedPageBreak/>
        <w:t>信息安全检测项目</w:t>
      </w:r>
      <w:r w:rsidR="006B5F75" w:rsidRPr="00B67095">
        <w:rPr>
          <w:rFonts w:hAnsi="Times New Roman" w:hint="eastAsia"/>
          <w:sz w:val="21"/>
          <w:szCs w:val="20"/>
          <w:lang w:eastAsia="zh-CN"/>
        </w:rPr>
        <w:t>。此外，各类人员均应具备信息安全</w:t>
      </w:r>
      <w:r w:rsidR="00465F56">
        <w:rPr>
          <w:rFonts w:hAnsi="Times New Roman" w:hint="eastAsia"/>
          <w:sz w:val="21"/>
          <w:szCs w:val="20"/>
          <w:lang w:eastAsia="zh-CN"/>
        </w:rPr>
        <w:t>检测</w:t>
      </w:r>
      <w:r w:rsidR="006B5F75" w:rsidRPr="00B67095">
        <w:rPr>
          <w:rFonts w:hAnsi="Times New Roman" w:hint="eastAsia"/>
          <w:sz w:val="21"/>
          <w:szCs w:val="20"/>
          <w:lang w:eastAsia="zh-CN"/>
        </w:rPr>
        <w:t>工作相适应的背景知识和</w:t>
      </w:r>
      <w:r w:rsidR="00465F56">
        <w:rPr>
          <w:rFonts w:hAnsi="Times New Roman" w:hint="eastAsia"/>
          <w:sz w:val="21"/>
          <w:szCs w:val="20"/>
          <w:lang w:eastAsia="zh-CN"/>
        </w:rPr>
        <w:t>检测</w:t>
      </w:r>
      <w:r w:rsidR="006B5F75" w:rsidRPr="00B67095">
        <w:rPr>
          <w:rFonts w:hAnsi="Times New Roman" w:hint="eastAsia"/>
          <w:sz w:val="21"/>
          <w:szCs w:val="20"/>
          <w:lang w:eastAsia="zh-CN"/>
        </w:rPr>
        <w:t>技能</w:t>
      </w:r>
      <w:r w:rsidRPr="00B67095">
        <w:rPr>
          <w:rFonts w:hAnsi="Times New Roman" w:hint="eastAsia"/>
          <w:sz w:val="21"/>
          <w:szCs w:val="20"/>
          <w:lang w:eastAsia="zh-CN"/>
        </w:rPr>
        <w:t>。</w:t>
      </w:r>
    </w:p>
    <w:p w14:paraId="65467361" w14:textId="6C012CEA" w:rsidR="003E1F14" w:rsidRPr="00B67095" w:rsidRDefault="0052771E" w:rsidP="006B5F75">
      <w:pPr>
        <w:pStyle w:val="aff5"/>
        <w:rPr>
          <w:rFonts w:eastAsia="宋体" w:hAnsi="宋体"/>
        </w:rPr>
      </w:pPr>
      <w:r w:rsidRPr="00B67095">
        <w:rPr>
          <w:rFonts w:eastAsia="宋体" w:hAnsi="宋体" w:hint="eastAsia"/>
        </w:rPr>
        <w:t>b</w:t>
      </w:r>
      <w:r w:rsidR="006B5F75" w:rsidRPr="00B67095">
        <w:rPr>
          <w:rFonts w:eastAsia="宋体" w:hAnsi="宋体"/>
        </w:rPr>
        <w:t xml:space="preserve">) </w:t>
      </w:r>
      <w:r w:rsidR="003E1F14" w:rsidRPr="00B67095">
        <w:rPr>
          <w:rFonts w:eastAsia="宋体" w:hAnsi="宋体" w:hint="eastAsia"/>
        </w:rPr>
        <w:t>各类人员其他应满足的要求包括：</w:t>
      </w:r>
    </w:p>
    <w:p w14:paraId="34AF5CCF" w14:textId="51D2551B" w:rsidR="006B5F75" w:rsidRPr="00B67095" w:rsidRDefault="003E1F14" w:rsidP="006B5F75">
      <w:pPr>
        <w:pStyle w:val="aff5"/>
        <w:rPr>
          <w:rFonts w:eastAsia="宋体" w:hAnsi="宋体"/>
        </w:rPr>
      </w:pPr>
      <w:r w:rsidRPr="00B67095">
        <w:rPr>
          <w:rFonts w:eastAsia="宋体" w:hAnsi="宋体" w:hint="eastAsia"/>
        </w:rPr>
        <w:t>1）</w:t>
      </w:r>
      <w:r w:rsidR="0052771E" w:rsidRPr="00B67095">
        <w:rPr>
          <w:rFonts w:eastAsia="宋体" w:hAnsi="宋体" w:hint="eastAsia"/>
        </w:rPr>
        <w:t>从事</w:t>
      </w:r>
      <w:r w:rsidR="006B5F75" w:rsidRPr="00B67095">
        <w:rPr>
          <w:rFonts w:eastAsia="宋体" w:hAnsi="宋体"/>
        </w:rPr>
        <w:t>信息安全</w:t>
      </w:r>
      <w:r w:rsidR="006B5F75" w:rsidRPr="00B67095">
        <w:rPr>
          <w:rFonts w:eastAsia="宋体" w:hAnsi="宋体" w:hint="eastAsia"/>
        </w:rPr>
        <w:t>检测项目</w:t>
      </w:r>
      <w:r w:rsidR="0052771E" w:rsidRPr="00B67095">
        <w:rPr>
          <w:rFonts w:eastAsia="宋体" w:hAnsi="宋体" w:hint="eastAsia"/>
        </w:rPr>
        <w:t>组织与实施的</w:t>
      </w:r>
      <w:r w:rsidR="006B5F75" w:rsidRPr="00B67095">
        <w:rPr>
          <w:rFonts w:eastAsia="宋体" w:hAnsi="宋体" w:hint="eastAsia"/>
        </w:rPr>
        <w:t>负责人</w:t>
      </w:r>
      <w:r w:rsidR="0052771E" w:rsidRPr="00B67095">
        <w:rPr>
          <w:rFonts w:eastAsia="宋体" w:hAnsi="宋体" w:hint="eastAsia"/>
        </w:rPr>
        <w:t>员</w:t>
      </w:r>
      <w:r w:rsidR="006B5F75" w:rsidRPr="00B67095">
        <w:rPr>
          <w:rFonts w:eastAsia="宋体" w:hAnsi="宋体"/>
        </w:rPr>
        <w:t>应熟悉项目管理、信息安全开发</w:t>
      </w:r>
      <w:r w:rsidR="006B5F75" w:rsidRPr="00B67095">
        <w:rPr>
          <w:rFonts w:eastAsia="宋体" w:hAnsi="宋体" w:hint="eastAsia"/>
        </w:rPr>
        <w:t>过程</w:t>
      </w:r>
      <w:r w:rsidR="006B5F75" w:rsidRPr="00B67095">
        <w:rPr>
          <w:rFonts w:eastAsia="宋体" w:hAnsi="宋体"/>
        </w:rPr>
        <w:t>、信息安全</w:t>
      </w:r>
      <w:r w:rsidR="00465F56">
        <w:rPr>
          <w:rFonts w:eastAsia="宋体" w:hAnsi="宋体"/>
        </w:rPr>
        <w:t>检测</w:t>
      </w:r>
      <w:r w:rsidR="006B5F75" w:rsidRPr="00B67095">
        <w:rPr>
          <w:rFonts w:eastAsia="宋体" w:hAnsi="宋体"/>
        </w:rPr>
        <w:t>技术及其标准、规程和规范</w:t>
      </w:r>
      <w:r w:rsidR="006B5F75" w:rsidRPr="00B67095">
        <w:rPr>
          <w:rFonts w:eastAsia="宋体" w:hAnsi="宋体" w:hint="eastAsia"/>
        </w:rPr>
        <w:t>；</w:t>
      </w:r>
      <w:r w:rsidR="004B2C81" w:rsidRPr="00B67095">
        <w:rPr>
          <w:rFonts w:eastAsia="宋体" w:hAnsi="宋体" w:hint="eastAsia"/>
        </w:rPr>
        <w:t xml:space="preserve"> </w:t>
      </w:r>
    </w:p>
    <w:p w14:paraId="71ABAA3B" w14:textId="41A66EBC" w:rsidR="006B5F75" w:rsidRPr="00B67095" w:rsidRDefault="003E1F14" w:rsidP="006B5F75">
      <w:pPr>
        <w:pStyle w:val="aff5"/>
        <w:rPr>
          <w:rFonts w:eastAsia="宋体" w:hAnsi="宋体"/>
        </w:rPr>
      </w:pPr>
      <w:r w:rsidRPr="00B67095">
        <w:rPr>
          <w:rFonts w:eastAsia="宋体" w:hAnsi="宋体"/>
        </w:rPr>
        <w:t>2</w:t>
      </w:r>
      <w:r w:rsidR="006B5F75" w:rsidRPr="00B67095">
        <w:rPr>
          <w:rFonts w:eastAsia="宋体" w:hAnsi="宋体" w:hint="eastAsia"/>
        </w:rPr>
        <w:t>）</w:t>
      </w:r>
      <w:r w:rsidR="00A93C19" w:rsidRPr="00B67095">
        <w:rPr>
          <w:rFonts w:eastAsia="宋体" w:hAnsi="宋体" w:hint="eastAsia"/>
        </w:rPr>
        <w:t>从事</w:t>
      </w:r>
      <w:r w:rsidR="00A93C19" w:rsidRPr="00B67095">
        <w:rPr>
          <w:rFonts w:eastAsia="宋体" w:hAnsi="宋体"/>
        </w:rPr>
        <w:t>信息安全</w:t>
      </w:r>
      <w:r w:rsidR="00465F56">
        <w:rPr>
          <w:rFonts w:eastAsia="宋体" w:hAnsi="宋体" w:hint="eastAsia"/>
        </w:rPr>
        <w:t>检测</w:t>
      </w:r>
      <w:r w:rsidR="00A93C19" w:rsidRPr="00B67095">
        <w:rPr>
          <w:rFonts w:eastAsia="宋体" w:hAnsi="宋体"/>
        </w:rPr>
        <w:t>过程</w:t>
      </w:r>
      <w:r w:rsidR="00472EA7" w:rsidRPr="00472EA7">
        <w:rPr>
          <w:rFonts w:eastAsia="宋体" w:hAnsi="宋体" w:hint="eastAsia"/>
        </w:rPr>
        <w:t>、检测质量</w:t>
      </w:r>
      <w:r w:rsidR="00A93C19" w:rsidRPr="00B67095">
        <w:rPr>
          <w:rFonts w:eastAsia="宋体" w:hAnsi="宋体"/>
        </w:rPr>
        <w:t>规范</w:t>
      </w:r>
      <w:r w:rsidR="00472EA7">
        <w:rPr>
          <w:rFonts w:eastAsia="宋体" w:hAnsi="宋体" w:hint="eastAsia"/>
        </w:rPr>
        <w:t>与</w:t>
      </w:r>
      <w:r w:rsidR="00A93C19" w:rsidRPr="00B67095">
        <w:rPr>
          <w:rFonts w:eastAsia="宋体" w:hAnsi="宋体"/>
        </w:rPr>
        <w:t>符合性审核监督</w:t>
      </w:r>
      <w:r w:rsidR="00A93C19" w:rsidRPr="00B67095">
        <w:rPr>
          <w:rFonts w:eastAsia="宋体" w:hAnsi="宋体" w:hint="eastAsia"/>
        </w:rPr>
        <w:t>的</w:t>
      </w:r>
      <w:r w:rsidR="006B5F75" w:rsidRPr="00B67095">
        <w:rPr>
          <w:rFonts w:eastAsia="宋体" w:hAnsi="宋体" w:hint="eastAsia"/>
        </w:rPr>
        <w:t>人员</w:t>
      </w:r>
      <w:r w:rsidR="006B5F75" w:rsidRPr="00B67095">
        <w:rPr>
          <w:rFonts w:eastAsia="宋体" w:hAnsi="宋体"/>
        </w:rPr>
        <w:t>应熟悉信息安全的检测过程</w:t>
      </w:r>
      <w:r w:rsidR="006B5F75" w:rsidRPr="00B67095">
        <w:rPr>
          <w:rFonts w:eastAsia="宋体" w:hAnsi="宋体" w:hint="eastAsia"/>
        </w:rPr>
        <w:t>、</w:t>
      </w:r>
      <w:r w:rsidR="006B5F75" w:rsidRPr="00B67095">
        <w:rPr>
          <w:rFonts w:eastAsia="宋体" w:hAnsi="宋体"/>
        </w:rPr>
        <w:t>标准/规范/规程和信息安全</w:t>
      </w:r>
      <w:r w:rsidR="00465F56">
        <w:rPr>
          <w:rFonts w:eastAsia="宋体" w:hAnsi="宋体" w:hint="eastAsia"/>
        </w:rPr>
        <w:t>检测</w:t>
      </w:r>
      <w:r w:rsidR="006B5F75" w:rsidRPr="00B67095">
        <w:rPr>
          <w:rFonts w:eastAsia="宋体" w:hAnsi="宋体"/>
        </w:rPr>
        <w:t>质量评价</w:t>
      </w:r>
      <w:r w:rsidR="006B5F75" w:rsidRPr="00B67095">
        <w:rPr>
          <w:rFonts w:eastAsia="宋体" w:hAnsi="宋体" w:hint="eastAsia"/>
        </w:rPr>
        <w:t>。</w:t>
      </w:r>
      <w:r w:rsidR="004B2C81" w:rsidRPr="00B67095">
        <w:rPr>
          <w:rFonts w:eastAsia="宋体" w:hAnsi="宋体" w:hint="eastAsia"/>
        </w:rPr>
        <w:t xml:space="preserve"> </w:t>
      </w:r>
    </w:p>
    <w:p w14:paraId="61AE9729" w14:textId="0B5B2C6D" w:rsidR="006B5F75" w:rsidRPr="00B67095" w:rsidRDefault="003E1F14" w:rsidP="006B5F75">
      <w:pPr>
        <w:pStyle w:val="aff5"/>
        <w:rPr>
          <w:rFonts w:eastAsia="宋体" w:hAnsi="宋体"/>
        </w:rPr>
      </w:pPr>
      <w:r w:rsidRPr="00B67095">
        <w:rPr>
          <w:rFonts w:eastAsia="宋体" w:hAnsi="宋体"/>
        </w:rPr>
        <w:t>3</w:t>
      </w:r>
      <w:r w:rsidR="006B5F75" w:rsidRPr="00B67095">
        <w:rPr>
          <w:rFonts w:eastAsia="宋体" w:hAnsi="宋体"/>
        </w:rPr>
        <w:t xml:space="preserve">) </w:t>
      </w:r>
      <w:r w:rsidR="000F3CAE" w:rsidRPr="00B67095">
        <w:rPr>
          <w:rFonts w:eastAsia="宋体" w:hAnsi="宋体" w:hint="eastAsia"/>
        </w:rPr>
        <w:t>从事</w:t>
      </w:r>
      <w:r w:rsidR="006B5F75" w:rsidRPr="00B67095">
        <w:rPr>
          <w:rFonts w:eastAsia="宋体" w:hAnsi="宋体"/>
        </w:rPr>
        <w:t>信息安全</w:t>
      </w:r>
      <w:r w:rsidR="00465F56">
        <w:rPr>
          <w:rFonts w:eastAsia="宋体" w:hAnsi="宋体" w:hint="eastAsia"/>
        </w:rPr>
        <w:t>检测</w:t>
      </w:r>
      <w:r w:rsidR="000F3CAE" w:rsidRPr="00B67095">
        <w:rPr>
          <w:rFonts w:eastAsia="宋体" w:hAnsi="宋体" w:hint="eastAsia"/>
        </w:rPr>
        <w:t>结果评价（评估）和方法确认的</w:t>
      </w:r>
      <w:r w:rsidR="000F3CAE" w:rsidRPr="00B67095">
        <w:rPr>
          <w:rFonts w:eastAsia="宋体" w:hAnsi="宋体"/>
        </w:rPr>
        <w:t>人员</w:t>
      </w:r>
      <w:r w:rsidR="000F3CAE" w:rsidRPr="00B67095">
        <w:rPr>
          <w:rFonts w:eastAsia="宋体" w:hAnsi="宋体" w:hint="eastAsia"/>
        </w:rPr>
        <w:t>，以及</w:t>
      </w:r>
      <w:r w:rsidR="006B5F75" w:rsidRPr="00B67095">
        <w:rPr>
          <w:rFonts w:eastAsia="宋体" w:hAnsi="宋体"/>
        </w:rPr>
        <w:t>授权签字人</w:t>
      </w:r>
      <w:r w:rsidR="004C2AE5" w:rsidRPr="00B67095">
        <w:rPr>
          <w:rFonts w:eastAsia="宋体" w:hAnsi="宋体" w:hint="eastAsia"/>
        </w:rPr>
        <w:t>员</w:t>
      </w:r>
      <w:r w:rsidR="006B5F75" w:rsidRPr="00B67095">
        <w:rPr>
          <w:rFonts w:eastAsia="宋体" w:hAnsi="宋体"/>
        </w:rPr>
        <w:t>和意见解释人员</w:t>
      </w:r>
      <w:r w:rsidR="004C2AE5" w:rsidRPr="00B67095">
        <w:rPr>
          <w:rFonts w:eastAsia="宋体" w:hAnsi="宋体" w:hint="eastAsia"/>
        </w:rPr>
        <w:t>，</w:t>
      </w:r>
      <w:r w:rsidR="006B5F75" w:rsidRPr="00B67095">
        <w:rPr>
          <w:rFonts w:eastAsia="宋体" w:hAnsi="宋体"/>
        </w:rPr>
        <w:t>应从</w:t>
      </w:r>
      <w:proofErr w:type="gramStart"/>
      <w:r w:rsidR="006B5F75" w:rsidRPr="00B67095">
        <w:rPr>
          <w:rFonts w:eastAsia="宋体" w:hAnsi="宋体"/>
        </w:rPr>
        <w:t>事信息</w:t>
      </w:r>
      <w:proofErr w:type="gramEnd"/>
      <w:r w:rsidR="006B5F75" w:rsidRPr="00B67095">
        <w:rPr>
          <w:rFonts w:eastAsia="宋体" w:hAnsi="宋体"/>
        </w:rPr>
        <w:t>安全检测工作</w:t>
      </w:r>
      <w:r w:rsidR="00BF64BA" w:rsidRPr="00B67095">
        <w:rPr>
          <w:rFonts w:eastAsia="宋体" w:hAnsi="宋体"/>
        </w:rPr>
        <w:t>5</w:t>
      </w:r>
      <w:r w:rsidR="006B5F75" w:rsidRPr="00B67095">
        <w:rPr>
          <w:rFonts w:eastAsia="宋体" w:hAnsi="宋体"/>
        </w:rPr>
        <w:t>年以上</w:t>
      </w:r>
      <w:r w:rsidR="006B5F75" w:rsidRPr="00B67095">
        <w:rPr>
          <w:rFonts w:eastAsia="宋体" w:hAnsi="宋体" w:hint="eastAsia"/>
        </w:rPr>
        <w:t>，并</w:t>
      </w:r>
      <w:r w:rsidR="006B5F75" w:rsidRPr="00B67095">
        <w:rPr>
          <w:rFonts w:eastAsia="宋体" w:hAnsi="宋体"/>
        </w:rPr>
        <w:t>至少</w:t>
      </w:r>
      <w:r w:rsidR="004A3ECC">
        <w:rPr>
          <w:rFonts w:eastAsia="宋体" w:hAnsi="宋体" w:hint="eastAsia"/>
        </w:rPr>
        <w:t>作为项目负责人实施</w:t>
      </w:r>
      <w:r w:rsidR="006B5F75" w:rsidRPr="00B67095">
        <w:rPr>
          <w:rFonts w:eastAsia="宋体" w:hAnsi="宋体"/>
        </w:rPr>
        <w:t>过5个信息安全检测项目。</w:t>
      </w:r>
      <w:r w:rsidR="004B2C81" w:rsidRPr="00B67095">
        <w:rPr>
          <w:rFonts w:eastAsia="宋体" w:hAnsi="宋体" w:hint="eastAsia"/>
        </w:rPr>
        <w:t xml:space="preserve"> </w:t>
      </w:r>
    </w:p>
    <w:p w14:paraId="01E9F84F" w14:textId="68BAAD02" w:rsidR="006B5F75" w:rsidRPr="00B67095" w:rsidRDefault="003E1F14" w:rsidP="006B5F75">
      <w:pPr>
        <w:pStyle w:val="aff5"/>
        <w:rPr>
          <w:rFonts w:eastAsia="宋体" w:hAnsi="宋体"/>
        </w:rPr>
      </w:pPr>
      <w:r w:rsidRPr="00B67095">
        <w:rPr>
          <w:rFonts w:eastAsia="宋体" w:hAnsi="宋体"/>
        </w:rPr>
        <w:t>4</w:t>
      </w:r>
      <w:r w:rsidR="006B5F75" w:rsidRPr="00B67095">
        <w:rPr>
          <w:rFonts w:eastAsia="宋体" w:hAnsi="宋体"/>
        </w:rPr>
        <w:t xml:space="preserve">) </w:t>
      </w:r>
      <w:r w:rsidR="004C2AE5" w:rsidRPr="00B67095">
        <w:rPr>
          <w:rFonts w:eastAsia="宋体" w:hAnsi="宋体" w:hint="eastAsia"/>
        </w:rPr>
        <w:t>从事</w:t>
      </w:r>
      <w:r w:rsidR="006B5F75" w:rsidRPr="00B67095">
        <w:rPr>
          <w:rFonts w:eastAsia="宋体" w:hAnsi="宋体"/>
        </w:rPr>
        <w:t>信息安全</w:t>
      </w:r>
      <w:r w:rsidR="00465F56">
        <w:rPr>
          <w:rFonts w:eastAsia="宋体" w:hAnsi="宋体" w:hint="eastAsia"/>
        </w:rPr>
        <w:t>检测</w:t>
      </w:r>
      <w:r w:rsidR="004C2AE5" w:rsidRPr="00B67095">
        <w:rPr>
          <w:rFonts w:eastAsia="宋体" w:hAnsi="宋体" w:hint="eastAsia"/>
        </w:rPr>
        <w:t>执行的</w:t>
      </w:r>
      <w:r w:rsidR="006B5F75" w:rsidRPr="00B67095">
        <w:rPr>
          <w:rFonts w:eastAsia="宋体" w:hAnsi="宋体"/>
        </w:rPr>
        <w:t>人员</w:t>
      </w:r>
      <w:r w:rsidR="004C2AE5" w:rsidRPr="00B67095">
        <w:rPr>
          <w:rFonts w:eastAsia="宋体" w:hAnsi="宋体" w:hint="eastAsia"/>
        </w:rPr>
        <w:t>，</w:t>
      </w:r>
      <w:r w:rsidR="006B5F75" w:rsidRPr="00B67095">
        <w:rPr>
          <w:rFonts w:eastAsia="宋体" w:hAnsi="宋体"/>
        </w:rPr>
        <w:t>应经过相关培训</w:t>
      </w:r>
      <w:r w:rsidR="004C2AE5" w:rsidRPr="00B67095">
        <w:rPr>
          <w:rFonts w:eastAsia="宋体" w:hAnsi="宋体" w:hint="eastAsia"/>
        </w:rPr>
        <w:t>、</w:t>
      </w:r>
      <w:r w:rsidR="006B5F75" w:rsidRPr="00B67095">
        <w:rPr>
          <w:rFonts w:eastAsia="宋体" w:hAnsi="宋体"/>
        </w:rPr>
        <w:t>考核通过后方能上岗。</w:t>
      </w:r>
      <w:r w:rsidR="006B5F75" w:rsidRPr="00B67095">
        <w:rPr>
          <w:rFonts w:eastAsia="宋体" w:hAnsi="宋体" w:hint="eastAsia"/>
        </w:rPr>
        <w:t>实验室对信息安全</w:t>
      </w:r>
      <w:r w:rsidR="00465F56">
        <w:rPr>
          <w:rFonts w:eastAsia="宋体" w:hAnsi="宋体" w:hint="eastAsia"/>
        </w:rPr>
        <w:t>检测</w:t>
      </w:r>
      <w:r w:rsidR="006B5F75" w:rsidRPr="00B67095">
        <w:rPr>
          <w:rFonts w:eastAsia="宋体" w:hAnsi="宋体" w:hint="eastAsia"/>
        </w:rPr>
        <w:t>人员进行的培训，应包括与信息安全</w:t>
      </w:r>
      <w:r w:rsidR="00465F56">
        <w:rPr>
          <w:rFonts w:eastAsia="宋体" w:hAnsi="宋体" w:hint="eastAsia"/>
        </w:rPr>
        <w:t>检测</w:t>
      </w:r>
      <w:r w:rsidR="006B5F75" w:rsidRPr="00B67095">
        <w:rPr>
          <w:rFonts w:eastAsia="宋体" w:hAnsi="宋体" w:hint="eastAsia"/>
        </w:rPr>
        <w:t>有关的法规、标准培训和</w:t>
      </w:r>
      <w:r w:rsidR="00465F56">
        <w:rPr>
          <w:rFonts w:eastAsia="宋体" w:hAnsi="宋体"/>
        </w:rPr>
        <w:t>检测</w:t>
      </w:r>
      <w:r w:rsidR="006B5F75" w:rsidRPr="00B67095">
        <w:rPr>
          <w:rFonts w:eastAsia="宋体" w:hAnsi="宋体"/>
        </w:rPr>
        <w:t>技术类培训</w:t>
      </w:r>
      <w:r w:rsidR="006B5F75" w:rsidRPr="00B67095">
        <w:rPr>
          <w:rFonts w:eastAsia="宋体" w:hAnsi="宋体" w:hint="eastAsia"/>
        </w:rPr>
        <w:t>。</w:t>
      </w:r>
      <w:r w:rsidR="004C2AE5" w:rsidRPr="00B67095">
        <w:rPr>
          <w:rFonts w:eastAsia="宋体" w:hAnsi="宋体"/>
        </w:rPr>
        <w:t>实习</w:t>
      </w:r>
      <w:r w:rsidR="004C2AE5" w:rsidRPr="00B67095">
        <w:rPr>
          <w:rFonts w:eastAsia="宋体" w:hAnsi="宋体" w:hint="eastAsia"/>
        </w:rPr>
        <w:t>人员须在</w:t>
      </w:r>
      <w:r w:rsidR="004C2AE5" w:rsidRPr="00B67095">
        <w:rPr>
          <w:rFonts w:eastAsia="宋体" w:hAnsi="宋体"/>
        </w:rPr>
        <w:t>实验室有经验和有能力的正式签约人员的</w:t>
      </w:r>
      <w:r w:rsidR="004C2AE5" w:rsidRPr="00B67095">
        <w:rPr>
          <w:rFonts w:eastAsia="宋体" w:hAnsi="宋体" w:hint="eastAsia"/>
        </w:rPr>
        <w:t>指导</w:t>
      </w:r>
      <w:r w:rsidR="004C2AE5" w:rsidRPr="00B67095">
        <w:rPr>
          <w:rFonts w:eastAsia="宋体" w:hAnsi="宋体"/>
        </w:rPr>
        <w:t>下</w:t>
      </w:r>
      <w:r w:rsidR="004C2AE5" w:rsidRPr="00B67095">
        <w:rPr>
          <w:rFonts w:eastAsia="宋体" w:hAnsi="宋体" w:hint="eastAsia"/>
        </w:rPr>
        <w:t>，</w:t>
      </w:r>
      <w:r w:rsidR="004C2AE5" w:rsidRPr="00B67095">
        <w:rPr>
          <w:rFonts w:eastAsia="宋体" w:hAnsi="宋体"/>
        </w:rPr>
        <w:t>从事检测活动</w:t>
      </w:r>
      <w:r w:rsidR="004C2AE5" w:rsidRPr="00B67095">
        <w:rPr>
          <w:rFonts w:eastAsia="宋体" w:hAnsi="宋体" w:hint="eastAsia"/>
        </w:rPr>
        <w:t>。</w:t>
      </w:r>
      <w:r w:rsidR="004B2C81" w:rsidRPr="00B67095">
        <w:rPr>
          <w:rFonts w:eastAsia="宋体" w:hAnsi="宋体" w:hint="eastAsia"/>
        </w:rPr>
        <w:t xml:space="preserve"> </w:t>
      </w:r>
    </w:p>
    <w:p w14:paraId="196D45FF" w14:textId="7B355328" w:rsidR="006B5F75" w:rsidRPr="00B67095" w:rsidRDefault="00BF64BA" w:rsidP="004B2C81">
      <w:pPr>
        <w:pStyle w:val="aff5"/>
        <w:rPr>
          <w:rFonts w:eastAsia="宋体" w:hAnsi="宋体"/>
        </w:rPr>
      </w:pPr>
      <w:r w:rsidRPr="00B67095">
        <w:rPr>
          <w:rFonts w:eastAsia="宋体" w:hAnsi="宋体"/>
        </w:rPr>
        <w:t>5</w:t>
      </w:r>
      <w:r w:rsidRPr="00B67095">
        <w:rPr>
          <w:rFonts w:eastAsia="宋体" w:hAnsi="宋体" w:hint="eastAsia"/>
        </w:rPr>
        <w:t>）</w:t>
      </w:r>
      <w:r w:rsidR="006B5F75" w:rsidRPr="00B67095">
        <w:rPr>
          <w:rFonts w:eastAsia="宋体" w:hAnsi="宋体"/>
        </w:rPr>
        <w:t>实验室</w:t>
      </w:r>
      <w:r w:rsidR="006B5F75" w:rsidRPr="00B67095">
        <w:rPr>
          <w:rFonts w:eastAsia="宋体" w:hAnsi="宋体" w:hint="eastAsia"/>
        </w:rPr>
        <w:t>应确保所有</w:t>
      </w:r>
      <w:r w:rsidR="006B5F75" w:rsidRPr="00B67095">
        <w:rPr>
          <w:rFonts w:eastAsia="宋体" w:hAnsi="宋体"/>
        </w:rPr>
        <w:t>人员接受安全保密和知识产权保护方面的培训，以确保客户利益和商业机密不被</w:t>
      </w:r>
      <w:r w:rsidR="009866B7" w:rsidRPr="009866B7">
        <w:rPr>
          <w:rFonts w:eastAsia="宋体" w:hAnsi="宋体" w:hint="eastAsia"/>
        </w:rPr>
        <w:t>侵害</w:t>
      </w:r>
      <w:r w:rsidR="009866B7">
        <w:rPr>
          <w:rFonts w:eastAsia="宋体" w:hAnsi="宋体" w:hint="eastAsia"/>
        </w:rPr>
        <w:t>与</w:t>
      </w:r>
      <w:r w:rsidR="006B5F75" w:rsidRPr="00B67095">
        <w:rPr>
          <w:rFonts w:eastAsia="宋体" w:hAnsi="宋体"/>
        </w:rPr>
        <w:t>泄露。</w:t>
      </w:r>
      <w:r w:rsidR="004B2C81" w:rsidRPr="00B67095">
        <w:rPr>
          <w:rFonts w:eastAsia="宋体" w:hAnsi="宋体" w:hint="eastAsia"/>
        </w:rPr>
        <w:t xml:space="preserve"> </w:t>
      </w:r>
    </w:p>
    <w:p w14:paraId="10231005" w14:textId="77777777" w:rsidR="006B5F75" w:rsidRPr="00B67095" w:rsidRDefault="006B5F75" w:rsidP="006B5F75">
      <w:pPr>
        <w:pStyle w:val="a1"/>
        <w:spacing w:before="156" w:after="156"/>
      </w:pPr>
      <w:bookmarkStart w:id="63" w:name="_Toc26874558"/>
      <w:r w:rsidRPr="00B67095">
        <w:t>设施和环境条件</w:t>
      </w:r>
      <w:bookmarkEnd w:id="63"/>
    </w:p>
    <w:p w14:paraId="2C2A5520" w14:textId="5C8C04A9" w:rsidR="006B5F75" w:rsidRPr="00B67095" w:rsidRDefault="006B5F75" w:rsidP="006B5F75">
      <w:pPr>
        <w:pStyle w:val="aff5"/>
        <w:ind w:firstLineChars="0" w:firstLine="0"/>
      </w:pPr>
      <w:r w:rsidRPr="00B67095">
        <w:rPr>
          <w:rFonts w:ascii="黑体" w:eastAsia="黑体" w:hAnsi="黑体"/>
        </w:rPr>
        <w:t xml:space="preserve">6.3.1 </w:t>
      </w:r>
      <w:r w:rsidRPr="00B67095">
        <w:rPr>
          <w:rFonts w:eastAsia="宋体" w:hAnsi="宋体"/>
        </w:rPr>
        <w:t>实验室应建立防静电</w:t>
      </w:r>
      <w:r w:rsidRPr="00B67095">
        <w:rPr>
          <w:rFonts w:eastAsia="宋体" w:hAnsi="宋体" w:hint="eastAsia"/>
        </w:rPr>
        <w:t>、防</w:t>
      </w:r>
      <w:r w:rsidR="009F7714" w:rsidRPr="00B67095">
        <w:rPr>
          <w:rFonts w:eastAsia="宋体" w:hAnsi="宋体" w:hint="eastAsia"/>
        </w:rPr>
        <w:t>范恶意代码的检测环境</w:t>
      </w:r>
      <w:r w:rsidR="004C2AE5" w:rsidRPr="00B67095">
        <w:rPr>
          <w:rFonts w:eastAsia="宋体" w:hAnsi="宋体" w:hint="eastAsia"/>
        </w:rPr>
        <w:t>，以及防止实验室环境中部署的信息安全防护设备影响信息安全</w:t>
      </w:r>
      <w:r w:rsidR="00465F56">
        <w:rPr>
          <w:rFonts w:eastAsia="宋体" w:hAnsi="宋体" w:hint="eastAsia"/>
        </w:rPr>
        <w:t>检测</w:t>
      </w:r>
      <w:r w:rsidR="004C2AE5" w:rsidRPr="00B67095">
        <w:rPr>
          <w:rFonts w:eastAsia="宋体" w:hAnsi="宋体" w:hint="eastAsia"/>
        </w:rPr>
        <w:t>结果</w:t>
      </w:r>
      <w:r w:rsidR="009F7714" w:rsidRPr="00B67095">
        <w:rPr>
          <w:rFonts w:eastAsia="宋体" w:hAnsi="宋体" w:hint="eastAsia"/>
        </w:rPr>
        <w:t>。</w:t>
      </w:r>
    </w:p>
    <w:p w14:paraId="667F6E24" w14:textId="6E2CF0FD" w:rsidR="009F7714" w:rsidRPr="00B67095" w:rsidRDefault="009F7714" w:rsidP="006B5F75">
      <w:pPr>
        <w:pStyle w:val="aff5"/>
        <w:ind w:firstLineChars="0" w:firstLine="0"/>
      </w:pPr>
      <w:r w:rsidRPr="00B67095">
        <w:rPr>
          <w:rFonts w:ascii="黑体" w:eastAsia="黑体" w:hAnsi="黑体" w:hint="eastAsia"/>
        </w:rPr>
        <w:t>6</w:t>
      </w:r>
      <w:r w:rsidRPr="00B67095">
        <w:rPr>
          <w:rFonts w:ascii="黑体" w:eastAsia="黑体" w:hAnsi="黑体"/>
        </w:rPr>
        <w:t>.3.3</w:t>
      </w:r>
      <w:r w:rsidRPr="00B67095">
        <w:rPr>
          <w:rFonts w:hint="eastAsia"/>
        </w:rPr>
        <w:t xml:space="preserve"> </w:t>
      </w:r>
      <w:r w:rsidRPr="00B67095">
        <w:rPr>
          <w:rFonts w:eastAsia="宋体" w:hAnsi="宋体" w:hint="eastAsia"/>
        </w:rPr>
        <w:t>对结果有影响的因素，实验室</w:t>
      </w:r>
      <w:r w:rsidR="00D0109F" w:rsidRPr="00B67095">
        <w:rPr>
          <w:rFonts w:eastAsia="宋体" w:hAnsi="宋体" w:hint="eastAsia"/>
        </w:rPr>
        <w:t>应</w:t>
      </w:r>
      <w:r w:rsidRPr="00B67095">
        <w:rPr>
          <w:rFonts w:eastAsia="宋体" w:hAnsi="宋体" w:hint="eastAsia"/>
        </w:rPr>
        <w:t>进行监控和记录环境条件，包括防止病毒木马等不良程序感染</w:t>
      </w:r>
      <w:r w:rsidR="00D0109F" w:rsidRPr="00B67095">
        <w:rPr>
          <w:rFonts w:eastAsia="宋体" w:hAnsi="宋体" w:hint="eastAsia"/>
        </w:rPr>
        <w:t>等。</w:t>
      </w:r>
    </w:p>
    <w:p w14:paraId="6F108723" w14:textId="029BA68F" w:rsidR="006B5F75" w:rsidRPr="00B67095" w:rsidRDefault="00200450" w:rsidP="006B5F75">
      <w:pPr>
        <w:pStyle w:val="aff5"/>
        <w:ind w:firstLineChars="0" w:firstLine="0"/>
      </w:pPr>
      <w:r w:rsidRPr="00B67095">
        <w:rPr>
          <w:rFonts w:ascii="黑体" w:eastAsia="黑体" w:hAnsi="黑体"/>
        </w:rPr>
        <w:t>6.3.4</w:t>
      </w:r>
      <w:r w:rsidR="00B67095">
        <w:rPr>
          <w:rFonts w:ascii="黑体" w:eastAsia="黑体" w:hAnsi="黑体"/>
        </w:rPr>
        <w:t xml:space="preserve"> </w:t>
      </w:r>
      <w:r w:rsidRPr="00B67095">
        <w:rPr>
          <w:rFonts w:eastAsia="宋体" w:hAnsi="宋体" w:hint="eastAsia"/>
        </w:rPr>
        <w:t>c）</w:t>
      </w:r>
      <w:r w:rsidR="006B5F75" w:rsidRPr="00B67095">
        <w:rPr>
          <w:rFonts w:eastAsia="宋体" w:hAnsi="宋体" w:hint="eastAsia"/>
        </w:rPr>
        <w:t>实验室</w:t>
      </w:r>
      <w:r w:rsidR="006B5F75" w:rsidRPr="00B67095">
        <w:rPr>
          <w:rFonts w:eastAsia="宋体" w:hAnsi="宋体"/>
        </w:rPr>
        <w:t>检测网络应与其他网络采取隔离措施。如果同时进行多个检测项目，实验室应保持检测环境的有效分离</w:t>
      </w:r>
      <w:r w:rsidR="006B5F75" w:rsidRPr="00B67095">
        <w:rPr>
          <w:rFonts w:eastAsia="宋体" w:hAnsi="宋体" w:hint="eastAsia"/>
        </w:rPr>
        <w:t>，</w:t>
      </w:r>
      <w:r w:rsidR="009F7714" w:rsidRPr="00B67095">
        <w:rPr>
          <w:rFonts w:eastAsia="宋体" w:hAnsi="宋体" w:hint="eastAsia"/>
          <w:noProof/>
        </w:rPr>
        <w:t>防止拒绝服务攻击等影响</w:t>
      </w:r>
      <w:r w:rsidR="00465F56">
        <w:rPr>
          <w:rFonts w:eastAsia="宋体" w:hAnsi="宋体" w:hint="eastAsia"/>
          <w:noProof/>
        </w:rPr>
        <w:t>检测</w:t>
      </w:r>
      <w:r w:rsidR="009F7714" w:rsidRPr="00B67095">
        <w:rPr>
          <w:rFonts w:eastAsia="宋体" w:hAnsi="宋体" w:hint="eastAsia"/>
          <w:noProof/>
        </w:rPr>
        <w:t>结果。</w:t>
      </w:r>
      <w:r w:rsidR="006B5F75" w:rsidRPr="00B67095">
        <w:rPr>
          <w:rFonts w:eastAsia="宋体" w:hAnsi="宋体"/>
        </w:rPr>
        <w:t>当检测活动在实验室以外场所进行时，其检测环境也应满足要求，并确保检测活动在受控环境下执行。当通过实验室以外的网络实施远程检测时，应确保网络正常运行的环境，并记录或确认影响性能指标的外部因素。</w:t>
      </w:r>
      <w:r w:rsidR="004B2C81" w:rsidRPr="00B67095">
        <w:rPr>
          <w:rFonts w:eastAsia="宋体" w:hAnsi="宋体" w:hint="eastAsia"/>
        </w:rPr>
        <w:t xml:space="preserve"> </w:t>
      </w:r>
    </w:p>
    <w:p w14:paraId="681D33BC" w14:textId="77777777" w:rsidR="006B5F75" w:rsidRPr="00B67095" w:rsidRDefault="006B5F75" w:rsidP="006B5F75">
      <w:pPr>
        <w:pStyle w:val="a1"/>
        <w:spacing w:before="156" w:after="156"/>
      </w:pPr>
      <w:bookmarkStart w:id="64" w:name="_Toc26874559"/>
      <w:r w:rsidRPr="00B67095">
        <w:rPr>
          <w:rFonts w:hint="eastAsia"/>
        </w:rPr>
        <w:t>设备</w:t>
      </w:r>
      <w:bookmarkEnd w:id="64"/>
    </w:p>
    <w:p w14:paraId="4356B466" w14:textId="00093E62" w:rsidR="006B5F75" w:rsidRPr="00B67095" w:rsidRDefault="00B67095" w:rsidP="00B67095">
      <w:pPr>
        <w:pStyle w:val="a2"/>
        <w:numPr>
          <w:ilvl w:val="0"/>
          <w:numId w:val="0"/>
        </w:numPr>
        <w:spacing w:before="156" w:after="156"/>
        <w:rPr>
          <w:rFonts w:ascii="宋体" w:eastAsia="宋体" w:hAnsi="宋体"/>
        </w:rPr>
      </w:pPr>
      <w:r w:rsidRPr="00B67095">
        <w:rPr>
          <w:rFonts w:hAnsi="黑体" w:hint="eastAsia"/>
        </w:rPr>
        <w:t>6</w:t>
      </w:r>
      <w:r w:rsidRPr="00B67095">
        <w:rPr>
          <w:rFonts w:hAnsi="黑体"/>
        </w:rPr>
        <w:t>.4.1</w:t>
      </w:r>
      <w:r>
        <w:rPr>
          <w:rFonts w:hAnsi="黑体"/>
        </w:rPr>
        <w:t xml:space="preserve"> </w:t>
      </w:r>
      <w:r w:rsidR="006B5F75" w:rsidRPr="00B67095">
        <w:rPr>
          <w:rFonts w:ascii="宋体" w:eastAsia="宋体" w:hAnsi="宋体"/>
        </w:rPr>
        <w:t>信息安全检测设备</w:t>
      </w:r>
      <w:r w:rsidR="006B5F75" w:rsidRPr="00B67095">
        <w:rPr>
          <w:rFonts w:ascii="宋体" w:eastAsia="宋体" w:hAnsi="宋体" w:hint="eastAsia"/>
        </w:rPr>
        <w:t>包括但不限于性能测试工具、安全性测试工具、仿真测试工具等</w:t>
      </w:r>
      <w:r w:rsidR="006B5F75" w:rsidRPr="00B67095">
        <w:rPr>
          <w:rFonts w:ascii="宋体" w:eastAsia="宋体" w:hAnsi="宋体"/>
        </w:rPr>
        <w:t>。</w:t>
      </w:r>
      <w:r w:rsidR="004B2C81" w:rsidRPr="00B67095">
        <w:rPr>
          <w:rFonts w:ascii="宋体" w:eastAsia="宋体" w:hAnsi="宋体" w:hint="eastAsia"/>
        </w:rPr>
        <w:t xml:space="preserve"> </w:t>
      </w:r>
    </w:p>
    <w:p w14:paraId="5419FCFE" w14:textId="0D47B6CB" w:rsidR="002F57A4" w:rsidRPr="00B67095" w:rsidRDefault="002F57A4" w:rsidP="002F57A4">
      <w:pPr>
        <w:pStyle w:val="a2"/>
        <w:numPr>
          <w:ilvl w:val="0"/>
          <w:numId w:val="0"/>
        </w:numPr>
        <w:spacing w:before="156" w:after="156"/>
      </w:pPr>
      <w:r w:rsidRPr="00B67095">
        <w:rPr>
          <w:rFonts w:hAnsi="黑体" w:hint="eastAsia"/>
        </w:rPr>
        <w:t>6.4.</w:t>
      </w:r>
      <w:r w:rsidRPr="00B67095">
        <w:rPr>
          <w:rFonts w:hAnsi="黑体"/>
        </w:rPr>
        <w:t xml:space="preserve">2 </w:t>
      </w:r>
      <w:r w:rsidRPr="00B67095">
        <w:rPr>
          <w:rFonts w:ascii="宋体" w:eastAsia="宋体" w:hAnsi="宋体" w:hint="eastAsia"/>
        </w:rPr>
        <w:t>实验室</w:t>
      </w:r>
      <w:r w:rsidRPr="00B67095">
        <w:rPr>
          <w:rFonts w:ascii="宋体" w:eastAsia="宋体" w:hAnsi="宋体"/>
        </w:rPr>
        <w:t>应在</w:t>
      </w:r>
      <w:r w:rsidRPr="00B67095">
        <w:rPr>
          <w:rFonts w:ascii="宋体" w:eastAsia="宋体" w:hAnsi="宋体" w:hint="eastAsia"/>
        </w:rPr>
        <w:t>客户提供的</w:t>
      </w:r>
      <w:r w:rsidRPr="00B67095">
        <w:rPr>
          <w:rFonts w:ascii="宋体" w:eastAsia="宋体" w:hAnsi="宋体"/>
        </w:rPr>
        <w:t>检测设备</w:t>
      </w:r>
      <w:r w:rsidRPr="00B67095">
        <w:rPr>
          <w:rFonts w:ascii="宋体" w:eastAsia="宋体" w:hAnsi="宋体" w:hint="eastAsia"/>
        </w:rPr>
        <w:t>投入使用</w:t>
      </w:r>
      <w:r w:rsidRPr="00B67095">
        <w:rPr>
          <w:rFonts w:ascii="宋体" w:eastAsia="宋体" w:hAnsi="宋体"/>
        </w:rPr>
        <w:t>前进行</w:t>
      </w:r>
      <w:r w:rsidRPr="00B67095">
        <w:rPr>
          <w:rFonts w:ascii="宋体" w:eastAsia="宋体" w:hAnsi="宋体" w:hint="eastAsia"/>
        </w:rPr>
        <w:t>验证</w:t>
      </w:r>
      <w:r w:rsidR="00B67095">
        <w:rPr>
          <w:rFonts w:ascii="宋体" w:eastAsia="宋体" w:hAnsi="宋体" w:hint="eastAsia"/>
        </w:rPr>
        <w:t>。</w:t>
      </w:r>
    </w:p>
    <w:p w14:paraId="66D842EF" w14:textId="4837C315" w:rsidR="00607A68" w:rsidRPr="00B67095" w:rsidRDefault="002F57A4" w:rsidP="00BD3FCB">
      <w:pPr>
        <w:pStyle w:val="a2"/>
        <w:numPr>
          <w:ilvl w:val="0"/>
          <w:numId w:val="0"/>
        </w:numPr>
        <w:spacing w:before="156" w:after="156"/>
      </w:pPr>
      <w:r w:rsidRPr="00B67095">
        <w:rPr>
          <w:rFonts w:hint="eastAsia"/>
        </w:rPr>
        <w:t>6</w:t>
      </w:r>
      <w:r w:rsidRPr="00B67095">
        <w:t>.4.3</w:t>
      </w:r>
      <w:r w:rsidR="00B67095">
        <w:t xml:space="preserve"> </w:t>
      </w:r>
      <w:r w:rsidR="00C301A1" w:rsidRPr="00B67095">
        <w:rPr>
          <w:rFonts w:ascii="宋体" w:eastAsia="宋体" w:hAnsi="宋体" w:hint="eastAsia"/>
        </w:rPr>
        <w:t>实验室应</w:t>
      </w:r>
      <w:r w:rsidR="00E82779" w:rsidRPr="00B67095">
        <w:rPr>
          <w:rFonts w:ascii="宋体" w:eastAsia="宋体" w:hAnsi="宋体" w:hint="eastAsia"/>
        </w:rPr>
        <w:t>及时更新升级</w:t>
      </w:r>
      <w:r w:rsidR="00607A68" w:rsidRPr="00B67095">
        <w:rPr>
          <w:rFonts w:ascii="宋体" w:eastAsia="宋体" w:hAnsi="宋体" w:hint="eastAsia"/>
        </w:rPr>
        <w:t>检测设备</w:t>
      </w:r>
      <w:r w:rsidR="00E82779">
        <w:rPr>
          <w:rFonts w:ascii="宋体" w:eastAsia="宋体" w:hAnsi="宋体" w:hint="eastAsia"/>
        </w:rPr>
        <w:t>的</w:t>
      </w:r>
      <w:r w:rsidRPr="00B67095">
        <w:rPr>
          <w:rFonts w:ascii="宋体" w:eastAsia="宋体" w:hAnsi="宋体" w:hint="eastAsia"/>
        </w:rPr>
        <w:t>版本</w:t>
      </w:r>
      <w:r w:rsidR="00E82779">
        <w:rPr>
          <w:rFonts w:ascii="宋体" w:eastAsia="宋体" w:hAnsi="宋体" w:hint="eastAsia"/>
        </w:rPr>
        <w:t>和</w:t>
      </w:r>
      <w:r w:rsidR="00607A68" w:rsidRPr="00B67095">
        <w:rPr>
          <w:rFonts w:ascii="宋体" w:eastAsia="宋体" w:hAnsi="宋体" w:hint="eastAsia"/>
        </w:rPr>
        <w:t>特征库</w:t>
      </w:r>
      <w:r w:rsidR="00C301A1" w:rsidRPr="00B67095">
        <w:rPr>
          <w:rFonts w:ascii="宋体" w:eastAsia="宋体" w:hAnsi="宋体" w:hint="eastAsia"/>
        </w:rPr>
        <w:t>，</w:t>
      </w:r>
      <w:r w:rsidR="006A1077" w:rsidRPr="00B67095">
        <w:rPr>
          <w:rFonts w:ascii="宋体" w:eastAsia="宋体" w:hAnsi="宋体"/>
        </w:rPr>
        <w:t>确保</w:t>
      </w:r>
      <w:r w:rsidR="00465F56">
        <w:rPr>
          <w:rFonts w:ascii="宋体" w:eastAsia="宋体" w:hAnsi="宋体"/>
        </w:rPr>
        <w:t>检测</w:t>
      </w:r>
      <w:r w:rsidR="006A1077" w:rsidRPr="00B67095">
        <w:rPr>
          <w:rFonts w:ascii="宋体" w:eastAsia="宋体" w:hAnsi="宋体"/>
        </w:rPr>
        <w:t>使用的检测样本集（如病毒样本库、网络攻击数据包、漏洞库等）为最新版本</w:t>
      </w:r>
      <w:r w:rsidR="006A1077" w:rsidRPr="00B67095">
        <w:rPr>
          <w:rFonts w:ascii="宋体" w:eastAsia="宋体" w:hAnsi="宋体" w:hint="eastAsia"/>
        </w:rPr>
        <w:t>，并保存升级记录</w:t>
      </w:r>
      <w:r w:rsidR="00C301A1" w:rsidRPr="00B67095">
        <w:rPr>
          <w:rFonts w:ascii="宋体" w:eastAsia="宋体" w:hAnsi="宋体" w:hint="eastAsia"/>
        </w:rPr>
        <w:t>。</w:t>
      </w:r>
    </w:p>
    <w:p w14:paraId="7053859E" w14:textId="1E43D426" w:rsidR="006B5F75" w:rsidRPr="00B67095" w:rsidRDefault="006B5F75" w:rsidP="006B5F75">
      <w:pPr>
        <w:pStyle w:val="aff5"/>
        <w:ind w:firstLineChars="0" w:firstLine="0"/>
        <w:rPr>
          <w:rFonts w:eastAsia="宋体" w:hAnsi="宋体"/>
          <w:color w:val="FF0000"/>
        </w:rPr>
      </w:pPr>
      <w:r w:rsidRPr="00B67095">
        <w:rPr>
          <w:rFonts w:ascii="黑体" w:eastAsia="黑体" w:hAnsi="黑体" w:hint="eastAsia"/>
        </w:rPr>
        <w:t>6.4.4</w:t>
      </w:r>
      <w:r w:rsidR="00B67095">
        <w:rPr>
          <w:rFonts w:ascii="黑体" w:eastAsia="黑体" w:hAnsi="黑体"/>
        </w:rPr>
        <w:t xml:space="preserve"> </w:t>
      </w:r>
      <w:r w:rsidRPr="00B67095">
        <w:rPr>
          <w:rFonts w:eastAsia="宋体" w:hAnsi="宋体" w:hint="eastAsia"/>
        </w:rPr>
        <w:t>有指标要求的</w:t>
      </w:r>
      <w:r w:rsidRPr="00B67095">
        <w:rPr>
          <w:rFonts w:eastAsia="宋体" w:hAnsi="宋体"/>
        </w:rPr>
        <w:t>检测设备</w:t>
      </w:r>
      <w:r w:rsidRPr="00B67095">
        <w:rPr>
          <w:rFonts w:eastAsia="宋体" w:hAnsi="宋体" w:hint="eastAsia"/>
        </w:rPr>
        <w:t>在投入使用前</w:t>
      </w:r>
      <w:r w:rsidR="00AD62FA">
        <w:rPr>
          <w:rFonts w:eastAsia="宋体" w:hAnsi="宋体" w:hint="eastAsia"/>
        </w:rPr>
        <w:t>及发生变更时，均</w:t>
      </w:r>
      <w:r w:rsidRPr="00B67095">
        <w:rPr>
          <w:rFonts w:eastAsia="宋体" w:hAnsi="宋体" w:hint="eastAsia"/>
        </w:rPr>
        <w:t>应对其进行验证。租赁的检测设备，应有</w:t>
      </w:r>
      <w:r w:rsidR="00B855D1" w:rsidRPr="00B855D1">
        <w:rPr>
          <w:rFonts w:eastAsia="宋体" w:hAnsi="宋体" w:hint="eastAsia"/>
        </w:rPr>
        <w:t>可追溯</w:t>
      </w:r>
      <w:r w:rsidRPr="00B67095">
        <w:rPr>
          <w:rFonts w:eastAsia="宋体" w:hAnsi="宋体" w:hint="eastAsia"/>
        </w:rPr>
        <w:t>的许可和/或授权协议。</w:t>
      </w:r>
      <w:r w:rsidR="004B2C81" w:rsidRPr="00B67095">
        <w:rPr>
          <w:rFonts w:eastAsia="宋体" w:hAnsi="宋体" w:hint="eastAsia"/>
        </w:rPr>
        <w:t xml:space="preserve"> </w:t>
      </w:r>
    </w:p>
    <w:p w14:paraId="6D24EBBB" w14:textId="1E869A3B" w:rsidR="004B2C81" w:rsidRPr="00B67095" w:rsidRDefault="006B5F75" w:rsidP="006B5F75">
      <w:pPr>
        <w:pStyle w:val="aff5"/>
        <w:ind w:firstLineChars="0" w:firstLine="0"/>
      </w:pPr>
      <w:r w:rsidRPr="00B67095">
        <w:rPr>
          <w:rFonts w:ascii="黑体" w:eastAsia="黑体" w:hAnsi="黑体" w:hint="eastAsia"/>
        </w:rPr>
        <w:t>6.4.12</w:t>
      </w:r>
      <w:r w:rsidR="00B67095">
        <w:rPr>
          <w:rFonts w:ascii="黑体" w:eastAsia="黑体" w:hAnsi="黑体"/>
        </w:rPr>
        <w:t xml:space="preserve"> </w:t>
      </w:r>
      <w:r w:rsidR="002F57A4" w:rsidRPr="00B67095">
        <w:rPr>
          <w:rFonts w:eastAsia="宋体" w:hAnsi="宋体" w:hint="eastAsia"/>
        </w:rPr>
        <w:t>正在进行</w:t>
      </w:r>
      <w:r w:rsidR="00465F56">
        <w:rPr>
          <w:rFonts w:eastAsia="宋体" w:hAnsi="宋体" w:hint="eastAsia"/>
        </w:rPr>
        <w:t>检测</w:t>
      </w:r>
      <w:r w:rsidR="002F57A4" w:rsidRPr="00B67095">
        <w:rPr>
          <w:rFonts w:eastAsia="宋体" w:hAnsi="宋体" w:hint="eastAsia"/>
        </w:rPr>
        <w:t>的被测对象</w:t>
      </w:r>
      <w:r w:rsidR="00B855D1" w:rsidRPr="00B855D1">
        <w:rPr>
          <w:rFonts w:eastAsia="宋体" w:hAnsi="宋体" w:hint="eastAsia"/>
        </w:rPr>
        <w:t>和</w:t>
      </w:r>
      <w:r w:rsidR="00465F56">
        <w:rPr>
          <w:rFonts w:eastAsia="宋体" w:hAnsi="宋体" w:hint="eastAsia"/>
        </w:rPr>
        <w:t>检测</w:t>
      </w:r>
      <w:r w:rsidR="00B855D1" w:rsidRPr="00B855D1">
        <w:rPr>
          <w:rFonts w:eastAsia="宋体" w:hAnsi="宋体" w:hint="eastAsia"/>
        </w:rPr>
        <w:t>用的硬件设备</w:t>
      </w:r>
      <w:r w:rsidR="002F57A4" w:rsidRPr="00B67095">
        <w:rPr>
          <w:rFonts w:eastAsia="宋体" w:hAnsi="宋体" w:hint="eastAsia"/>
        </w:rPr>
        <w:t>应张贴</w:t>
      </w:r>
      <w:r w:rsidR="002F57A4" w:rsidRPr="00B67095">
        <w:rPr>
          <w:rFonts w:eastAsia="宋体" w:hAnsi="宋体"/>
        </w:rPr>
        <w:t>“</w:t>
      </w:r>
      <w:r w:rsidR="00465F56">
        <w:rPr>
          <w:rFonts w:eastAsia="宋体" w:hAnsi="宋体" w:hint="eastAsia"/>
        </w:rPr>
        <w:t>检测</w:t>
      </w:r>
      <w:r w:rsidR="002F57A4" w:rsidRPr="00B67095">
        <w:rPr>
          <w:rFonts w:eastAsia="宋体" w:hAnsi="宋体" w:hint="eastAsia"/>
        </w:rPr>
        <w:t>中</w:t>
      </w:r>
      <w:r w:rsidR="002F57A4" w:rsidRPr="00B67095">
        <w:rPr>
          <w:rFonts w:eastAsia="宋体" w:hAnsi="宋体"/>
        </w:rPr>
        <w:t>”</w:t>
      </w:r>
      <w:r w:rsidR="002F57A4" w:rsidRPr="00B67095">
        <w:rPr>
          <w:rFonts w:eastAsia="宋体" w:hAnsi="宋体" w:hint="eastAsia"/>
        </w:rPr>
        <w:t>的状态标识，并在</w:t>
      </w:r>
      <w:r w:rsidR="00B855D1" w:rsidRPr="00B855D1">
        <w:rPr>
          <w:rFonts w:eastAsia="宋体" w:hAnsi="宋体" w:hint="eastAsia"/>
        </w:rPr>
        <w:t>运行被测</w:t>
      </w:r>
      <w:r w:rsidR="00B956BC">
        <w:rPr>
          <w:rFonts w:eastAsia="宋体" w:hAnsi="宋体" w:hint="eastAsia"/>
        </w:rPr>
        <w:t>对象</w:t>
      </w:r>
      <w:r w:rsidR="00B855D1">
        <w:rPr>
          <w:rFonts w:eastAsia="宋体" w:hAnsi="宋体" w:hint="eastAsia"/>
        </w:rPr>
        <w:t>和</w:t>
      </w:r>
      <w:r w:rsidR="002F57A4" w:rsidRPr="00B67095">
        <w:rPr>
          <w:rFonts w:eastAsia="宋体" w:hAnsi="宋体" w:hint="eastAsia"/>
        </w:rPr>
        <w:t>检测</w:t>
      </w:r>
      <w:r w:rsidR="00B855D1" w:rsidRPr="00B855D1">
        <w:rPr>
          <w:rFonts w:eastAsia="宋体" w:hAnsi="宋体" w:hint="eastAsia"/>
        </w:rPr>
        <w:t>用的计算机</w:t>
      </w:r>
      <w:proofErr w:type="gramStart"/>
      <w:r w:rsidR="002F57A4" w:rsidRPr="00B67095">
        <w:rPr>
          <w:rFonts w:eastAsia="宋体" w:hAnsi="宋体" w:hint="eastAsia"/>
        </w:rPr>
        <w:t>设备屏保屏幕</w:t>
      </w:r>
      <w:proofErr w:type="gramEnd"/>
      <w:r w:rsidR="002F57A4" w:rsidRPr="00B67095">
        <w:rPr>
          <w:rFonts w:eastAsia="宋体" w:hAnsi="宋体" w:hint="eastAsia"/>
        </w:rPr>
        <w:t>中设置标识，以避免错误调整</w:t>
      </w:r>
      <w:r w:rsidR="00465F56">
        <w:rPr>
          <w:rFonts w:eastAsia="宋体" w:hAnsi="宋体" w:hint="eastAsia"/>
        </w:rPr>
        <w:t>检测</w:t>
      </w:r>
      <w:r w:rsidR="002F57A4" w:rsidRPr="00B67095">
        <w:rPr>
          <w:rFonts w:eastAsia="宋体" w:hAnsi="宋体" w:hint="eastAsia"/>
        </w:rPr>
        <w:t>环境影响</w:t>
      </w:r>
      <w:r w:rsidR="00465F56">
        <w:rPr>
          <w:rFonts w:eastAsia="宋体" w:hAnsi="宋体" w:hint="eastAsia"/>
        </w:rPr>
        <w:t>检测</w:t>
      </w:r>
      <w:r w:rsidR="002F57A4" w:rsidRPr="00B67095">
        <w:rPr>
          <w:rFonts w:eastAsia="宋体" w:hAnsi="宋体" w:hint="eastAsia"/>
        </w:rPr>
        <w:t>工作的进行。</w:t>
      </w:r>
    </w:p>
    <w:p w14:paraId="7D2E7F9B" w14:textId="13D4FE1A" w:rsidR="006B5F75" w:rsidRPr="00B67095" w:rsidRDefault="006B5F75" w:rsidP="006B5F75">
      <w:pPr>
        <w:pStyle w:val="aff5"/>
        <w:ind w:firstLineChars="0" w:firstLine="0"/>
      </w:pPr>
      <w:r w:rsidRPr="00B67095">
        <w:rPr>
          <w:rFonts w:ascii="黑体" w:eastAsia="黑体" w:hAnsi="黑体"/>
        </w:rPr>
        <w:t xml:space="preserve">6.4.13 </w:t>
      </w:r>
      <w:r w:rsidRPr="00B67095">
        <w:rPr>
          <w:rFonts w:eastAsia="宋体" w:hAnsi="宋体"/>
        </w:rPr>
        <w:t>实验室应保存所有检测设备的档案。实验室的记录还应包括</w:t>
      </w:r>
      <w:r w:rsidRPr="00B67095">
        <w:rPr>
          <w:rFonts w:eastAsia="宋体" w:hAnsi="宋体" w:hint="eastAsia"/>
        </w:rPr>
        <w:t>所有</w:t>
      </w:r>
      <w:r w:rsidRPr="00B67095">
        <w:rPr>
          <w:rFonts w:eastAsia="宋体" w:hAnsi="宋体"/>
        </w:rPr>
        <w:t>检测设备的配置信息，软件</w:t>
      </w:r>
      <w:r w:rsidRPr="00B67095">
        <w:rPr>
          <w:rFonts w:eastAsia="宋体" w:hAnsi="宋体" w:hint="eastAsia"/>
        </w:rPr>
        <w:t>形态</w:t>
      </w:r>
      <w:r w:rsidRPr="00B67095">
        <w:rPr>
          <w:rFonts w:eastAsia="宋体" w:hAnsi="宋体"/>
        </w:rPr>
        <w:t>检测工具所需运行环境、相关组件的库版本信息以及其他需要特殊声明的信息等</w:t>
      </w:r>
      <w:r w:rsidRPr="00B67095">
        <w:rPr>
          <w:rFonts w:eastAsia="宋体" w:hAnsi="宋体" w:hint="eastAsia"/>
        </w:rPr>
        <w:t>。信息安全检测设备</w:t>
      </w:r>
      <w:r w:rsidRPr="00B67095">
        <w:rPr>
          <w:rFonts w:eastAsia="宋体" w:hAnsi="宋体"/>
        </w:rPr>
        <w:t>的不同版本，均应有唯一性标识</w:t>
      </w:r>
      <w:r w:rsidRPr="00B67095">
        <w:rPr>
          <w:rFonts w:eastAsia="宋体" w:hAnsi="宋体" w:hint="eastAsia"/>
        </w:rPr>
        <w:t>。</w:t>
      </w:r>
      <w:r w:rsidR="004B2C81" w:rsidRPr="00B67095">
        <w:rPr>
          <w:rFonts w:eastAsia="宋体" w:hAnsi="宋体" w:hint="eastAsia"/>
        </w:rPr>
        <w:t xml:space="preserve"> </w:t>
      </w:r>
    </w:p>
    <w:p w14:paraId="7BE2527E" w14:textId="77777777" w:rsidR="006B5F75" w:rsidRPr="00B67095" w:rsidRDefault="006B5F75" w:rsidP="006B5F75">
      <w:pPr>
        <w:pStyle w:val="a1"/>
        <w:spacing w:before="156" w:after="156"/>
      </w:pPr>
      <w:bookmarkStart w:id="65" w:name="_Toc26874560"/>
      <w:r w:rsidRPr="00B67095">
        <w:rPr>
          <w:rFonts w:hint="eastAsia"/>
        </w:rPr>
        <w:t>计量</w:t>
      </w:r>
      <w:r w:rsidRPr="00B67095">
        <w:t>溯源性</w:t>
      </w:r>
      <w:bookmarkEnd w:id="65"/>
    </w:p>
    <w:p w14:paraId="3AE7E1E1" w14:textId="21C9DCA3" w:rsidR="006B5F75" w:rsidRPr="00B67095" w:rsidRDefault="006B5F75" w:rsidP="004B2C81">
      <w:pPr>
        <w:pStyle w:val="aff5"/>
        <w:ind w:firstLineChars="0" w:firstLine="0"/>
        <w:rPr>
          <w:rFonts w:eastAsia="宋体" w:hAnsi="宋体"/>
        </w:rPr>
      </w:pPr>
      <w:r w:rsidRPr="00B67095">
        <w:rPr>
          <w:rFonts w:ascii="黑体" w:eastAsia="黑体" w:hAnsi="黑体"/>
        </w:rPr>
        <w:t xml:space="preserve">6.5.3 </w:t>
      </w:r>
      <w:r w:rsidRPr="00B67095">
        <w:rPr>
          <w:rFonts w:eastAsia="宋体" w:hAnsi="宋体"/>
        </w:rPr>
        <w:t>对于新的或发生了重大变化的无法进行外部溯源的方法和</w:t>
      </w:r>
      <w:r w:rsidR="00465F56">
        <w:rPr>
          <w:rFonts w:eastAsia="宋体" w:hAnsi="宋体"/>
        </w:rPr>
        <w:t>检测</w:t>
      </w:r>
      <w:r w:rsidRPr="00B67095">
        <w:rPr>
          <w:rFonts w:eastAsia="宋体" w:hAnsi="宋体"/>
        </w:rPr>
        <w:t>工具</w:t>
      </w:r>
      <w:r w:rsidRPr="00B67095">
        <w:rPr>
          <w:rFonts w:eastAsia="宋体" w:hAnsi="宋体" w:hint="eastAsia"/>
        </w:rPr>
        <w:t>，</w:t>
      </w:r>
      <w:r w:rsidRPr="00B67095">
        <w:rPr>
          <w:rFonts w:eastAsia="宋体" w:hAnsi="宋体"/>
        </w:rPr>
        <w:t>实验室应采取措施检查</w:t>
      </w:r>
      <w:r w:rsidR="00465F56">
        <w:rPr>
          <w:rFonts w:eastAsia="宋体" w:hAnsi="宋体"/>
        </w:rPr>
        <w:t>检测</w:t>
      </w:r>
      <w:r w:rsidRPr="00B67095">
        <w:rPr>
          <w:rFonts w:eastAsia="宋体" w:hAnsi="宋体"/>
        </w:rPr>
        <w:t>方法和</w:t>
      </w:r>
      <w:r w:rsidR="00465F56">
        <w:rPr>
          <w:rFonts w:eastAsia="宋体" w:hAnsi="宋体"/>
        </w:rPr>
        <w:t>检测</w:t>
      </w:r>
      <w:r w:rsidRPr="00B67095">
        <w:rPr>
          <w:rFonts w:eastAsia="宋体" w:hAnsi="宋体"/>
        </w:rPr>
        <w:t>工具的有效性，检查措施可包括：</w:t>
      </w:r>
      <w:r w:rsidRPr="00B67095">
        <w:rPr>
          <w:rFonts w:eastAsia="宋体" w:hAnsi="宋体" w:hint="eastAsia"/>
        </w:rPr>
        <w:br/>
      </w:r>
      <w:r w:rsidRPr="00B67095">
        <w:rPr>
          <w:rFonts w:eastAsia="宋体" w:hAnsi="宋体"/>
        </w:rPr>
        <w:t xml:space="preserve">    a）适用时，对特定的信息安全产品样例进行检测，审查信息安全产品样例预埋问题的复现情况，确</w:t>
      </w:r>
      <w:r w:rsidRPr="00B67095">
        <w:rPr>
          <w:rFonts w:eastAsia="宋体" w:hAnsi="宋体"/>
        </w:rPr>
        <w:lastRenderedPageBreak/>
        <w:t>认其偏差。</w:t>
      </w:r>
      <w:r w:rsidRPr="00B67095">
        <w:rPr>
          <w:rFonts w:eastAsia="宋体" w:hAnsi="宋体" w:hint="eastAsia"/>
        </w:rPr>
        <w:br/>
      </w:r>
      <w:r w:rsidRPr="00B67095">
        <w:rPr>
          <w:rFonts w:eastAsia="宋体" w:hAnsi="宋体"/>
        </w:rPr>
        <w:t xml:space="preserve">    b）适用时，</w:t>
      </w:r>
      <w:r w:rsidRPr="00B67095">
        <w:rPr>
          <w:rFonts w:eastAsia="宋体" w:hAnsi="宋体" w:hint="eastAsia"/>
        </w:rPr>
        <w:t>应</w:t>
      </w:r>
      <w:r w:rsidRPr="00B67095">
        <w:rPr>
          <w:rFonts w:eastAsia="宋体" w:hAnsi="宋体"/>
        </w:rPr>
        <w:t>溯源到权威的测试</w:t>
      </w:r>
      <w:proofErr w:type="gramStart"/>
      <w:r w:rsidRPr="00B67095">
        <w:rPr>
          <w:rFonts w:eastAsia="宋体" w:hAnsi="宋体"/>
        </w:rPr>
        <w:t>集规范</w:t>
      </w:r>
      <w:proofErr w:type="gramEnd"/>
      <w:r w:rsidRPr="00B67095">
        <w:rPr>
          <w:rFonts w:eastAsia="宋体" w:hAnsi="宋体"/>
        </w:rPr>
        <w:t>或其它有关的权威标准或规范。</w:t>
      </w:r>
      <w:r w:rsidR="004B2C81" w:rsidRPr="00B67095">
        <w:rPr>
          <w:rFonts w:eastAsia="宋体" w:hAnsi="宋体"/>
        </w:rPr>
        <w:t xml:space="preserve"> </w:t>
      </w:r>
    </w:p>
    <w:p w14:paraId="6CD13938" w14:textId="77777777" w:rsidR="006B5F75" w:rsidRPr="00B67095" w:rsidRDefault="006B5F75" w:rsidP="006B5F75">
      <w:pPr>
        <w:pStyle w:val="a0"/>
        <w:spacing w:before="312" w:after="312"/>
      </w:pPr>
      <w:bookmarkStart w:id="66" w:name="_Toc415491232"/>
      <w:bookmarkStart w:id="67" w:name="_Toc432596851"/>
      <w:bookmarkStart w:id="68" w:name="_Toc26874561"/>
      <w:bookmarkEnd w:id="66"/>
      <w:r w:rsidRPr="00B67095">
        <w:rPr>
          <w:rFonts w:hint="eastAsia"/>
        </w:rPr>
        <w:t>过程要求</w:t>
      </w:r>
      <w:bookmarkEnd w:id="67"/>
      <w:bookmarkEnd w:id="68"/>
    </w:p>
    <w:p w14:paraId="318D1A4C" w14:textId="77777777" w:rsidR="006B5F75" w:rsidRPr="00B67095" w:rsidRDefault="006B5F75" w:rsidP="006B5F75">
      <w:pPr>
        <w:pStyle w:val="a1"/>
        <w:spacing w:before="156" w:after="156"/>
      </w:pPr>
      <w:bookmarkStart w:id="69" w:name="_Toc26874562"/>
      <w:r w:rsidRPr="00B67095">
        <w:rPr>
          <w:rFonts w:hint="eastAsia"/>
        </w:rPr>
        <w:t>要求、标书和合同评审</w:t>
      </w:r>
      <w:bookmarkEnd w:id="69"/>
    </w:p>
    <w:p w14:paraId="0D36A051" w14:textId="2CAAC50A" w:rsidR="006B5F75" w:rsidRPr="00B67095" w:rsidRDefault="006B5F75" w:rsidP="006B5F75">
      <w:r w:rsidRPr="00B67095">
        <w:rPr>
          <w:rFonts w:ascii="黑体" w:eastAsia="黑体" w:hAnsi="黑体"/>
        </w:rPr>
        <w:t xml:space="preserve">7.1.1 </w:t>
      </w:r>
      <w:r w:rsidRPr="00B67095">
        <w:rPr>
          <w:rFonts w:ascii="黑体" w:eastAsia="黑体" w:hAnsi="黑体" w:hint="eastAsia"/>
        </w:rPr>
        <w:t>a）</w:t>
      </w:r>
      <w:r w:rsidRPr="00B67095">
        <w:t>实验室</w:t>
      </w:r>
      <w:r w:rsidR="00910736">
        <w:rPr>
          <w:rFonts w:hint="eastAsia"/>
        </w:rPr>
        <w:t>的</w:t>
      </w:r>
      <w:r w:rsidR="00910736" w:rsidRPr="00910736">
        <w:rPr>
          <w:rFonts w:hint="eastAsia"/>
        </w:rPr>
        <w:t>要求、标书和合同评审程序</w:t>
      </w:r>
      <w:r w:rsidRPr="00B67095">
        <w:rPr>
          <w:rFonts w:hint="eastAsia"/>
        </w:rPr>
        <w:t>，</w:t>
      </w:r>
      <w:r w:rsidR="00910736">
        <w:rPr>
          <w:rFonts w:hint="eastAsia"/>
        </w:rPr>
        <w:t>应</w:t>
      </w:r>
      <w:r w:rsidRPr="00B67095">
        <w:rPr>
          <w:rFonts w:hint="eastAsia"/>
        </w:rPr>
        <w:t>确保</w:t>
      </w:r>
      <w:r w:rsidRPr="00B67095">
        <w:t>：</w:t>
      </w:r>
    </w:p>
    <w:p w14:paraId="03B0FA94" w14:textId="6055875B" w:rsidR="006B5F75" w:rsidRPr="00B67095" w:rsidRDefault="006B5F75" w:rsidP="006B5F75">
      <w:pPr>
        <w:autoSpaceDE w:val="0"/>
        <w:autoSpaceDN w:val="0"/>
        <w:adjustRightInd w:val="0"/>
        <w:spacing w:line="288" w:lineRule="auto"/>
        <w:ind w:firstLineChars="200" w:firstLine="420"/>
      </w:pPr>
      <w:r w:rsidRPr="00B67095">
        <w:rPr>
          <w:rFonts w:ascii="宋体" w:hint="eastAsia"/>
        </w:rPr>
        <w:t>1）</w:t>
      </w:r>
      <w:r w:rsidRPr="00B67095">
        <w:rPr>
          <w:rFonts w:ascii="宋体"/>
        </w:rPr>
        <w:t>对检测项目的</w:t>
      </w:r>
      <w:r w:rsidR="002F57A4" w:rsidRPr="00B67095">
        <w:rPr>
          <w:rFonts w:ascii="宋体" w:hint="eastAsia"/>
        </w:rPr>
        <w:t>保密性</w:t>
      </w:r>
      <w:r w:rsidRPr="00B67095">
        <w:rPr>
          <w:rFonts w:ascii="宋体"/>
        </w:rPr>
        <w:t>要求</w:t>
      </w:r>
      <w:r w:rsidR="00752BEC" w:rsidRPr="00B67095">
        <w:rPr>
          <w:rFonts w:ascii="宋体" w:hint="eastAsia"/>
        </w:rPr>
        <w:t>和知识产权保护要求</w:t>
      </w:r>
      <w:r w:rsidRPr="00B67095">
        <w:rPr>
          <w:rFonts w:ascii="宋体"/>
        </w:rPr>
        <w:t>，在合同中（或签订专门的协议）应予明确、充分规定。</w:t>
      </w:r>
      <w:r w:rsidR="004B2C81" w:rsidRPr="00B67095">
        <w:rPr>
          <w:rFonts w:hint="eastAsia"/>
        </w:rPr>
        <w:t xml:space="preserve"> </w:t>
      </w:r>
    </w:p>
    <w:p w14:paraId="3789A741" w14:textId="214FEDCF" w:rsidR="006B5F75" w:rsidRPr="00B67095" w:rsidRDefault="006B5F75" w:rsidP="006B5F75">
      <w:pPr>
        <w:autoSpaceDE w:val="0"/>
        <w:autoSpaceDN w:val="0"/>
        <w:adjustRightInd w:val="0"/>
        <w:spacing w:line="288" w:lineRule="auto"/>
        <w:ind w:firstLineChars="200" w:firstLine="420"/>
        <w:rPr>
          <w:b/>
          <w:u w:val="single"/>
        </w:rPr>
      </w:pPr>
      <w:r w:rsidRPr="00B67095">
        <w:rPr>
          <w:rFonts w:ascii="宋体"/>
        </w:rPr>
        <w:t>2</w:t>
      </w:r>
      <w:r w:rsidRPr="00B67095">
        <w:rPr>
          <w:rFonts w:ascii="宋体" w:hint="eastAsia"/>
        </w:rPr>
        <w:t>）对信息安全</w:t>
      </w:r>
      <w:r w:rsidR="00465F56">
        <w:rPr>
          <w:rFonts w:ascii="宋体" w:hint="eastAsia"/>
        </w:rPr>
        <w:t>检测</w:t>
      </w:r>
      <w:r w:rsidRPr="00B67095">
        <w:rPr>
          <w:rFonts w:ascii="宋体" w:hint="eastAsia"/>
        </w:rPr>
        <w:t>依据、为达到</w:t>
      </w:r>
      <w:r w:rsidR="00465F56">
        <w:rPr>
          <w:rFonts w:ascii="宋体" w:hint="eastAsia"/>
        </w:rPr>
        <w:t>检测</w:t>
      </w:r>
      <w:r w:rsidRPr="00B67095">
        <w:rPr>
          <w:rFonts w:ascii="宋体" w:hint="eastAsia"/>
        </w:rPr>
        <w:t>目的需要提供给实验室的</w:t>
      </w:r>
      <w:r w:rsidR="00465F56">
        <w:rPr>
          <w:rFonts w:ascii="宋体" w:hint="eastAsia"/>
        </w:rPr>
        <w:t>检测</w:t>
      </w:r>
      <w:r w:rsidRPr="00B67095">
        <w:rPr>
          <w:rFonts w:ascii="宋体" w:hint="eastAsia"/>
        </w:rPr>
        <w:t>输入项等应予以明确规定，</w:t>
      </w:r>
      <w:r w:rsidR="00465F56">
        <w:rPr>
          <w:rFonts w:ascii="宋体" w:hint="eastAsia"/>
        </w:rPr>
        <w:t>检测</w:t>
      </w:r>
      <w:r w:rsidRPr="00B67095">
        <w:rPr>
          <w:rFonts w:ascii="宋体" w:hint="eastAsia"/>
        </w:rPr>
        <w:t>输入项可包括被测对象相关技术材料、软/硬件等。</w:t>
      </w:r>
      <w:r w:rsidR="004B2C81" w:rsidRPr="00B67095">
        <w:rPr>
          <w:rFonts w:hint="eastAsia"/>
        </w:rPr>
        <w:t xml:space="preserve"> </w:t>
      </w:r>
    </w:p>
    <w:p w14:paraId="36E237E3" w14:textId="0380566F" w:rsidR="006B5F75" w:rsidRPr="00B67095" w:rsidRDefault="006B5F75" w:rsidP="006B5F75">
      <w:pPr>
        <w:autoSpaceDE w:val="0"/>
        <w:autoSpaceDN w:val="0"/>
        <w:adjustRightInd w:val="0"/>
        <w:spacing w:line="288" w:lineRule="auto"/>
        <w:ind w:firstLineChars="200" w:firstLine="420"/>
        <w:rPr>
          <w:b/>
          <w:u w:val="single"/>
        </w:rPr>
      </w:pPr>
      <w:r w:rsidRPr="00B67095">
        <w:rPr>
          <w:rFonts w:ascii="宋体"/>
        </w:rPr>
        <w:t>3</w:t>
      </w:r>
      <w:r w:rsidRPr="00B67095">
        <w:rPr>
          <w:rFonts w:ascii="宋体" w:hint="eastAsia"/>
        </w:rPr>
        <w:t>）</w:t>
      </w:r>
      <w:r w:rsidRPr="00B67095">
        <w:rPr>
          <w:rFonts w:ascii="宋体"/>
        </w:rPr>
        <w:t>对检测项目结束后如何处置检测对象</w:t>
      </w:r>
      <w:r w:rsidRPr="00B67095">
        <w:rPr>
          <w:rFonts w:ascii="宋体" w:hint="eastAsia"/>
        </w:rPr>
        <w:t>、检测报告的交付数量及方式等</w:t>
      </w:r>
      <w:r w:rsidRPr="00B67095">
        <w:rPr>
          <w:rFonts w:ascii="宋体"/>
        </w:rPr>
        <w:t>应予以</w:t>
      </w:r>
      <w:r w:rsidRPr="00B67095">
        <w:rPr>
          <w:rFonts w:ascii="宋体" w:hint="eastAsia"/>
        </w:rPr>
        <w:t>明确</w:t>
      </w:r>
      <w:r w:rsidRPr="00B67095">
        <w:rPr>
          <w:rFonts w:ascii="宋体"/>
        </w:rPr>
        <w:t>规定。</w:t>
      </w:r>
      <w:r w:rsidR="004B2C81" w:rsidRPr="00B67095">
        <w:rPr>
          <w:rFonts w:hint="eastAsia"/>
        </w:rPr>
        <w:t xml:space="preserve"> </w:t>
      </w:r>
    </w:p>
    <w:p w14:paraId="1F86E00D" w14:textId="77777777" w:rsidR="006B5F75" w:rsidRPr="00B67095" w:rsidRDefault="006B5F75" w:rsidP="006B5F75">
      <w:pPr>
        <w:pStyle w:val="a1"/>
        <w:spacing w:before="156" w:after="156"/>
      </w:pPr>
      <w:bookmarkStart w:id="70" w:name="_Toc26874563"/>
      <w:r w:rsidRPr="00B67095">
        <w:t>方法</w:t>
      </w:r>
      <w:r w:rsidRPr="00B67095">
        <w:rPr>
          <w:rFonts w:hint="eastAsia"/>
        </w:rPr>
        <w:t>的选择、验证和</w:t>
      </w:r>
      <w:r w:rsidRPr="00B67095">
        <w:t>确认</w:t>
      </w:r>
      <w:bookmarkEnd w:id="70"/>
    </w:p>
    <w:p w14:paraId="09BFEFCD" w14:textId="77777777" w:rsidR="006B5F75" w:rsidRPr="00B67095" w:rsidRDefault="006B5F75" w:rsidP="006B5F75">
      <w:pPr>
        <w:rPr>
          <w:b/>
        </w:rPr>
      </w:pPr>
      <w:r w:rsidRPr="00B67095">
        <w:rPr>
          <w:rFonts w:ascii="黑体" w:eastAsia="黑体" w:hAnsi="黑体" w:hint="eastAsia"/>
        </w:rPr>
        <w:t>7.2.2方法的确认</w:t>
      </w:r>
    </w:p>
    <w:p w14:paraId="235F2EC4" w14:textId="3986CC9D" w:rsidR="006B5F75" w:rsidRPr="00B67095" w:rsidRDefault="006B5F75" w:rsidP="006B5F75">
      <w:pPr>
        <w:autoSpaceDE w:val="0"/>
        <w:autoSpaceDN w:val="0"/>
        <w:adjustRightInd w:val="0"/>
        <w:spacing w:line="288" w:lineRule="auto"/>
        <w:rPr>
          <w:rFonts w:ascii="宋体"/>
        </w:rPr>
      </w:pPr>
      <w:r w:rsidRPr="00B67095">
        <w:rPr>
          <w:rFonts w:ascii="黑体" w:eastAsia="黑体" w:hAnsi="黑体" w:hint="eastAsia"/>
        </w:rPr>
        <w:t>7</w:t>
      </w:r>
      <w:r w:rsidRPr="00B67095">
        <w:rPr>
          <w:rFonts w:ascii="黑体" w:eastAsia="黑体" w:hAnsi="黑体"/>
        </w:rPr>
        <w:t>.2.2.</w:t>
      </w:r>
      <w:r w:rsidRPr="00B67095">
        <w:rPr>
          <w:rFonts w:ascii="黑体" w:eastAsia="黑体" w:hAnsi="黑体" w:hint="eastAsia"/>
        </w:rPr>
        <w:t>1</w:t>
      </w:r>
      <w:r w:rsidRPr="00B67095">
        <w:rPr>
          <w:rFonts w:ascii="黑体" w:eastAsia="黑体" w:hAnsi="黑体"/>
        </w:rPr>
        <w:t xml:space="preserve"> </w:t>
      </w:r>
      <w:r w:rsidRPr="00B67095">
        <w:rPr>
          <w:rFonts w:ascii="宋体" w:hint="eastAsia"/>
        </w:rPr>
        <w:t>针对非标准方法，应经过5名（含）以上的</w:t>
      </w:r>
      <w:r w:rsidRPr="00B67095">
        <w:rPr>
          <w:rFonts w:hint="eastAsia"/>
        </w:rPr>
        <w:t>信息安全领域</w:t>
      </w:r>
      <w:r w:rsidRPr="00B67095">
        <w:rPr>
          <w:rFonts w:ascii="宋体" w:hint="eastAsia"/>
        </w:rPr>
        <w:t>外部专家评审。</w:t>
      </w:r>
      <w:r w:rsidR="004B2C81" w:rsidRPr="00B67095">
        <w:rPr>
          <w:rFonts w:hint="eastAsia"/>
        </w:rPr>
        <w:t xml:space="preserve"> </w:t>
      </w:r>
    </w:p>
    <w:p w14:paraId="1591DDE3" w14:textId="77777777" w:rsidR="006B5F75" w:rsidRPr="00B67095" w:rsidRDefault="006B5F75" w:rsidP="006B5F75">
      <w:pPr>
        <w:pStyle w:val="a1"/>
        <w:numPr>
          <w:ilvl w:val="1"/>
          <w:numId w:val="16"/>
        </w:numPr>
        <w:spacing w:before="156" w:after="156"/>
      </w:pPr>
      <w:bookmarkStart w:id="71" w:name="_Toc26874564"/>
      <w:r w:rsidRPr="00B67095">
        <w:t>检测</w:t>
      </w:r>
      <w:r w:rsidRPr="00B67095">
        <w:rPr>
          <w:rFonts w:hint="eastAsia"/>
        </w:rPr>
        <w:t>或</w:t>
      </w:r>
      <w:r w:rsidRPr="00B67095">
        <w:t>校准物品的处置</w:t>
      </w:r>
      <w:bookmarkEnd w:id="71"/>
    </w:p>
    <w:p w14:paraId="17FA0849" w14:textId="3079446D" w:rsidR="006B5F75" w:rsidRPr="00B67095" w:rsidRDefault="006B5F75" w:rsidP="006B5F75">
      <w:pPr>
        <w:rPr>
          <w:b/>
          <w:u w:val="single"/>
        </w:rPr>
      </w:pPr>
      <w:r w:rsidRPr="00B67095">
        <w:rPr>
          <w:rFonts w:ascii="黑体" w:eastAsia="黑体" w:hAnsi="黑体"/>
        </w:rPr>
        <w:t xml:space="preserve">7.4.1 </w:t>
      </w:r>
      <w:r w:rsidR="004319D8" w:rsidRPr="004319D8">
        <w:rPr>
          <w:rFonts w:ascii="宋体" w:hAnsi="宋体" w:hint="eastAsia"/>
        </w:rPr>
        <w:t>实验室应有措施保证检测工具或测试</w:t>
      </w:r>
      <w:proofErr w:type="gramStart"/>
      <w:r w:rsidR="004319D8" w:rsidRPr="004319D8">
        <w:rPr>
          <w:rFonts w:ascii="宋体" w:hAnsi="宋体" w:hint="eastAsia"/>
        </w:rPr>
        <w:t>集不会</w:t>
      </w:r>
      <w:proofErr w:type="gramEnd"/>
      <w:r w:rsidR="004319D8" w:rsidRPr="004319D8">
        <w:rPr>
          <w:rFonts w:ascii="宋体" w:hAnsi="宋体" w:hint="eastAsia"/>
        </w:rPr>
        <w:t>将病毒或其他损坏因素引入到属于客户的硬件或软件中</w:t>
      </w:r>
      <w:r w:rsidRPr="00B67095">
        <w:rPr>
          <w:rFonts w:ascii="宋体" w:hAnsi="宋体"/>
        </w:rPr>
        <w:t>。特殊的渗透性测试或破坏性测试，应在</w:t>
      </w:r>
      <w:r w:rsidRPr="00B67095">
        <w:rPr>
          <w:rFonts w:ascii="宋体" w:hAnsi="宋体" w:hint="eastAsia"/>
        </w:rPr>
        <w:t>向</w:t>
      </w:r>
      <w:r w:rsidRPr="00B67095">
        <w:rPr>
          <w:rFonts w:ascii="宋体" w:hAnsi="宋体"/>
        </w:rPr>
        <w:t>客户</w:t>
      </w:r>
      <w:r w:rsidRPr="00B67095">
        <w:rPr>
          <w:rFonts w:ascii="宋体" w:hAnsi="宋体" w:hint="eastAsia"/>
        </w:rPr>
        <w:t>充分</w:t>
      </w:r>
      <w:r w:rsidRPr="00B67095">
        <w:rPr>
          <w:rFonts w:ascii="宋体" w:hAnsi="宋体"/>
        </w:rPr>
        <w:t>说明</w:t>
      </w:r>
      <w:r w:rsidRPr="00B67095">
        <w:rPr>
          <w:rFonts w:ascii="宋体" w:hAnsi="宋体" w:hint="eastAsia"/>
        </w:rPr>
        <w:t>可能</w:t>
      </w:r>
      <w:r w:rsidRPr="00B67095">
        <w:rPr>
          <w:rFonts w:ascii="宋体" w:hAnsi="宋体"/>
        </w:rPr>
        <w:t>的</w:t>
      </w:r>
      <w:r w:rsidRPr="00B67095">
        <w:rPr>
          <w:rFonts w:ascii="宋体" w:hAnsi="宋体" w:hint="eastAsia"/>
        </w:rPr>
        <w:t>后果</w:t>
      </w:r>
      <w:r w:rsidRPr="00B67095">
        <w:rPr>
          <w:rFonts w:ascii="宋体" w:hAnsi="宋体"/>
        </w:rPr>
        <w:t>并获得</w:t>
      </w:r>
      <w:r w:rsidRPr="00B67095">
        <w:rPr>
          <w:rFonts w:ascii="宋体" w:hAnsi="宋体" w:hint="eastAsia"/>
        </w:rPr>
        <w:t>客户</w:t>
      </w:r>
      <w:r w:rsidRPr="00B67095">
        <w:rPr>
          <w:rFonts w:ascii="宋体" w:hAnsi="宋体"/>
        </w:rPr>
        <w:t>的允许后进行</w:t>
      </w:r>
      <w:r w:rsidRPr="00B67095">
        <w:rPr>
          <w:rFonts w:ascii="宋体" w:hAnsi="宋体" w:hint="eastAsia"/>
        </w:rPr>
        <w:t>。</w:t>
      </w:r>
      <w:r w:rsidRPr="00B67095">
        <w:rPr>
          <w:rFonts w:ascii="宋体" w:hAnsi="宋体"/>
        </w:rPr>
        <w:t>检测工作完成后，实验室应按合同要求的检后处置方式处置被测对象，并保留记录</w:t>
      </w:r>
      <w:r w:rsidRPr="00B67095">
        <w:rPr>
          <w:rFonts w:ascii="宋体" w:hAnsi="宋体" w:hint="eastAsia"/>
        </w:rPr>
        <w:t>。</w:t>
      </w:r>
    </w:p>
    <w:p w14:paraId="6E1CA28C" w14:textId="3E4A5DFC" w:rsidR="006B5F75" w:rsidRPr="00B67095" w:rsidRDefault="006B5F75" w:rsidP="006B5F75">
      <w:pPr>
        <w:rPr>
          <w:b/>
          <w:u w:val="single"/>
        </w:rPr>
      </w:pPr>
      <w:r w:rsidRPr="00B67095">
        <w:rPr>
          <w:rFonts w:ascii="黑体" w:eastAsia="黑体" w:hAnsi="黑体"/>
        </w:rPr>
        <w:t xml:space="preserve">7.4.3 </w:t>
      </w:r>
      <w:r w:rsidRPr="00B67095">
        <w:rPr>
          <w:rFonts w:ascii="宋体" w:hAnsi="宋体"/>
        </w:rPr>
        <w:t>在接收</w:t>
      </w:r>
      <w:r w:rsidRPr="00B67095">
        <w:rPr>
          <w:rFonts w:ascii="宋体" w:hAnsi="宋体" w:hint="eastAsia"/>
        </w:rPr>
        <w:t>软件形态的</w:t>
      </w:r>
      <w:r w:rsidRPr="00B67095">
        <w:rPr>
          <w:rFonts w:ascii="宋体" w:hAnsi="宋体"/>
        </w:rPr>
        <w:t>检测样品时，实验室应对检测对象进行病毒检查并记录。</w:t>
      </w:r>
      <w:r w:rsidR="004B2C81" w:rsidRPr="00B67095">
        <w:rPr>
          <w:rFonts w:hint="eastAsia"/>
        </w:rPr>
        <w:t xml:space="preserve"> </w:t>
      </w:r>
    </w:p>
    <w:p w14:paraId="5B94C061" w14:textId="77777777" w:rsidR="006B5F75" w:rsidRPr="00B67095" w:rsidRDefault="006B5F75" w:rsidP="006B5F75">
      <w:pPr>
        <w:pStyle w:val="a1"/>
        <w:spacing w:before="156" w:after="156"/>
        <w:rPr>
          <w:rFonts w:ascii="宋体" w:eastAsia="宋体" w:hAnsi="宋体"/>
        </w:rPr>
      </w:pPr>
      <w:bookmarkStart w:id="72" w:name="_Toc26874565"/>
      <w:r w:rsidRPr="00B67095">
        <w:t>技术记录</w:t>
      </w:r>
      <w:bookmarkEnd w:id="72"/>
    </w:p>
    <w:p w14:paraId="74A53C40" w14:textId="769B0AA6" w:rsidR="006B5F75" w:rsidRPr="001F21FC" w:rsidRDefault="006B5F75" w:rsidP="001F21FC">
      <w:pPr>
        <w:rPr>
          <w:rFonts w:ascii="宋体" w:hAnsi="宋体"/>
        </w:rPr>
      </w:pPr>
      <w:bookmarkStart w:id="73" w:name="_Toc16553409"/>
      <w:bookmarkStart w:id="74" w:name="_Toc17753443"/>
      <w:bookmarkStart w:id="75" w:name="_Toc17791449"/>
      <w:bookmarkStart w:id="76" w:name="_Toc26874566"/>
      <w:r w:rsidRPr="001F21FC">
        <w:rPr>
          <w:rFonts w:ascii="黑体" w:eastAsia="黑体" w:hAnsi="黑体"/>
        </w:rPr>
        <w:t>7.5.1</w:t>
      </w:r>
      <w:r w:rsidRPr="001F21FC">
        <w:rPr>
          <w:rFonts w:ascii="宋体" w:hAnsi="宋体"/>
        </w:rPr>
        <w:t xml:space="preserve"> </w:t>
      </w:r>
      <w:bookmarkStart w:id="77" w:name="_Toc16490574"/>
      <w:bookmarkStart w:id="78" w:name="_Toc16490778"/>
      <w:bookmarkStart w:id="79" w:name="_Toc16490828"/>
      <w:r w:rsidRPr="001F21FC">
        <w:rPr>
          <w:rFonts w:ascii="宋体" w:hAnsi="宋体" w:hint="eastAsia"/>
        </w:rPr>
        <w:t>信息安全</w:t>
      </w:r>
      <w:r w:rsidR="00465F56" w:rsidRPr="001F21FC">
        <w:rPr>
          <w:rFonts w:ascii="宋体" w:hAnsi="宋体" w:hint="eastAsia"/>
        </w:rPr>
        <w:t>检测</w:t>
      </w:r>
      <w:r w:rsidRPr="001F21FC">
        <w:rPr>
          <w:rFonts w:ascii="宋体" w:hAnsi="宋体" w:hint="eastAsia"/>
        </w:rPr>
        <w:t>项目的技术</w:t>
      </w:r>
      <w:r w:rsidRPr="001F21FC">
        <w:rPr>
          <w:rFonts w:ascii="宋体" w:hAnsi="宋体"/>
        </w:rPr>
        <w:t>记录应能够追溯到检测人员的操作和工作方法及检测环境</w:t>
      </w:r>
      <w:r w:rsidRPr="001F21FC">
        <w:rPr>
          <w:rFonts w:ascii="宋体" w:hAnsi="宋体" w:hint="eastAsia"/>
        </w:rPr>
        <w:t>，应</w:t>
      </w:r>
      <w:r w:rsidRPr="001F21FC">
        <w:rPr>
          <w:rFonts w:ascii="宋体" w:hAnsi="宋体"/>
        </w:rPr>
        <w:t>详细记录检测环境配置（硬件和软件）、</w:t>
      </w:r>
      <w:r w:rsidR="00465F56" w:rsidRPr="001F21FC">
        <w:rPr>
          <w:rFonts w:ascii="宋体" w:hAnsi="宋体" w:hint="eastAsia"/>
        </w:rPr>
        <w:t>检测</w:t>
      </w:r>
      <w:r w:rsidRPr="001F21FC">
        <w:rPr>
          <w:rFonts w:ascii="宋体" w:hAnsi="宋体" w:hint="eastAsia"/>
        </w:rPr>
        <w:t>工具及</w:t>
      </w:r>
      <w:r w:rsidRPr="001F21FC">
        <w:rPr>
          <w:rFonts w:ascii="宋体" w:hAnsi="宋体"/>
        </w:rPr>
        <w:t>参数</w:t>
      </w:r>
      <w:r w:rsidR="007F3D9F" w:rsidRPr="001F21FC">
        <w:rPr>
          <w:rFonts w:ascii="宋体" w:hAnsi="宋体" w:hint="eastAsia"/>
        </w:rPr>
        <w:t>配</w:t>
      </w:r>
      <w:r w:rsidRPr="001F21FC">
        <w:rPr>
          <w:rFonts w:ascii="宋体" w:hAnsi="宋体"/>
        </w:rPr>
        <w:t>置等信息，确保该检测</w:t>
      </w:r>
      <w:r w:rsidR="00E82779" w:rsidRPr="001F21FC">
        <w:rPr>
          <w:rFonts w:ascii="宋体" w:hAnsi="宋体" w:hint="eastAsia"/>
        </w:rPr>
        <w:t>过程和检测结果</w:t>
      </w:r>
      <w:r w:rsidRPr="001F21FC">
        <w:rPr>
          <w:rFonts w:ascii="宋体" w:hAnsi="宋体"/>
        </w:rPr>
        <w:t>在尽可能接近原条件的情况下能够</w:t>
      </w:r>
      <w:bookmarkEnd w:id="73"/>
      <w:bookmarkEnd w:id="74"/>
      <w:bookmarkEnd w:id="75"/>
      <w:bookmarkEnd w:id="77"/>
      <w:bookmarkEnd w:id="78"/>
      <w:bookmarkEnd w:id="79"/>
      <w:r w:rsidR="00E82779" w:rsidRPr="001F21FC">
        <w:rPr>
          <w:rFonts w:ascii="宋体" w:hAnsi="宋体" w:hint="eastAsia"/>
        </w:rPr>
        <w:t>进行重复和复现。</w:t>
      </w:r>
      <w:bookmarkEnd w:id="76"/>
    </w:p>
    <w:p w14:paraId="08D66AF6" w14:textId="08C30E46" w:rsidR="00466C6C" w:rsidRPr="00B67095" w:rsidRDefault="00466C6C" w:rsidP="00466C6C">
      <w:pPr>
        <w:pStyle w:val="a1"/>
        <w:numPr>
          <w:ilvl w:val="0"/>
          <w:numId w:val="0"/>
        </w:numPr>
        <w:spacing w:before="156" w:after="156"/>
      </w:pPr>
      <w:bookmarkStart w:id="80" w:name="_Toc26874567"/>
      <w:r w:rsidRPr="00B67095">
        <w:rPr>
          <w:rFonts w:hint="eastAsia"/>
        </w:rPr>
        <w:t>7.6</w:t>
      </w:r>
      <w:r w:rsidR="007D0EBD" w:rsidRPr="00B67095">
        <w:t xml:space="preserve"> </w:t>
      </w:r>
      <w:r w:rsidRPr="00B67095">
        <w:rPr>
          <w:rFonts w:hint="eastAsia"/>
        </w:rPr>
        <w:t>测量不确定度</w:t>
      </w:r>
      <w:r w:rsidRPr="00B67095">
        <w:t>的评定</w:t>
      </w:r>
      <w:bookmarkEnd w:id="80"/>
    </w:p>
    <w:p w14:paraId="24D2182A" w14:textId="04E60903" w:rsidR="00466C6C" w:rsidRPr="00B67095" w:rsidRDefault="00466C6C" w:rsidP="00466C6C">
      <w:pPr>
        <w:pStyle w:val="Default"/>
        <w:rPr>
          <w:rFonts w:ascii="宋体" w:cs="宋体"/>
          <w:color w:val="auto"/>
          <w:sz w:val="23"/>
          <w:szCs w:val="23"/>
        </w:rPr>
      </w:pPr>
      <w:r w:rsidRPr="00B67095">
        <w:rPr>
          <w:rFonts w:ascii="黑体" w:eastAsia="黑体" w:hAnsi="黑体" w:cs="Times New Roman"/>
          <w:color w:val="auto"/>
          <w:sz w:val="21"/>
          <w:szCs w:val="21"/>
        </w:rPr>
        <w:t>7.6.3</w:t>
      </w:r>
      <w:r w:rsidRPr="00B67095">
        <w:rPr>
          <w:rFonts w:ascii="宋体" w:hAnsi="宋体" w:cs="Times New Roman" w:hint="eastAsia"/>
          <w:color w:val="auto"/>
          <w:sz w:val="21"/>
          <w:szCs w:val="21"/>
        </w:rPr>
        <w:t xml:space="preserve"> 实验室应对信息安全检测中定量类检测项目评定测量不确定度。</w:t>
      </w:r>
      <w:r w:rsidR="004B2C81" w:rsidRPr="00B67095">
        <w:rPr>
          <w:rFonts w:ascii="Times New Roman" w:hAnsi="Times New Roman" w:cs="Times New Roman" w:hint="eastAsia"/>
          <w:color w:val="auto"/>
          <w:kern w:val="2"/>
          <w:sz w:val="21"/>
        </w:rPr>
        <w:t xml:space="preserve"> </w:t>
      </w:r>
    </w:p>
    <w:p w14:paraId="2AF5D0F6" w14:textId="3B67135F" w:rsidR="00466C6C" w:rsidRPr="00B67095" w:rsidRDefault="00466C6C" w:rsidP="00466C6C">
      <w:pPr>
        <w:pStyle w:val="a1"/>
        <w:numPr>
          <w:ilvl w:val="0"/>
          <w:numId w:val="0"/>
        </w:numPr>
        <w:spacing w:beforeLines="0" w:afterLines="0"/>
        <w:outlineLvl w:val="9"/>
        <w:rPr>
          <w:rFonts w:ascii="Times New Roman" w:eastAsia="宋体"/>
          <w:kern w:val="2"/>
          <w:szCs w:val="24"/>
        </w:rPr>
      </w:pPr>
      <w:r w:rsidRPr="00B67095">
        <w:rPr>
          <w:rFonts w:ascii="Times New Roman" w:eastAsia="宋体" w:hint="eastAsia"/>
          <w:kern w:val="2"/>
          <w:szCs w:val="24"/>
        </w:rPr>
        <w:t>注</w:t>
      </w:r>
      <w:r w:rsidRPr="00B67095">
        <w:rPr>
          <w:rFonts w:ascii="Times New Roman" w:eastAsia="宋体"/>
          <w:kern w:val="2"/>
          <w:szCs w:val="24"/>
        </w:rPr>
        <w:t>1</w:t>
      </w:r>
      <w:r w:rsidRPr="00B67095">
        <w:rPr>
          <w:rFonts w:ascii="Times New Roman" w:eastAsia="宋体" w:hint="eastAsia"/>
          <w:kern w:val="2"/>
          <w:szCs w:val="24"/>
        </w:rPr>
        <w:t>：</w:t>
      </w:r>
      <w:bookmarkStart w:id="81" w:name="_Hlk16552509"/>
      <w:r w:rsidRPr="00B67095">
        <w:rPr>
          <w:rFonts w:ascii="Times New Roman" w:eastAsia="宋体" w:hint="eastAsia"/>
          <w:kern w:val="2"/>
          <w:szCs w:val="24"/>
        </w:rPr>
        <w:t>在</w:t>
      </w:r>
      <w:r w:rsidR="001E3AB3" w:rsidRPr="00B67095">
        <w:rPr>
          <w:rFonts w:ascii="Times New Roman" w:eastAsia="宋体" w:hint="eastAsia"/>
          <w:kern w:val="2"/>
          <w:szCs w:val="24"/>
        </w:rPr>
        <w:t>测量</w:t>
      </w:r>
      <w:r w:rsidRPr="00B67095">
        <w:rPr>
          <w:rFonts w:ascii="Times New Roman" w:eastAsia="宋体" w:hint="eastAsia"/>
          <w:kern w:val="2"/>
          <w:szCs w:val="24"/>
        </w:rPr>
        <w:t>不确定度</w:t>
      </w:r>
      <w:r w:rsidR="001E3AB3" w:rsidRPr="00B67095">
        <w:rPr>
          <w:rFonts w:ascii="Times New Roman" w:eastAsia="宋体" w:hint="eastAsia"/>
          <w:kern w:val="2"/>
          <w:szCs w:val="24"/>
        </w:rPr>
        <w:t>的</w:t>
      </w:r>
      <w:r w:rsidRPr="00B67095">
        <w:rPr>
          <w:rFonts w:ascii="Times New Roman" w:eastAsia="宋体" w:hint="eastAsia"/>
          <w:kern w:val="2"/>
          <w:szCs w:val="24"/>
        </w:rPr>
        <w:t>评定中</w:t>
      </w:r>
      <w:bookmarkEnd w:id="81"/>
      <w:r w:rsidRPr="00B67095">
        <w:rPr>
          <w:rFonts w:ascii="Times New Roman" w:eastAsia="宋体" w:hint="eastAsia"/>
          <w:kern w:val="2"/>
          <w:szCs w:val="24"/>
        </w:rPr>
        <w:t>，实验室需更多关注由检测方法</w:t>
      </w:r>
      <w:r w:rsidR="00C133D1" w:rsidRPr="00B67095">
        <w:rPr>
          <w:rFonts w:ascii="Times New Roman" w:eastAsia="宋体" w:hint="eastAsia"/>
          <w:kern w:val="2"/>
          <w:szCs w:val="24"/>
        </w:rPr>
        <w:t>、设备</w:t>
      </w:r>
      <w:r w:rsidRPr="00B67095">
        <w:rPr>
          <w:rFonts w:ascii="Times New Roman" w:eastAsia="宋体" w:hint="eastAsia"/>
          <w:kern w:val="2"/>
          <w:szCs w:val="24"/>
        </w:rPr>
        <w:t>和人员带来的测量不确定度影响。</w:t>
      </w:r>
      <w:r w:rsidRPr="00B67095">
        <w:rPr>
          <w:rFonts w:ascii="Times New Roman" w:eastAsia="宋体"/>
          <w:kern w:val="2"/>
          <w:szCs w:val="24"/>
        </w:rPr>
        <w:t xml:space="preserve"> </w:t>
      </w:r>
    </w:p>
    <w:p w14:paraId="335E2EB5" w14:textId="760A601D" w:rsidR="00466C6C" w:rsidRPr="00B67095" w:rsidRDefault="00466C6C" w:rsidP="00466C6C">
      <w:pPr>
        <w:pStyle w:val="a1"/>
        <w:numPr>
          <w:ilvl w:val="0"/>
          <w:numId w:val="0"/>
        </w:numPr>
        <w:spacing w:beforeLines="0" w:afterLines="0"/>
        <w:outlineLvl w:val="9"/>
        <w:rPr>
          <w:rFonts w:ascii="Times New Roman" w:eastAsia="宋体"/>
          <w:kern w:val="2"/>
          <w:szCs w:val="24"/>
        </w:rPr>
      </w:pPr>
      <w:r w:rsidRPr="00B67095">
        <w:rPr>
          <w:rFonts w:ascii="Times New Roman" w:eastAsia="宋体" w:hint="eastAsia"/>
          <w:kern w:val="2"/>
          <w:szCs w:val="24"/>
        </w:rPr>
        <w:t>注</w:t>
      </w:r>
      <w:r w:rsidRPr="00B67095">
        <w:rPr>
          <w:rFonts w:ascii="Times New Roman" w:eastAsia="宋体"/>
          <w:kern w:val="2"/>
          <w:szCs w:val="24"/>
        </w:rPr>
        <w:t>2</w:t>
      </w:r>
      <w:r w:rsidRPr="00B67095">
        <w:rPr>
          <w:rFonts w:ascii="Times New Roman" w:eastAsia="宋体" w:hint="eastAsia"/>
          <w:kern w:val="2"/>
          <w:szCs w:val="24"/>
        </w:rPr>
        <w:t>：对于信息安全检测领域无法评定测量不确定度的定性类检测项目，实验室需关注以下几点：</w:t>
      </w:r>
      <w:r w:rsidRPr="00B67095">
        <w:rPr>
          <w:rFonts w:ascii="Times New Roman" w:eastAsia="宋体"/>
          <w:kern w:val="2"/>
          <w:szCs w:val="24"/>
        </w:rPr>
        <w:t xml:space="preserve"> </w:t>
      </w:r>
    </w:p>
    <w:p w14:paraId="3F329837" w14:textId="67A64ABC" w:rsidR="00466C6C" w:rsidRPr="00B67095" w:rsidRDefault="00466C6C" w:rsidP="00466C6C">
      <w:pPr>
        <w:pStyle w:val="a1"/>
        <w:numPr>
          <w:ilvl w:val="0"/>
          <w:numId w:val="0"/>
        </w:numPr>
        <w:spacing w:beforeLines="0" w:afterLines="0"/>
        <w:ind w:firstLine="420"/>
        <w:outlineLvl w:val="9"/>
        <w:rPr>
          <w:rFonts w:ascii="Times New Roman" w:eastAsia="宋体"/>
          <w:kern w:val="2"/>
          <w:szCs w:val="24"/>
        </w:rPr>
      </w:pPr>
      <w:r w:rsidRPr="00B67095">
        <w:rPr>
          <w:rFonts w:ascii="Times New Roman" w:eastAsia="宋体"/>
          <w:kern w:val="2"/>
          <w:szCs w:val="24"/>
        </w:rPr>
        <w:t>a</w:t>
      </w:r>
      <w:r w:rsidRPr="00B67095">
        <w:rPr>
          <w:rFonts w:ascii="Times New Roman" w:eastAsia="宋体" w:hint="eastAsia"/>
          <w:kern w:val="2"/>
          <w:szCs w:val="24"/>
        </w:rPr>
        <w:t>）</w:t>
      </w:r>
      <w:r w:rsidRPr="00B67095">
        <w:rPr>
          <w:rFonts w:ascii="Times New Roman" w:eastAsia="宋体"/>
          <w:kern w:val="2"/>
          <w:szCs w:val="24"/>
        </w:rPr>
        <w:t xml:space="preserve"> </w:t>
      </w:r>
      <w:r w:rsidRPr="00B67095">
        <w:rPr>
          <w:rFonts w:ascii="Times New Roman" w:eastAsia="宋体" w:hint="eastAsia"/>
          <w:kern w:val="2"/>
          <w:szCs w:val="24"/>
        </w:rPr>
        <w:t>检测环境满足要求；</w:t>
      </w:r>
    </w:p>
    <w:p w14:paraId="1306543E" w14:textId="77777777" w:rsidR="00466C6C" w:rsidRPr="00B67095" w:rsidRDefault="00466C6C" w:rsidP="00466C6C">
      <w:pPr>
        <w:pStyle w:val="a1"/>
        <w:numPr>
          <w:ilvl w:val="0"/>
          <w:numId w:val="0"/>
        </w:numPr>
        <w:spacing w:beforeLines="0" w:afterLines="0"/>
        <w:ind w:firstLine="420"/>
        <w:outlineLvl w:val="9"/>
        <w:rPr>
          <w:rFonts w:ascii="Times New Roman" w:eastAsia="宋体"/>
          <w:kern w:val="2"/>
          <w:szCs w:val="24"/>
        </w:rPr>
      </w:pPr>
      <w:r w:rsidRPr="00B67095">
        <w:rPr>
          <w:rFonts w:ascii="Times New Roman" w:eastAsia="宋体"/>
          <w:kern w:val="2"/>
          <w:szCs w:val="24"/>
        </w:rPr>
        <w:t>b</w:t>
      </w:r>
      <w:r w:rsidRPr="00B67095">
        <w:rPr>
          <w:rFonts w:ascii="Times New Roman" w:eastAsia="宋体" w:hint="eastAsia"/>
          <w:kern w:val="2"/>
          <w:szCs w:val="24"/>
        </w:rPr>
        <w:t>）</w:t>
      </w:r>
      <w:r w:rsidRPr="00B67095">
        <w:rPr>
          <w:rFonts w:ascii="Times New Roman" w:eastAsia="宋体"/>
          <w:kern w:val="2"/>
          <w:szCs w:val="24"/>
        </w:rPr>
        <w:t xml:space="preserve"> </w:t>
      </w:r>
      <w:r w:rsidRPr="00B67095">
        <w:rPr>
          <w:rFonts w:ascii="Times New Roman" w:eastAsia="宋体" w:hint="eastAsia"/>
          <w:kern w:val="2"/>
          <w:szCs w:val="24"/>
        </w:rPr>
        <w:t>检测设备的状态满足要求；</w:t>
      </w:r>
    </w:p>
    <w:p w14:paraId="78202F7D" w14:textId="7ED02615" w:rsidR="00466C6C" w:rsidRPr="00B67095" w:rsidRDefault="00466C6C" w:rsidP="002D443C">
      <w:pPr>
        <w:pStyle w:val="a1"/>
        <w:numPr>
          <w:ilvl w:val="0"/>
          <w:numId w:val="0"/>
        </w:numPr>
        <w:spacing w:beforeLines="0" w:afterLines="0"/>
        <w:ind w:firstLine="420"/>
        <w:outlineLvl w:val="9"/>
        <w:rPr>
          <w:rFonts w:ascii="Times New Roman" w:eastAsia="宋体"/>
          <w:kern w:val="2"/>
          <w:szCs w:val="24"/>
        </w:rPr>
      </w:pPr>
      <w:r w:rsidRPr="00B67095">
        <w:rPr>
          <w:rFonts w:ascii="Times New Roman" w:eastAsia="宋体"/>
          <w:kern w:val="2"/>
          <w:szCs w:val="24"/>
        </w:rPr>
        <w:t>c</w:t>
      </w:r>
      <w:r w:rsidRPr="00B67095">
        <w:rPr>
          <w:rFonts w:ascii="Times New Roman" w:eastAsia="宋体" w:hint="eastAsia"/>
          <w:kern w:val="2"/>
          <w:szCs w:val="24"/>
        </w:rPr>
        <w:t>）</w:t>
      </w:r>
      <w:r w:rsidRPr="00B67095">
        <w:rPr>
          <w:rFonts w:ascii="Times New Roman" w:eastAsia="宋体"/>
          <w:kern w:val="2"/>
          <w:szCs w:val="24"/>
        </w:rPr>
        <w:t xml:space="preserve"> </w:t>
      </w:r>
      <w:r w:rsidRPr="00B67095">
        <w:rPr>
          <w:rFonts w:ascii="Times New Roman" w:eastAsia="宋体" w:hint="eastAsia"/>
          <w:kern w:val="2"/>
          <w:szCs w:val="24"/>
        </w:rPr>
        <w:t>检测人员熟悉并严格按照操作流程和标准方法要求进行操作。</w:t>
      </w:r>
    </w:p>
    <w:p w14:paraId="02055C7D" w14:textId="77777777" w:rsidR="006B5F75" w:rsidRPr="00B67095" w:rsidRDefault="006B5F75" w:rsidP="006B5F75">
      <w:pPr>
        <w:pStyle w:val="a1"/>
        <w:numPr>
          <w:ilvl w:val="1"/>
          <w:numId w:val="13"/>
        </w:numPr>
        <w:spacing w:before="156" w:after="156"/>
      </w:pPr>
      <w:bookmarkStart w:id="82" w:name="_Toc26874568"/>
      <w:r w:rsidRPr="00B67095">
        <w:rPr>
          <w:rFonts w:hint="eastAsia"/>
        </w:rPr>
        <w:t>确保结果有效性</w:t>
      </w:r>
      <w:bookmarkEnd w:id="82"/>
    </w:p>
    <w:p w14:paraId="2FB7A523" w14:textId="77777777" w:rsidR="007F3D9F" w:rsidRPr="00B67095" w:rsidRDefault="006B5F75" w:rsidP="006B5F75">
      <w:pPr>
        <w:pStyle w:val="aff5"/>
        <w:ind w:left="420" w:hangingChars="200" w:hanging="420"/>
        <w:rPr>
          <w:rFonts w:eastAsia="宋体" w:hAnsi="宋体"/>
          <w:szCs w:val="21"/>
        </w:rPr>
      </w:pPr>
      <w:r w:rsidRPr="00B67095">
        <w:rPr>
          <w:rFonts w:ascii="黑体" w:eastAsia="黑体" w:hAnsi="黑体" w:hint="eastAsia"/>
          <w:szCs w:val="21"/>
        </w:rPr>
        <w:t>7</w:t>
      </w:r>
      <w:r w:rsidRPr="00B67095">
        <w:rPr>
          <w:rFonts w:ascii="黑体" w:eastAsia="黑体" w:hAnsi="黑体"/>
          <w:szCs w:val="21"/>
        </w:rPr>
        <w:t xml:space="preserve">.7.1 </w:t>
      </w:r>
      <w:r w:rsidRPr="00B67095">
        <w:rPr>
          <w:rFonts w:eastAsia="宋体" w:hAnsi="宋体"/>
          <w:szCs w:val="21"/>
        </w:rPr>
        <w:t>实验室制定的质量</w:t>
      </w:r>
      <w:r w:rsidRPr="00B67095">
        <w:rPr>
          <w:rFonts w:eastAsia="宋体" w:hAnsi="宋体" w:hint="eastAsia"/>
          <w:szCs w:val="21"/>
        </w:rPr>
        <w:t>监控方案</w:t>
      </w:r>
      <w:r w:rsidRPr="00B67095">
        <w:rPr>
          <w:rFonts w:eastAsia="宋体" w:hAnsi="宋体"/>
          <w:szCs w:val="21"/>
        </w:rPr>
        <w:t>还应包括：</w:t>
      </w:r>
      <w:r w:rsidRPr="00B67095">
        <w:rPr>
          <w:rFonts w:eastAsia="宋体" w:hAnsi="宋体" w:hint="eastAsia"/>
          <w:szCs w:val="21"/>
        </w:rPr>
        <w:br/>
        <w:t>a</w:t>
      </w:r>
      <w:r w:rsidRPr="00B67095">
        <w:rPr>
          <w:rFonts w:eastAsia="宋体" w:hAnsi="宋体"/>
          <w:szCs w:val="21"/>
        </w:rPr>
        <w:t>）由同一检测人员对被测对象进行重复检测；</w:t>
      </w:r>
    </w:p>
    <w:p w14:paraId="735F2FC8" w14:textId="34F46D87" w:rsidR="004319D8" w:rsidRDefault="006B5F75" w:rsidP="00BD3FCB">
      <w:pPr>
        <w:pStyle w:val="aff5"/>
        <w:ind w:leftChars="200" w:left="420" w:firstLineChars="0" w:firstLine="0"/>
        <w:rPr>
          <w:rFonts w:eastAsia="宋体" w:hAnsi="宋体"/>
          <w:szCs w:val="21"/>
        </w:rPr>
      </w:pPr>
      <w:r w:rsidRPr="00B67095">
        <w:rPr>
          <w:rFonts w:eastAsia="宋体" w:hAnsi="宋体" w:hint="eastAsia"/>
          <w:szCs w:val="21"/>
        </w:rPr>
        <w:t>b</w:t>
      </w:r>
      <w:r w:rsidRPr="00B67095">
        <w:rPr>
          <w:rFonts w:eastAsia="宋体" w:hAnsi="宋体"/>
          <w:szCs w:val="21"/>
        </w:rPr>
        <w:t>）由不同的检测人员使用相同方法对同一被测对象进行检测；</w:t>
      </w:r>
      <w:r w:rsidRPr="00B67095">
        <w:rPr>
          <w:rFonts w:eastAsia="宋体" w:hAnsi="宋体" w:hint="eastAsia"/>
          <w:szCs w:val="21"/>
        </w:rPr>
        <w:br/>
        <w:t>c</w:t>
      </w:r>
      <w:r w:rsidRPr="00B67095">
        <w:rPr>
          <w:rFonts w:eastAsia="宋体" w:hAnsi="宋体"/>
          <w:szCs w:val="21"/>
        </w:rPr>
        <w:t>）使用不同的检测方法（技术）对同一被测对象进行检测</w:t>
      </w:r>
      <w:r w:rsidR="004319D8">
        <w:rPr>
          <w:rFonts w:eastAsia="宋体" w:hAnsi="宋体" w:hint="eastAsia"/>
          <w:szCs w:val="21"/>
        </w:rPr>
        <w:t>；</w:t>
      </w:r>
    </w:p>
    <w:p w14:paraId="22B9D6FE" w14:textId="119A9BE6" w:rsidR="006B5F75" w:rsidRPr="00B67095" w:rsidRDefault="004319D8" w:rsidP="00BD3FCB">
      <w:pPr>
        <w:pStyle w:val="aff5"/>
        <w:ind w:leftChars="200" w:left="420" w:firstLineChars="0" w:firstLine="0"/>
        <w:rPr>
          <w:rFonts w:eastAsia="宋体" w:hAnsi="宋体"/>
          <w:szCs w:val="21"/>
        </w:rPr>
      </w:pPr>
      <w:r>
        <w:rPr>
          <w:rFonts w:eastAsia="宋体" w:hAnsi="宋体" w:hint="eastAsia"/>
          <w:szCs w:val="21"/>
        </w:rPr>
        <w:lastRenderedPageBreak/>
        <w:t>d）</w:t>
      </w:r>
      <w:r w:rsidRPr="00B67095">
        <w:rPr>
          <w:rFonts w:eastAsia="宋体" w:hAnsi="宋体"/>
          <w:szCs w:val="21"/>
        </w:rPr>
        <w:t>同一类型的不同仪器或工具对同一被测对象进行检测</w:t>
      </w:r>
      <w:r w:rsidR="006B5F75" w:rsidRPr="00B67095">
        <w:rPr>
          <w:rFonts w:eastAsia="宋体" w:hAnsi="宋体"/>
          <w:szCs w:val="21"/>
        </w:rPr>
        <w:t>。</w:t>
      </w:r>
    </w:p>
    <w:p w14:paraId="4E798EDD" w14:textId="201AAB30" w:rsidR="006B5F75" w:rsidRPr="00B67095" w:rsidRDefault="006B5F75" w:rsidP="006B5F75">
      <w:pPr>
        <w:pStyle w:val="aff5"/>
        <w:rPr>
          <w:rFonts w:eastAsia="宋体" w:hAnsi="宋体"/>
          <w:szCs w:val="24"/>
        </w:rPr>
      </w:pPr>
      <w:r w:rsidRPr="00B67095">
        <w:rPr>
          <w:rFonts w:eastAsia="宋体" w:hAnsi="宋体"/>
          <w:szCs w:val="21"/>
        </w:rPr>
        <w:t>实验室应保存监控活动的记录，包括对比对</w:t>
      </w:r>
      <w:r w:rsidR="00E82779">
        <w:rPr>
          <w:rFonts w:eastAsia="宋体" w:hAnsi="宋体"/>
          <w:szCs w:val="21"/>
        </w:rPr>
        <w:t>检测</w:t>
      </w:r>
      <w:r w:rsidRPr="00B67095">
        <w:rPr>
          <w:rFonts w:eastAsia="宋体" w:hAnsi="宋体"/>
          <w:szCs w:val="21"/>
        </w:rPr>
        <w:t>结果的评价。</w:t>
      </w:r>
      <w:r w:rsidR="004B2C81" w:rsidRPr="00B67095">
        <w:rPr>
          <w:rFonts w:eastAsia="宋体" w:hAnsi="宋体" w:hint="eastAsia"/>
          <w:szCs w:val="24"/>
        </w:rPr>
        <w:t xml:space="preserve"> </w:t>
      </w:r>
    </w:p>
    <w:p w14:paraId="54FCD456" w14:textId="0F2069F1" w:rsidR="006B5F75" w:rsidRPr="00B67095" w:rsidRDefault="006B5F75" w:rsidP="006B5F75">
      <w:pPr>
        <w:pStyle w:val="a0"/>
        <w:spacing w:before="312" w:after="312"/>
      </w:pPr>
      <w:bookmarkStart w:id="83" w:name="_Toc26874569"/>
      <w:r w:rsidRPr="00B67095">
        <w:rPr>
          <w:rFonts w:hint="eastAsia"/>
        </w:rPr>
        <w:t>管理体系要求</w:t>
      </w:r>
      <w:bookmarkEnd w:id="83"/>
    </w:p>
    <w:p w14:paraId="7954E7DD" w14:textId="77777777" w:rsidR="00CD2CE8" w:rsidRPr="00B67095" w:rsidRDefault="00CD2CE8" w:rsidP="00CD2CE8">
      <w:pPr>
        <w:pStyle w:val="a1"/>
        <w:numPr>
          <w:ilvl w:val="0"/>
          <w:numId w:val="0"/>
        </w:numPr>
        <w:spacing w:before="156" w:after="156"/>
      </w:pPr>
      <w:bookmarkStart w:id="84" w:name="_Toc26874570"/>
      <w:r w:rsidRPr="00B67095">
        <w:t xml:space="preserve">8.2 </w:t>
      </w:r>
      <w:r w:rsidRPr="00B67095">
        <w:rPr>
          <w:rFonts w:hint="eastAsia"/>
        </w:rPr>
        <w:t>管理体系文件（方式</w:t>
      </w:r>
      <w:r w:rsidRPr="00B67095">
        <w:t>A</w:t>
      </w:r>
      <w:r w:rsidRPr="00B67095">
        <w:rPr>
          <w:rFonts w:hint="eastAsia"/>
        </w:rPr>
        <w:t>）</w:t>
      </w:r>
      <w:bookmarkEnd w:id="84"/>
    </w:p>
    <w:p w14:paraId="495009DD" w14:textId="6DD2A39F" w:rsidR="00CD2CE8" w:rsidRPr="00B67095" w:rsidRDefault="00CD2CE8" w:rsidP="00CD2CE8">
      <w:pPr>
        <w:pStyle w:val="aff5"/>
        <w:ind w:firstLineChars="0" w:firstLine="0"/>
        <w:rPr>
          <w:rFonts w:ascii="Times New Roman"/>
          <w:color w:val="FF0000"/>
          <w:szCs w:val="24"/>
        </w:rPr>
      </w:pPr>
      <w:r w:rsidRPr="00B67095">
        <w:rPr>
          <w:rFonts w:ascii="黑体" w:eastAsia="黑体" w:hAnsi="黑体" w:cs="Times New Roman"/>
          <w:szCs w:val="20"/>
        </w:rPr>
        <w:t>8.2.4</w:t>
      </w:r>
      <w:r w:rsidRPr="00B67095">
        <w:rPr>
          <w:rFonts w:ascii="黑体" w:eastAsia="黑体" w:hAnsi="黑体"/>
        </w:rPr>
        <w:t xml:space="preserve"> </w:t>
      </w:r>
      <w:r w:rsidRPr="00B67095">
        <w:rPr>
          <w:rFonts w:eastAsia="宋体" w:hAnsi="宋体"/>
          <w:szCs w:val="24"/>
        </w:rPr>
        <w:t>实验室应建立</w:t>
      </w:r>
      <w:r w:rsidRPr="00B67095">
        <w:rPr>
          <w:rFonts w:eastAsia="宋体" w:hAnsi="宋体" w:hint="eastAsia"/>
          <w:szCs w:val="24"/>
        </w:rPr>
        <w:t>并</w:t>
      </w:r>
      <w:r w:rsidRPr="00B67095">
        <w:rPr>
          <w:rFonts w:eastAsia="宋体" w:hAnsi="宋体"/>
          <w:szCs w:val="24"/>
        </w:rPr>
        <w:t>实施与</w:t>
      </w:r>
      <w:r w:rsidRPr="00B67095">
        <w:rPr>
          <w:rFonts w:eastAsia="宋体" w:hAnsi="宋体" w:hint="eastAsia"/>
          <w:szCs w:val="24"/>
        </w:rPr>
        <w:t>实验室信息安全检测</w:t>
      </w:r>
      <w:r w:rsidRPr="00B67095">
        <w:rPr>
          <w:rFonts w:eastAsia="宋体" w:hAnsi="宋体"/>
          <w:szCs w:val="24"/>
        </w:rPr>
        <w:t>活动范围相适应的管理体系</w:t>
      </w:r>
      <w:r w:rsidRPr="00B67095">
        <w:rPr>
          <w:rFonts w:eastAsia="宋体" w:hAnsi="宋体" w:hint="eastAsia"/>
          <w:szCs w:val="24"/>
        </w:rPr>
        <w:t>。此外，应</w:t>
      </w:r>
      <w:r w:rsidRPr="00B67095">
        <w:rPr>
          <w:rFonts w:eastAsia="宋体" w:hAnsi="宋体" w:cs="Times New Roman" w:hint="eastAsia"/>
          <w:szCs w:val="24"/>
        </w:rPr>
        <w:t>制定非固定场所</w:t>
      </w:r>
      <w:r w:rsidRPr="00B67095">
        <w:rPr>
          <w:rFonts w:eastAsia="宋体" w:hAnsi="宋体" w:hint="eastAsia"/>
          <w:szCs w:val="24"/>
        </w:rPr>
        <w:t>信息安全</w:t>
      </w:r>
      <w:r w:rsidRPr="00B67095">
        <w:rPr>
          <w:rFonts w:eastAsia="宋体" w:hAnsi="宋体" w:cs="Times New Roman" w:hint="eastAsia"/>
          <w:szCs w:val="24"/>
        </w:rPr>
        <w:t>检测活动的程序，对开展非固定场所</w:t>
      </w:r>
      <w:r w:rsidRPr="00B67095">
        <w:rPr>
          <w:rFonts w:eastAsia="宋体" w:hAnsi="宋体" w:hint="eastAsia"/>
          <w:szCs w:val="24"/>
        </w:rPr>
        <w:t>信息安全</w:t>
      </w:r>
      <w:r w:rsidRPr="00B67095">
        <w:rPr>
          <w:rFonts w:eastAsia="宋体" w:hAnsi="宋体" w:cs="Times New Roman" w:hint="eastAsia"/>
          <w:szCs w:val="24"/>
        </w:rPr>
        <w:t>检测活动的人员职责和任职条件、工作程序和</w:t>
      </w:r>
      <w:proofErr w:type="gramStart"/>
      <w:r w:rsidRPr="00B67095">
        <w:rPr>
          <w:rFonts w:eastAsia="宋体" w:hAnsi="宋体" w:cs="Times New Roman" w:hint="eastAsia"/>
          <w:szCs w:val="24"/>
        </w:rPr>
        <w:t>质控</w:t>
      </w:r>
      <w:proofErr w:type="gramEnd"/>
      <w:r w:rsidRPr="00B67095">
        <w:rPr>
          <w:rFonts w:eastAsia="宋体" w:hAnsi="宋体" w:cs="Times New Roman" w:hint="eastAsia"/>
          <w:szCs w:val="24"/>
        </w:rPr>
        <w:t>方法等予以规定。</w:t>
      </w:r>
      <w:r w:rsidR="004B2C81" w:rsidRPr="00B67095">
        <w:rPr>
          <w:rFonts w:ascii="Times New Roman" w:hint="eastAsia"/>
          <w:szCs w:val="24"/>
        </w:rPr>
        <w:t xml:space="preserve"> </w:t>
      </w:r>
    </w:p>
    <w:p w14:paraId="7F1508F3" w14:textId="77777777" w:rsidR="006B5F75" w:rsidRPr="00B67095" w:rsidRDefault="006B5F75" w:rsidP="006B5F75">
      <w:pPr>
        <w:pStyle w:val="a1"/>
        <w:numPr>
          <w:ilvl w:val="1"/>
          <w:numId w:val="15"/>
        </w:numPr>
        <w:spacing w:before="156" w:after="156"/>
      </w:pPr>
      <w:bookmarkStart w:id="85" w:name="_Toc26874571"/>
      <w:r w:rsidRPr="00B67095">
        <w:rPr>
          <w:rFonts w:hint="eastAsia"/>
        </w:rPr>
        <w:t>纠正措施（方式A）</w:t>
      </w:r>
      <w:bookmarkEnd w:id="85"/>
    </w:p>
    <w:p w14:paraId="650556AC" w14:textId="445648D3" w:rsidR="006B5F75" w:rsidRPr="00B67095" w:rsidRDefault="006B5F75" w:rsidP="006B5F75">
      <w:pPr>
        <w:pStyle w:val="aff5"/>
        <w:ind w:firstLineChars="0" w:firstLine="0"/>
        <w:rPr>
          <w:rFonts w:hAnsi="宋体"/>
          <w:szCs w:val="21"/>
        </w:rPr>
      </w:pPr>
      <w:r w:rsidRPr="00B67095">
        <w:rPr>
          <w:rFonts w:ascii="黑体" w:eastAsia="黑体" w:hAnsi="黑体" w:hint="eastAsia"/>
          <w:szCs w:val="21"/>
        </w:rPr>
        <w:t>8</w:t>
      </w:r>
      <w:r w:rsidRPr="00B67095">
        <w:rPr>
          <w:rFonts w:ascii="黑体" w:eastAsia="黑体" w:hAnsi="黑体"/>
          <w:szCs w:val="21"/>
        </w:rPr>
        <w:t>.7.1</w:t>
      </w:r>
      <w:r w:rsidRPr="00B67095">
        <w:rPr>
          <w:rFonts w:ascii="黑体" w:eastAsia="黑体" w:hAnsi="黑体" w:hint="eastAsia"/>
          <w:szCs w:val="21"/>
        </w:rPr>
        <w:t>b）</w:t>
      </w:r>
      <w:r w:rsidRPr="00B67095">
        <w:rPr>
          <w:rFonts w:eastAsia="宋体" w:hAnsi="宋体"/>
          <w:szCs w:val="24"/>
        </w:rPr>
        <w:t>信息安全检测活动产生问题的原因还可能是：恶意代码、检测操作顺序、软件版本、参数设置、 漏洞库、攻击特征库</w:t>
      </w:r>
      <w:r w:rsidRPr="00B67095">
        <w:rPr>
          <w:rFonts w:eastAsia="宋体" w:hAnsi="宋体" w:hint="eastAsia"/>
          <w:szCs w:val="24"/>
        </w:rPr>
        <w:t>、检测环境中采取的信息安全防护技术或设备</w:t>
      </w:r>
      <w:r w:rsidRPr="00B67095">
        <w:rPr>
          <w:rFonts w:eastAsia="宋体" w:hAnsi="宋体"/>
          <w:szCs w:val="24"/>
        </w:rPr>
        <w:t>等。</w:t>
      </w:r>
      <w:r w:rsidR="004B2C81" w:rsidRPr="00B67095">
        <w:rPr>
          <w:rFonts w:eastAsia="宋体" w:hAnsi="宋体" w:hint="eastAsia"/>
          <w:szCs w:val="24"/>
        </w:rPr>
        <w:t xml:space="preserve"> </w:t>
      </w:r>
    </w:p>
    <w:p w14:paraId="18DB0331" w14:textId="77777777" w:rsidR="006B5F75" w:rsidRPr="00B67095" w:rsidRDefault="006B5F75" w:rsidP="006B5F75">
      <w:pPr>
        <w:pStyle w:val="a1"/>
        <w:numPr>
          <w:ilvl w:val="1"/>
          <w:numId w:val="15"/>
        </w:numPr>
        <w:spacing w:before="156" w:after="156"/>
      </w:pPr>
      <w:bookmarkStart w:id="86" w:name="_Toc26874572"/>
      <w:r w:rsidRPr="00B67095">
        <w:rPr>
          <w:rFonts w:hint="eastAsia"/>
        </w:rPr>
        <w:t>内部审核（方式A）</w:t>
      </w:r>
      <w:bookmarkEnd w:id="86"/>
    </w:p>
    <w:p w14:paraId="25162833" w14:textId="6684B716" w:rsidR="006B5F75" w:rsidRPr="00B67095" w:rsidRDefault="006B5F75" w:rsidP="006B5F75">
      <w:pPr>
        <w:pStyle w:val="aff5"/>
        <w:ind w:firstLineChars="0" w:firstLine="0"/>
      </w:pPr>
      <w:r w:rsidRPr="00B67095">
        <w:rPr>
          <w:rFonts w:ascii="黑体" w:eastAsia="黑体" w:hAnsi="黑体" w:hint="eastAsia"/>
          <w:szCs w:val="21"/>
        </w:rPr>
        <w:t>8</w:t>
      </w:r>
      <w:r w:rsidRPr="00B67095">
        <w:rPr>
          <w:rFonts w:ascii="黑体" w:eastAsia="黑体" w:hAnsi="黑体"/>
          <w:szCs w:val="21"/>
        </w:rPr>
        <w:t xml:space="preserve">.8.1 </w:t>
      </w:r>
      <w:r w:rsidRPr="00B67095">
        <w:rPr>
          <w:rFonts w:eastAsia="宋体" w:hAnsi="宋体" w:hint="eastAsia"/>
          <w:szCs w:val="24"/>
        </w:rPr>
        <w:t>实验室开展内部审核至少为1</w:t>
      </w:r>
      <w:r w:rsidRPr="00B67095">
        <w:rPr>
          <w:rFonts w:eastAsia="宋体" w:hAnsi="宋体"/>
          <w:szCs w:val="24"/>
        </w:rPr>
        <w:t>2</w:t>
      </w:r>
      <w:r w:rsidRPr="00B67095">
        <w:rPr>
          <w:rFonts w:eastAsia="宋体" w:hAnsi="宋体" w:hint="eastAsia"/>
          <w:szCs w:val="24"/>
        </w:rPr>
        <w:t>个月一次。</w:t>
      </w:r>
    </w:p>
    <w:p w14:paraId="5E10E53F" w14:textId="77777777" w:rsidR="006B5F75" w:rsidRPr="00B67095" w:rsidRDefault="006B5F75" w:rsidP="006B5F75">
      <w:pPr>
        <w:pStyle w:val="a1"/>
        <w:numPr>
          <w:ilvl w:val="1"/>
          <w:numId w:val="15"/>
        </w:numPr>
        <w:spacing w:before="156" w:after="156"/>
      </w:pPr>
      <w:bookmarkStart w:id="87" w:name="_Toc26874573"/>
      <w:r w:rsidRPr="00B67095">
        <w:rPr>
          <w:rFonts w:hint="eastAsia"/>
        </w:rPr>
        <w:t>管理评审（方式A）</w:t>
      </w:r>
      <w:bookmarkEnd w:id="87"/>
    </w:p>
    <w:p w14:paraId="73751F01" w14:textId="0C70C566" w:rsidR="006B5F75" w:rsidRPr="00B67095" w:rsidRDefault="006B5F75" w:rsidP="006B5F75">
      <w:pPr>
        <w:pStyle w:val="aff5"/>
        <w:ind w:firstLineChars="0" w:firstLine="0"/>
      </w:pPr>
      <w:r w:rsidRPr="00B67095">
        <w:rPr>
          <w:rFonts w:ascii="黑体" w:eastAsia="黑体" w:hAnsi="黑体" w:hint="eastAsia"/>
          <w:szCs w:val="21"/>
        </w:rPr>
        <w:t>8</w:t>
      </w:r>
      <w:r w:rsidRPr="00B67095">
        <w:rPr>
          <w:rFonts w:ascii="黑体" w:eastAsia="黑体" w:hAnsi="黑体"/>
          <w:szCs w:val="21"/>
        </w:rPr>
        <w:t xml:space="preserve">.9.1 </w:t>
      </w:r>
      <w:r w:rsidRPr="00B67095">
        <w:rPr>
          <w:rFonts w:eastAsia="宋体" w:hAnsi="宋体" w:hint="eastAsia"/>
          <w:szCs w:val="24"/>
        </w:rPr>
        <w:t>实验室开展管理体系评审至少为1</w:t>
      </w:r>
      <w:r w:rsidRPr="00B67095">
        <w:rPr>
          <w:rFonts w:eastAsia="宋体" w:hAnsi="宋体"/>
          <w:szCs w:val="24"/>
        </w:rPr>
        <w:t>2</w:t>
      </w:r>
      <w:r w:rsidRPr="00B67095">
        <w:rPr>
          <w:rFonts w:eastAsia="宋体" w:hAnsi="宋体" w:hint="eastAsia"/>
          <w:szCs w:val="24"/>
        </w:rPr>
        <w:t>个月一次。</w:t>
      </w:r>
      <w:r w:rsidR="004B2C81" w:rsidRPr="00B67095">
        <w:rPr>
          <w:rFonts w:eastAsia="宋体" w:hAnsi="宋体" w:hint="eastAsia"/>
          <w:szCs w:val="24"/>
        </w:rPr>
        <w:t xml:space="preserve"> </w:t>
      </w:r>
    </w:p>
    <w:p w14:paraId="6F3351D0" w14:textId="77777777" w:rsidR="006B5F75" w:rsidRPr="00B67095" w:rsidRDefault="006B5F75" w:rsidP="006B5F75">
      <w:pPr>
        <w:pStyle w:val="affffffc"/>
        <w:framePr w:wrap="around" w:hAnchor="page" w:x="4247" w:y="202"/>
      </w:pPr>
      <w:r w:rsidRPr="00B67095">
        <w:t>_________________________________</w:t>
      </w:r>
    </w:p>
    <w:p w14:paraId="1ED67A7F" w14:textId="77777777" w:rsidR="006B5F75" w:rsidRPr="00B67095" w:rsidRDefault="006B5F75" w:rsidP="006B5F75">
      <w:pPr>
        <w:pStyle w:val="aff5"/>
        <w:ind w:firstLineChars="0" w:firstLine="0"/>
      </w:pPr>
    </w:p>
    <w:p w14:paraId="25261D33" w14:textId="77777777" w:rsidR="006B5F75" w:rsidRPr="00B67095" w:rsidRDefault="006B5F75" w:rsidP="006B5F75">
      <w:pPr>
        <w:pStyle w:val="aff5"/>
        <w:rPr>
          <w:b/>
          <w:bCs/>
        </w:rPr>
      </w:pPr>
    </w:p>
    <w:p w14:paraId="00ED6A13" w14:textId="77777777" w:rsidR="007F3D9F" w:rsidRPr="00B67095" w:rsidRDefault="007F3D9F"/>
    <w:sectPr w:rsidR="007F3D9F" w:rsidRPr="00B67095">
      <w:headerReference w:type="default" r:id="rId14"/>
      <w:footerReference w:type="default" r:id="rId15"/>
      <w:pgSz w:w="11906" w:h="16838"/>
      <w:pgMar w:top="567" w:right="1134" w:bottom="1134" w:left="1134" w:header="1418" w:footer="1134" w:gutter="0"/>
      <w:pgNumType w:start="1"/>
      <w:cols w:space="720"/>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70C73" w14:textId="77777777" w:rsidR="00DB6BE0" w:rsidRDefault="00DB6BE0">
      <w:r>
        <w:separator/>
      </w:r>
    </w:p>
  </w:endnote>
  <w:endnote w:type="continuationSeparator" w:id="0">
    <w:p w14:paraId="52BD0212" w14:textId="77777777" w:rsidR="00DB6BE0" w:rsidRDefault="00DB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default"/>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651D8" w14:textId="77777777" w:rsidR="007F3D9F" w:rsidRDefault="007F3D9F">
    <w:pPr>
      <w:pStyle w:val="affffffa"/>
    </w:pPr>
    <w:r>
      <w:t>201X</w:t>
    </w:r>
    <w:r>
      <w:rPr>
        <w:rFonts w:hint="eastAsia"/>
      </w:rPr>
      <w:t>年</w:t>
    </w:r>
    <w:r>
      <w:t>X</w:t>
    </w:r>
    <w:r>
      <w:rPr>
        <w:rFonts w:hint="eastAsia"/>
      </w:rPr>
      <w:t>月X日</w:t>
    </w:r>
    <w:r>
      <w:fldChar w:fldCharType="begin"/>
    </w:r>
    <w:r>
      <w:instrText xml:space="preserve"> PAGE  \* MERGEFORMAT </w:instrText>
    </w:r>
    <w:r>
      <w:fldChar w:fldCharType="separate"/>
    </w:r>
    <w:r w:rsidRPr="005140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3E4B" w14:textId="77777777" w:rsidR="007F3D9F" w:rsidRDefault="007F3D9F" w:rsidP="007F3D9F">
    <w:pPr>
      <w:pStyle w:val="afffffe"/>
      <w:jc w:val="distribute"/>
    </w:pPr>
    <w:r>
      <w:t>201X</w:t>
    </w:r>
    <w:r>
      <w:rPr>
        <w:rFonts w:hint="eastAsia"/>
      </w:rPr>
      <w:t xml:space="preserve">年X月X日发布 </w:t>
    </w:r>
    <w:r>
      <w:t xml:space="preserve">                                                              201X</w:t>
    </w:r>
    <w:r>
      <w:rPr>
        <w:rFonts w:hint="eastAsia"/>
      </w:rPr>
      <w:t>年X月X日实施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973C6" w14:textId="77777777" w:rsidR="007F3D9F" w:rsidRDefault="007F3D9F">
    <w:pPr>
      <w:pStyle w:val="afffffe"/>
    </w:pPr>
    <w:r>
      <w:fldChar w:fldCharType="begin"/>
    </w:r>
    <w:r>
      <w:instrText xml:space="preserve"> PAGE  \* MERGEFORMAT </w:instrText>
    </w:r>
    <w:r>
      <w:fldChar w:fldCharType="separate"/>
    </w:r>
    <w:r w:rsidR="00AE3A3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ED4BF" w14:textId="77777777" w:rsidR="00DB6BE0" w:rsidRDefault="00DB6BE0">
      <w:r>
        <w:separator/>
      </w:r>
    </w:p>
  </w:footnote>
  <w:footnote w:type="continuationSeparator" w:id="0">
    <w:p w14:paraId="7E8A0DFE" w14:textId="77777777" w:rsidR="00DB6BE0" w:rsidRDefault="00DB6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AF6CF" w14:textId="77777777" w:rsidR="007F3D9F" w:rsidRDefault="007F3D9F">
    <w:pPr>
      <w:pStyle w:val="affff"/>
      <w:tabs>
        <w:tab w:val="clear" w:pos="4154"/>
        <w:tab w:val="clear" w:pos="8306"/>
      </w:tabs>
    </w:pPr>
    <w:r>
      <w:t>GNAS-CL46:201X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237E5" w14:textId="3EFB9E5E" w:rsidR="007F3D9F" w:rsidRDefault="007F3D9F" w:rsidP="007F3D9F">
    <w:pPr>
      <w:pStyle w:val="affff0"/>
    </w:pPr>
    <w:r>
      <w:t>CNAS-CL01</w:t>
    </w:r>
    <w:r>
      <w:rPr>
        <w:rFonts w:hint="eastAsia"/>
      </w:rPr>
      <w:t>-</w:t>
    </w:r>
    <w:r>
      <w:t>A020:201</w:t>
    </w:r>
    <w:r w:rsidR="0091412E">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5539" w14:textId="1DC2387B" w:rsidR="007F3D9F" w:rsidRDefault="007F3D9F">
    <w:pPr>
      <w:pStyle w:val="affff0"/>
    </w:pPr>
    <w:r>
      <w:t>CNAS-CL01</w:t>
    </w:r>
    <w:r>
      <w:rPr>
        <w:rFonts w:hint="eastAsia"/>
      </w:rPr>
      <w:t>-</w:t>
    </w:r>
    <w:r>
      <w:t>A020:201</w:t>
    </w:r>
    <w:r w:rsidR="0091412E">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1D"/>
    <w:lvl w:ilvl="0">
      <w:start w:val="1"/>
      <w:numFmt w:val="bullet"/>
      <w:pStyle w:val="NoteLevel11"/>
      <w:lvlText w:val=""/>
      <w:lvlJc w:val="left"/>
      <w:pPr>
        <w:tabs>
          <w:tab w:val="num" w:pos="0"/>
        </w:tabs>
        <w:ind w:left="0" w:firstLine="0"/>
      </w:pPr>
      <w:rPr>
        <w:rFonts w:ascii="Wingdings" w:hAnsi="Wingdings"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nsid w:val="1FC91163"/>
    <w:multiLevelType w:val="multilevel"/>
    <w:tmpl w:val="B2C83F5C"/>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A8F7113"/>
    <w:multiLevelType w:val="multilevel"/>
    <w:tmpl w:val="2A8F7113"/>
    <w:lvl w:ilvl="0">
      <w:start w:val="1"/>
      <w:numFmt w:val="upperLetter"/>
      <w:pStyle w:val="a3"/>
      <w:suff w:val="space"/>
      <w:lvlText w:val="%1"/>
      <w:lvlJc w:val="left"/>
      <w:pPr>
        <w:ind w:left="623" w:hanging="425"/>
      </w:pPr>
      <w:rPr>
        <w:rFonts w:hint="eastAsia"/>
      </w:rPr>
    </w:lvl>
    <w:lvl w:ilvl="1">
      <w:start w:val="1"/>
      <w:numFmt w:val="decimal"/>
      <w:pStyle w:val="a4"/>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4">
    <w:nsid w:val="2C5917C3"/>
    <w:multiLevelType w:val="multilevel"/>
    <w:tmpl w:val="2C5917C3"/>
    <w:lvl w:ilvl="0">
      <w:start w:val="1"/>
      <w:numFmt w:val="none"/>
      <w:pStyle w:val="a5"/>
      <w:suff w:val="nothing"/>
      <w:lvlText w:val="%1——"/>
      <w:lvlJc w:val="left"/>
      <w:pPr>
        <w:ind w:left="833" w:hanging="408"/>
      </w:pPr>
      <w:rPr>
        <w:rFonts w:hint="eastAsia"/>
      </w:rPr>
    </w:lvl>
    <w:lvl w:ilvl="1">
      <w:start w:val="1"/>
      <w:numFmt w:val="bullet"/>
      <w:pStyle w:val="a6"/>
      <w:lvlText w:val=""/>
      <w:lvlJc w:val="left"/>
      <w:pPr>
        <w:tabs>
          <w:tab w:val="num" w:pos="760"/>
        </w:tabs>
        <w:ind w:left="1264" w:hanging="413"/>
      </w:pPr>
      <w:rPr>
        <w:rFonts w:ascii="Symbol" w:hAnsi="Symbol" w:hint="default"/>
        <w:color w:val="auto"/>
      </w:rPr>
    </w:lvl>
    <w:lvl w:ilvl="2">
      <w:start w:val="1"/>
      <w:numFmt w:val="bullet"/>
      <w:pStyle w:val="a7"/>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5">
    <w:nsid w:val="3D733618"/>
    <w:multiLevelType w:val="multilevel"/>
    <w:tmpl w:val="3D733618"/>
    <w:lvl w:ilvl="0">
      <w:start w:val="1"/>
      <w:numFmt w:val="decimal"/>
      <w:pStyle w:val="a8"/>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6">
    <w:nsid w:val="44C50F90"/>
    <w:multiLevelType w:val="multilevel"/>
    <w:tmpl w:val="44C50F90"/>
    <w:lvl w:ilvl="0">
      <w:start w:val="1"/>
      <w:numFmt w:val="lowerLetter"/>
      <w:pStyle w:val="a9"/>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a"/>
      <w:lvlText w:val="%2)"/>
      <w:lvlJc w:val="left"/>
      <w:pPr>
        <w:tabs>
          <w:tab w:val="num" w:pos="1259"/>
        </w:tabs>
        <w:ind w:left="1259" w:hanging="420"/>
      </w:pPr>
      <w:rPr>
        <w:rFonts w:ascii="宋体" w:eastAsia="宋体" w:hAnsi="宋体" w:hint="eastAsia"/>
        <w:b w:val="0"/>
        <w:i w:val="0"/>
        <w:sz w:val="20"/>
      </w:rPr>
    </w:lvl>
    <w:lvl w:ilvl="2">
      <w:start w:val="1"/>
      <w:numFmt w:val="decimal"/>
      <w:pStyle w:val="ab"/>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7">
    <w:nsid w:val="57621EB0"/>
    <w:multiLevelType w:val="multilevel"/>
    <w:tmpl w:val="57621EB0"/>
    <w:lvl w:ilvl="0">
      <w:start w:val="1"/>
      <w:numFmt w:val="decimal"/>
      <w:pStyle w:val="1"/>
      <w:lvlText w:val="%1"/>
      <w:lvlJc w:val="left"/>
      <w:pPr>
        <w:ind w:left="432" w:hanging="432"/>
      </w:pPr>
      <w:rPr>
        <w:rFonts w:ascii="Arial Bold" w:hAnsi="Arial Bold" w:hint="default"/>
        <w:b w:val="0"/>
        <w:bCs w:val="0"/>
        <w:i w:val="0"/>
        <w:iCs w:val="0"/>
        <w:sz w:val="24"/>
        <w:szCs w:val="24"/>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suff w:val="space"/>
      <w:lvlText w:val="%1.%2.%3.%4"/>
      <w:lvlJc w:val="left"/>
      <w:pPr>
        <w:ind w:left="864" w:hanging="864"/>
      </w:pPr>
      <w:rPr>
        <w:rFonts w:ascii="华文宋体" w:eastAsia="华文宋体" w:hAnsi="华文宋体" w:hint="eastAsia"/>
        <w:sz w:val="24"/>
        <w:szCs w:val="24"/>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8">
    <w:nsid w:val="584122FC"/>
    <w:multiLevelType w:val="multilevel"/>
    <w:tmpl w:val="584122F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60B55DC2"/>
    <w:multiLevelType w:val="multilevel"/>
    <w:tmpl w:val="60B55DC2"/>
    <w:lvl w:ilvl="0">
      <w:start w:val="1"/>
      <w:numFmt w:val="upperLetter"/>
      <w:pStyle w:val="ac"/>
      <w:lvlText w:val="%1"/>
      <w:lvlJc w:val="left"/>
      <w:pPr>
        <w:tabs>
          <w:tab w:val="num"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0">
    <w:nsid w:val="630919AE"/>
    <w:multiLevelType w:val="multilevel"/>
    <w:tmpl w:val="4F56FA6A"/>
    <w:lvl w:ilvl="0">
      <w:start w:val="5"/>
      <w:numFmt w:val="decimal"/>
      <w:lvlText w:val="%1"/>
      <w:lvlJc w:val="left"/>
      <w:pPr>
        <w:ind w:hanging="654"/>
      </w:pPr>
      <w:rPr>
        <w:rFonts w:hint="default"/>
      </w:rPr>
    </w:lvl>
    <w:lvl w:ilvl="1">
      <w:start w:val="4"/>
      <w:numFmt w:val="decimal"/>
      <w:lvlText w:val="%1.%2"/>
      <w:lvlJc w:val="left"/>
      <w:pPr>
        <w:ind w:hanging="654"/>
      </w:pPr>
      <w:rPr>
        <w:rFonts w:hint="default"/>
      </w:rPr>
    </w:lvl>
    <w:lvl w:ilvl="2">
      <w:start w:val="4"/>
      <w:numFmt w:val="decimal"/>
      <w:lvlText w:val="%1.%2.%3"/>
      <w:lvlJc w:val="left"/>
      <w:pPr>
        <w:ind w:hanging="654"/>
      </w:pPr>
      <w:rPr>
        <w:rFonts w:ascii="Arial" w:eastAsia="Arial" w:hAnsi="Arial" w:hint="default"/>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657D3FBC"/>
    <w:multiLevelType w:val="multilevel"/>
    <w:tmpl w:val="657D3FBC"/>
    <w:lvl w:ilvl="0">
      <w:start w:val="1"/>
      <w:numFmt w:val="upperLetter"/>
      <w:pStyle w:val="a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0"/>
      <w:suff w:val="nothing"/>
      <w:lvlText w:val="%1.%2.%3.%4　"/>
      <w:lvlJc w:val="left"/>
      <w:pPr>
        <w:ind w:left="0" w:firstLine="0"/>
      </w:pPr>
      <w:rPr>
        <w:rFonts w:ascii="黑体" w:eastAsia="黑体" w:hAnsi="Times New Roman" w:hint="eastAsia"/>
        <w:b w:val="0"/>
        <w:i w:val="0"/>
        <w:sz w:val="21"/>
      </w:rPr>
    </w:lvl>
    <w:lvl w:ilvl="4">
      <w:start w:val="1"/>
      <w:numFmt w:val="decimal"/>
      <w:pStyle w:val="af1"/>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D6C07CD"/>
    <w:multiLevelType w:val="multilevel"/>
    <w:tmpl w:val="6D6C07CD"/>
    <w:lvl w:ilvl="0">
      <w:start w:val="1"/>
      <w:numFmt w:val="lowerLetter"/>
      <w:pStyle w:val="af3"/>
      <w:lvlText w:val="%1)"/>
      <w:lvlJc w:val="left"/>
      <w:pPr>
        <w:tabs>
          <w:tab w:val="num" w:pos="839"/>
        </w:tabs>
        <w:ind w:left="839" w:hanging="419"/>
      </w:pPr>
      <w:rPr>
        <w:rFonts w:ascii="宋体" w:eastAsia="宋体" w:hint="eastAsia"/>
        <w:b w:val="0"/>
        <w:i w:val="0"/>
        <w:sz w:val="21"/>
      </w:rPr>
    </w:lvl>
    <w:lvl w:ilvl="1">
      <w:start w:val="1"/>
      <w:numFmt w:val="decimal"/>
      <w:pStyle w:val="af4"/>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3">
    <w:nsid w:val="72D92C7E"/>
    <w:multiLevelType w:val="hybridMultilevel"/>
    <w:tmpl w:val="D528E2F4"/>
    <w:lvl w:ilvl="0" w:tplc="F36E7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0"/>
  </w:num>
  <w:num w:numId="4">
    <w:abstractNumId w:val="3"/>
  </w:num>
  <w:num w:numId="5">
    <w:abstractNumId w:val="12"/>
  </w:num>
  <w:num w:numId="6">
    <w:abstractNumId w:val="11"/>
  </w:num>
  <w:num w:numId="7">
    <w:abstractNumId w:val="2"/>
  </w:num>
  <w:num w:numId="8">
    <w:abstractNumId w:val="9"/>
  </w:num>
  <w:num w:numId="9">
    <w:abstractNumId w:val="6"/>
  </w:num>
  <w:num w:numId="10">
    <w:abstractNumId w:val="1"/>
  </w:num>
  <w:num w:numId="11">
    <w:abstractNumId w:val="4"/>
  </w:num>
  <w:num w:numId="12">
    <w:abstractNumId w:val="8"/>
  </w:num>
  <w:num w:numId="13">
    <w:abstractNumId w:val="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D3"/>
    <w:rsid w:val="00055C4C"/>
    <w:rsid w:val="000A129E"/>
    <w:rsid w:val="000A3EBC"/>
    <w:rsid w:val="000A55D3"/>
    <w:rsid w:val="000A6ABC"/>
    <w:rsid w:val="000E59D6"/>
    <w:rsid w:val="000E6BAC"/>
    <w:rsid w:val="000F3CAE"/>
    <w:rsid w:val="00143575"/>
    <w:rsid w:val="001605AF"/>
    <w:rsid w:val="001711DB"/>
    <w:rsid w:val="001C4C60"/>
    <w:rsid w:val="001E3AB3"/>
    <w:rsid w:val="001E3B05"/>
    <w:rsid w:val="001F21FC"/>
    <w:rsid w:val="00200450"/>
    <w:rsid w:val="00203A67"/>
    <w:rsid w:val="0021507D"/>
    <w:rsid w:val="002860D6"/>
    <w:rsid w:val="002C42E3"/>
    <w:rsid w:val="002D2AC7"/>
    <w:rsid w:val="002D2B37"/>
    <w:rsid w:val="002D443C"/>
    <w:rsid w:val="002E5F29"/>
    <w:rsid w:val="002F57A4"/>
    <w:rsid w:val="00307125"/>
    <w:rsid w:val="00310789"/>
    <w:rsid w:val="00310EC6"/>
    <w:rsid w:val="00314AF0"/>
    <w:rsid w:val="00337E63"/>
    <w:rsid w:val="00343222"/>
    <w:rsid w:val="00343AE6"/>
    <w:rsid w:val="00360B23"/>
    <w:rsid w:val="003A2557"/>
    <w:rsid w:val="003E1F14"/>
    <w:rsid w:val="004319D8"/>
    <w:rsid w:val="0043598D"/>
    <w:rsid w:val="00442732"/>
    <w:rsid w:val="004506A0"/>
    <w:rsid w:val="00457FEC"/>
    <w:rsid w:val="00465F56"/>
    <w:rsid w:val="00466C6C"/>
    <w:rsid w:val="00472EA7"/>
    <w:rsid w:val="004A3ECC"/>
    <w:rsid w:val="004B2C81"/>
    <w:rsid w:val="004B4A0C"/>
    <w:rsid w:val="004C2AE5"/>
    <w:rsid w:val="004D448D"/>
    <w:rsid w:val="004F07D9"/>
    <w:rsid w:val="004F68DA"/>
    <w:rsid w:val="00511365"/>
    <w:rsid w:val="0051181C"/>
    <w:rsid w:val="00523B37"/>
    <w:rsid w:val="0052771E"/>
    <w:rsid w:val="00532580"/>
    <w:rsid w:val="00590A77"/>
    <w:rsid w:val="00597175"/>
    <w:rsid w:val="005D184C"/>
    <w:rsid w:val="005D18C5"/>
    <w:rsid w:val="005D2B40"/>
    <w:rsid w:val="005D6CBE"/>
    <w:rsid w:val="00602258"/>
    <w:rsid w:val="00607A68"/>
    <w:rsid w:val="00641389"/>
    <w:rsid w:val="00671981"/>
    <w:rsid w:val="006A1077"/>
    <w:rsid w:val="006B5F75"/>
    <w:rsid w:val="006B6650"/>
    <w:rsid w:val="006C4C28"/>
    <w:rsid w:val="006E2AE4"/>
    <w:rsid w:val="0071408B"/>
    <w:rsid w:val="00735288"/>
    <w:rsid w:val="0075056D"/>
    <w:rsid w:val="007523B9"/>
    <w:rsid w:val="00752BEC"/>
    <w:rsid w:val="007612EA"/>
    <w:rsid w:val="007869E1"/>
    <w:rsid w:val="007D0EBD"/>
    <w:rsid w:val="007E2D16"/>
    <w:rsid w:val="007F3D9F"/>
    <w:rsid w:val="00803C86"/>
    <w:rsid w:val="008072EA"/>
    <w:rsid w:val="00884B5C"/>
    <w:rsid w:val="00884E34"/>
    <w:rsid w:val="008A65FC"/>
    <w:rsid w:val="008C4324"/>
    <w:rsid w:val="00903C85"/>
    <w:rsid w:val="00910736"/>
    <w:rsid w:val="0091412E"/>
    <w:rsid w:val="00921B00"/>
    <w:rsid w:val="00930FA4"/>
    <w:rsid w:val="009343CB"/>
    <w:rsid w:val="009734DF"/>
    <w:rsid w:val="009866B7"/>
    <w:rsid w:val="00987303"/>
    <w:rsid w:val="009F7714"/>
    <w:rsid w:val="00A25E49"/>
    <w:rsid w:val="00A31C67"/>
    <w:rsid w:val="00A355AB"/>
    <w:rsid w:val="00A36062"/>
    <w:rsid w:val="00A93C19"/>
    <w:rsid w:val="00AD62FA"/>
    <w:rsid w:val="00AE3A31"/>
    <w:rsid w:val="00AF354D"/>
    <w:rsid w:val="00B2534C"/>
    <w:rsid w:val="00B67095"/>
    <w:rsid w:val="00B723BE"/>
    <w:rsid w:val="00B855D1"/>
    <w:rsid w:val="00B86BFF"/>
    <w:rsid w:val="00B956BC"/>
    <w:rsid w:val="00BB43ED"/>
    <w:rsid w:val="00BB6543"/>
    <w:rsid w:val="00BD27EB"/>
    <w:rsid w:val="00BD3FCB"/>
    <w:rsid w:val="00BF64BA"/>
    <w:rsid w:val="00C133D1"/>
    <w:rsid w:val="00C301A1"/>
    <w:rsid w:val="00C61BEC"/>
    <w:rsid w:val="00C64231"/>
    <w:rsid w:val="00C94EC2"/>
    <w:rsid w:val="00CD2CE8"/>
    <w:rsid w:val="00CD6439"/>
    <w:rsid w:val="00CE397A"/>
    <w:rsid w:val="00D0109F"/>
    <w:rsid w:val="00D13825"/>
    <w:rsid w:val="00D450EF"/>
    <w:rsid w:val="00D57AE2"/>
    <w:rsid w:val="00DA1608"/>
    <w:rsid w:val="00DA3E9F"/>
    <w:rsid w:val="00DB6BE0"/>
    <w:rsid w:val="00DC5BDD"/>
    <w:rsid w:val="00DD346C"/>
    <w:rsid w:val="00E32552"/>
    <w:rsid w:val="00E47433"/>
    <w:rsid w:val="00E66C9E"/>
    <w:rsid w:val="00E82779"/>
    <w:rsid w:val="00EA22B2"/>
    <w:rsid w:val="00F0677B"/>
    <w:rsid w:val="00FB1250"/>
    <w:rsid w:val="00FE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6B5F75"/>
    <w:pPr>
      <w:widowControl w:val="0"/>
      <w:jc w:val="both"/>
    </w:pPr>
    <w:rPr>
      <w:rFonts w:ascii="Times New Roman" w:eastAsia="宋体" w:hAnsi="Times New Roman" w:cs="Times New Roman"/>
      <w:szCs w:val="24"/>
    </w:rPr>
  </w:style>
  <w:style w:type="paragraph" w:styleId="1">
    <w:name w:val="heading 1"/>
    <w:basedOn w:val="af5"/>
    <w:next w:val="af5"/>
    <w:link w:val="1Char"/>
    <w:uiPriority w:val="9"/>
    <w:qFormat/>
    <w:rsid w:val="006B5F75"/>
    <w:pPr>
      <w:keepLines/>
      <w:widowControl/>
      <w:numPr>
        <w:numId w:val="1"/>
      </w:numPr>
      <w:snapToGrid w:val="0"/>
      <w:spacing w:line="288" w:lineRule="auto"/>
      <w:jc w:val="left"/>
      <w:outlineLvl w:val="0"/>
    </w:pPr>
    <w:rPr>
      <w:rFonts w:ascii="华文宋体" w:eastAsia="华文细黑" w:hAnsi="Century"/>
      <w:b/>
      <w:bCs/>
      <w:kern w:val="44"/>
      <w:sz w:val="24"/>
      <w:szCs w:val="44"/>
      <w:lang w:eastAsia="ja-JP"/>
    </w:rPr>
  </w:style>
  <w:style w:type="paragraph" w:styleId="2">
    <w:name w:val="heading 2"/>
    <w:basedOn w:val="af5"/>
    <w:next w:val="af5"/>
    <w:link w:val="2Char"/>
    <w:uiPriority w:val="9"/>
    <w:qFormat/>
    <w:rsid w:val="006B5F75"/>
    <w:pPr>
      <w:keepLines/>
      <w:widowControl/>
      <w:numPr>
        <w:ilvl w:val="1"/>
        <w:numId w:val="1"/>
      </w:numPr>
      <w:snapToGrid w:val="0"/>
      <w:spacing w:line="288" w:lineRule="auto"/>
      <w:jc w:val="left"/>
      <w:outlineLvl w:val="1"/>
    </w:pPr>
    <w:rPr>
      <w:rFonts w:ascii="Arial" w:eastAsia="华文宋体" w:hAnsi="Arial"/>
      <w:bCs/>
      <w:kern w:val="0"/>
      <w:sz w:val="24"/>
      <w:szCs w:val="32"/>
      <w:lang w:eastAsia="ja-JP"/>
    </w:rPr>
  </w:style>
  <w:style w:type="paragraph" w:styleId="3">
    <w:name w:val="heading 3"/>
    <w:basedOn w:val="af5"/>
    <w:next w:val="af5"/>
    <w:link w:val="3Char"/>
    <w:uiPriority w:val="9"/>
    <w:qFormat/>
    <w:rsid w:val="006B5F75"/>
    <w:pPr>
      <w:keepLines/>
      <w:widowControl/>
      <w:numPr>
        <w:ilvl w:val="2"/>
        <w:numId w:val="1"/>
      </w:numPr>
      <w:snapToGrid w:val="0"/>
      <w:spacing w:line="288" w:lineRule="auto"/>
      <w:jc w:val="left"/>
      <w:outlineLvl w:val="2"/>
    </w:pPr>
    <w:rPr>
      <w:rFonts w:ascii="华文宋体" w:eastAsia="华文宋体" w:hAnsi="Century"/>
      <w:kern w:val="0"/>
      <w:sz w:val="24"/>
      <w:lang w:eastAsia="ja-JP"/>
    </w:rPr>
  </w:style>
  <w:style w:type="paragraph" w:styleId="4">
    <w:name w:val="heading 4"/>
    <w:basedOn w:val="af5"/>
    <w:next w:val="af5"/>
    <w:link w:val="4Char"/>
    <w:uiPriority w:val="9"/>
    <w:qFormat/>
    <w:rsid w:val="006B5F75"/>
    <w:pPr>
      <w:keepNext/>
      <w:keepLines/>
      <w:widowControl/>
      <w:numPr>
        <w:ilvl w:val="3"/>
        <w:numId w:val="1"/>
      </w:numPr>
      <w:snapToGrid w:val="0"/>
      <w:spacing w:line="288" w:lineRule="auto"/>
      <w:jc w:val="left"/>
      <w:outlineLvl w:val="3"/>
    </w:pPr>
    <w:rPr>
      <w:rFonts w:ascii="华文宋体" w:eastAsia="华文宋体" w:hAnsi="Arial"/>
      <w:kern w:val="0"/>
      <w:sz w:val="24"/>
      <w:lang w:eastAsia="ja-JP"/>
    </w:rPr>
  </w:style>
  <w:style w:type="paragraph" w:styleId="5">
    <w:name w:val="heading 5"/>
    <w:basedOn w:val="af5"/>
    <w:next w:val="af5"/>
    <w:link w:val="5Char"/>
    <w:uiPriority w:val="9"/>
    <w:qFormat/>
    <w:rsid w:val="006B5F75"/>
    <w:pPr>
      <w:keepNext/>
      <w:keepLines/>
      <w:widowControl/>
      <w:numPr>
        <w:ilvl w:val="4"/>
        <w:numId w:val="1"/>
      </w:numPr>
      <w:snapToGrid w:val="0"/>
      <w:spacing w:before="280" w:after="290" w:line="376" w:lineRule="auto"/>
      <w:jc w:val="left"/>
      <w:outlineLvl w:val="4"/>
    </w:pPr>
    <w:rPr>
      <w:rFonts w:ascii="华文宋体" w:eastAsia="华文宋体" w:hAnsi="Century"/>
      <w:b/>
      <w:bCs/>
      <w:kern w:val="0"/>
      <w:sz w:val="28"/>
      <w:szCs w:val="28"/>
      <w:lang w:eastAsia="ja-JP"/>
    </w:rPr>
  </w:style>
  <w:style w:type="paragraph" w:styleId="6">
    <w:name w:val="heading 6"/>
    <w:basedOn w:val="af5"/>
    <w:next w:val="af5"/>
    <w:link w:val="6Char"/>
    <w:uiPriority w:val="9"/>
    <w:qFormat/>
    <w:rsid w:val="006B5F75"/>
    <w:pPr>
      <w:keepNext/>
      <w:keepLines/>
      <w:widowControl/>
      <w:numPr>
        <w:ilvl w:val="5"/>
        <w:numId w:val="1"/>
      </w:numPr>
      <w:snapToGrid w:val="0"/>
      <w:spacing w:before="240" w:after="64" w:line="320" w:lineRule="auto"/>
      <w:jc w:val="left"/>
      <w:outlineLvl w:val="5"/>
    </w:pPr>
    <w:rPr>
      <w:rFonts w:ascii="Arial" w:hAnsi="Arial"/>
      <w:b/>
      <w:bCs/>
      <w:kern w:val="0"/>
      <w:sz w:val="24"/>
      <w:lang w:eastAsia="ja-JP"/>
    </w:rPr>
  </w:style>
  <w:style w:type="paragraph" w:styleId="7">
    <w:name w:val="heading 7"/>
    <w:basedOn w:val="af5"/>
    <w:next w:val="af5"/>
    <w:link w:val="7Char"/>
    <w:uiPriority w:val="9"/>
    <w:qFormat/>
    <w:rsid w:val="006B5F75"/>
    <w:pPr>
      <w:keepNext/>
      <w:keepLines/>
      <w:widowControl/>
      <w:numPr>
        <w:ilvl w:val="6"/>
        <w:numId w:val="1"/>
      </w:numPr>
      <w:snapToGrid w:val="0"/>
      <w:spacing w:before="240" w:after="64" w:line="320" w:lineRule="auto"/>
      <w:jc w:val="left"/>
      <w:outlineLvl w:val="6"/>
    </w:pPr>
    <w:rPr>
      <w:rFonts w:ascii="华文宋体" w:eastAsia="华文宋体" w:hAnsi="Century"/>
      <w:b/>
      <w:bCs/>
      <w:kern w:val="0"/>
      <w:sz w:val="24"/>
      <w:lang w:eastAsia="ja-JP"/>
    </w:rPr>
  </w:style>
  <w:style w:type="paragraph" w:styleId="8">
    <w:name w:val="heading 8"/>
    <w:basedOn w:val="af5"/>
    <w:next w:val="af5"/>
    <w:link w:val="8Char"/>
    <w:uiPriority w:val="9"/>
    <w:qFormat/>
    <w:rsid w:val="006B5F75"/>
    <w:pPr>
      <w:keepNext/>
      <w:keepLines/>
      <w:widowControl/>
      <w:numPr>
        <w:ilvl w:val="7"/>
        <w:numId w:val="1"/>
      </w:numPr>
      <w:snapToGrid w:val="0"/>
      <w:spacing w:before="240" w:after="64" w:line="320" w:lineRule="auto"/>
      <w:jc w:val="left"/>
      <w:outlineLvl w:val="7"/>
    </w:pPr>
    <w:rPr>
      <w:rFonts w:ascii="Arial" w:hAnsi="Arial"/>
      <w:kern w:val="0"/>
      <w:sz w:val="24"/>
      <w:lang w:eastAsia="ja-JP"/>
    </w:rPr>
  </w:style>
  <w:style w:type="paragraph" w:styleId="9">
    <w:name w:val="heading 9"/>
    <w:basedOn w:val="af5"/>
    <w:next w:val="af5"/>
    <w:link w:val="9Char"/>
    <w:uiPriority w:val="9"/>
    <w:qFormat/>
    <w:rsid w:val="006B5F75"/>
    <w:pPr>
      <w:keepNext/>
      <w:keepLines/>
      <w:widowControl/>
      <w:numPr>
        <w:ilvl w:val="8"/>
        <w:numId w:val="1"/>
      </w:numPr>
      <w:snapToGrid w:val="0"/>
      <w:spacing w:before="240" w:after="64" w:line="320" w:lineRule="auto"/>
      <w:jc w:val="left"/>
      <w:outlineLvl w:val="8"/>
    </w:pPr>
    <w:rPr>
      <w:rFonts w:ascii="Arial" w:hAnsi="Arial"/>
      <w:kern w:val="0"/>
      <w:szCs w:val="21"/>
      <w:lang w:eastAsia="ja-JP"/>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Char">
    <w:name w:val="标题 1 Char"/>
    <w:basedOn w:val="af6"/>
    <w:link w:val="1"/>
    <w:uiPriority w:val="9"/>
    <w:rsid w:val="006B5F75"/>
    <w:rPr>
      <w:rFonts w:ascii="华文宋体" w:eastAsia="华文细黑" w:hAnsi="Century" w:cs="Times New Roman"/>
      <w:b/>
      <w:bCs/>
      <w:kern w:val="44"/>
      <w:sz w:val="24"/>
      <w:szCs w:val="44"/>
      <w:lang w:eastAsia="ja-JP"/>
    </w:rPr>
  </w:style>
  <w:style w:type="character" w:customStyle="1" w:styleId="2Char">
    <w:name w:val="标题 2 Char"/>
    <w:basedOn w:val="af6"/>
    <w:link w:val="2"/>
    <w:uiPriority w:val="9"/>
    <w:rsid w:val="006B5F75"/>
    <w:rPr>
      <w:rFonts w:ascii="Arial" w:eastAsia="华文宋体" w:hAnsi="Arial" w:cs="Times New Roman"/>
      <w:bCs/>
      <w:kern w:val="0"/>
      <w:sz w:val="24"/>
      <w:szCs w:val="32"/>
      <w:lang w:eastAsia="ja-JP"/>
    </w:rPr>
  </w:style>
  <w:style w:type="character" w:customStyle="1" w:styleId="3Char">
    <w:name w:val="标题 3 Char"/>
    <w:basedOn w:val="af6"/>
    <w:link w:val="3"/>
    <w:uiPriority w:val="9"/>
    <w:rsid w:val="006B5F75"/>
    <w:rPr>
      <w:rFonts w:ascii="华文宋体" w:eastAsia="华文宋体" w:hAnsi="Century" w:cs="Times New Roman"/>
      <w:kern w:val="0"/>
      <w:sz w:val="24"/>
      <w:szCs w:val="24"/>
      <w:lang w:eastAsia="ja-JP"/>
    </w:rPr>
  </w:style>
  <w:style w:type="character" w:customStyle="1" w:styleId="4Char">
    <w:name w:val="标题 4 Char"/>
    <w:basedOn w:val="af6"/>
    <w:link w:val="4"/>
    <w:uiPriority w:val="9"/>
    <w:rsid w:val="006B5F75"/>
    <w:rPr>
      <w:rFonts w:ascii="华文宋体" w:eastAsia="华文宋体" w:hAnsi="Arial" w:cs="Times New Roman"/>
      <w:kern w:val="0"/>
      <w:sz w:val="24"/>
      <w:szCs w:val="24"/>
      <w:lang w:eastAsia="ja-JP"/>
    </w:rPr>
  </w:style>
  <w:style w:type="character" w:customStyle="1" w:styleId="5Char">
    <w:name w:val="标题 5 Char"/>
    <w:basedOn w:val="af6"/>
    <w:link w:val="5"/>
    <w:uiPriority w:val="9"/>
    <w:rsid w:val="006B5F75"/>
    <w:rPr>
      <w:rFonts w:ascii="华文宋体" w:eastAsia="华文宋体" w:hAnsi="Century" w:cs="Times New Roman"/>
      <w:b/>
      <w:bCs/>
      <w:kern w:val="0"/>
      <w:sz w:val="28"/>
      <w:szCs w:val="28"/>
      <w:lang w:eastAsia="ja-JP"/>
    </w:rPr>
  </w:style>
  <w:style w:type="character" w:customStyle="1" w:styleId="6Char">
    <w:name w:val="标题 6 Char"/>
    <w:basedOn w:val="af6"/>
    <w:link w:val="6"/>
    <w:uiPriority w:val="9"/>
    <w:rsid w:val="006B5F75"/>
    <w:rPr>
      <w:rFonts w:ascii="Arial" w:eastAsia="宋体" w:hAnsi="Arial" w:cs="Times New Roman"/>
      <w:b/>
      <w:bCs/>
      <w:kern w:val="0"/>
      <w:sz w:val="24"/>
      <w:szCs w:val="24"/>
      <w:lang w:eastAsia="ja-JP"/>
    </w:rPr>
  </w:style>
  <w:style w:type="character" w:customStyle="1" w:styleId="7Char">
    <w:name w:val="标题 7 Char"/>
    <w:basedOn w:val="af6"/>
    <w:link w:val="7"/>
    <w:uiPriority w:val="9"/>
    <w:rsid w:val="006B5F75"/>
    <w:rPr>
      <w:rFonts w:ascii="华文宋体" w:eastAsia="华文宋体" w:hAnsi="Century" w:cs="Times New Roman"/>
      <w:b/>
      <w:bCs/>
      <w:kern w:val="0"/>
      <w:sz w:val="24"/>
      <w:szCs w:val="24"/>
      <w:lang w:eastAsia="ja-JP"/>
    </w:rPr>
  </w:style>
  <w:style w:type="character" w:customStyle="1" w:styleId="8Char">
    <w:name w:val="标题 8 Char"/>
    <w:basedOn w:val="af6"/>
    <w:link w:val="8"/>
    <w:uiPriority w:val="9"/>
    <w:rsid w:val="006B5F75"/>
    <w:rPr>
      <w:rFonts w:ascii="Arial" w:eastAsia="宋体" w:hAnsi="Arial" w:cs="Times New Roman"/>
      <w:kern w:val="0"/>
      <w:sz w:val="24"/>
      <w:szCs w:val="24"/>
      <w:lang w:eastAsia="ja-JP"/>
    </w:rPr>
  </w:style>
  <w:style w:type="character" w:customStyle="1" w:styleId="9Char">
    <w:name w:val="标题 9 Char"/>
    <w:basedOn w:val="af6"/>
    <w:link w:val="9"/>
    <w:uiPriority w:val="9"/>
    <w:rsid w:val="006B5F75"/>
    <w:rPr>
      <w:rFonts w:ascii="Arial" w:eastAsia="宋体" w:hAnsi="Arial" w:cs="Times New Roman"/>
      <w:kern w:val="0"/>
      <w:szCs w:val="21"/>
      <w:lang w:eastAsia="ja-JP"/>
    </w:rPr>
  </w:style>
  <w:style w:type="character" w:styleId="af9">
    <w:name w:val="endnote reference"/>
    <w:semiHidden/>
    <w:rsid w:val="006B5F75"/>
    <w:rPr>
      <w:vertAlign w:val="superscript"/>
    </w:rPr>
  </w:style>
  <w:style w:type="character" w:customStyle="1" w:styleId="afa">
    <w:name w:val="发布"/>
    <w:rsid w:val="006B5F75"/>
    <w:rPr>
      <w:rFonts w:ascii="黑体" w:eastAsia="黑体"/>
      <w:spacing w:val="85"/>
      <w:w w:val="100"/>
      <w:position w:val="3"/>
      <w:sz w:val="28"/>
      <w:szCs w:val="28"/>
    </w:rPr>
  </w:style>
  <w:style w:type="character" w:styleId="afb">
    <w:name w:val="footnote reference"/>
    <w:semiHidden/>
    <w:rsid w:val="006B5F75"/>
    <w:rPr>
      <w:vertAlign w:val="superscript"/>
    </w:rPr>
  </w:style>
  <w:style w:type="character" w:styleId="afc">
    <w:name w:val="Hyperlink"/>
    <w:uiPriority w:val="99"/>
    <w:rsid w:val="006B5F75"/>
    <w:rPr>
      <w:color w:val="0000FF"/>
      <w:spacing w:val="0"/>
      <w:w w:val="100"/>
      <w:szCs w:val="21"/>
      <w:u w:val="single"/>
      <w:lang w:val="en-US" w:eastAsia="zh-CN"/>
    </w:rPr>
  </w:style>
  <w:style w:type="character" w:styleId="afd">
    <w:name w:val="page number"/>
    <w:rsid w:val="006B5F75"/>
    <w:rPr>
      <w:rFonts w:ascii="Times New Roman" w:eastAsia="宋体" w:hAnsi="Times New Roman"/>
      <w:sz w:val="18"/>
    </w:rPr>
  </w:style>
  <w:style w:type="character" w:styleId="afe">
    <w:name w:val="annotation reference"/>
    <w:uiPriority w:val="99"/>
    <w:rsid w:val="006B5F75"/>
    <w:rPr>
      <w:sz w:val="21"/>
      <w:szCs w:val="21"/>
    </w:rPr>
  </w:style>
  <w:style w:type="character" w:styleId="aff">
    <w:name w:val="FollowedHyperlink"/>
    <w:rsid w:val="006B5F75"/>
    <w:rPr>
      <w:color w:val="800080"/>
      <w:u w:val="single"/>
    </w:rPr>
  </w:style>
  <w:style w:type="character" w:customStyle="1" w:styleId="Char">
    <w:name w:val="批注框文本 Char"/>
    <w:link w:val="aff0"/>
    <w:uiPriority w:val="99"/>
    <w:rsid w:val="006B5F75"/>
    <w:rPr>
      <w:sz w:val="18"/>
      <w:szCs w:val="18"/>
    </w:rPr>
  </w:style>
  <w:style w:type="character" w:customStyle="1" w:styleId="Char0">
    <w:name w:val="批注主题 Char"/>
    <w:link w:val="aff1"/>
    <w:rsid w:val="006B5F75"/>
    <w:rPr>
      <w:b/>
      <w:bCs/>
      <w:szCs w:val="24"/>
    </w:rPr>
  </w:style>
  <w:style w:type="character" w:customStyle="1" w:styleId="Char1">
    <w:name w:val="附录公式 Char"/>
    <w:basedOn w:val="Char2"/>
    <w:link w:val="aff2"/>
    <w:rsid w:val="006B5F75"/>
    <w:rPr>
      <w:rFonts w:ascii="宋体"/>
    </w:rPr>
  </w:style>
  <w:style w:type="character" w:customStyle="1" w:styleId="Char3">
    <w:name w:val="页眉 Char"/>
    <w:link w:val="aff3"/>
    <w:uiPriority w:val="99"/>
    <w:rsid w:val="006B5F75"/>
    <w:rPr>
      <w:sz w:val="18"/>
      <w:szCs w:val="18"/>
    </w:rPr>
  </w:style>
  <w:style w:type="character" w:customStyle="1" w:styleId="Char4">
    <w:name w:val="首示例 Char"/>
    <w:link w:val="aff4"/>
    <w:rsid w:val="006B5F75"/>
    <w:rPr>
      <w:rFonts w:ascii="宋体" w:hAnsi="宋体"/>
      <w:sz w:val="18"/>
      <w:szCs w:val="18"/>
    </w:rPr>
  </w:style>
  <w:style w:type="character" w:customStyle="1" w:styleId="Char2">
    <w:name w:val="段 Char"/>
    <w:link w:val="aff5"/>
    <w:uiPriority w:val="99"/>
    <w:rsid w:val="006B5F75"/>
    <w:rPr>
      <w:rFonts w:ascii="宋体"/>
    </w:rPr>
  </w:style>
  <w:style w:type="character" w:customStyle="1" w:styleId="aff6">
    <w:name w:val="批注文字 字符"/>
    <w:uiPriority w:val="99"/>
    <w:rsid w:val="006B5F75"/>
    <w:rPr>
      <w:kern w:val="2"/>
      <w:sz w:val="21"/>
      <w:szCs w:val="24"/>
    </w:rPr>
  </w:style>
  <w:style w:type="paragraph" w:customStyle="1" w:styleId="aff7">
    <w:basedOn w:val="af5"/>
    <w:next w:val="aff8"/>
    <w:uiPriority w:val="34"/>
    <w:qFormat/>
    <w:rsid w:val="006B5F75"/>
    <w:pPr>
      <w:ind w:firstLineChars="200" w:firstLine="420"/>
    </w:pPr>
    <w:rPr>
      <w:rFonts w:ascii="Calibri" w:hAnsi="Calibri"/>
      <w:szCs w:val="22"/>
    </w:rPr>
  </w:style>
  <w:style w:type="paragraph" w:styleId="aff9">
    <w:name w:val="annotation text"/>
    <w:basedOn w:val="af5"/>
    <w:link w:val="Char5"/>
    <w:uiPriority w:val="99"/>
    <w:unhideWhenUsed/>
    <w:rsid w:val="006B5F75"/>
    <w:pPr>
      <w:jc w:val="left"/>
    </w:pPr>
  </w:style>
  <w:style w:type="character" w:customStyle="1" w:styleId="Char5">
    <w:name w:val="批注文字 Char"/>
    <w:basedOn w:val="af6"/>
    <w:link w:val="aff9"/>
    <w:uiPriority w:val="99"/>
    <w:semiHidden/>
    <w:rsid w:val="006B5F75"/>
    <w:rPr>
      <w:rFonts w:ascii="Times New Roman" w:eastAsia="宋体" w:hAnsi="Times New Roman" w:cs="Times New Roman"/>
      <w:szCs w:val="24"/>
    </w:rPr>
  </w:style>
  <w:style w:type="paragraph" w:styleId="aff1">
    <w:name w:val="annotation subject"/>
    <w:basedOn w:val="aff9"/>
    <w:next w:val="aff9"/>
    <w:link w:val="Char0"/>
    <w:rsid w:val="006B5F75"/>
    <w:rPr>
      <w:rFonts w:asciiTheme="minorHAnsi" w:eastAsiaTheme="minorEastAsia" w:hAnsiTheme="minorHAnsi" w:cstheme="minorBidi"/>
      <w:b/>
      <w:bCs/>
    </w:rPr>
  </w:style>
  <w:style w:type="character" w:customStyle="1" w:styleId="10">
    <w:name w:val="批注主题 字符1"/>
    <w:basedOn w:val="Char5"/>
    <w:uiPriority w:val="99"/>
    <w:semiHidden/>
    <w:rsid w:val="006B5F75"/>
    <w:rPr>
      <w:rFonts w:ascii="Times New Roman" w:eastAsia="宋体" w:hAnsi="Times New Roman" w:cs="Times New Roman"/>
      <w:b/>
      <w:bCs/>
      <w:szCs w:val="24"/>
    </w:rPr>
  </w:style>
  <w:style w:type="paragraph" w:styleId="50">
    <w:name w:val="index 5"/>
    <w:basedOn w:val="af5"/>
    <w:next w:val="af5"/>
    <w:rsid w:val="006B5F75"/>
    <w:pPr>
      <w:ind w:left="1050" w:hanging="210"/>
      <w:jc w:val="left"/>
    </w:pPr>
    <w:rPr>
      <w:rFonts w:ascii="Calibri" w:hAnsi="Calibri"/>
      <w:sz w:val="20"/>
      <w:szCs w:val="20"/>
    </w:rPr>
  </w:style>
  <w:style w:type="paragraph" w:styleId="affa">
    <w:name w:val="Document Map"/>
    <w:basedOn w:val="af5"/>
    <w:link w:val="Char6"/>
    <w:semiHidden/>
    <w:rsid w:val="006B5F75"/>
    <w:pPr>
      <w:shd w:val="clear" w:color="auto" w:fill="000080"/>
    </w:pPr>
  </w:style>
  <w:style w:type="character" w:customStyle="1" w:styleId="Char6">
    <w:name w:val="文档结构图 Char"/>
    <w:basedOn w:val="af6"/>
    <w:link w:val="affa"/>
    <w:semiHidden/>
    <w:rsid w:val="006B5F75"/>
    <w:rPr>
      <w:rFonts w:ascii="Times New Roman" w:eastAsia="宋体" w:hAnsi="Times New Roman" w:cs="Times New Roman"/>
      <w:szCs w:val="24"/>
      <w:shd w:val="clear" w:color="auto" w:fill="000080"/>
    </w:rPr>
  </w:style>
  <w:style w:type="paragraph" w:styleId="80">
    <w:name w:val="index 8"/>
    <w:basedOn w:val="af5"/>
    <w:next w:val="af5"/>
    <w:rsid w:val="006B5F75"/>
    <w:pPr>
      <w:ind w:left="1680" w:hanging="210"/>
      <w:jc w:val="left"/>
    </w:pPr>
    <w:rPr>
      <w:rFonts w:ascii="Calibri" w:hAnsi="Calibri"/>
      <w:sz w:val="20"/>
      <w:szCs w:val="20"/>
    </w:rPr>
  </w:style>
  <w:style w:type="paragraph" w:styleId="40">
    <w:name w:val="index 4"/>
    <w:basedOn w:val="af5"/>
    <w:next w:val="af5"/>
    <w:rsid w:val="006B5F75"/>
    <w:pPr>
      <w:ind w:left="840" w:hanging="210"/>
      <w:jc w:val="left"/>
    </w:pPr>
    <w:rPr>
      <w:rFonts w:ascii="Calibri" w:hAnsi="Calibri"/>
      <w:sz w:val="20"/>
      <w:szCs w:val="20"/>
    </w:rPr>
  </w:style>
  <w:style w:type="paragraph" w:styleId="affb">
    <w:name w:val="Normal Indent"/>
    <w:basedOn w:val="af5"/>
    <w:rsid w:val="006B5F75"/>
    <w:pPr>
      <w:ind w:firstLine="420"/>
    </w:pPr>
  </w:style>
  <w:style w:type="paragraph" w:styleId="a8">
    <w:name w:val="footnote text"/>
    <w:basedOn w:val="af5"/>
    <w:link w:val="Char7"/>
    <w:rsid w:val="006B5F75"/>
    <w:pPr>
      <w:numPr>
        <w:numId w:val="2"/>
      </w:numPr>
      <w:tabs>
        <w:tab w:val="left" w:pos="0"/>
      </w:tabs>
      <w:snapToGrid w:val="0"/>
      <w:jc w:val="left"/>
    </w:pPr>
    <w:rPr>
      <w:rFonts w:ascii="宋体"/>
      <w:sz w:val="18"/>
      <w:szCs w:val="18"/>
    </w:rPr>
  </w:style>
  <w:style w:type="character" w:customStyle="1" w:styleId="Char7">
    <w:name w:val="脚注文本 Char"/>
    <w:basedOn w:val="af6"/>
    <w:link w:val="a8"/>
    <w:rsid w:val="006B5F75"/>
    <w:rPr>
      <w:rFonts w:ascii="宋体" w:eastAsia="宋体" w:hAnsi="Times New Roman" w:cs="Times New Roman"/>
      <w:sz w:val="18"/>
      <w:szCs w:val="18"/>
    </w:rPr>
  </w:style>
  <w:style w:type="paragraph" w:styleId="affc">
    <w:name w:val="caption"/>
    <w:basedOn w:val="af5"/>
    <w:next w:val="af5"/>
    <w:qFormat/>
    <w:rsid w:val="006B5F75"/>
    <w:pPr>
      <w:spacing w:before="152" w:after="160"/>
    </w:pPr>
    <w:rPr>
      <w:rFonts w:ascii="Arial" w:eastAsia="黑体" w:hAnsi="Arial" w:cs="Arial"/>
      <w:sz w:val="20"/>
      <w:szCs w:val="20"/>
    </w:rPr>
  </w:style>
  <w:style w:type="paragraph" w:styleId="11">
    <w:name w:val="index 1"/>
    <w:basedOn w:val="af5"/>
    <w:next w:val="af5"/>
    <w:autoRedefine/>
    <w:unhideWhenUsed/>
    <w:rsid w:val="006B5F75"/>
  </w:style>
  <w:style w:type="paragraph" w:styleId="affd">
    <w:name w:val="index heading"/>
    <w:basedOn w:val="af5"/>
    <w:next w:val="11"/>
    <w:rsid w:val="006B5F75"/>
    <w:pPr>
      <w:spacing w:before="120" w:after="120"/>
      <w:jc w:val="center"/>
    </w:pPr>
    <w:rPr>
      <w:rFonts w:ascii="Calibri" w:hAnsi="Calibri"/>
      <w:b/>
      <w:bCs/>
      <w:iCs/>
      <w:szCs w:val="20"/>
    </w:rPr>
  </w:style>
  <w:style w:type="paragraph" w:styleId="60">
    <w:name w:val="index 6"/>
    <w:basedOn w:val="af5"/>
    <w:next w:val="af5"/>
    <w:rsid w:val="006B5F75"/>
    <w:pPr>
      <w:ind w:left="1260" w:hanging="210"/>
      <w:jc w:val="left"/>
    </w:pPr>
    <w:rPr>
      <w:rFonts w:ascii="Calibri" w:hAnsi="Calibri"/>
      <w:sz w:val="20"/>
      <w:szCs w:val="20"/>
    </w:rPr>
  </w:style>
  <w:style w:type="paragraph" w:styleId="affe">
    <w:name w:val="footer"/>
    <w:basedOn w:val="af5"/>
    <w:link w:val="Char8"/>
    <w:rsid w:val="006B5F75"/>
    <w:pPr>
      <w:snapToGrid w:val="0"/>
      <w:ind w:rightChars="100" w:right="210"/>
      <w:jc w:val="right"/>
    </w:pPr>
    <w:rPr>
      <w:sz w:val="18"/>
      <w:szCs w:val="18"/>
    </w:rPr>
  </w:style>
  <w:style w:type="character" w:customStyle="1" w:styleId="Char8">
    <w:name w:val="页脚 Char"/>
    <w:basedOn w:val="af6"/>
    <w:link w:val="affe"/>
    <w:rsid w:val="006B5F75"/>
    <w:rPr>
      <w:rFonts w:ascii="Times New Roman" w:eastAsia="宋体" w:hAnsi="Times New Roman" w:cs="Times New Roman"/>
      <w:sz w:val="18"/>
      <w:szCs w:val="18"/>
    </w:rPr>
  </w:style>
  <w:style w:type="paragraph" w:styleId="aff0">
    <w:name w:val="Balloon Text"/>
    <w:basedOn w:val="af5"/>
    <w:link w:val="Char"/>
    <w:uiPriority w:val="99"/>
    <w:rsid w:val="006B5F75"/>
    <w:rPr>
      <w:rFonts w:asciiTheme="minorHAnsi" w:eastAsiaTheme="minorEastAsia" w:hAnsiTheme="minorHAnsi" w:cstheme="minorBidi"/>
      <w:sz w:val="18"/>
      <w:szCs w:val="18"/>
    </w:rPr>
  </w:style>
  <w:style w:type="character" w:customStyle="1" w:styleId="12">
    <w:name w:val="批注框文本 字符1"/>
    <w:basedOn w:val="af6"/>
    <w:uiPriority w:val="99"/>
    <w:semiHidden/>
    <w:rsid w:val="006B5F75"/>
    <w:rPr>
      <w:rFonts w:ascii="Times New Roman" w:eastAsia="宋体" w:hAnsi="Times New Roman" w:cs="Times New Roman"/>
      <w:sz w:val="18"/>
      <w:szCs w:val="18"/>
    </w:rPr>
  </w:style>
  <w:style w:type="paragraph" w:styleId="afff">
    <w:name w:val="endnote text"/>
    <w:basedOn w:val="af5"/>
    <w:link w:val="Char9"/>
    <w:semiHidden/>
    <w:rsid w:val="006B5F75"/>
    <w:pPr>
      <w:snapToGrid w:val="0"/>
      <w:jc w:val="left"/>
    </w:pPr>
  </w:style>
  <w:style w:type="character" w:customStyle="1" w:styleId="Char9">
    <w:name w:val="尾注文本 Char"/>
    <w:basedOn w:val="af6"/>
    <w:link w:val="afff"/>
    <w:semiHidden/>
    <w:rsid w:val="006B5F75"/>
    <w:rPr>
      <w:rFonts w:ascii="Times New Roman" w:eastAsia="宋体" w:hAnsi="Times New Roman" w:cs="Times New Roman"/>
      <w:szCs w:val="24"/>
    </w:rPr>
  </w:style>
  <w:style w:type="paragraph" w:styleId="30">
    <w:name w:val="index 3"/>
    <w:basedOn w:val="af5"/>
    <w:next w:val="af5"/>
    <w:rsid w:val="006B5F75"/>
    <w:pPr>
      <w:ind w:left="630" w:hanging="210"/>
      <w:jc w:val="left"/>
    </w:pPr>
    <w:rPr>
      <w:rFonts w:ascii="Calibri" w:hAnsi="Calibri"/>
      <w:sz w:val="20"/>
      <w:szCs w:val="20"/>
    </w:rPr>
  </w:style>
  <w:style w:type="paragraph" w:styleId="aff3">
    <w:name w:val="header"/>
    <w:basedOn w:val="af5"/>
    <w:link w:val="Char3"/>
    <w:uiPriority w:val="99"/>
    <w:rsid w:val="006B5F75"/>
    <w:pPr>
      <w:snapToGrid w:val="0"/>
      <w:jc w:val="left"/>
    </w:pPr>
    <w:rPr>
      <w:rFonts w:asciiTheme="minorHAnsi" w:eastAsiaTheme="minorEastAsia" w:hAnsiTheme="minorHAnsi" w:cstheme="minorBidi"/>
      <w:sz w:val="18"/>
      <w:szCs w:val="18"/>
    </w:rPr>
  </w:style>
  <w:style w:type="character" w:customStyle="1" w:styleId="13">
    <w:name w:val="页眉 字符1"/>
    <w:basedOn w:val="af6"/>
    <w:uiPriority w:val="99"/>
    <w:semiHidden/>
    <w:rsid w:val="006B5F75"/>
    <w:rPr>
      <w:rFonts w:ascii="Times New Roman" w:eastAsia="宋体" w:hAnsi="Times New Roman" w:cs="Times New Roman"/>
      <w:sz w:val="18"/>
      <w:szCs w:val="18"/>
    </w:rPr>
  </w:style>
  <w:style w:type="paragraph" w:customStyle="1" w:styleId="afff0">
    <w:name w:val="一级无"/>
    <w:basedOn w:val="a1"/>
    <w:rsid w:val="006B5F75"/>
    <w:pPr>
      <w:numPr>
        <w:ilvl w:val="0"/>
        <w:numId w:val="0"/>
      </w:numPr>
      <w:spacing w:beforeLines="0" w:afterLines="0"/>
    </w:pPr>
    <w:rPr>
      <w:rFonts w:ascii="宋体" w:eastAsia="宋体"/>
    </w:rPr>
  </w:style>
  <w:style w:type="paragraph" w:customStyle="1" w:styleId="aff5">
    <w:name w:val="段"/>
    <w:link w:val="Char2"/>
    <w:uiPriority w:val="99"/>
    <w:rsid w:val="006B5F75"/>
    <w:pPr>
      <w:tabs>
        <w:tab w:val="center" w:pos="4201"/>
        <w:tab w:val="right" w:leader="dot" w:pos="9298"/>
      </w:tabs>
      <w:autoSpaceDE w:val="0"/>
      <w:autoSpaceDN w:val="0"/>
      <w:ind w:firstLineChars="200" w:firstLine="420"/>
      <w:jc w:val="both"/>
    </w:pPr>
    <w:rPr>
      <w:rFonts w:ascii="宋体"/>
    </w:rPr>
  </w:style>
  <w:style w:type="paragraph" w:styleId="70">
    <w:name w:val="index 7"/>
    <w:basedOn w:val="af5"/>
    <w:next w:val="af5"/>
    <w:rsid w:val="006B5F75"/>
    <w:pPr>
      <w:ind w:left="1470" w:hanging="210"/>
      <w:jc w:val="left"/>
    </w:pPr>
    <w:rPr>
      <w:rFonts w:ascii="Calibri" w:hAnsi="Calibri"/>
      <w:sz w:val="20"/>
      <w:szCs w:val="20"/>
    </w:rPr>
  </w:style>
  <w:style w:type="paragraph" w:styleId="90">
    <w:name w:val="index 9"/>
    <w:basedOn w:val="af5"/>
    <w:next w:val="af5"/>
    <w:rsid w:val="006B5F75"/>
    <w:pPr>
      <w:ind w:left="1890" w:hanging="210"/>
      <w:jc w:val="left"/>
    </w:pPr>
    <w:rPr>
      <w:rFonts w:ascii="Calibri" w:hAnsi="Calibri"/>
      <w:sz w:val="20"/>
      <w:szCs w:val="20"/>
    </w:rPr>
  </w:style>
  <w:style w:type="paragraph" w:styleId="20">
    <w:name w:val="index 2"/>
    <w:basedOn w:val="af5"/>
    <w:next w:val="af5"/>
    <w:rsid w:val="006B5F75"/>
    <w:pPr>
      <w:ind w:left="420" w:hanging="210"/>
      <w:jc w:val="left"/>
    </w:pPr>
    <w:rPr>
      <w:rFonts w:ascii="Calibri" w:hAnsi="Calibri"/>
      <w:sz w:val="20"/>
      <w:szCs w:val="20"/>
    </w:rPr>
  </w:style>
  <w:style w:type="paragraph" w:customStyle="1" w:styleId="NoteLevel91">
    <w:name w:val="Note Level 91"/>
    <w:basedOn w:val="af5"/>
    <w:uiPriority w:val="99"/>
    <w:unhideWhenUsed/>
    <w:rsid w:val="006B5F75"/>
    <w:pPr>
      <w:keepNext/>
      <w:widowControl/>
      <w:numPr>
        <w:ilvl w:val="8"/>
        <w:numId w:val="3"/>
      </w:numPr>
      <w:tabs>
        <w:tab w:val="clear" w:pos="5760"/>
        <w:tab w:val="left" w:pos="363"/>
      </w:tabs>
      <w:snapToGrid w:val="0"/>
      <w:spacing w:line="288" w:lineRule="auto"/>
      <w:ind w:left="0" w:firstLine="363"/>
      <w:contextualSpacing/>
      <w:jc w:val="left"/>
      <w:outlineLvl w:val="8"/>
    </w:pPr>
    <w:rPr>
      <w:rFonts w:ascii="华文楷体" w:eastAsia="华文楷体" w:hAnsi="Verdana"/>
      <w:kern w:val="0"/>
      <w:sz w:val="24"/>
      <w:lang w:eastAsia="ja-JP"/>
    </w:rPr>
  </w:style>
  <w:style w:type="paragraph" w:customStyle="1" w:styleId="a4">
    <w:name w:val="附录图标题"/>
    <w:basedOn w:val="af5"/>
    <w:next w:val="aff5"/>
    <w:rsid w:val="006B5F75"/>
    <w:pPr>
      <w:numPr>
        <w:ilvl w:val="1"/>
        <w:numId w:val="4"/>
      </w:numPr>
      <w:tabs>
        <w:tab w:val="left" w:pos="363"/>
      </w:tabs>
      <w:spacing w:beforeLines="50" w:afterLines="50"/>
      <w:ind w:left="0" w:firstLine="0"/>
      <w:jc w:val="center"/>
    </w:pPr>
    <w:rPr>
      <w:rFonts w:ascii="黑体" w:eastAsia="黑体"/>
      <w:szCs w:val="21"/>
    </w:rPr>
  </w:style>
  <w:style w:type="paragraph" w:customStyle="1" w:styleId="afff1">
    <w:name w:val="示例后文字"/>
    <w:basedOn w:val="aff5"/>
    <w:next w:val="aff5"/>
    <w:qFormat/>
    <w:rsid w:val="006B5F75"/>
    <w:pPr>
      <w:ind w:firstLine="360"/>
    </w:pPr>
    <w:rPr>
      <w:sz w:val="18"/>
    </w:rPr>
  </w:style>
  <w:style w:type="paragraph" w:customStyle="1" w:styleId="af3">
    <w:name w:val="附录字母编号列项（一级）"/>
    <w:qFormat/>
    <w:rsid w:val="006B5F75"/>
    <w:pPr>
      <w:numPr>
        <w:numId w:val="5"/>
      </w:numPr>
      <w:tabs>
        <w:tab w:val="left" w:pos="839"/>
      </w:tabs>
    </w:pPr>
    <w:rPr>
      <w:rFonts w:ascii="宋体" w:eastAsia="宋体" w:hAnsi="Times New Roman" w:cs="Times New Roman"/>
      <w:kern w:val="0"/>
      <w:szCs w:val="20"/>
    </w:rPr>
  </w:style>
  <w:style w:type="paragraph" w:customStyle="1" w:styleId="afff2">
    <w:name w:val="图表脚注说明"/>
    <w:basedOn w:val="af5"/>
    <w:rsid w:val="006B5F75"/>
    <w:pPr>
      <w:ind w:left="544" w:hanging="181"/>
    </w:pPr>
    <w:rPr>
      <w:rFonts w:ascii="宋体"/>
      <w:sz w:val="18"/>
      <w:szCs w:val="18"/>
    </w:rPr>
  </w:style>
  <w:style w:type="paragraph" w:customStyle="1" w:styleId="afff3">
    <w:name w:val="示例"/>
    <w:next w:val="afff4"/>
    <w:rsid w:val="006B5F75"/>
    <w:pPr>
      <w:widowControl w:val="0"/>
      <w:ind w:firstLine="363"/>
      <w:jc w:val="both"/>
    </w:pPr>
    <w:rPr>
      <w:rFonts w:ascii="宋体" w:eastAsia="宋体" w:hAnsi="Times New Roman" w:cs="Times New Roman"/>
      <w:kern w:val="0"/>
      <w:sz w:val="18"/>
      <w:szCs w:val="18"/>
    </w:rPr>
  </w:style>
  <w:style w:type="paragraph" w:customStyle="1" w:styleId="afff5">
    <w:name w:val="其他标准标志"/>
    <w:basedOn w:val="afff6"/>
    <w:rsid w:val="006B5F75"/>
    <w:pPr>
      <w:framePr w:w="6101" w:wrap="around" w:vAnchor="page" w:hAnchor="page" w:x="4673" w:y="942"/>
    </w:pPr>
    <w:rPr>
      <w:w w:val="130"/>
    </w:rPr>
  </w:style>
  <w:style w:type="paragraph" w:customStyle="1" w:styleId="afff7">
    <w:name w:val="三级无"/>
    <w:basedOn w:val="afff8"/>
    <w:rsid w:val="006B5F75"/>
    <w:pPr>
      <w:spacing w:beforeLines="0" w:afterLines="0"/>
    </w:pPr>
    <w:rPr>
      <w:rFonts w:ascii="宋体" w:eastAsia="宋体"/>
    </w:rPr>
  </w:style>
  <w:style w:type="paragraph" w:customStyle="1" w:styleId="a3">
    <w:name w:val="附录图标号"/>
    <w:basedOn w:val="af5"/>
    <w:rsid w:val="006B5F75"/>
    <w:pPr>
      <w:keepNext/>
      <w:pageBreakBefore/>
      <w:widowControl/>
      <w:numPr>
        <w:numId w:val="4"/>
      </w:numPr>
      <w:spacing w:line="14" w:lineRule="exact"/>
      <w:ind w:left="0" w:firstLine="363"/>
      <w:jc w:val="center"/>
      <w:outlineLvl w:val="0"/>
    </w:pPr>
    <w:rPr>
      <w:color w:val="FFFFFF"/>
    </w:rPr>
  </w:style>
  <w:style w:type="paragraph" w:customStyle="1" w:styleId="afff9">
    <w:name w:val="封面标准文稿编辑信息"/>
    <w:basedOn w:val="afffa"/>
    <w:rsid w:val="006B5F75"/>
    <w:pPr>
      <w:framePr w:wrap="around"/>
      <w:spacing w:before="180" w:line="180" w:lineRule="exact"/>
    </w:pPr>
    <w:rPr>
      <w:sz w:val="21"/>
    </w:rPr>
  </w:style>
  <w:style w:type="paragraph" w:customStyle="1" w:styleId="af2">
    <w:name w:val="附录四级条标题"/>
    <w:basedOn w:val="af1"/>
    <w:next w:val="aff5"/>
    <w:rsid w:val="006B5F75"/>
    <w:pPr>
      <w:numPr>
        <w:ilvl w:val="5"/>
      </w:numPr>
      <w:outlineLvl w:val="5"/>
    </w:pPr>
  </w:style>
  <w:style w:type="paragraph" w:customStyle="1" w:styleId="afffb">
    <w:name w:val="目次、标准名称标题"/>
    <w:basedOn w:val="af5"/>
    <w:next w:val="aff5"/>
    <w:rsid w:val="006B5F7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c">
    <w:name w:val="附录标题"/>
    <w:basedOn w:val="aff5"/>
    <w:next w:val="aff5"/>
    <w:rsid w:val="006B5F75"/>
    <w:pPr>
      <w:ind w:firstLineChars="0" w:firstLine="0"/>
      <w:jc w:val="center"/>
    </w:pPr>
    <w:rPr>
      <w:rFonts w:ascii="黑体" w:eastAsia="黑体"/>
    </w:rPr>
  </w:style>
  <w:style w:type="paragraph" w:customStyle="1" w:styleId="afffd">
    <w:name w:val="四级条标题"/>
    <w:basedOn w:val="afff8"/>
    <w:next w:val="aff5"/>
    <w:rsid w:val="006B5F75"/>
    <w:pPr>
      <w:numPr>
        <w:ilvl w:val="4"/>
      </w:numPr>
      <w:outlineLvl w:val="5"/>
    </w:pPr>
  </w:style>
  <w:style w:type="paragraph" w:customStyle="1" w:styleId="ac">
    <w:name w:val="附录表标号"/>
    <w:basedOn w:val="af5"/>
    <w:next w:val="aff5"/>
    <w:rsid w:val="006B5F75"/>
    <w:pPr>
      <w:numPr>
        <w:numId w:val="8"/>
      </w:numPr>
      <w:tabs>
        <w:tab w:val="clear" w:pos="0"/>
      </w:tabs>
      <w:spacing w:line="14" w:lineRule="exact"/>
      <w:ind w:left="811" w:hanging="448"/>
      <w:jc w:val="center"/>
      <w:outlineLvl w:val="0"/>
    </w:pPr>
    <w:rPr>
      <w:color w:val="FFFFFF"/>
    </w:rPr>
  </w:style>
  <w:style w:type="paragraph" w:customStyle="1" w:styleId="NoteLevel31">
    <w:name w:val="Note Level 31"/>
    <w:basedOn w:val="af5"/>
    <w:uiPriority w:val="99"/>
    <w:unhideWhenUsed/>
    <w:rsid w:val="006B5F75"/>
    <w:pPr>
      <w:keepNext/>
      <w:widowControl/>
      <w:numPr>
        <w:ilvl w:val="2"/>
        <w:numId w:val="3"/>
      </w:numPr>
      <w:tabs>
        <w:tab w:val="clear" w:pos="1440"/>
        <w:tab w:val="left" w:pos="363"/>
      </w:tabs>
      <w:snapToGrid w:val="0"/>
      <w:spacing w:line="288" w:lineRule="auto"/>
      <w:ind w:left="0" w:firstLine="363"/>
      <w:contextualSpacing/>
      <w:jc w:val="left"/>
      <w:outlineLvl w:val="2"/>
    </w:pPr>
    <w:rPr>
      <w:rFonts w:ascii="华文楷体" w:eastAsia="华文楷体" w:hAnsi="Verdana"/>
      <w:kern w:val="0"/>
      <w:sz w:val="24"/>
      <w:lang w:eastAsia="ja-JP"/>
    </w:rPr>
  </w:style>
  <w:style w:type="paragraph" w:customStyle="1" w:styleId="a2">
    <w:name w:val="二级条标题"/>
    <w:basedOn w:val="a1"/>
    <w:next w:val="aff5"/>
    <w:rsid w:val="006B5F75"/>
    <w:pPr>
      <w:numPr>
        <w:ilvl w:val="2"/>
      </w:numPr>
      <w:spacing w:before="50" w:after="50"/>
      <w:ind w:left="0"/>
      <w:outlineLvl w:val="3"/>
    </w:pPr>
  </w:style>
  <w:style w:type="paragraph" w:customStyle="1" w:styleId="afffe">
    <w:name w:val="注"/>
    <w:basedOn w:val="af5"/>
    <w:qFormat/>
    <w:rsid w:val="006B5F75"/>
    <w:pPr>
      <w:widowControl/>
      <w:snapToGrid w:val="0"/>
      <w:spacing w:line="288" w:lineRule="auto"/>
      <w:jc w:val="left"/>
    </w:pPr>
    <w:rPr>
      <w:rFonts w:ascii="华文仿宋" w:eastAsia="华文仿宋" w:hAnsi="Century"/>
      <w:kern w:val="0"/>
      <w:sz w:val="24"/>
    </w:rPr>
  </w:style>
  <w:style w:type="paragraph" w:customStyle="1" w:styleId="afff8">
    <w:name w:val="三级条标题"/>
    <w:basedOn w:val="a2"/>
    <w:next w:val="aff5"/>
    <w:rsid w:val="006B5F75"/>
    <w:pPr>
      <w:numPr>
        <w:ilvl w:val="0"/>
        <w:numId w:val="0"/>
      </w:numPr>
      <w:outlineLvl w:val="4"/>
    </w:pPr>
  </w:style>
  <w:style w:type="paragraph" w:customStyle="1" w:styleId="affff">
    <w:name w:val="标准书眉_偶数页"/>
    <w:basedOn w:val="affff0"/>
    <w:next w:val="af5"/>
    <w:rsid w:val="006B5F75"/>
    <w:pPr>
      <w:jc w:val="left"/>
    </w:pPr>
  </w:style>
  <w:style w:type="paragraph" w:customStyle="1" w:styleId="affff1">
    <w:name w:val="封面正文"/>
    <w:rsid w:val="006B5F75"/>
    <w:pPr>
      <w:jc w:val="both"/>
    </w:pPr>
    <w:rPr>
      <w:rFonts w:ascii="Times New Roman" w:eastAsia="宋体" w:hAnsi="Times New Roman" w:cs="Times New Roman"/>
      <w:kern w:val="0"/>
      <w:sz w:val="20"/>
      <w:szCs w:val="20"/>
    </w:rPr>
  </w:style>
  <w:style w:type="paragraph" w:customStyle="1" w:styleId="NoteLevel11">
    <w:name w:val="Note Level 11"/>
    <w:basedOn w:val="af5"/>
    <w:uiPriority w:val="99"/>
    <w:unhideWhenUsed/>
    <w:rsid w:val="006B5F75"/>
    <w:pPr>
      <w:keepNext/>
      <w:widowControl/>
      <w:numPr>
        <w:numId w:val="3"/>
      </w:numPr>
      <w:tabs>
        <w:tab w:val="clear" w:pos="0"/>
      </w:tabs>
      <w:snapToGrid w:val="0"/>
      <w:spacing w:line="288" w:lineRule="auto"/>
      <w:ind w:firstLine="363"/>
      <w:contextualSpacing/>
      <w:jc w:val="left"/>
      <w:outlineLvl w:val="0"/>
    </w:pPr>
    <w:rPr>
      <w:rFonts w:ascii="华文楷体" w:eastAsia="华文楷体" w:hAnsi="Verdana"/>
      <w:kern w:val="0"/>
      <w:sz w:val="24"/>
      <w:lang w:eastAsia="ja-JP"/>
    </w:rPr>
  </w:style>
  <w:style w:type="paragraph" w:customStyle="1" w:styleId="affff2">
    <w:name w:val="正文公式编号制表符"/>
    <w:basedOn w:val="aff5"/>
    <w:next w:val="aff5"/>
    <w:qFormat/>
    <w:rsid w:val="006B5F75"/>
    <w:pPr>
      <w:ind w:firstLineChars="0" w:firstLine="0"/>
    </w:pPr>
  </w:style>
  <w:style w:type="paragraph" w:customStyle="1" w:styleId="affff3">
    <w:name w:val="正文表标题"/>
    <w:next w:val="aff5"/>
    <w:rsid w:val="006B5F75"/>
    <w:pPr>
      <w:tabs>
        <w:tab w:val="left" w:pos="360"/>
      </w:tabs>
      <w:spacing w:beforeLines="50" w:afterLines="50"/>
      <w:jc w:val="center"/>
    </w:pPr>
    <w:rPr>
      <w:rFonts w:ascii="黑体" w:eastAsia="黑体" w:hAnsi="Times New Roman" w:cs="Times New Roman"/>
      <w:kern w:val="0"/>
      <w:szCs w:val="20"/>
    </w:rPr>
  </w:style>
  <w:style w:type="paragraph" w:customStyle="1" w:styleId="21">
    <w:name w:val="封面标准文稿类别2"/>
    <w:basedOn w:val="afffa"/>
    <w:rsid w:val="006B5F75"/>
    <w:pPr>
      <w:framePr w:wrap="around" w:y="4469"/>
    </w:pPr>
  </w:style>
  <w:style w:type="paragraph" w:customStyle="1" w:styleId="aff4">
    <w:name w:val="首示例"/>
    <w:next w:val="aff5"/>
    <w:link w:val="Char4"/>
    <w:qFormat/>
    <w:rsid w:val="006B5F75"/>
    <w:pPr>
      <w:tabs>
        <w:tab w:val="left" w:pos="360"/>
      </w:tabs>
    </w:pPr>
    <w:rPr>
      <w:rFonts w:ascii="宋体" w:hAnsi="宋体"/>
      <w:sz w:val="18"/>
      <w:szCs w:val="18"/>
    </w:rPr>
  </w:style>
  <w:style w:type="paragraph" w:customStyle="1" w:styleId="ab">
    <w:name w:val="编号列项（三级）"/>
    <w:rsid w:val="006B5F75"/>
    <w:pPr>
      <w:numPr>
        <w:ilvl w:val="2"/>
        <w:numId w:val="9"/>
      </w:numPr>
      <w:tabs>
        <w:tab w:val="left" w:pos="0"/>
      </w:tabs>
    </w:pPr>
    <w:rPr>
      <w:rFonts w:ascii="宋体" w:eastAsia="宋体" w:hAnsi="Times New Roman" w:cs="Times New Roman"/>
      <w:kern w:val="0"/>
      <w:szCs w:val="20"/>
    </w:rPr>
  </w:style>
  <w:style w:type="paragraph" w:customStyle="1" w:styleId="22">
    <w:name w:val="封面标准号2"/>
    <w:rsid w:val="006B5F75"/>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23">
    <w:name w:val="封面一致性程度标识2"/>
    <w:basedOn w:val="affff4"/>
    <w:rsid w:val="006B5F75"/>
    <w:pPr>
      <w:framePr w:wrap="around" w:y="4469"/>
    </w:pPr>
  </w:style>
  <w:style w:type="paragraph" w:customStyle="1" w:styleId="a1">
    <w:name w:val="一级条标题"/>
    <w:next w:val="aff5"/>
    <w:rsid w:val="006B5F75"/>
    <w:pPr>
      <w:numPr>
        <w:ilvl w:val="1"/>
        <w:numId w:val="7"/>
      </w:numPr>
      <w:spacing w:beforeLines="50" w:afterLines="50"/>
      <w:outlineLvl w:val="2"/>
    </w:pPr>
    <w:rPr>
      <w:rFonts w:ascii="黑体" w:eastAsia="黑体" w:hAnsi="Times New Roman" w:cs="Times New Roman"/>
      <w:kern w:val="0"/>
      <w:szCs w:val="21"/>
    </w:rPr>
  </w:style>
  <w:style w:type="paragraph" w:customStyle="1" w:styleId="affff5">
    <w:name w:val="封面标准英文名称"/>
    <w:basedOn w:val="affff6"/>
    <w:rsid w:val="006B5F75"/>
    <w:pPr>
      <w:framePr w:wrap="around"/>
      <w:spacing w:before="370" w:line="400" w:lineRule="exact"/>
    </w:pPr>
    <w:rPr>
      <w:rFonts w:ascii="Times New Roman"/>
      <w:sz w:val="28"/>
      <w:szCs w:val="28"/>
    </w:rPr>
  </w:style>
  <w:style w:type="paragraph" w:customStyle="1" w:styleId="af">
    <w:name w:val="附录章标题"/>
    <w:next w:val="aff5"/>
    <w:rsid w:val="006B5F75"/>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f7">
    <w:name w:val="目次、索引正文"/>
    <w:rsid w:val="006B5F75"/>
    <w:pPr>
      <w:spacing w:line="320" w:lineRule="exact"/>
      <w:jc w:val="both"/>
    </w:pPr>
    <w:rPr>
      <w:rFonts w:ascii="宋体" w:eastAsia="宋体" w:hAnsi="Times New Roman" w:cs="Times New Roman"/>
      <w:kern w:val="0"/>
      <w:szCs w:val="20"/>
    </w:rPr>
  </w:style>
  <w:style w:type="paragraph" w:customStyle="1" w:styleId="affff8">
    <w:name w:val="封面标准代替信息"/>
    <w:rsid w:val="006B5F75"/>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NoteLevel81">
    <w:name w:val="Note Level 81"/>
    <w:basedOn w:val="af5"/>
    <w:uiPriority w:val="99"/>
    <w:unhideWhenUsed/>
    <w:rsid w:val="006B5F75"/>
    <w:pPr>
      <w:keepNext/>
      <w:widowControl/>
      <w:numPr>
        <w:ilvl w:val="7"/>
        <w:numId w:val="3"/>
      </w:numPr>
      <w:tabs>
        <w:tab w:val="clear" w:pos="5040"/>
        <w:tab w:val="left" w:pos="363"/>
      </w:tabs>
      <w:snapToGrid w:val="0"/>
      <w:spacing w:line="288" w:lineRule="auto"/>
      <w:ind w:left="0" w:firstLine="363"/>
      <w:contextualSpacing/>
      <w:jc w:val="left"/>
      <w:outlineLvl w:val="7"/>
    </w:pPr>
    <w:rPr>
      <w:rFonts w:ascii="华文楷体" w:eastAsia="华文楷体" w:hAnsi="Verdana"/>
      <w:kern w:val="0"/>
      <w:sz w:val="24"/>
      <w:lang w:eastAsia="ja-JP"/>
    </w:rPr>
  </w:style>
  <w:style w:type="paragraph" w:customStyle="1" w:styleId="affff9">
    <w:name w:val="列项说明数字编号"/>
    <w:rsid w:val="006B5F75"/>
    <w:pPr>
      <w:ind w:leftChars="400" w:left="600" w:hangingChars="200" w:hanging="200"/>
    </w:pPr>
    <w:rPr>
      <w:rFonts w:ascii="宋体" w:eastAsia="宋体" w:hAnsi="Times New Roman" w:cs="Times New Roman"/>
      <w:kern w:val="0"/>
      <w:szCs w:val="20"/>
    </w:rPr>
  </w:style>
  <w:style w:type="paragraph" w:customStyle="1" w:styleId="affffa">
    <w:name w:val="标准书眉一"/>
    <w:rsid w:val="006B5F75"/>
    <w:pPr>
      <w:jc w:val="both"/>
    </w:pPr>
    <w:rPr>
      <w:rFonts w:ascii="Times New Roman" w:eastAsia="宋体" w:hAnsi="Times New Roman" w:cs="Times New Roman"/>
      <w:kern w:val="0"/>
      <w:sz w:val="20"/>
      <w:szCs w:val="20"/>
    </w:rPr>
  </w:style>
  <w:style w:type="paragraph" w:customStyle="1" w:styleId="NoteLevel71">
    <w:name w:val="Note Level 71"/>
    <w:basedOn w:val="af5"/>
    <w:uiPriority w:val="99"/>
    <w:unhideWhenUsed/>
    <w:rsid w:val="006B5F75"/>
    <w:pPr>
      <w:keepNext/>
      <w:widowControl/>
      <w:numPr>
        <w:ilvl w:val="6"/>
        <w:numId w:val="3"/>
      </w:numPr>
      <w:tabs>
        <w:tab w:val="clear" w:pos="4320"/>
        <w:tab w:val="left" w:pos="363"/>
      </w:tabs>
      <w:snapToGrid w:val="0"/>
      <w:spacing w:line="288" w:lineRule="auto"/>
      <w:ind w:left="0" w:firstLine="363"/>
      <w:contextualSpacing/>
      <w:jc w:val="left"/>
      <w:outlineLvl w:val="6"/>
    </w:pPr>
    <w:rPr>
      <w:rFonts w:ascii="华文楷体" w:eastAsia="华文楷体" w:hAnsi="Verdana"/>
      <w:kern w:val="0"/>
      <w:sz w:val="24"/>
      <w:lang w:eastAsia="ja-JP"/>
    </w:rPr>
  </w:style>
  <w:style w:type="paragraph" w:customStyle="1" w:styleId="affffb">
    <w:name w:val="图的脚注"/>
    <w:next w:val="aff5"/>
    <w:qFormat/>
    <w:rsid w:val="006B5F75"/>
    <w:pPr>
      <w:widowControl w:val="0"/>
      <w:ind w:leftChars="200" w:left="840" w:hangingChars="200" w:hanging="420"/>
      <w:jc w:val="both"/>
    </w:pPr>
    <w:rPr>
      <w:rFonts w:ascii="宋体" w:eastAsia="宋体" w:hAnsi="Times New Roman" w:cs="Times New Roman"/>
      <w:kern w:val="0"/>
      <w:sz w:val="18"/>
      <w:szCs w:val="20"/>
    </w:rPr>
  </w:style>
  <w:style w:type="paragraph" w:customStyle="1" w:styleId="affffc">
    <w:name w:val="注×："/>
    <w:rsid w:val="006B5F75"/>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affffd">
    <w:name w:val="附录五级无"/>
    <w:basedOn w:val="affffe"/>
    <w:rsid w:val="006B5F75"/>
    <w:pPr>
      <w:tabs>
        <w:tab w:val="clear" w:pos="360"/>
      </w:tabs>
      <w:spacing w:beforeLines="0" w:afterLines="0"/>
    </w:pPr>
    <w:rPr>
      <w:rFonts w:ascii="宋体" w:eastAsia="宋体"/>
      <w:szCs w:val="21"/>
    </w:rPr>
  </w:style>
  <w:style w:type="paragraph" w:customStyle="1" w:styleId="affffe">
    <w:name w:val="附录五级条标题"/>
    <w:basedOn w:val="af2"/>
    <w:next w:val="aff5"/>
    <w:rsid w:val="006B5F75"/>
    <w:pPr>
      <w:numPr>
        <w:ilvl w:val="0"/>
        <w:numId w:val="0"/>
      </w:numPr>
      <w:outlineLvl w:val="6"/>
    </w:pPr>
  </w:style>
  <w:style w:type="paragraph" w:customStyle="1" w:styleId="24">
    <w:name w:val="封面标准名称2"/>
    <w:basedOn w:val="affff6"/>
    <w:rsid w:val="006B5F75"/>
    <w:pPr>
      <w:framePr w:wrap="around" w:y="4469"/>
      <w:spacing w:beforeLines="630"/>
    </w:pPr>
  </w:style>
  <w:style w:type="paragraph" w:customStyle="1" w:styleId="af1">
    <w:name w:val="附录三级条标题"/>
    <w:basedOn w:val="af0"/>
    <w:next w:val="aff5"/>
    <w:rsid w:val="006B5F75"/>
    <w:pPr>
      <w:numPr>
        <w:ilvl w:val="4"/>
      </w:numPr>
      <w:outlineLvl w:val="4"/>
    </w:pPr>
  </w:style>
  <w:style w:type="paragraph" w:customStyle="1" w:styleId="af0">
    <w:name w:val="附录二级条标题"/>
    <w:basedOn w:val="af5"/>
    <w:next w:val="aff5"/>
    <w:rsid w:val="006B5F75"/>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发布部门"/>
    <w:next w:val="aff5"/>
    <w:rsid w:val="006B5F75"/>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ff0">
    <w:name w:val="参考文献、索引标题"/>
    <w:basedOn w:val="af5"/>
    <w:next w:val="aff5"/>
    <w:rsid w:val="006B5F7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1">
    <w:name w:val="条文脚注"/>
    <w:basedOn w:val="a8"/>
    <w:rsid w:val="006B5F75"/>
    <w:pPr>
      <w:numPr>
        <w:numId w:val="0"/>
      </w:numPr>
      <w:tabs>
        <w:tab w:val="left" w:pos="0"/>
      </w:tabs>
      <w:jc w:val="both"/>
    </w:pPr>
  </w:style>
  <w:style w:type="paragraph" w:customStyle="1" w:styleId="afffff2">
    <w:name w:val="文献分类号"/>
    <w:rsid w:val="006B5F75"/>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Style1">
    <w:name w:val="_Style 1"/>
    <w:basedOn w:val="af5"/>
    <w:uiPriority w:val="34"/>
    <w:qFormat/>
    <w:rsid w:val="006B5F75"/>
    <w:pPr>
      <w:ind w:firstLineChars="200" w:firstLine="420"/>
    </w:pPr>
    <w:rPr>
      <w:rFonts w:ascii="Calibri" w:hAnsi="Calibri"/>
      <w:szCs w:val="22"/>
    </w:rPr>
  </w:style>
  <w:style w:type="paragraph" w:customStyle="1" w:styleId="affff4">
    <w:name w:val="封面一致性程度标识"/>
    <w:basedOn w:val="affff5"/>
    <w:rsid w:val="006B5F75"/>
    <w:pPr>
      <w:framePr w:wrap="around"/>
      <w:spacing w:before="440"/>
    </w:pPr>
    <w:rPr>
      <w:rFonts w:ascii="宋体" w:eastAsia="宋体"/>
    </w:rPr>
  </w:style>
  <w:style w:type="paragraph" w:customStyle="1" w:styleId="afffff3">
    <w:name w:val="实施日期"/>
    <w:basedOn w:val="afffff4"/>
    <w:rsid w:val="006B5F75"/>
    <w:pPr>
      <w:framePr w:wrap="around" w:vAnchor="page" w:hAnchor="text"/>
      <w:jc w:val="right"/>
    </w:pPr>
  </w:style>
  <w:style w:type="paragraph" w:customStyle="1" w:styleId="affff6">
    <w:name w:val="封面标准名称"/>
    <w:rsid w:val="006B5F75"/>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5">
    <w:name w:val="附录一级无"/>
    <w:basedOn w:val="afffff6"/>
    <w:rsid w:val="006B5F75"/>
    <w:pPr>
      <w:tabs>
        <w:tab w:val="clear" w:pos="360"/>
      </w:tabs>
      <w:spacing w:beforeLines="0" w:afterLines="0"/>
    </w:pPr>
    <w:rPr>
      <w:rFonts w:ascii="宋体" w:eastAsia="宋体"/>
      <w:szCs w:val="21"/>
    </w:rPr>
  </w:style>
  <w:style w:type="paragraph" w:customStyle="1" w:styleId="afff4">
    <w:name w:val="示例内容"/>
    <w:rsid w:val="006B5F75"/>
    <w:pPr>
      <w:ind w:firstLineChars="200" w:firstLine="200"/>
    </w:pPr>
    <w:rPr>
      <w:rFonts w:ascii="宋体" w:eastAsia="宋体" w:hAnsi="Times New Roman" w:cs="Times New Roman"/>
      <w:kern w:val="0"/>
      <w:sz w:val="18"/>
      <w:szCs w:val="18"/>
    </w:rPr>
  </w:style>
  <w:style w:type="paragraph" w:customStyle="1" w:styleId="afffff6">
    <w:name w:val="附录一级条标题"/>
    <w:basedOn w:val="af"/>
    <w:next w:val="aff5"/>
    <w:rsid w:val="006B5F75"/>
    <w:pPr>
      <w:numPr>
        <w:ilvl w:val="0"/>
        <w:numId w:val="0"/>
      </w:numPr>
      <w:autoSpaceDN w:val="0"/>
      <w:spacing w:beforeLines="50" w:afterLines="50"/>
      <w:outlineLvl w:val="2"/>
    </w:pPr>
  </w:style>
  <w:style w:type="paragraph" w:customStyle="1" w:styleId="a">
    <w:name w:val="注×：（正文）"/>
    <w:rsid w:val="006B5F75"/>
    <w:pPr>
      <w:numPr>
        <w:numId w:val="10"/>
      </w:numPr>
      <w:jc w:val="both"/>
    </w:pPr>
    <w:rPr>
      <w:rFonts w:ascii="宋体" w:eastAsia="宋体" w:hAnsi="Times New Roman" w:cs="Times New Roman"/>
      <w:kern w:val="0"/>
      <w:sz w:val="18"/>
      <w:szCs w:val="18"/>
    </w:rPr>
  </w:style>
  <w:style w:type="paragraph" w:customStyle="1" w:styleId="afffff7">
    <w:name w:val="列项说明"/>
    <w:basedOn w:val="af5"/>
    <w:rsid w:val="006B5F75"/>
    <w:pPr>
      <w:adjustRightInd w:val="0"/>
      <w:spacing w:line="320" w:lineRule="exact"/>
      <w:ind w:leftChars="200" w:left="400" w:hangingChars="200" w:hanging="200"/>
      <w:jc w:val="left"/>
      <w:textAlignment w:val="baseline"/>
    </w:pPr>
    <w:rPr>
      <w:rFonts w:ascii="宋体"/>
      <w:kern w:val="0"/>
      <w:szCs w:val="20"/>
    </w:rPr>
  </w:style>
  <w:style w:type="paragraph" w:customStyle="1" w:styleId="afffff8">
    <w:name w:val="附录四级无"/>
    <w:basedOn w:val="af2"/>
    <w:rsid w:val="006B5F75"/>
    <w:pPr>
      <w:tabs>
        <w:tab w:val="clear" w:pos="360"/>
      </w:tabs>
      <w:spacing w:beforeLines="0" w:afterLines="0"/>
    </w:pPr>
    <w:rPr>
      <w:rFonts w:ascii="宋体" w:eastAsia="宋体"/>
      <w:szCs w:val="21"/>
    </w:rPr>
  </w:style>
  <w:style w:type="paragraph" w:customStyle="1" w:styleId="NoteLevel21">
    <w:name w:val="Note Level 21"/>
    <w:basedOn w:val="af5"/>
    <w:uiPriority w:val="99"/>
    <w:unhideWhenUsed/>
    <w:rsid w:val="006B5F75"/>
    <w:pPr>
      <w:keepNext/>
      <w:widowControl/>
      <w:numPr>
        <w:ilvl w:val="1"/>
        <w:numId w:val="3"/>
      </w:numPr>
      <w:tabs>
        <w:tab w:val="clear" w:pos="720"/>
        <w:tab w:val="left" w:pos="363"/>
      </w:tabs>
      <w:snapToGrid w:val="0"/>
      <w:spacing w:line="288" w:lineRule="auto"/>
      <w:ind w:left="0" w:firstLine="363"/>
      <w:contextualSpacing/>
      <w:jc w:val="left"/>
      <w:outlineLvl w:val="1"/>
    </w:pPr>
    <w:rPr>
      <w:rFonts w:ascii="华文楷体" w:eastAsia="华文楷体" w:hAnsi="Verdana"/>
      <w:kern w:val="0"/>
      <w:sz w:val="24"/>
      <w:lang w:eastAsia="ja-JP"/>
    </w:rPr>
  </w:style>
  <w:style w:type="paragraph" w:customStyle="1" w:styleId="afffff9">
    <w:name w:val="注：（正文）"/>
    <w:basedOn w:val="afffffa"/>
    <w:next w:val="aff5"/>
    <w:rsid w:val="006B5F75"/>
  </w:style>
  <w:style w:type="paragraph" w:customStyle="1" w:styleId="a5">
    <w:name w:val="列项——（一级）"/>
    <w:rsid w:val="006B5F75"/>
    <w:pPr>
      <w:widowControl w:val="0"/>
      <w:numPr>
        <w:numId w:val="11"/>
      </w:numPr>
      <w:jc w:val="both"/>
    </w:pPr>
    <w:rPr>
      <w:rFonts w:ascii="宋体" w:eastAsia="宋体" w:hAnsi="Times New Roman" w:cs="Times New Roman"/>
      <w:kern w:val="0"/>
      <w:szCs w:val="20"/>
    </w:rPr>
  </w:style>
  <w:style w:type="paragraph" w:customStyle="1" w:styleId="afffffb">
    <w:name w:val="其他实施日期"/>
    <w:basedOn w:val="afffff3"/>
    <w:rsid w:val="006B5F75"/>
    <w:pPr>
      <w:framePr w:wrap="around"/>
    </w:pPr>
  </w:style>
  <w:style w:type="paragraph" w:customStyle="1" w:styleId="afffffa">
    <w:name w:val="注："/>
    <w:next w:val="aff5"/>
    <w:rsid w:val="006B5F75"/>
    <w:pPr>
      <w:widowControl w:val="0"/>
      <w:autoSpaceDE w:val="0"/>
      <w:autoSpaceDN w:val="0"/>
      <w:ind w:left="726" w:hanging="363"/>
      <w:jc w:val="both"/>
    </w:pPr>
    <w:rPr>
      <w:rFonts w:ascii="宋体" w:eastAsia="宋体" w:hAnsi="Times New Roman" w:cs="Times New Roman"/>
      <w:kern w:val="0"/>
      <w:sz w:val="18"/>
      <w:szCs w:val="18"/>
    </w:rPr>
  </w:style>
  <w:style w:type="paragraph" w:styleId="afffffc">
    <w:name w:val="Revision"/>
    <w:uiPriority w:val="99"/>
    <w:unhideWhenUsed/>
    <w:rsid w:val="006B5F75"/>
    <w:rPr>
      <w:rFonts w:ascii="Times New Roman" w:eastAsia="宋体" w:hAnsi="Times New Roman" w:cs="Times New Roman"/>
      <w:szCs w:val="24"/>
    </w:rPr>
  </w:style>
  <w:style w:type="paragraph" w:customStyle="1" w:styleId="af4">
    <w:name w:val="附录数字编号列项（二级）"/>
    <w:qFormat/>
    <w:rsid w:val="006B5F75"/>
    <w:pPr>
      <w:numPr>
        <w:ilvl w:val="1"/>
        <w:numId w:val="5"/>
      </w:numPr>
      <w:tabs>
        <w:tab w:val="left" w:pos="840"/>
      </w:tabs>
    </w:pPr>
    <w:rPr>
      <w:rFonts w:ascii="宋体" w:eastAsia="宋体" w:hAnsi="Times New Roman" w:cs="Times New Roman"/>
      <w:kern w:val="0"/>
      <w:szCs w:val="20"/>
    </w:rPr>
  </w:style>
  <w:style w:type="paragraph" w:customStyle="1" w:styleId="NoteLevel51">
    <w:name w:val="Note Level 51"/>
    <w:basedOn w:val="af5"/>
    <w:uiPriority w:val="99"/>
    <w:unhideWhenUsed/>
    <w:rsid w:val="006B5F75"/>
    <w:pPr>
      <w:keepNext/>
      <w:widowControl/>
      <w:numPr>
        <w:ilvl w:val="4"/>
        <w:numId w:val="3"/>
      </w:numPr>
      <w:tabs>
        <w:tab w:val="clear" w:pos="2880"/>
        <w:tab w:val="left" w:pos="363"/>
      </w:tabs>
      <w:snapToGrid w:val="0"/>
      <w:spacing w:line="288" w:lineRule="auto"/>
      <w:ind w:left="0" w:firstLine="363"/>
      <w:contextualSpacing/>
      <w:jc w:val="left"/>
      <w:outlineLvl w:val="4"/>
    </w:pPr>
    <w:rPr>
      <w:rFonts w:ascii="华文楷体" w:eastAsia="华文楷体" w:hAnsi="Verdana"/>
      <w:kern w:val="0"/>
      <w:sz w:val="24"/>
      <w:lang w:eastAsia="ja-JP"/>
    </w:rPr>
  </w:style>
  <w:style w:type="paragraph" w:customStyle="1" w:styleId="afffffd">
    <w:name w:val="二级无"/>
    <w:basedOn w:val="a2"/>
    <w:rsid w:val="006B5F75"/>
    <w:pPr>
      <w:spacing w:beforeLines="0" w:afterLines="0"/>
    </w:pPr>
    <w:rPr>
      <w:rFonts w:ascii="宋体" w:eastAsia="宋体"/>
    </w:rPr>
  </w:style>
  <w:style w:type="paragraph" w:customStyle="1" w:styleId="afff6">
    <w:name w:val="标准标志"/>
    <w:next w:val="af5"/>
    <w:rsid w:val="006B5F75"/>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Style3">
    <w:name w:val="_Style 3"/>
    <w:basedOn w:val="af5"/>
    <w:uiPriority w:val="34"/>
    <w:qFormat/>
    <w:rsid w:val="006B5F75"/>
    <w:pPr>
      <w:ind w:firstLineChars="200" w:firstLine="420"/>
    </w:pPr>
    <w:rPr>
      <w:rFonts w:ascii="Calibri" w:hAnsi="Calibri"/>
      <w:szCs w:val="22"/>
    </w:rPr>
  </w:style>
  <w:style w:type="paragraph" w:customStyle="1" w:styleId="afffffe">
    <w:name w:val="标准书脚_奇数页"/>
    <w:rsid w:val="006B5F75"/>
    <w:pPr>
      <w:spacing w:before="120"/>
      <w:ind w:right="198"/>
      <w:jc w:val="right"/>
    </w:pPr>
    <w:rPr>
      <w:rFonts w:ascii="宋体" w:eastAsia="宋体" w:hAnsi="Times New Roman" w:cs="Times New Roman"/>
      <w:kern w:val="0"/>
      <w:sz w:val="18"/>
      <w:szCs w:val="18"/>
    </w:rPr>
  </w:style>
  <w:style w:type="paragraph" w:customStyle="1" w:styleId="affffff">
    <w:name w:val="五级条标题"/>
    <w:basedOn w:val="afffd"/>
    <w:next w:val="aff5"/>
    <w:rsid w:val="006B5F75"/>
    <w:pPr>
      <w:numPr>
        <w:ilvl w:val="5"/>
      </w:numPr>
      <w:outlineLvl w:val="6"/>
    </w:pPr>
  </w:style>
  <w:style w:type="paragraph" w:customStyle="1" w:styleId="affffff0">
    <w:name w:val="附录二级无"/>
    <w:basedOn w:val="af0"/>
    <w:rsid w:val="006B5F75"/>
    <w:pPr>
      <w:tabs>
        <w:tab w:val="clear" w:pos="360"/>
      </w:tabs>
      <w:spacing w:beforeLines="0" w:afterLines="0"/>
    </w:pPr>
    <w:rPr>
      <w:rFonts w:ascii="宋体" w:eastAsia="宋体"/>
      <w:szCs w:val="21"/>
    </w:rPr>
  </w:style>
  <w:style w:type="paragraph" w:customStyle="1" w:styleId="affffff1">
    <w:name w:val="四级无"/>
    <w:basedOn w:val="afffd"/>
    <w:rsid w:val="006B5F75"/>
    <w:pPr>
      <w:spacing w:beforeLines="0" w:afterLines="0"/>
    </w:pPr>
    <w:rPr>
      <w:rFonts w:ascii="宋体" w:eastAsia="宋体"/>
    </w:rPr>
  </w:style>
  <w:style w:type="paragraph" w:customStyle="1" w:styleId="a0">
    <w:name w:val="章标题"/>
    <w:next w:val="aff5"/>
    <w:link w:val="CharChar"/>
    <w:rsid w:val="006B5F75"/>
    <w:pPr>
      <w:numPr>
        <w:numId w:val="7"/>
      </w:numPr>
      <w:spacing w:beforeLines="100" w:afterLines="100"/>
      <w:jc w:val="both"/>
      <w:outlineLvl w:val="1"/>
    </w:pPr>
    <w:rPr>
      <w:rFonts w:ascii="黑体" w:eastAsia="黑体" w:hAnsi="Times New Roman" w:cs="Times New Roman"/>
      <w:kern w:val="0"/>
      <w:szCs w:val="20"/>
    </w:rPr>
  </w:style>
  <w:style w:type="paragraph" w:customStyle="1" w:styleId="affffff2">
    <w:name w:val="前言、引言标题"/>
    <w:next w:val="aff5"/>
    <w:rsid w:val="006B5F75"/>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f3">
    <w:name w:val="附录公式编号制表符"/>
    <w:basedOn w:val="af5"/>
    <w:next w:val="aff5"/>
    <w:qFormat/>
    <w:rsid w:val="006B5F75"/>
    <w:pPr>
      <w:widowControl/>
      <w:tabs>
        <w:tab w:val="center" w:pos="4201"/>
        <w:tab w:val="right" w:leader="dot" w:pos="9298"/>
      </w:tabs>
      <w:autoSpaceDE w:val="0"/>
      <w:autoSpaceDN w:val="0"/>
    </w:pPr>
    <w:rPr>
      <w:rFonts w:ascii="宋体"/>
      <w:kern w:val="0"/>
      <w:szCs w:val="20"/>
    </w:rPr>
  </w:style>
  <w:style w:type="paragraph" w:customStyle="1" w:styleId="14">
    <w:name w:val="封面标准号1"/>
    <w:rsid w:val="006B5F75"/>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NoteLevel41">
    <w:name w:val="Note Level 41"/>
    <w:basedOn w:val="af5"/>
    <w:uiPriority w:val="99"/>
    <w:unhideWhenUsed/>
    <w:rsid w:val="006B5F75"/>
    <w:pPr>
      <w:keepNext/>
      <w:widowControl/>
      <w:numPr>
        <w:ilvl w:val="3"/>
        <w:numId w:val="3"/>
      </w:numPr>
      <w:tabs>
        <w:tab w:val="clear" w:pos="2160"/>
        <w:tab w:val="left" w:pos="363"/>
      </w:tabs>
      <w:snapToGrid w:val="0"/>
      <w:spacing w:line="288" w:lineRule="auto"/>
      <w:ind w:left="0" w:firstLine="363"/>
      <w:contextualSpacing/>
      <w:jc w:val="left"/>
      <w:outlineLvl w:val="3"/>
    </w:pPr>
    <w:rPr>
      <w:rFonts w:ascii="华文楷体" w:eastAsia="华文楷体" w:hAnsi="Verdana"/>
      <w:kern w:val="0"/>
      <w:sz w:val="24"/>
      <w:lang w:eastAsia="ja-JP"/>
    </w:rPr>
  </w:style>
  <w:style w:type="paragraph" w:customStyle="1" w:styleId="a6">
    <w:name w:val="列项●（二级）"/>
    <w:rsid w:val="006B5F75"/>
    <w:pPr>
      <w:numPr>
        <w:ilvl w:val="1"/>
        <w:numId w:val="11"/>
      </w:numPr>
      <w:tabs>
        <w:tab w:val="clear" w:pos="760"/>
        <w:tab w:val="left" w:pos="840"/>
      </w:tabs>
      <w:jc w:val="both"/>
    </w:pPr>
    <w:rPr>
      <w:rFonts w:ascii="宋体" w:eastAsia="宋体" w:hAnsi="Times New Roman" w:cs="Times New Roman"/>
      <w:kern w:val="0"/>
      <w:szCs w:val="20"/>
    </w:rPr>
  </w:style>
  <w:style w:type="paragraph" w:customStyle="1" w:styleId="affffff4">
    <w:name w:val="示例×："/>
    <w:basedOn w:val="a0"/>
    <w:qFormat/>
    <w:rsid w:val="006B5F75"/>
    <w:pPr>
      <w:numPr>
        <w:numId w:val="0"/>
      </w:numPr>
      <w:spacing w:beforeLines="0" w:afterLines="0"/>
      <w:ind w:firstLine="363"/>
      <w:outlineLvl w:val="9"/>
    </w:pPr>
    <w:rPr>
      <w:rFonts w:ascii="宋体" w:eastAsia="宋体"/>
      <w:sz w:val="18"/>
      <w:szCs w:val="18"/>
    </w:rPr>
  </w:style>
  <w:style w:type="paragraph" w:customStyle="1" w:styleId="affffff5">
    <w:name w:val="正文图标题"/>
    <w:next w:val="aff5"/>
    <w:rsid w:val="006B5F75"/>
    <w:pPr>
      <w:tabs>
        <w:tab w:val="left" w:pos="360"/>
      </w:tabs>
      <w:spacing w:beforeLines="50" w:afterLines="50"/>
      <w:jc w:val="center"/>
    </w:pPr>
    <w:rPr>
      <w:rFonts w:ascii="黑体" w:eastAsia="黑体" w:hAnsi="Times New Roman" w:cs="Times New Roman"/>
      <w:kern w:val="0"/>
      <w:szCs w:val="20"/>
    </w:rPr>
  </w:style>
  <w:style w:type="paragraph" w:customStyle="1" w:styleId="affffff6">
    <w:name w:val="参考文献"/>
    <w:basedOn w:val="af5"/>
    <w:next w:val="aff5"/>
    <w:rsid w:val="006B5F7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7">
    <w:name w:val="标准称谓"/>
    <w:next w:val="af5"/>
    <w:rsid w:val="006B5F75"/>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a">
    <w:name w:val="封面标准文稿类别"/>
    <w:basedOn w:val="affff4"/>
    <w:rsid w:val="006B5F75"/>
    <w:pPr>
      <w:framePr w:wrap="around"/>
      <w:spacing w:after="160" w:line="240" w:lineRule="auto"/>
    </w:pPr>
    <w:rPr>
      <w:sz w:val="24"/>
    </w:rPr>
  </w:style>
  <w:style w:type="paragraph" w:customStyle="1" w:styleId="affffff8">
    <w:name w:val="五级无"/>
    <w:basedOn w:val="affffff"/>
    <w:rsid w:val="006B5F75"/>
    <w:pPr>
      <w:spacing w:beforeLines="0" w:afterLines="0"/>
    </w:pPr>
    <w:rPr>
      <w:rFonts w:ascii="宋体" w:eastAsia="宋体"/>
    </w:rPr>
  </w:style>
  <w:style w:type="paragraph" w:customStyle="1" w:styleId="affffff9">
    <w:name w:val="其他发布日期"/>
    <w:basedOn w:val="afffff4"/>
    <w:rsid w:val="006B5F75"/>
    <w:pPr>
      <w:framePr w:wrap="around" w:vAnchor="page" w:hAnchor="text" w:x="1419"/>
    </w:pPr>
  </w:style>
  <w:style w:type="paragraph" w:customStyle="1" w:styleId="afffff4">
    <w:name w:val="发布日期"/>
    <w:rsid w:val="006B5F75"/>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2">
    <w:name w:val="附录公式"/>
    <w:basedOn w:val="aff5"/>
    <w:next w:val="aff5"/>
    <w:link w:val="Char1"/>
    <w:qFormat/>
    <w:rsid w:val="006B5F75"/>
  </w:style>
  <w:style w:type="paragraph" w:customStyle="1" w:styleId="affffffa">
    <w:name w:val="标准书脚_偶数页"/>
    <w:rsid w:val="006B5F75"/>
    <w:pPr>
      <w:spacing w:before="120"/>
      <w:ind w:left="221"/>
    </w:pPr>
    <w:rPr>
      <w:rFonts w:ascii="宋体" w:eastAsia="宋体" w:hAnsi="Times New Roman" w:cs="Times New Roman"/>
      <w:kern w:val="0"/>
      <w:sz w:val="18"/>
      <w:szCs w:val="18"/>
    </w:rPr>
  </w:style>
  <w:style w:type="paragraph" w:customStyle="1" w:styleId="NoteLevel61">
    <w:name w:val="Note Level 61"/>
    <w:basedOn w:val="af5"/>
    <w:uiPriority w:val="99"/>
    <w:unhideWhenUsed/>
    <w:rsid w:val="006B5F75"/>
    <w:pPr>
      <w:keepNext/>
      <w:widowControl/>
      <w:numPr>
        <w:ilvl w:val="5"/>
        <w:numId w:val="3"/>
      </w:numPr>
      <w:tabs>
        <w:tab w:val="clear" w:pos="3600"/>
        <w:tab w:val="left" w:pos="363"/>
      </w:tabs>
      <w:snapToGrid w:val="0"/>
      <w:spacing w:line="288" w:lineRule="auto"/>
      <w:ind w:left="0" w:firstLine="363"/>
      <w:contextualSpacing/>
      <w:jc w:val="left"/>
      <w:outlineLvl w:val="5"/>
    </w:pPr>
    <w:rPr>
      <w:rFonts w:ascii="华文楷体" w:eastAsia="华文楷体" w:hAnsi="Verdana"/>
      <w:kern w:val="0"/>
      <w:sz w:val="24"/>
      <w:lang w:eastAsia="ja-JP"/>
    </w:rPr>
  </w:style>
  <w:style w:type="paragraph" w:customStyle="1" w:styleId="affffffb">
    <w:name w:val="图标脚注说明"/>
    <w:basedOn w:val="aff5"/>
    <w:rsid w:val="006B5F75"/>
    <w:pPr>
      <w:ind w:left="840" w:firstLineChars="0" w:hanging="420"/>
    </w:pPr>
    <w:rPr>
      <w:sz w:val="18"/>
      <w:szCs w:val="18"/>
    </w:rPr>
  </w:style>
  <w:style w:type="paragraph" w:customStyle="1" w:styleId="a7">
    <w:name w:val="列项◆（三级）"/>
    <w:basedOn w:val="af5"/>
    <w:rsid w:val="006B5F75"/>
    <w:pPr>
      <w:numPr>
        <w:ilvl w:val="2"/>
        <w:numId w:val="11"/>
      </w:numPr>
      <w:tabs>
        <w:tab w:val="left" w:pos="1678"/>
      </w:tabs>
    </w:pPr>
    <w:rPr>
      <w:rFonts w:ascii="宋体"/>
      <w:szCs w:val="21"/>
    </w:rPr>
  </w:style>
  <w:style w:type="paragraph" w:customStyle="1" w:styleId="25">
    <w:name w:val="封面标准文稿编辑信息2"/>
    <w:basedOn w:val="afff9"/>
    <w:rsid w:val="006B5F75"/>
    <w:pPr>
      <w:framePr w:wrap="around" w:y="4469"/>
    </w:pPr>
  </w:style>
  <w:style w:type="paragraph" w:customStyle="1" w:styleId="CharCharCharCharCharCharCharCharCharCharCharCharCharCharCharChar">
    <w:name w:val="Char Char Char Char Char Char Char Char Char Char Char Char Char Char Char Char"/>
    <w:basedOn w:val="af5"/>
    <w:rsid w:val="006B5F75"/>
    <w:pPr>
      <w:tabs>
        <w:tab w:val="left" w:pos="360"/>
      </w:tabs>
    </w:pPr>
    <w:rPr>
      <w:sz w:val="24"/>
    </w:rPr>
  </w:style>
  <w:style w:type="paragraph" w:customStyle="1" w:styleId="affffffc">
    <w:name w:val="终结线"/>
    <w:basedOn w:val="af5"/>
    <w:rsid w:val="006B5F75"/>
    <w:pPr>
      <w:framePr w:hSpace="181" w:vSpace="181" w:wrap="around" w:vAnchor="text" w:hAnchor="margin" w:xAlign="center" w:y="285"/>
    </w:pPr>
  </w:style>
  <w:style w:type="paragraph" w:customStyle="1" w:styleId="ad">
    <w:name w:val="附录表标题"/>
    <w:basedOn w:val="af5"/>
    <w:next w:val="aff5"/>
    <w:rsid w:val="006B5F75"/>
    <w:pPr>
      <w:numPr>
        <w:ilvl w:val="1"/>
        <w:numId w:val="8"/>
      </w:numPr>
      <w:tabs>
        <w:tab w:val="left" w:pos="180"/>
      </w:tabs>
      <w:spacing w:beforeLines="50" w:afterLines="50"/>
      <w:ind w:left="0" w:firstLine="0"/>
      <w:jc w:val="center"/>
    </w:pPr>
    <w:rPr>
      <w:rFonts w:ascii="黑体" w:eastAsia="黑体"/>
      <w:szCs w:val="21"/>
    </w:rPr>
  </w:style>
  <w:style w:type="paragraph" w:customStyle="1" w:styleId="aa">
    <w:name w:val="数字编号列项（二级）"/>
    <w:rsid w:val="006B5F75"/>
    <w:pPr>
      <w:numPr>
        <w:ilvl w:val="1"/>
        <w:numId w:val="9"/>
      </w:numPr>
      <w:tabs>
        <w:tab w:val="left" w:pos="1259"/>
      </w:tabs>
      <w:jc w:val="both"/>
    </w:pPr>
    <w:rPr>
      <w:rFonts w:ascii="宋体" w:eastAsia="宋体" w:hAnsi="Times New Roman" w:cs="Times New Roman"/>
      <w:kern w:val="0"/>
      <w:szCs w:val="20"/>
    </w:rPr>
  </w:style>
  <w:style w:type="paragraph" w:customStyle="1" w:styleId="ae">
    <w:name w:val="附录标识"/>
    <w:basedOn w:val="af5"/>
    <w:next w:val="aff5"/>
    <w:rsid w:val="006B5F75"/>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6">
    <w:name w:val="封面标准英文名称2"/>
    <w:basedOn w:val="affff5"/>
    <w:rsid w:val="006B5F75"/>
    <w:pPr>
      <w:framePr w:wrap="around" w:y="4469"/>
    </w:pPr>
  </w:style>
  <w:style w:type="paragraph" w:customStyle="1" w:styleId="affffffd">
    <w:name w:val="附录三级无"/>
    <w:basedOn w:val="af1"/>
    <w:rsid w:val="006B5F75"/>
    <w:pPr>
      <w:tabs>
        <w:tab w:val="clear" w:pos="360"/>
      </w:tabs>
      <w:spacing w:beforeLines="0" w:afterLines="0"/>
    </w:pPr>
    <w:rPr>
      <w:rFonts w:ascii="宋体" w:eastAsia="宋体"/>
      <w:szCs w:val="21"/>
    </w:rPr>
  </w:style>
  <w:style w:type="paragraph" w:customStyle="1" w:styleId="a9">
    <w:name w:val="字母编号列项（一级）"/>
    <w:rsid w:val="006B5F75"/>
    <w:pPr>
      <w:numPr>
        <w:numId w:val="9"/>
      </w:numPr>
      <w:jc w:val="both"/>
    </w:pPr>
    <w:rPr>
      <w:rFonts w:ascii="宋体" w:eastAsia="宋体" w:hAnsi="Times New Roman" w:cs="Times New Roman"/>
      <w:kern w:val="0"/>
      <w:szCs w:val="20"/>
    </w:rPr>
  </w:style>
  <w:style w:type="paragraph" w:customStyle="1" w:styleId="affff0">
    <w:name w:val="标准书眉_奇数页"/>
    <w:next w:val="af5"/>
    <w:rsid w:val="006B5F75"/>
    <w:pPr>
      <w:tabs>
        <w:tab w:val="center" w:pos="4154"/>
        <w:tab w:val="right" w:pos="8306"/>
      </w:tabs>
      <w:spacing w:after="220"/>
      <w:jc w:val="right"/>
    </w:pPr>
    <w:rPr>
      <w:rFonts w:ascii="黑体" w:eastAsia="黑体" w:hAnsi="Times New Roman" w:cs="Times New Roman"/>
      <w:kern w:val="0"/>
      <w:szCs w:val="21"/>
    </w:rPr>
  </w:style>
  <w:style w:type="paragraph" w:customStyle="1" w:styleId="affffffe">
    <w:name w:val="其他标准称谓"/>
    <w:next w:val="af5"/>
    <w:rsid w:val="006B5F75"/>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ff">
    <w:name w:val="其他发布部门"/>
    <w:basedOn w:val="afffff"/>
    <w:rsid w:val="006B5F75"/>
    <w:pPr>
      <w:framePr w:wrap="around" w:y="15310"/>
      <w:spacing w:line="0" w:lineRule="atLeast"/>
    </w:pPr>
    <w:rPr>
      <w:rFonts w:ascii="黑体" w:eastAsia="黑体"/>
      <w:b w:val="0"/>
    </w:rPr>
  </w:style>
  <w:style w:type="table" w:styleId="afffffff0">
    <w:name w:val="Table Grid"/>
    <w:basedOn w:val="af7"/>
    <w:rsid w:val="006B5F75"/>
    <w:rPr>
      <w:rFonts w:ascii="宋体" w:eastAsia="宋体" w:hAnsi="Times New Roman" w:cs="Times New Roman"/>
      <w:kern w:val="0"/>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
    <w:name w:val="章标题 Char Char"/>
    <w:link w:val="a0"/>
    <w:rsid w:val="006B5F75"/>
    <w:rPr>
      <w:rFonts w:ascii="黑体" w:eastAsia="黑体" w:hAnsi="Times New Roman" w:cs="Times New Roman"/>
      <w:kern w:val="0"/>
      <w:szCs w:val="20"/>
    </w:rPr>
  </w:style>
  <w:style w:type="character" w:customStyle="1" w:styleId="fontstyle01">
    <w:name w:val="fontstyle01"/>
    <w:rsid w:val="006B5F75"/>
    <w:rPr>
      <w:rFonts w:ascii="宋体" w:eastAsia="宋体" w:hAnsi="宋体" w:hint="eastAsia"/>
      <w:b w:val="0"/>
      <w:bCs w:val="0"/>
      <w:i w:val="0"/>
      <w:iCs w:val="0"/>
      <w:color w:val="000000"/>
      <w:sz w:val="44"/>
      <w:szCs w:val="44"/>
    </w:rPr>
  </w:style>
  <w:style w:type="character" w:customStyle="1" w:styleId="fontstyle11">
    <w:name w:val="fontstyle11"/>
    <w:rsid w:val="006B5F75"/>
    <w:rPr>
      <w:rFonts w:ascii="Arial" w:hAnsi="Arial" w:cs="Arial" w:hint="default"/>
      <w:b w:val="0"/>
      <w:bCs w:val="0"/>
      <w:i w:val="0"/>
      <w:iCs w:val="0"/>
      <w:color w:val="000000"/>
      <w:sz w:val="24"/>
      <w:szCs w:val="24"/>
    </w:rPr>
  </w:style>
  <w:style w:type="character" w:customStyle="1" w:styleId="fontstyle21">
    <w:name w:val="fontstyle21"/>
    <w:rsid w:val="006B5F75"/>
    <w:rPr>
      <w:rFonts w:ascii="宋体" w:eastAsia="宋体" w:hAnsi="宋体" w:hint="eastAsia"/>
      <w:b w:val="0"/>
      <w:bCs w:val="0"/>
      <w:i w:val="0"/>
      <w:iCs w:val="0"/>
      <w:color w:val="000000"/>
      <w:sz w:val="24"/>
      <w:szCs w:val="24"/>
    </w:rPr>
  </w:style>
  <w:style w:type="character" w:customStyle="1" w:styleId="fontstyle31">
    <w:name w:val="fontstyle31"/>
    <w:rsid w:val="006B5F75"/>
    <w:rPr>
      <w:rFonts w:ascii="Arial" w:hAnsi="Arial" w:cs="Arial" w:hint="default"/>
      <w:b w:val="0"/>
      <w:bCs w:val="0"/>
      <w:i w:val="0"/>
      <w:iCs w:val="0"/>
      <w:color w:val="000000"/>
      <w:sz w:val="24"/>
      <w:szCs w:val="24"/>
    </w:rPr>
  </w:style>
  <w:style w:type="character" w:customStyle="1" w:styleId="fontstyle41">
    <w:name w:val="fontstyle41"/>
    <w:rsid w:val="006B5F75"/>
    <w:rPr>
      <w:rFonts w:ascii="仿宋" w:eastAsia="仿宋" w:hAnsi="仿宋" w:hint="eastAsia"/>
      <w:b w:val="0"/>
      <w:bCs w:val="0"/>
      <w:i w:val="0"/>
      <w:iCs w:val="0"/>
      <w:color w:val="000000"/>
      <w:sz w:val="24"/>
      <w:szCs w:val="24"/>
    </w:rPr>
  </w:style>
  <w:style w:type="paragraph" w:styleId="afffffff1">
    <w:name w:val="Date"/>
    <w:basedOn w:val="af5"/>
    <w:next w:val="af5"/>
    <w:link w:val="Chara"/>
    <w:rsid w:val="006B5F75"/>
    <w:pPr>
      <w:ind w:leftChars="2500" w:left="100"/>
    </w:pPr>
  </w:style>
  <w:style w:type="character" w:customStyle="1" w:styleId="Chara">
    <w:name w:val="日期 Char"/>
    <w:basedOn w:val="af6"/>
    <w:link w:val="afffffff1"/>
    <w:rsid w:val="006B5F75"/>
    <w:rPr>
      <w:rFonts w:ascii="Times New Roman" w:eastAsia="宋体" w:hAnsi="Times New Roman" w:cs="Times New Roman"/>
      <w:szCs w:val="24"/>
    </w:rPr>
  </w:style>
  <w:style w:type="paragraph" w:styleId="afffffff2">
    <w:name w:val="Body Text"/>
    <w:basedOn w:val="af5"/>
    <w:link w:val="Charb"/>
    <w:uiPriority w:val="1"/>
    <w:qFormat/>
    <w:rsid w:val="006B5F75"/>
    <w:pPr>
      <w:spacing w:before="17"/>
      <w:ind w:left="621"/>
      <w:jc w:val="left"/>
    </w:pPr>
    <w:rPr>
      <w:rFonts w:ascii="宋体" w:hAnsi="宋体"/>
      <w:kern w:val="0"/>
      <w:sz w:val="24"/>
      <w:lang w:eastAsia="en-US"/>
    </w:rPr>
  </w:style>
  <w:style w:type="character" w:customStyle="1" w:styleId="Charb">
    <w:name w:val="正文文本 Char"/>
    <w:basedOn w:val="af6"/>
    <w:link w:val="afffffff2"/>
    <w:uiPriority w:val="1"/>
    <w:rsid w:val="006B5F75"/>
    <w:rPr>
      <w:rFonts w:ascii="宋体" w:eastAsia="宋体" w:hAnsi="宋体" w:cs="Times New Roman"/>
      <w:kern w:val="0"/>
      <w:sz w:val="24"/>
      <w:szCs w:val="24"/>
      <w:lang w:eastAsia="en-US"/>
    </w:rPr>
  </w:style>
  <w:style w:type="paragraph" w:styleId="aff8">
    <w:name w:val="List Paragraph"/>
    <w:basedOn w:val="af5"/>
    <w:uiPriority w:val="34"/>
    <w:qFormat/>
    <w:rsid w:val="006B5F75"/>
    <w:pPr>
      <w:ind w:firstLineChars="200" w:firstLine="420"/>
    </w:pPr>
  </w:style>
  <w:style w:type="paragraph" w:styleId="15">
    <w:name w:val="toc 1"/>
    <w:basedOn w:val="af5"/>
    <w:next w:val="af5"/>
    <w:autoRedefine/>
    <w:uiPriority w:val="39"/>
    <w:unhideWhenUsed/>
    <w:rsid w:val="006B5F75"/>
  </w:style>
  <w:style w:type="paragraph" w:styleId="27">
    <w:name w:val="toc 2"/>
    <w:basedOn w:val="af5"/>
    <w:next w:val="af5"/>
    <w:autoRedefine/>
    <w:uiPriority w:val="39"/>
    <w:unhideWhenUsed/>
    <w:rsid w:val="006B5F75"/>
    <w:pPr>
      <w:ind w:leftChars="200" w:left="420"/>
    </w:pPr>
  </w:style>
  <w:style w:type="paragraph" w:styleId="31">
    <w:name w:val="toc 3"/>
    <w:basedOn w:val="af5"/>
    <w:next w:val="af5"/>
    <w:autoRedefine/>
    <w:uiPriority w:val="39"/>
    <w:unhideWhenUsed/>
    <w:rsid w:val="006B5F75"/>
    <w:pPr>
      <w:ind w:leftChars="400" w:left="840"/>
    </w:pPr>
  </w:style>
  <w:style w:type="paragraph" w:customStyle="1" w:styleId="Default">
    <w:name w:val="Default"/>
    <w:rsid w:val="00466C6C"/>
    <w:pPr>
      <w:widowControl w:val="0"/>
      <w:autoSpaceDE w:val="0"/>
      <w:autoSpaceDN w:val="0"/>
      <w:adjustRightInd w:val="0"/>
    </w:pPr>
    <w:rPr>
      <w:rFonts w:ascii="Arial" w:eastAsia="宋体"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6B5F75"/>
    <w:pPr>
      <w:widowControl w:val="0"/>
      <w:jc w:val="both"/>
    </w:pPr>
    <w:rPr>
      <w:rFonts w:ascii="Times New Roman" w:eastAsia="宋体" w:hAnsi="Times New Roman" w:cs="Times New Roman"/>
      <w:szCs w:val="24"/>
    </w:rPr>
  </w:style>
  <w:style w:type="paragraph" w:styleId="1">
    <w:name w:val="heading 1"/>
    <w:basedOn w:val="af5"/>
    <w:next w:val="af5"/>
    <w:link w:val="1Char"/>
    <w:uiPriority w:val="9"/>
    <w:qFormat/>
    <w:rsid w:val="006B5F75"/>
    <w:pPr>
      <w:keepLines/>
      <w:widowControl/>
      <w:numPr>
        <w:numId w:val="1"/>
      </w:numPr>
      <w:snapToGrid w:val="0"/>
      <w:spacing w:line="288" w:lineRule="auto"/>
      <w:jc w:val="left"/>
      <w:outlineLvl w:val="0"/>
    </w:pPr>
    <w:rPr>
      <w:rFonts w:ascii="华文宋体" w:eastAsia="华文细黑" w:hAnsi="Century"/>
      <w:b/>
      <w:bCs/>
      <w:kern w:val="44"/>
      <w:sz w:val="24"/>
      <w:szCs w:val="44"/>
      <w:lang w:eastAsia="ja-JP"/>
    </w:rPr>
  </w:style>
  <w:style w:type="paragraph" w:styleId="2">
    <w:name w:val="heading 2"/>
    <w:basedOn w:val="af5"/>
    <w:next w:val="af5"/>
    <w:link w:val="2Char"/>
    <w:uiPriority w:val="9"/>
    <w:qFormat/>
    <w:rsid w:val="006B5F75"/>
    <w:pPr>
      <w:keepLines/>
      <w:widowControl/>
      <w:numPr>
        <w:ilvl w:val="1"/>
        <w:numId w:val="1"/>
      </w:numPr>
      <w:snapToGrid w:val="0"/>
      <w:spacing w:line="288" w:lineRule="auto"/>
      <w:jc w:val="left"/>
      <w:outlineLvl w:val="1"/>
    </w:pPr>
    <w:rPr>
      <w:rFonts w:ascii="Arial" w:eastAsia="华文宋体" w:hAnsi="Arial"/>
      <w:bCs/>
      <w:kern w:val="0"/>
      <w:sz w:val="24"/>
      <w:szCs w:val="32"/>
      <w:lang w:eastAsia="ja-JP"/>
    </w:rPr>
  </w:style>
  <w:style w:type="paragraph" w:styleId="3">
    <w:name w:val="heading 3"/>
    <w:basedOn w:val="af5"/>
    <w:next w:val="af5"/>
    <w:link w:val="3Char"/>
    <w:uiPriority w:val="9"/>
    <w:qFormat/>
    <w:rsid w:val="006B5F75"/>
    <w:pPr>
      <w:keepLines/>
      <w:widowControl/>
      <w:numPr>
        <w:ilvl w:val="2"/>
        <w:numId w:val="1"/>
      </w:numPr>
      <w:snapToGrid w:val="0"/>
      <w:spacing w:line="288" w:lineRule="auto"/>
      <w:jc w:val="left"/>
      <w:outlineLvl w:val="2"/>
    </w:pPr>
    <w:rPr>
      <w:rFonts w:ascii="华文宋体" w:eastAsia="华文宋体" w:hAnsi="Century"/>
      <w:kern w:val="0"/>
      <w:sz w:val="24"/>
      <w:lang w:eastAsia="ja-JP"/>
    </w:rPr>
  </w:style>
  <w:style w:type="paragraph" w:styleId="4">
    <w:name w:val="heading 4"/>
    <w:basedOn w:val="af5"/>
    <w:next w:val="af5"/>
    <w:link w:val="4Char"/>
    <w:uiPriority w:val="9"/>
    <w:qFormat/>
    <w:rsid w:val="006B5F75"/>
    <w:pPr>
      <w:keepNext/>
      <w:keepLines/>
      <w:widowControl/>
      <w:numPr>
        <w:ilvl w:val="3"/>
        <w:numId w:val="1"/>
      </w:numPr>
      <w:snapToGrid w:val="0"/>
      <w:spacing w:line="288" w:lineRule="auto"/>
      <w:jc w:val="left"/>
      <w:outlineLvl w:val="3"/>
    </w:pPr>
    <w:rPr>
      <w:rFonts w:ascii="华文宋体" w:eastAsia="华文宋体" w:hAnsi="Arial"/>
      <w:kern w:val="0"/>
      <w:sz w:val="24"/>
      <w:lang w:eastAsia="ja-JP"/>
    </w:rPr>
  </w:style>
  <w:style w:type="paragraph" w:styleId="5">
    <w:name w:val="heading 5"/>
    <w:basedOn w:val="af5"/>
    <w:next w:val="af5"/>
    <w:link w:val="5Char"/>
    <w:uiPriority w:val="9"/>
    <w:qFormat/>
    <w:rsid w:val="006B5F75"/>
    <w:pPr>
      <w:keepNext/>
      <w:keepLines/>
      <w:widowControl/>
      <w:numPr>
        <w:ilvl w:val="4"/>
        <w:numId w:val="1"/>
      </w:numPr>
      <w:snapToGrid w:val="0"/>
      <w:spacing w:before="280" w:after="290" w:line="376" w:lineRule="auto"/>
      <w:jc w:val="left"/>
      <w:outlineLvl w:val="4"/>
    </w:pPr>
    <w:rPr>
      <w:rFonts w:ascii="华文宋体" w:eastAsia="华文宋体" w:hAnsi="Century"/>
      <w:b/>
      <w:bCs/>
      <w:kern w:val="0"/>
      <w:sz w:val="28"/>
      <w:szCs w:val="28"/>
      <w:lang w:eastAsia="ja-JP"/>
    </w:rPr>
  </w:style>
  <w:style w:type="paragraph" w:styleId="6">
    <w:name w:val="heading 6"/>
    <w:basedOn w:val="af5"/>
    <w:next w:val="af5"/>
    <w:link w:val="6Char"/>
    <w:uiPriority w:val="9"/>
    <w:qFormat/>
    <w:rsid w:val="006B5F75"/>
    <w:pPr>
      <w:keepNext/>
      <w:keepLines/>
      <w:widowControl/>
      <w:numPr>
        <w:ilvl w:val="5"/>
        <w:numId w:val="1"/>
      </w:numPr>
      <w:snapToGrid w:val="0"/>
      <w:spacing w:before="240" w:after="64" w:line="320" w:lineRule="auto"/>
      <w:jc w:val="left"/>
      <w:outlineLvl w:val="5"/>
    </w:pPr>
    <w:rPr>
      <w:rFonts w:ascii="Arial" w:hAnsi="Arial"/>
      <w:b/>
      <w:bCs/>
      <w:kern w:val="0"/>
      <w:sz w:val="24"/>
      <w:lang w:eastAsia="ja-JP"/>
    </w:rPr>
  </w:style>
  <w:style w:type="paragraph" w:styleId="7">
    <w:name w:val="heading 7"/>
    <w:basedOn w:val="af5"/>
    <w:next w:val="af5"/>
    <w:link w:val="7Char"/>
    <w:uiPriority w:val="9"/>
    <w:qFormat/>
    <w:rsid w:val="006B5F75"/>
    <w:pPr>
      <w:keepNext/>
      <w:keepLines/>
      <w:widowControl/>
      <w:numPr>
        <w:ilvl w:val="6"/>
        <w:numId w:val="1"/>
      </w:numPr>
      <w:snapToGrid w:val="0"/>
      <w:spacing w:before="240" w:after="64" w:line="320" w:lineRule="auto"/>
      <w:jc w:val="left"/>
      <w:outlineLvl w:val="6"/>
    </w:pPr>
    <w:rPr>
      <w:rFonts w:ascii="华文宋体" w:eastAsia="华文宋体" w:hAnsi="Century"/>
      <w:b/>
      <w:bCs/>
      <w:kern w:val="0"/>
      <w:sz w:val="24"/>
      <w:lang w:eastAsia="ja-JP"/>
    </w:rPr>
  </w:style>
  <w:style w:type="paragraph" w:styleId="8">
    <w:name w:val="heading 8"/>
    <w:basedOn w:val="af5"/>
    <w:next w:val="af5"/>
    <w:link w:val="8Char"/>
    <w:uiPriority w:val="9"/>
    <w:qFormat/>
    <w:rsid w:val="006B5F75"/>
    <w:pPr>
      <w:keepNext/>
      <w:keepLines/>
      <w:widowControl/>
      <w:numPr>
        <w:ilvl w:val="7"/>
        <w:numId w:val="1"/>
      </w:numPr>
      <w:snapToGrid w:val="0"/>
      <w:spacing w:before="240" w:after="64" w:line="320" w:lineRule="auto"/>
      <w:jc w:val="left"/>
      <w:outlineLvl w:val="7"/>
    </w:pPr>
    <w:rPr>
      <w:rFonts w:ascii="Arial" w:hAnsi="Arial"/>
      <w:kern w:val="0"/>
      <w:sz w:val="24"/>
      <w:lang w:eastAsia="ja-JP"/>
    </w:rPr>
  </w:style>
  <w:style w:type="paragraph" w:styleId="9">
    <w:name w:val="heading 9"/>
    <w:basedOn w:val="af5"/>
    <w:next w:val="af5"/>
    <w:link w:val="9Char"/>
    <w:uiPriority w:val="9"/>
    <w:qFormat/>
    <w:rsid w:val="006B5F75"/>
    <w:pPr>
      <w:keepNext/>
      <w:keepLines/>
      <w:widowControl/>
      <w:numPr>
        <w:ilvl w:val="8"/>
        <w:numId w:val="1"/>
      </w:numPr>
      <w:snapToGrid w:val="0"/>
      <w:spacing w:before="240" w:after="64" w:line="320" w:lineRule="auto"/>
      <w:jc w:val="left"/>
      <w:outlineLvl w:val="8"/>
    </w:pPr>
    <w:rPr>
      <w:rFonts w:ascii="Arial" w:hAnsi="Arial"/>
      <w:kern w:val="0"/>
      <w:szCs w:val="21"/>
      <w:lang w:eastAsia="ja-JP"/>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Char">
    <w:name w:val="标题 1 Char"/>
    <w:basedOn w:val="af6"/>
    <w:link w:val="1"/>
    <w:uiPriority w:val="9"/>
    <w:rsid w:val="006B5F75"/>
    <w:rPr>
      <w:rFonts w:ascii="华文宋体" w:eastAsia="华文细黑" w:hAnsi="Century" w:cs="Times New Roman"/>
      <w:b/>
      <w:bCs/>
      <w:kern w:val="44"/>
      <w:sz w:val="24"/>
      <w:szCs w:val="44"/>
      <w:lang w:eastAsia="ja-JP"/>
    </w:rPr>
  </w:style>
  <w:style w:type="character" w:customStyle="1" w:styleId="2Char">
    <w:name w:val="标题 2 Char"/>
    <w:basedOn w:val="af6"/>
    <w:link w:val="2"/>
    <w:uiPriority w:val="9"/>
    <w:rsid w:val="006B5F75"/>
    <w:rPr>
      <w:rFonts w:ascii="Arial" w:eastAsia="华文宋体" w:hAnsi="Arial" w:cs="Times New Roman"/>
      <w:bCs/>
      <w:kern w:val="0"/>
      <w:sz w:val="24"/>
      <w:szCs w:val="32"/>
      <w:lang w:eastAsia="ja-JP"/>
    </w:rPr>
  </w:style>
  <w:style w:type="character" w:customStyle="1" w:styleId="3Char">
    <w:name w:val="标题 3 Char"/>
    <w:basedOn w:val="af6"/>
    <w:link w:val="3"/>
    <w:uiPriority w:val="9"/>
    <w:rsid w:val="006B5F75"/>
    <w:rPr>
      <w:rFonts w:ascii="华文宋体" w:eastAsia="华文宋体" w:hAnsi="Century" w:cs="Times New Roman"/>
      <w:kern w:val="0"/>
      <w:sz w:val="24"/>
      <w:szCs w:val="24"/>
      <w:lang w:eastAsia="ja-JP"/>
    </w:rPr>
  </w:style>
  <w:style w:type="character" w:customStyle="1" w:styleId="4Char">
    <w:name w:val="标题 4 Char"/>
    <w:basedOn w:val="af6"/>
    <w:link w:val="4"/>
    <w:uiPriority w:val="9"/>
    <w:rsid w:val="006B5F75"/>
    <w:rPr>
      <w:rFonts w:ascii="华文宋体" w:eastAsia="华文宋体" w:hAnsi="Arial" w:cs="Times New Roman"/>
      <w:kern w:val="0"/>
      <w:sz w:val="24"/>
      <w:szCs w:val="24"/>
      <w:lang w:eastAsia="ja-JP"/>
    </w:rPr>
  </w:style>
  <w:style w:type="character" w:customStyle="1" w:styleId="5Char">
    <w:name w:val="标题 5 Char"/>
    <w:basedOn w:val="af6"/>
    <w:link w:val="5"/>
    <w:uiPriority w:val="9"/>
    <w:rsid w:val="006B5F75"/>
    <w:rPr>
      <w:rFonts w:ascii="华文宋体" w:eastAsia="华文宋体" w:hAnsi="Century" w:cs="Times New Roman"/>
      <w:b/>
      <w:bCs/>
      <w:kern w:val="0"/>
      <w:sz w:val="28"/>
      <w:szCs w:val="28"/>
      <w:lang w:eastAsia="ja-JP"/>
    </w:rPr>
  </w:style>
  <w:style w:type="character" w:customStyle="1" w:styleId="6Char">
    <w:name w:val="标题 6 Char"/>
    <w:basedOn w:val="af6"/>
    <w:link w:val="6"/>
    <w:uiPriority w:val="9"/>
    <w:rsid w:val="006B5F75"/>
    <w:rPr>
      <w:rFonts w:ascii="Arial" w:eastAsia="宋体" w:hAnsi="Arial" w:cs="Times New Roman"/>
      <w:b/>
      <w:bCs/>
      <w:kern w:val="0"/>
      <w:sz w:val="24"/>
      <w:szCs w:val="24"/>
      <w:lang w:eastAsia="ja-JP"/>
    </w:rPr>
  </w:style>
  <w:style w:type="character" w:customStyle="1" w:styleId="7Char">
    <w:name w:val="标题 7 Char"/>
    <w:basedOn w:val="af6"/>
    <w:link w:val="7"/>
    <w:uiPriority w:val="9"/>
    <w:rsid w:val="006B5F75"/>
    <w:rPr>
      <w:rFonts w:ascii="华文宋体" w:eastAsia="华文宋体" w:hAnsi="Century" w:cs="Times New Roman"/>
      <w:b/>
      <w:bCs/>
      <w:kern w:val="0"/>
      <w:sz w:val="24"/>
      <w:szCs w:val="24"/>
      <w:lang w:eastAsia="ja-JP"/>
    </w:rPr>
  </w:style>
  <w:style w:type="character" w:customStyle="1" w:styleId="8Char">
    <w:name w:val="标题 8 Char"/>
    <w:basedOn w:val="af6"/>
    <w:link w:val="8"/>
    <w:uiPriority w:val="9"/>
    <w:rsid w:val="006B5F75"/>
    <w:rPr>
      <w:rFonts w:ascii="Arial" w:eastAsia="宋体" w:hAnsi="Arial" w:cs="Times New Roman"/>
      <w:kern w:val="0"/>
      <w:sz w:val="24"/>
      <w:szCs w:val="24"/>
      <w:lang w:eastAsia="ja-JP"/>
    </w:rPr>
  </w:style>
  <w:style w:type="character" w:customStyle="1" w:styleId="9Char">
    <w:name w:val="标题 9 Char"/>
    <w:basedOn w:val="af6"/>
    <w:link w:val="9"/>
    <w:uiPriority w:val="9"/>
    <w:rsid w:val="006B5F75"/>
    <w:rPr>
      <w:rFonts w:ascii="Arial" w:eastAsia="宋体" w:hAnsi="Arial" w:cs="Times New Roman"/>
      <w:kern w:val="0"/>
      <w:szCs w:val="21"/>
      <w:lang w:eastAsia="ja-JP"/>
    </w:rPr>
  </w:style>
  <w:style w:type="character" w:styleId="af9">
    <w:name w:val="endnote reference"/>
    <w:semiHidden/>
    <w:rsid w:val="006B5F75"/>
    <w:rPr>
      <w:vertAlign w:val="superscript"/>
    </w:rPr>
  </w:style>
  <w:style w:type="character" w:customStyle="1" w:styleId="afa">
    <w:name w:val="发布"/>
    <w:rsid w:val="006B5F75"/>
    <w:rPr>
      <w:rFonts w:ascii="黑体" w:eastAsia="黑体"/>
      <w:spacing w:val="85"/>
      <w:w w:val="100"/>
      <w:position w:val="3"/>
      <w:sz w:val="28"/>
      <w:szCs w:val="28"/>
    </w:rPr>
  </w:style>
  <w:style w:type="character" w:styleId="afb">
    <w:name w:val="footnote reference"/>
    <w:semiHidden/>
    <w:rsid w:val="006B5F75"/>
    <w:rPr>
      <w:vertAlign w:val="superscript"/>
    </w:rPr>
  </w:style>
  <w:style w:type="character" w:styleId="afc">
    <w:name w:val="Hyperlink"/>
    <w:uiPriority w:val="99"/>
    <w:rsid w:val="006B5F75"/>
    <w:rPr>
      <w:color w:val="0000FF"/>
      <w:spacing w:val="0"/>
      <w:w w:val="100"/>
      <w:szCs w:val="21"/>
      <w:u w:val="single"/>
      <w:lang w:val="en-US" w:eastAsia="zh-CN"/>
    </w:rPr>
  </w:style>
  <w:style w:type="character" w:styleId="afd">
    <w:name w:val="page number"/>
    <w:rsid w:val="006B5F75"/>
    <w:rPr>
      <w:rFonts w:ascii="Times New Roman" w:eastAsia="宋体" w:hAnsi="Times New Roman"/>
      <w:sz w:val="18"/>
    </w:rPr>
  </w:style>
  <w:style w:type="character" w:styleId="afe">
    <w:name w:val="annotation reference"/>
    <w:uiPriority w:val="99"/>
    <w:rsid w:val="006B5F75"/>
    <w:rPr>
      <w:sz w:val="21"/>
      <w:szCs w:val="21"/>
    </w:rPr>
  </w:style>
  <w:style w:type="character" w:styleId="aff">
    <w:name w:val="FollowedHyperlink"/>
    <w:rsid w:val="006B5F75"/>
    <w:rPr>
      <w:color w:val="800080"/>
      <w:u w:val="single"/>
    </w:rPr>
  </w:style>
  <w:style w:type="character" w:customStyle="1" w:styleId="Char">
    <w:name w:val="批注框文本 Char"/>
    <w:link w:val="aff0"/>
    <w:uiPriority w:val="99"/>
    <w:rsid w:val="006B5F75"/>
    <w:rPr>
      <w:sz w:val="18"/>
      <w:szCs w:val="18"/>
    </w:rPr>
  </w:style>
  <w:style w:type="character" w:customStyle="1" w:styleId="Char0">
    <w:name w:val="批注主题 Char"/>
    <w:link w:val="aff1"/>
    <w:rsid w:val="006B5F75"/>
    <w:rPr>
      <w:b/>
      <w:bCs/>
      <w:szCs w:val="24"/>
    </w:rPr>
  </w:style>
  <w:style w:type="character" w:customStyle="1" w:styleId="Char1">
    <w:name w:val="附录公式 Char"/>
    <w:basedOn w:val="Char2"/>
    <w:link w:val="aff2"/>
    <w:rsid w:val="006B5F75"/>
    <w:rPr>
      <w:rFonts w:ascii="宋体"/>
    </w:rPr>
  </w:style>
  <w:style w:type="character" w:customStyle="1" w:styleId="Char3">
    <w:name w:val="页眉 Char"/>
    <w:link w:val="aff3"/>
    <w:uiPriority w:val="99"/>
    <w:rsid w:val="006B5F75"/>
    <w:rPr>
      <w:sz w:val="18"/>
      <w:szCs w:val="18"/>
    </w:rPr>
  </w:style>
  <w:style w:type="character" w:customStyle="1" w:styleId="Char4">
    <w:name w:val="首示例 Char"/>
    <w:link w:val="aff4"/>
    <w:rsid w:val="006B5F75"/>
    <w:rPr>
      <w:rFonts w:ascii="宋体" w:hAnsi="宋体"/>
      <w:sz w:val="18"/>
      <w:szCs w:val="18"/>
    </w:rPr>
  </w:style>
  <w:style w:type="character" w:customStyle="1" w:styleId="Char2">
    <w:name w:val="段 Char"/>
    <w:link w:val="aff5"/>
    <w:uiPriority w:val="99"/>
    <w:rsid w:val="006B5F75"/>
    <w:rPr>
      <w:rFonts w:ascii="宋体"/>
    </w:rPr>
  </w:style>
  <w:style w:type="character" w:customStyle="1" w:styleId="aff6">
    <w:name w:val="批注文字 字符"/>
    <w:uiPriority w:val="99"/>
    <w:rsid w:val="006B5F75"/>
    <w:rPr>
      <w:kern w:val="2"/>
      <w:sz w:val="21"/>
      <w:szCs w:val="24"/>
    </w:rPr>
  </w:style>
  <w:style w:type="paragraph" w:customStyle="1" w:styleId="aff7">
    <w:basedOn w:val="af5"/>
    <w:next w:val="aff8"/>
    <w:uiPriority w:val="34"/>
    <w:qFormat/>
    <w:rsid w:val="006B5F75"/>
    <w:pPr>
      <w:ind w:firstLineChars="200" w:firstLine="420"/>
    </w:pPr>
    <w:rPr>
      <w:rFonts w:ascii="Calibri" w:hAnsi="Calibri"/>
      <w:szCs w:val="22"/>
    </w:rPr>
  </w:style>
  <w:style w:type="paragraph" w:styleId="aff9">
    <w:name w:val="annotation text"/>
    <w:basedOn w:val="af5"/>
    <w:link w:val="Char5"/>
    <w:uiPriority w:val="99"/>
    <w:unhideWhenUsed/>
    <w:rsid w:val="006B5F75"/>
    <w:pPr>
      <w:jc w:val="left"/>
    </w:pPr>
  </w:style>
  <w:style w:type="character" w:customStyle="1" w:styleId="Char5">
    <w:name w:val="批注文字 Char"/>
    <w:basedOn w:val="af6"/>
    <w:link w:val="aff9"/>
    <w:uiPriority w:val="99"/>
    <w:semiHidden/>
    <w:rsid w:val="006B5F75"/>
    <w:rPr>
      <w:rFonts w:ascii="Times New Roman" w:eastAsia="宋体" w:hAnsi="Times New Roman" w:cs="Times New Roman"/>
      <w:szCs w:val="24"/>
    </w:rPr>
  </w:style>
  <w:style w:type="paragraph" w:styleId="aff1">
    <w:name w:val="annotation subject"/>
    <w:basedOn w:val="aff9"/>
    <w:next w:val="aff9"/>
    <w:link w:val="Char0"/>
    <w:rsid w:val="006B5F75"/>
    <w:rPr>
      <w:rFonts w:asciiTheme="minorHAnsi" w:eastAsiaTheme="minorEastAsia" w:hAnsiTheme="minorHAnsi" w:cstheme="minorBidi"/>
      <w:b/>
      <w:bCs/>
    </w:rPr>
  </w:style>
  <w:style w:type="character" w:customStyle="1" w:styleId="10">
    <w:name w:val="批注主题 字符1"/>
    <w:basedOn w:val="Char5"/>
    <w:uiPriority w:val="99"/>
    <w:semiHidden/>
    <w:rsid w:val="006B5F75"/>
    <w:rPr>
      <w:rFonts w:ascii="Times New Roman" w:eastAsia="宋体" w:hAnsi="Times New Roman" w:cs="Times New Roman"/>
      <w:b/>
      <w:bCs/>
      <w:szCs w:val="24"/>
    </w:rPr>
  </w:style>
  <w:style w:type="paragraph" w:styleId="50">
    <w:name w:val="index 5"/>
    <w:basedOn w:val="af5"/>
    <w:next w:val="af5"/>
    <w:rsid w:val="006B5F75"/>
    <w:pPr>
      <w:ind w:left="1050" w:hanging="210"/>
      <w:jc w:val="left"/>
    </w:pPr>
    <w:rPr>
      <w:rFonts w:ascii="Calibri" w:hAnsi="Calibri"/>
      <w:sz w:val="20"/>
      <w:szCs w:val="20"/>
    </w:rPr>
  </w:style>
  <w:style w:type="paragraph" w:styleId="affa">
    <w:name w:val="Document Map"/>
    <w:basedOn w:val="af5"/>
    <w:link w:val="Char6"/>
    <w:semiHidden/>
    <w:rsid w:val="006B5F75"/>
    <w:pPr>
      <w:shd w:val="clear" w:color="auto" w:fill="000080"/>
    </w:pPr>
  </w:style>
  <w:style w:type="character" w:customStyle="1" w:styleId="Char6">
    <w:name w:val="文档结构图 Char"/>
    <w:basedOn w:val="af6"/>
    <w:link w:val="affa"/>
    <w:semiHidden/>
    <w:rsid w:val="006B5F75"/>
    <w:rPr>
      <w:rFonts w:ascii="Times New Roman" w:eastAsia="宋体" w:hAnsi="Times New Roman" w:cs="Times New Roman"/>
      <w:szCs w:val="24"/>
      <w:shd w:val="clear" w:color="auto" w:fill="000080"/>
    </w:rPr>
  </w:style>
  <w:style w:type="paragraph" w:styleId="80">
    <w:name w:val="index 8"/>
    <w:basedOn w:val="af5"/>
    <w:next w:val="af5"/>
    <w:rsid w:val="006B5F75"/>
    <w:pPr>
      <w:ind w:left="1680" w:hanging="210"/>
      <w:jc w:val="left"/>
    </w:pPr>
    <w:rPr>
      <w:rFonts w:ascii="Calibri" w:hAnsi="Calibri"/>
      <w:sz w:val="20"/>
      <w:szCs w:val="20"/>
    </w:rPr>
  </w:style>
  <w:style w:type="paragraph" w:styleId="40">
    <w:name w:val="index 4"/>
    <w:basedOn w:val="af5"/>
    <w:next w:val="af5"/>
    <w:rsid w:val="006B5F75"/>
    <w:pPr>
      <w:ind w:left="840" w:hanging="210"/>
      <w:jc w:val="left"/>
    </w:pPr>
    <w:rPr>
      <w:rFonts w:ascii="Calibri" w:hAnsi="Calibri"/>
      <w:sz w:val="20"/>
      <w:szCs w:val="20"/>
    </w:rPr>
  </w:style>
  <w:style w:type="paragraph" w:styleId="affb">
    <w:name w:val="Normal Indent"/>
    <w:basedOn w:val="af5"/>
    <w:rsid w:val="006B5F75"/>
    <w:pPr>
      <w:ind w:firstLine="420"/>
    </w:pPr>
  </w:style>
  <w:style w:type="paragraph" w:styleId="a8">
    <w:name w:val="footnote text"/>
    <w:basedOn w:val="af5"/>
    <w:link w:val="Char7"/>
    <w:rsid w:val="006B5F75"/>
    <w:pPr>
      <w:numPr>
        <w:numId w:val="2"/>
      </w:numPr>
      <w:tabs>
        <w:tab w:val="left" w:pos="0"/>
      </w:tabs>
      <w:snapToGrid w:val="0"/>
      <w:jc w:val="left"/>
    </w:pPr>
    <w:rPr>
      <w:rFonts w:ascii="宋体"/>
      <w:sz w:val="18"/>
      <w:szCs w:val="18"/>
    </w:rPr>
  </w:style>
  <w:style w:type="character" w:customStyle="1" w:styleId="Char7">
    <w:name w:val="脚注文本 Char"/>
    <w:basedOn w:val="af6"/>
    <w:link w:val="a8"/>
    <w:rsid w:val="006B5F75"/>
    <w:rPr>
      <w:rFonts w:ascii="宋体" w:eastAsia="宋体" w:hAnsi="Times New Roman" w:cs="Times New Roman"/>
      <w:sz w:val="18"/>
      <w:szCs w:val="18"/>
    </w:rPr>
  </w:style>
  <w:style w:type="paragraph" w:styleId="affc">
    <w:name w:val="caption"/>
    <w:basedOn w:val="af5"/>
    <w:next w:val="af5"/>
    <w:qFormat/>
    <w:rsid w:val="006B5F75"/>
    <w:pPr>
      <w:spacing w:before="152" w:after="160"/>
    </w:pPr>
    <w:rPr>
      <w:rFonts w:ascii="Arial" w:eastAsia="黑体" w:hAnsi="Arial" w:cs="Arial"/>
      <w:sz w:val="20"/>
      <w:szCs w:val="20"/>
    </w:rPr>
  </w:style>
  <w:style w:type="paragraph" w:styleId="11">
    <w:name w:val="index 1"/>
    <w:basedOn w:val="af5"/>
    <w:next w:val="af5"/>
    <w:autoRedefine/>
    <w:unhideWhenUsed/>
    <w:rsid w:val="006B5F75"/>
  </w:style>
  <w:style w:type="paragraph" w:styleId="affd">
    <w:name w:val="index heading"/>
    <w:basedOn w:val="af5"/>
    <w:next w:val="11"/>
    <w:rsid w:val="006B5F75"/>
    <w:pPr>
      <w:spacing w:before="120" w:after="120"/>
      <w:jc w:val="center"/>
    </w:pPr>
    <w:rPr>
      <w:rFonts w:ascii="Calibri" w:hAnsi="Calibri"/>
      <w:b/>
      <w:bCs/>
      <w:iCs/>
      <w:szCs w:val="20"/>
    </w:rPr>
  </w:style>
  <w:style w:type="paragraph" w:styleId="60">
    <w:name w:val="index 6"/>
    <w:basedOn w:val="af5"/>
    <w:next w:val="af5"/>
    <w:rsid w:val="006B5F75"/>
    <w:pPr>
      <w:ind w:left="1260" w:hanging="210"/>
      <w:jc w:val="left"/>
    </w:pPr>
    <w:rPr>
      <w:rFonts w:ascii="Calibri" w:hAnsi="Calibri"/>
      <w:sz w:val="20"/>
      <w:szCs w:val="20"/>
    </w:rPr>
  </w:style>
  <w:style w:type="paragraph" w:styleId="affe">
    <w:name w:val="footer"/>
    <w:basedOn w:val="af5"/>
    <w:link w:val="Char8"/>
    <w:rsid w:val="006B5F75"/>
    <w:pPr>
      <w:snapToGrid w:val="0"/>
      <w:ind w:rightChars="100" w:right="210"/>
      <w:jc w:val="right"/>
    </w:pPr>
    <w:rPr>
      <w:sz w:val="18"/>
      <w:szCs w:val="18"/>
    </w:rPr>
  </w:style>
  <w:style w:type="character" w:customStyle="1" w:styleId="Char8">
    <w:name w:val="页脚 Char"/>
    <w:basedOn w:val="af6"/>
    <w:link w:val="affe"/>
    <w:rsid w:val="006B5F75"/>
    <w:rPr>
      <w:rFonts w:ascii="Times New Roman" w:eastAsia="宋体" w:hAnsi="Times New Roman" w:cs="Times New Roman"/>
      <w:sz w:val="18"/>
      <w:szCs w:val="18"/>
    </w:rPr>
  </w:style>
  <w:style w:type="paragraph" w:styleId="aff0">
    <w:name w:val="Balloon Text"/>
    <w:basedOn w:val="af5"/>
    <w:link w:val="Char"/>
    <w:uiPriority w:val="99"/>
    <w:rsid w:val="006B5F75"/>
    <w:rPr>
      <w:rFonts w:asciiTheme="minorHAnsi" w:eastAsiaTheme="minorEastAsia" w:hAnsiTheme="minorHAnsi" w:cstheme="minorBidi"/>
      <w:sz w:val="18"/>
      <w:szCs w:val="18"/>
    </w:rPr>
  </w:style>
  <w:style w:type="character" w:customStyle="1" w:styleId="12">
    <w:name w:val="批注框文本 字符1"/>
    <w:basedOn w:val="af6"/>
    <w:uiPriority w:val="99"/>
    <w:semiHidden/>
    <w:rsid w:val="006B5F75"/>
    <w:rPr>
      <w:rFonts w:ascii="Times New Roman" w:eastAsia="宋体" w:hAnsi="Times New Roman" w:cs="Times New Roman"/>
      <w:sz w:val="18"/>
      <w:szCs w:val="18"/>
    </w:rPr>
  </w:style>
  <w:style w:type="paragraph" w:styleId="afff">
    <w:name w:val="endnote text"/>
    <w:basedOn w:val="af5"/>
    <w:link w:val="Char9"/>
    <w:semiHidden/>
    <w:rsid w:val="006B5F75"/>
    <w:pPr>
      <w:snapToGrid w:val="0"/>
      <w:jc w:val="left"/>
    </w:pPr>
  </w:style>
  <w:style w:type="character" w:customStyle="1" w:styleId="Char9">
    <w:name w:val="尾注文本 Char"/>
    <w:basedOn w:val="af6"/>
    <w:link w:val="afff"/>
    <w:semiHidden/>
    <w:rsid w:val="006B5F75"/>
    <w:rPr>
      <w:rFonts w:ascii="Times New Roman" w:eastAsia="宋体" w:hAnsi="Times New Roman" w:cs="Times New Roman"/>
      <w:szCs w:val="24"/>
    </w:rPr>
  </w:style>
  <w:style w:type="paragraph" w:styleId="30">
    <w:name w:val="index 3"/>
    <w:basedOn w:val="af5"/>
    <w:next w:val="af5"/>
    <w:rsid w:val="006B5F75"/>
    <w:pPr>
      <w:ind w:left="630" w:hanging="210"/>
      <w:jc w:val="left"/>
    </w:pPr>
    <w:rPr>
      <w:rFonts w:ascii="Calibri" w:hAnsi="Calibri"/>
      <w:sz w:val="20"/>
      <w:szCs w:val="20"/>
    </w:rPr>
  </w:style>
  <w:style w:type="paragraph" w:styleId="aff3">
    <w:name w:val="header"/>
    <w:basedOn w:val="af5"/>
    <w:link w:val="Char3"/>
    <w:uiPriority w:val="99"/>
    <w:rsid w:val="006B5F75"/>
    <w:pPr>
      <w:snapToGrid w:val="0"/>
      <w:jc w:val="left"/>
    </w:pPr>
    <w:rPr>
      <w:rFonts w:asciiTheme="minorHAnsi" w:eastAsiaTheme="minorEastAsia" w:hAnsiTheme="minorHAnsi" w:cstheme="minorBidi"/>
      <w:sz w:val="18"/>
      <w:szCs w:val="18"/>
    </w:rPr>
  </w:style>
  <w:style w:type="character" w:customStyle="1" w:styleId="13">
    <w:name w:val="页眉 字符1"/>
    <w:basedOn w:val="af6"/>
    <w:uiPriority w:val="99"/>
    <w:semiHidden/>
    <w:rsid w:val="006B5F75"/>
    <w:rPr>
      <w:rFonts w:ascii="Times New Roman" w:eastAsia="宋体" w:hAnsi="Times New Roman" w:cs="Times New Roman"/>
      <w:sz w:val="18"/>
      <w:szCs w:val="18"/>
    </w:rPr>
  </w:style>
  <w:style w:type="paragraph" w:customStyle="1" w:styleId="afff0">
    <w:name w:val="一级无"/>
    <w:basedOn w:val="a1"/>
    <w:rsid w:val="006B5F75"/>
    <w:pPr>
      <w:numPr>
        <w:ilvl w:val="0"/>
        <w:numId w:val="0"/>
      </w:numPr>
      <w:spacing w:beforeLines="0" w:afterLines="0"/>
    </w:pPr>
    <w:rPr>
      <w:rFonts w:ascii="宋体" w:eastAsia="宋体"/>
    </w:rPr>
  </w:style>
  <w:style w:type="paragraph" w:customStyle="1" w:styleId="aff5">
    <w:name w:val="段"/>
    <w:link w:val="Char2"/>
    <w:uiPriority w:val="99"/>
    <w:rsid w:val="006B5F75"/>
    <w:pPr>
      <w:tabs>
        <w:tab w:val="center" w:pos="4201"/>
        <w:tab w:val="right" w:leader="dot" w:pos="9298"/>
      </w:tabs>
      <w:autoSpaceDE w:val="0"/>
      <w:autoSpaceDN w:val="0"/>
      <w:ind w:firstLineChars="200" w:firstLine="420"/>
      <w:jc w:val="both"/>
    </w:pPr>
    <w:rPr>
      <w:rFonts w:ascii="宋体"/>
    </w:rPr>
  </w:style>
  <w:style w:type="paragraph" w:styleId="70">
    <w:name w:val="index 7"/>
    <w:basedOn w:val="af5"/>
    <w:next w:val="af5"/>
    <w:rsid w:val="006B5F75"/>
    <w:pPr>
      <w:ind w:left="1470" w:hanging="210"/>
      <w:jc w:val="left"/>
    </w:pPr>
    <w:rPr>
      <w:rFonts w:ascii="Calibri" w:hAnsi="Calibri"/>
      <w:sz w:val="20"/>
      <w:szCs w:val="20"/>
    </w:rPr>
  </w:style>
  <w:style w:type="paragraph" w:styleId="90">
    <w:name w:val="index 9"/>
    <w:basedOn w:val="af5"/>
    <w:next w:val="af5"/>
    <w:rsid w:val="006B5F75"/>
    <w:pPr>
      <w:ind w:left="1890" w:hanging="210"/>
      <w:jc w:val="left"/>
    </w:pPr>
    <w:rPr>
      <w:rFonts w:ascii="Calibri" w:hAnsi="Calibri"/>
      <w:sz w:val="20"/>
      <w:szCs w:val="20"/>
    </w:rPr>
  </w:style>
  <w:style w:type="paragraph" w:styleId="20">
    <w:name w:val="index 2"/>
    <w:basedOn w:val="af5"/>
    <w:next w:val="af5"/>
    <w:rsid w:val="006B5F75"/>
    <w:pPr>
      <w:ind w:left="420" w:hanging="210"/>
      <w:jc w:val="left"/>
    </w:pPr>
    <w:rPr>
      <w:rFonts w:ascii="Calibri" w:hAnsi="Calibri"/>
      <w:sz w:val="20"/>
      <w:szCs w:val="20"/>
    </w:rPr>
  </w:style>
  <w:style w:type="paragraph" w:customStyle="1" w:styleId="NoteLevel91">
    <w:name w:val="Note Level 91"/>
    <w:basedOn w:val="af5"/>
    <w:uiPriority w:val="99"/>
    <w:unhideWhenUsed/>
    <w:rsid w:val="006B5F75"/>
    <w:pPr>
      <w:keepNext/>
      <w:widowControl/>
      <w:numPr>
        <w:ilvl w:val="8"/>
        <w:numId w:val="3"/>
      </w:numPr>
      <w:tabs>
        <w:tab w:val="clear" w:pos="5760"/>
        <w:tab w:val="left" w:pos="363"/>
      </w:tabs>
      <w:snapToGrid w:val="0"/>
      <w:spacing w:line="288" w:lineRule="auto"/>
      <w:ind w:left="0" w:firstLine="363"/>
      <w:contextualSpacing/>
      <w:jc w:val="left"/>
      <w:outlineLvl w:val="8"/>
    </w:pPr>
    <w:rPr>
      <w:rFonts w:ascii="华文楷体" w:eastAsia="华文楷体" w:hAnsi="Verdana"/>
      <w:kern w:val="0"/>
      <w:sz w:val="24"/>
      <w:lang w:eastAsia="ja-JP"/>
    </w:rPr>
  </w:style>
  <w:style w:type="paragraph" w:customStyle="1" w:styleId="a4">
    <w:name w:val="附录图标题"/>
    <w:basedOn w:val="af5"/>
    <w:next w:val="aff5"/>
    <w:rsid w:val="006B5F75"/>
    <w:pPr>
      <w:numPr>
        <w:ilvl w:val="1"/>
        <w:numId w:val="4"/>
      </w:numPr>
      <w:tabs>
        <w:tab w:val="left" w:pos="363"/>
      </w:tabs>
      <w:spacing w:beforeLines="50" w:afterLines="50"/>
      <w:ind w:left="0" w:firstLine="0"/>
      <w:jc w:val="center"/>
    </w:pPr>
    <w:rPr>
      <w:rFonts w:ascii="黑体" w:eastAsia="黑体"/>
      <w:szCs w:val="21"/>
    </w:rPr>
  </w:style>
  <w:style w:type="paragraph" w:customStyle="1" w:styleId="afff1">
    <w:name w:val="示例后文字"/>
    <w:basedOn w:val="aff5"/>
    <w:next w:val="aff5"/>
    <w:qFormat/>
    <w:rsid w:val="006B5F75"/>
    <w:pPr>
      <w:ind w:firstLine="360"/>
    </w:pPr>
    <w:rPr>
      <w:sz w:val="18"/>
    </w:rPr>
  </w:style>
  <w:style w:type="paragraph" w:customStyle="1" w:styleId="af3">
    <w:name w:val="附录字母编号列项（一级）"/>
    <w:qFormat/>
    <w:rsid w:val="006B5F75"/>
    <w:pPr>
      <w:numPr>
        <w:numId w:val="5"/>
      </w:numPr>
      <w:tabs>
        <w:tab w:val="left" w:pos="839"/>
      </w:tabs>
    </w:pPr>
    <w:rPr>
      <w:rFonts w:ascii="宋体" w:eastAsia="宋体" w:hAnsi="Times New Roman" w:cs="Times New Roman"/>
      <w:kern w:val="0"/>
      <w:szCs w:val="20"/>
    </w:rPr>
  </w:style>
  <w:style w:type="paragraph" w:customStyle="1" w:styleId="afff2">
    <w:name w:val="图表脚注说明"/>
    <w:basedOn w:val="af5"/>
    <w:rsid w:val="006B5F75"/>
    <w:pPr>
      <w:ind w:left="544" w:hanging="181"/>
    </w:pPr>
    <w:rPr>
      <w:rFonts w:ascii="宋体"/>
      <w:sz w:val="18"/>
      <w:szCs w:val="18"/>
    </w:rPr>
  </w:style>
  <w:style w:type="paragraph" w:customStyle="1" w:styleId="afff3">
    <w:name w:val="示例"/>
    <w:next w:val="afff4"/>
    <w:rsid w:val="006B5F75"/>
    <w:pPr>
      <w:widowControl w:val="0"/>
      <w:ind w:firstLine="363"/>
      <w:jc w:val="both"/>
    </w:pPr>
    <w:rPr>
      <w:rFonts w:ascii="宋体" w:eastAsia="宋体" w:hAnsi="Times New Roman" w:cs="Times New Roman"/>
      <w:kern w:val="0"/>
      <w:sz w:val="18"/>
      <w:szCs w:val="18"/>
    </w:rPr>
  </w:style>
  <w:style w:type="paragraph" w:customStyle="1" w:styleId="afff5">
    <w:name w:val="其他标准标志"/>
    <w:basedOn w:val="afff6"/>
    <w:rsid w:val="006B5F75"/>
    <w:pPr>
      <w:framePr w:w="6101" w:wrap="around" w:vAnchor="page" w:hAnchor="page" w:x="4673" w:y="942"/>
    </w:pPr>
    <w:rPr>
      <w:w w:val="130"/>
    </w:rPr>
  </w:style>
  <w:style w:type="paragraph" w:customStyle="1" w:styleId="afff7">
    <w:name w:val="三级无"/>
    <w:basedOn w:val="afff8"/>
    <w:rsid w:val="006B5F75"/>
    <w:pPr>
      <w:spacing w:beforeLines="0" w:afterLines="0"/>
    </w:pPr>
    <w:rPr>
      <w:rFonts w:ascii="宋体" w:eastAsia="宋体"/>
    </w:rPr>
  </w:style>
  <w:style w:type="paragraph" w:customStyle="1" w:styleId="a3">
    <w:name w:val="附录图标号"/>
    <w:basedOn w:val="af5"/>
    <w:rsid w:val="006B5F75"/>
    <w:pPr>
      <w:keepNext/>
      <w:pageBreakBefore/>
      <w:widowControl/>
      <w:numPr>
        <w:numId w:val="4"/>
      </w:numPr>
      <w:spacing w:line="14" w:lineRule="exact"/>
      <w:ind w:left="0" w:firstLine="363"/>
      <w:jc w:val="center"/>
      <w:outlineLvl w:val="0"/>
    </w:pPr>
    <w:rPr>
      <w:color w:val="FFFFFF"/>
    </w:rPr>
  </w:style>
  <w:style w:type="paragraph" w:customStyle="1" w:styleId="afff9">
    <w:name w:val="封面标准文稿编辑信息"/>
    <w:basedOn w:val="afffa"/>
    <w:rsid w:val="006B5F75"/>
    <w:pPr>
      <w:framePr w:wrap="around"/>
      <w:spacing w:before="180" w:line="180" w:lineRule="exact"/>
    </w:pPr>
    <w:rPr>
      <w:sz w:val="21"/>
    </w:rPr>
  </w:style>
  <w:style w:type="paragraph" w:customStyle="1" w:styleId="af2">
    <w:name w:val="附录四级条标题"/>
    <w:basedOn w:val="af1"/>
    <w:next w:val="aff5"/>
    <w:rsid w:val="006B5F75"/>
    <w:pPr>
      <w:numPr>
        <w:ilvl w:val="5"/>
      </w:numPr>
      <w:outlineLvl w:val="5"/>
    </w:pPr>
  </w:style>
  <w:style w:type="paragraph" w:customStyle="1" w:styleId="afffb">
    <w:name w:val="目次、标准名称标题"/>
    <w:basedOn w:val="af5"/>
    <w:next w:val="aff5"/>
    <w:rsid w:val="006B5F7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c">
    <w:name w:val="附录标题"/>
    <w:basedOn w:val="aff5"/>
    <w:next w:val="aff5"/>
    <w:rsid w:val="006B5F75"/>
    <w:pPr>
      <w:ind w:firstLineChars="0" w:firstLine="0"/>
      <w:jc w:val="center"/>
    </w:pPr>
    <w:rPr>
      <w:rFonts w:ascii="黑体" w:eastAsia="黑体"/>
    </w:rPr>
  </w:style>
  <w:style w:type="paragraph" w:customStyle="1" w:styleId="afffd">
    <w:name w:val="四级条标题"/>
    <w:basedOn w:val="afff8"/>
    <w:next w:val="aff5"/>
    <w:rsid w:val="006B5F75"/>
    <w:pPr>
      <w:numPr>
        <w:ilvl w:val="4"/>
      </w:numPr>
      <w:outlineLvl w:val="5"/>
    </w:pPr>
  </w:style>
  <w:style w:type="paragraph" w:customStyle="1" w:styleId="ac">
    <w:name w:val="附录表标号"/>
    <w:basedOn w:val="af5"/>
    <w:next w:val="aff5"/>
    <w:rsid w:val="006B5F75"/>
    <w:pPr>
      <w:numPr>
        <w:numId w:val="8"/>
      </w:numPr>
      <w:tabs>
        <w:tab w:val="clear" w:pos="0"/>
      </w:tabs>
      <w:spacing w:line="14" w:lineRule="exact"/>
      <w:ind w:left="811" w:hanging="448"/>
      <w:jc w:val="center"/>
      <w:outlineLvl w:val="0"/>
    </w:pPr>
    <w:rPr>
      <w:color w:val="FFFFFF"/>
    </w:rPr>
  </w:style>
  <w:style w:type="paragraph" w:customStyle="1" w:styleId="NoteLevel31">
    <w:name w:val="Note Level 31"/>
    <w:basedOn w:val="af5"/>
    <w:uiPriority w:val="99"/>
    <w:unhideWhenUsed/>
    <w:rsid w:val="006B5F75"/>
    <w:pPr>
      <w:keepNext/>
      <w:widowControl/>
      <w:numPr>
        <w:ilvl w:val="2"/>
        <w:numId w:val="3"/>
      </w:numPr>
      <w:tabs>
        <w:tab w:val="clear" w:pos="1440"/>
        <w:tab w:val="left" w:pos="363"/>
      </w:tabs>
      <w:snapToGrid w:val="0"/>
      <w:spacing w:line="288" w:lineRule="auto"/>
      <w:ind w:left="0" w:firstLine="363"/>
      <w:contextualSpacing/>
      <w:jc w:val="left"/>
      <w:outlineLvl w:val="2"/>
    </w:pPr>
    <w:rPr>
      <w:rFonts w:ascii="华文楷体" w:eastAsia="华文楷体" w:hAnsi="Verdana"/>
      <w:kern w:val="0"/>
      <w:sz w:val="24"/>
      <w:lang w:eastAsia="ja-JP"/>
    </w:rPr>
  </w:style>
  <w:style w:type="paragraph" w:customStyle="1" w:styleId="a2">
    <w:name w:val="二级条标题"/>
    <w:basedOn w:val="a1"/>
    <w:next w:val="aff5"/>
    <w:rsid w:val="006B5F75"/>
    <w:pPr>
      <w:numPr>
        <w:ilvl w:val="2"/>
      </w:numPr>
      <w:spacing w:before="50" w:after="50"/>
      <w:ind w:left="0"/>
      <w:outlineLvl w:val="3"/>
    </w:pPr>
  </w:style>
  <w:style w:type="paragraph" w:customStyle="1" w:styleId="afffe">
    <w:name w:val="注"/>
    <w:basedOn w:val="af5"/>
    <w:qFormat/>
    <w:rsid w:val="006B5F75"/>
    <w:pPr>
      <w:widowControl/>
      <w:snapToGrid w:val="0"/>
      <w:spacing w:line="288" w:lineRule="auto"/>
      <w:jc w:val="left"/>
    </w:pPr>
    <w:rPr>
      <w:rFonts w:ascii="华文仿宋" w:eastAsia="华文仿宋" w:hAnsi="Century"/>
      <w:kern w:val="0"/>
      <w:sz w:val="24"/>
    </w:rPr>
  </w:style>
  <w:style w:type="paragraph" w:customStyle="1" w:styleId="afff8">
    <w:name w:val="三级条标题"/>
    <w:basedOn w:val="a2"/>
    <w:next w:val="aff5"/>
    <w:rsid w:val="006B5F75"/>
    <w:pPr>
      <w:numPr>
        <w:ilvl w:val="0"/>
        <w:numId w:val="0"/>
      </w:numPr>
      <w:outlineLvl w:val="4"/>
    </w:pPr>
  </w:style>
  <w:style w:type="paragraph" w:customStyle="1" w:styleId="affff">
    <w:name w:val="标准书眉_偶数页"/>
    <w:basedOn w:val="affff0"/>
    <w:next w:val="af5"/>
    <w:rsid w:val="006B5F75"/>
    <w:pPr>
      <w:jc w:val="left"/>
    </w:pPr>
  </w:style>
  <w:style w:type="paragraph" w:customStyle="1" w:styleId="affff1">
    <w:name w:val="封面正文"/>
    <w:rsid w:val="006B5F75"/>
    <w:pPr>
      <w:jc w:val="both"/>
    </w:pPr>
    <w:rPr>
      <w:rFonts w:ascii="Times New Roman" w:eastAsia="宋体" w:hAnsi="Times New Roman" w:cs="Times New Roman"/>
      <w:kern w:val="0"/>
      <w:sz w:val="20"/>
      <w:szCs w:val="20"/>
    </w:rPr>
  </w:style>
  <w:style w:type="paragraph" w:customStyle="1" w:styleId="NoteLevel11">
    <w:name w:val="Note Level 11"/>
    <w:basedOn w:val="af5"/>
    <w:uiPriority w:val="99"/>
    <w:unhideWhenUsed/>
    <w:rsid w:val="006B5F75"/>
    <w:pPr>
      <w:keepNext/>
      <w:widowControl/>
      <w:numPr>
        <w:numId w:val="3"/>
      </w:numPr>
      <w:tabs>
        <w:tab w:val="clear" w:pos="0"/>
      </w:tabs>
      <w:snapToGrid w:val="0"/>
      <w:spacing w:line="288" w:lineRule="auto"/>
      <w:ind w:firstLine="363"/>
      <w:contextualSpacing/>
      <w:jc w:val="left"/>
      <w:outlineLvl w:val="0"/>
    </w:pPr>
    <w:rPr>
      <w:rFonts w:ascii="华文楷体" w:eastAsia="华文楷体" w:hAnsi="Verdana"/>
      <w:kern w:val="0"/>
      <w:sz w:val="24"/>
      <w:lang w:eastAsia="ja-JP"/>
    </w:rPr>
  </w:style>
  <w:style w:type="paragraph" w:customStyle="1" w:styleId="affff2">
    <w:name w:val="正文公式编号制表符"/>
    <w:basedOn w:val="aff5"/>
    <w:next w:val="aff5"/>
    <w:qFormat/>
    <w:rsid w:val="006B5F75"/>
    <w:pPr>
      <w:ind w:firstLineChars="0" w:firstLine="0"/>
    </w:pPr>
  </w:style>
  <w:style w:type="paragraph" w:customStyle="1" w:styleId="affff3">
    <w:name w:val="正文表标题"/>
    <w:next w:val="aff5"/>
    <w:rsid w:val="006B5F75"/>
    <w:pPr>
      <w:tabs>
        <w:tab w:val="left" w:pos="360"/>
      </w:tabs>
      <w:spacing w:beforeLines="50" w:afterLines="50"/>
      <w:jc w:val="center"/>
    </w:pPr>
    <w:rPr>
      <w:rFonts w:ascii="黑体" w:eastAsia="黑体" w:hAnsi="Times New Roman" w:cs="Times New Roman"/>
      <w:kern w:val="0"/>
      <w:szCs w:val="20"/>
    </w:rPr>
  </w:style>
  <w:style w:type="paragraph" w:customStyle="1" w:styleId="21">
    <w:name w:val="封面标准文稿类别2"/>
    <w:basedOn w:val="afffa"/>
    <w:rsid w:val="006B5F75"/>
    <w:pPr>
      <w:framePr w:wrap="around" w:y="4469"/>
    </w:pPr>
  </w:style>
  <w:style w:type="paragraph" w:customStyle="1" w:styleId="aff4">
    <w:name w:val="首示例"/>
    <w:next w:val="aff5"/>
    <w:link w:val="Char4"/>
    <w:qFormat/>
    <w:rsid w:val="006B5F75"/>
    <w:pPr>
      <w:tabs>
        <w:tab w:val="left" w:pos="360"/>
      </w:tabs>
    </w:pPr>
    <w:rPr>
      <w:rFonts w:ascii="宋体" w:hAnsi="宋体"/>
      <w:sz w:val="18"/>
      <w:szCs w:val="18"/>
    </w:rPr>
  </w:style>
  <w:style w:type="paragraph" w:customStyle="1" w:styleId="ab">
    <w:name w:val="编号列项（三级）"/>
    <w:rsid w:val="006B5F75"/>
    <w:pPr>
      <w:numPr>
        <w:ilvl w:val="2"/>
        <w:numId w:val="9"/>
      </w:numPr>
      <w:tabs>
        <w:tab w:val="left" w:pos="0"/>
      </w:tabs>
    </w:pPr>
    <w:rPr>
      <w:rFonts w:ascii="宋体" w:eastAsia="宋体" w:hAnsi="Times New Roman" w:cs="Times New Roman"/>
      <w:kern w:val="0"/>
      <w:szCs w:val="20"/>
    </w:rPr>
  </w:style>
  <w:style w:type="paragraph" w:customStyle="1" w:styleId="22">
    <w:name w:val="封面标准号2"/>
    <w:rsid w:val="006B5F75"/>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23">
    <w:name w:val="封面一致性程度标识2"/>
    <w:basedOn w:val="affff4"/>
    <w:rsid w:val="006B5F75"/>
    <w:pPr>
      <w:framePr w:wrap="around" w:y="4469"/>
    </w:pPr>
  </w:style>
  <w:style w:type="paragraph" w:customStyle="1" w:styleId="a1">
    <w:name w:val="一级条标题"/>
    <w:next w:val="aff5"/>
    <w:rsid w:val="006B5F75"/>
    <w:pPr>
      <w:numPr>
        <w:ilvl w:val="1"/>
        <w:numId w:val="7"/>
      </w:numPr>
      <w:spacing w:beforeLines="50" w:afterLines="50"/>
      <w:outlineLvl w:val="2"/>
    </w:pPr>
    <w:rPr>
      <w:rFonts w:ascii="黑体" w:eastAsia="黑体" w:hAnsi="Times New Roman" w:cs="Times New Roman"/>
      <w:kern w:val="0"/>
      <w:szCs w:val="21"/>
    </w:rPr>
  </w:style>
  <w:style w:type="paragraph" w:customStyle="1" w:styleId="affff5">
    <w:name w:val="封面标准英文名称"/>
    <w:basedOn w:val="affff6"/>
    <w:rsid w:val="006B5F75"/>
    <w:pPr>
      <w:framePr w:wrap="around"/>
      <w:spacing w:before="370" w:line="400" w:lineRule="exact"/>
    </w:pPr>
    <w:rPr>
      <w:rFonts w:ascii="Times New Roman"/>
      <w:sz w:val="28"/>
      <w:szCs w:val="28"/>
    </w:rPr>
  </w:style>
  <w:style w:type="paragraph" w:customStyle="1" w:styleId="af">
    <w:name w:val="附录章标题"/>
    <w:next w:val="aff5"/>
    <w:rsid w:val="006B5F75"/>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f7">
    <w:name w:val="目次、索引正文"/>
    <w:rsid w:val="006B5F75"/>
    <w:pPr>
      <w:spacing w:line="320" w:lineRule="exact"/>
      <w:jc w:val="both"/>
    </w:pPr>
    <w:rPr>
      <w:rFonts w:ascii="宋体" w:eastAsia="宋体" w:hAnsi="Times New Roman" w:cs="Times New Roman"/>
      <w:kern w:val="0"/>
      <w:szCs w:val="20"/>
    </w:rPr>
  </w:style>
  <w:style w:type="paragraph" w:customStyle="1" w:styleId="affff8">
    <w:name w:val="封面标准代替信息"/>
    <w:rsid w:val="006B5F75"/>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NoteLevel81">
    <w:name w:val="Note Level 81"/>
    <w:basedOn w:val="af5"/>
    <w:uiPriority w:val="99"/>
    <w:unhideWhenUsed/>
    <w:rsid w:val="006B5F75"/>
    <w:pPr>
      <w:keepNext/>
      <w:widowControl/>
      <w:numPr>
        <w:ilvl w:val="7"/>
        <w:numId w:val="3"/>
      </w:numPr>
      <w:tabs>
        <w:tab w:val="clear" w:pos="5040"/>
        <w:tab w:val="left" w:pos="363"/>
      </w:tabs>
      <w:snapToGrid w:val="0"/>
      <w:spacing w:line="288" w:lineRule="auto"/>
      <w:ind w:left="0" w:firstLine="363"/>
      <w:contextualSpacing/>
      <w:jc w:val="left"/>
      <w:outlineLvl w:val="7"/>
    </w:pPr>
    <w:rPr>
      <w:rFonts w:ascii="华文楷体" w:eastAsia="华文楷体" w:hAnsi="Verdana"/>
      <w:kern w:val="0"/>
      <w:sz w:val="24"/>
      <w:lang w:eastAsia="ja-JP"/>
    </w:rPr>
  </w:style>
  <w:style w:type="paragraph" w:customStyle="1" w:styleId="affff9">
    <w:name w:val="列项说明数字编号"/>
    <w:rsid w:val="006B5F75"/>
    <w:pPr>
      <w:ind w:leftChars="400" w:left="600" w:hangingChars="200" w:hanging="200"/>
    </w:pPr>
    <w:rPr>
      <w:rFonts w:ascii="宋体" w:eastAsia="宋体" w:hAnsi="Times New Roman" w:cs="Times New Roman"/>
      <w:kern w:val="0"/>
      <w:szCs w:val="20"/>
    </w:rPr>
  </w:style>
  <w:style w:type="paragraph" w:customStyle="1" w:styleId="affffa">
    <w:name w:val="标准书眉一"/>
    <w:rsid w:val="006B5F75"/>
    <w:pPr>
      <w:jc w:val="both"/>
    </w:pPr>
    <w:rPr>
      <w:rFonts w:ascii="Times New Roman" w:eastAsia="宋体" w:hAnsi="Times New Roman" w:cs="Times New Roman"/>
      <w:kern w:val="0"/>
      <w:sz w:val="20"/>
      <w:szCs w:val="20"/>
    </w:rPr>
  </w:style>
  <w:style w:type="paragraph" w:customStyle="1" w:styleId="NoteLevel71">
    <w:name w:val="Note Level 71"/>
    <w:basedOn w:val="af5"/>
    <w:uiPriority w:val="99"/>
    <w:unhideWhenUsed/>
    <w:rsid w:val="006B5F75"/>
    <w:pPr>
      <w:keepNext/>
      <w:widowControl/>
      <w:numPr>
        <w:ilvl w:val="6"/>
        <w:numId w:val="3"/>
      </w:numPr>
      <w:tabs>
        <w:tab w:val="clear" w:pos="4320"/>
        <w:tab w:val="left" w:pos="363"/>
      </w:tabs>
      <w:snapToGrid w:val="0"/>
      <w:spacing w:line="288" w:lineRule="auto"/>
      <w:ind w:left="0" w:firstLine="363"/>
      <w:contextualSpacing/>
      <w:jc w:val="left"/>
      <w:outlineLvl w:val="6"/>
    </w:pPr>
    <w:rPr>
      <w:rFonts w:ascii="华文楷体" w:eastAsia="华文楷体" w:hAnsi="Verdana"/>
      <w:kern w:val="0"/>
      <w:sz w:val="24"/>
      <w:lang w:eastAsia="ja-JP"/>
    </w:rPr>
  </w:style>
  <w:style w:type="paragraph" w:customStyle="1" w:styleId="affffb">
    <w:name w:val="图的脚注"/>
    <w:next w:val="aff5"/>
    <w:qFormat/>
    <w:rsid w:val="006B5F75"/>
    <w:pPr>
      <w:widowControl w:val="0"/>
      <w:ind w:leftChars="200" w:left="840" w:hangingChars="200" w:hanging="420"/>
      <w:jc w:val="both"/>
    </w:pPr>
    <w:rPr>
      <w:rFonts w:ascii="宋体" w:eastAsia="宋体" w:hAnsi="Times New Roman" w:cs="Times New Roman"/>
      <w:kern w:val="0"/>
      <w:sz w:val="18"/>
      <w:szCs w:val="20"/>
    </w:rPr>
  </w:style>
  <w:style w:type="paragraph" w:customStyle="1" w:styleId="affffc">
    <w:name w:val="注×："/>
    <w:rsid w:val="006B5F75"/>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affffd">
    <w:name w:val="附录五级无"/>
    <w:basedOn w:val="affffe"/>
    <w:rsid w:val="006B5F75"/>
    <w:pPr>
      <w:tabs>
        <w:tab w:val="clear" w:pos="360"/>
      </w:tabs>
      <w:spacing w:beforeLines="0" w:afterLines="0"/>
    </w:pPr>
    <w:rPr>
      <w:rFonts w:ascii="宋体" w:eastAsia="宋体"/>
      <w:szCs w:val="21"/>
    </w:rPr>
  </w:style>
  <w:style w:type="paragraph" w:customStyle="1" w:styleId="affffe">
    <w:name w:val="附录五级条标题"/>
    <w:basedOn w:val="af2"/>
    <w:next w:val="aff5"/>
    <w:rsid w:val="006B5F75"/>
    <w:pPr>
      <w:numPr>
        <w:ilvl w:val="0"/>
        <w:numId w:val="0"/>
      </w:numPr>
      <w:outlineLvl w:val="6"/>
    </w:pPr>
  </w:style>
  <w:style w:type="paragraph" w:customStyle="1" w:styleId="24">
    <w:name w:val="封面标准名称2"/>
    <w:basedOn w:val="affff6"/>
    <w:rsid w:val="006B5F75"/>
    <w:pPr>
      <w:framePr w:wrap="around" w:y="4469"/>
      <w:spacing w:beforeLines="630"/>
    </w:pPr>
  </w:style>
  <w:style w:type="paragraph" w:customStyle="1" w:styleId="af1">
    <w:name w:val="附录三级条标题"/>
    <w:basedOn w:val="af0"/>
    <w:next w:val="aff5"/>
    <w:rsid w:val="006B5F75"/>
    <w:pPr>
      <w:numPr>
        <w:ilvl w:val="4"/>
      </w:numPr>
      <w:outlineLvl w:val="4"/>
    </w:pPr>
  </w:style>
  <w:style w:type="paragraph" w:customStyle="1" w:styleId="af0">
    <w:name w:val="附录二级条标题"/>
    <w:basedOn w:val="af5"/>
    <w:next w:val="aff5"/>
    <w:rsid w:val="006B5F75"/>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发布部门"/>
    <w:next w:val="aff5"/>
    <w:rsid w:val="006B5F75"/>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ff0">
    <w:name w:val="参考文献、索引标题"/>
    <w:basedOn w:val="af5"/>
    <w:next w:val="aff5"/>
    <w:rsid w:val="006B5F7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1">
    <w:name w:val="条文脚注"/>
    <w:basedOn w:val="a8"/>
    <w:rsid w:val="006B5F75"/>
    <w:pPr>
      <w:numPr>
        <w:numId w:val="0"/>
      </w:numPr>
      <w:tabs>
        <w:tab w:val="left" w:pos="0"/>
      </w:tabs>
      <w:jc w:val="both"/>
    </w:pPr>
  </w:style>
  <w:style w:type="paragraph" w:customStyle="1" w:styleId="afffff2">
    <w:name w:val="文献分类号"/>
    <w:rsid w:val="006B5F75"/>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Style1">
    <w:name w:val="_Style 1"/>
    <w:basedOn w:val="af5"/>
    <w:uiPriority w:val="34"/>
    <w:qFormat/>
    <w:rsid w:val="006B5F75"/>
    <w:pPr>
      <w:ind w:firstLineChars="200" w:firstLine="420"/>
    </w:pPr>
    <w:rPr>
      <w:rFonts w:ascii="Calibri" w:hAnsi="Calibri"/>
      <w:szCs w:val="22"/>
    </w:rPr>
  </w:style>
  <w:style w:type="paragraph" w:customStyle="1" w:styleId="affff4">
    <w:name w:val="封面一致性程度标识"/>
    <w:basedOn w:val="affff5"/>
    <w:rsid w:val="006B5F75"/>
    <w:pPr>
      <w:framePr w:wrap="around"/>
      <w:spacing w:before="440"/>
    </w:pPr>
    <w:rPr>
      <w:rFonts w:ascii="宋体" w:eastAsia="宋体"/>
    </w:rPr>
  </w:style>
  <w:style w:type="paragraph" w:customStyle="1" w:styleId="afffff3">
    <w:name w:val="实施日期"/>
    <w:basedOn w:val="afffff4"/>
    <w:rsid w:val="006B5F75"/>
    <w:pPr>
      <w:framePr w:wrap="around" w:vAnchor="page" w:hAnchor="text"/>
      <w:jc w:val="right"/>
    </w:pPr>
  </w:style>
  <w:style w:type="paragraph" w:customStyle="1" w:styleId="affff6">
    <w:name w:val="封面标准名称"/>
    <w:rsid w:val="006B5F75"/>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f5">
    <w:name w:val="附录一级无"/>
    <w:basedOn w:val="afffff6"/>
    <w:rsid w:val="006B5F75"/>
    <w:pPr>
      <w:tabs>
        <w:tab w:val="clear" w:pos="360"/>
      </w:tabs>
      <w:spacing w:beforeLines="0" w:afterLines="0"/>
    </w:pPr>
    <w:rPr>
      <w:rFonts w:ascii="宋体" w:eastAsia="宋体"/>
      <w:szCs w:val="21"/>
    </w:rPr>
  </w:style>
  <w:style w:type="paragraph" w:customStyle="1" w:styleId="afff4">
    <w:name w:val="示例内容"/>
    <w:rsid w:val="006B5F75"/>
    <w:pPr>
      <w:ind w:firstLineChars="200" w:firstLine="200"/>
    </w:pPr>
    <w:rPr>
      <w:rFonts w:ascii="宋体" w:eastAsia="宋体" w:hAnsi="Times New Roman" w:cs="Times New Roman"/>
      <w:kern w:val="0"/>
      <w:sz w:val="18"/>
      <w:szCs w:val="18"/>
    </w:rPr>
  </w:style>
  <w:style w:type="paragraph" w:customStyle="1" w:styleId="afffff6">
    <w:name w:val="附录一级条标题"/>
    <w:basedOn w:val="af"/>
    <w:next w:val="aff5"/>
    <w:rsid w:val="006B5F75"/>
    <w:pPr>
      <w:numPr>
        <w:ilvl w:val="0"/>
        <w:numId w:val="0"/>
      </w:numPr>
      <w:autoSpaceDN w:val="0"/>
      <w:spacing w:beforeLines="50" w:afterLines="50"/>
      <w:outlineLvl w:val="2"/>
    </w:pPr>
  </w:style>
  <w:style w:type="paragraph" w:customStyle="1" w:styleId="a">
    <w:name w:val="注×：（正文）"/>
    <w:rsid w:val="006B5F75"/>
    <w:pPr>
      <w:numPr>
        <w:numId w:val="10"/>
      </w:numPr>
      <w:jc w:val="both"/>
    </w:pPr>
    <w:rPr>
      <w:rFonts w:ascii="宋体" w:eastAsia="宋体" w:hAnsi="Times New Roman" w:cs="Times New Roman"/>
      <w:kern w:val="0"/>
      <w:sz w:val="18"/>
      <w:szCs w:val="18"/>
    </w:rPr>
  </w:style>
  <w:style w:type="paragraph" w:customStyle="1" w:styleId="afffff7">
    <w:name w:val="列项说明"/>
    <w:basedOn w:val="af5"/>
    <w:rsid w:val="006B5F75"/>
    <w:pPr>
      <w:adjustRightInd w:val="0"/>
      <w:spacing w:line="320" w:lineRule="exact"/>
      <w:ind w:leftChars="200" w:left="400" w:hangingChars="200" w:hanging="200"/>
      <w:jc w:val="left"/>
      <w:textAlignment w:val="baseline"/>
    </w:pPr>
    <w:rPr>
      <w:rFonts w:ascii="宋体"/>
      <w:kern w:val="0"/>
      <w:szCs w:val="20"/>
    </w:rPr>
  </w:style>
  <w:style w:type="paragraph" w:customStyle="1" w:styleId="afffff8">
    <w:name w:val="附录四级无"/>
    <w:basedOn w:val="af2"/>
    <w:rsid w:val="006B5F75"/>
    <w:pPr>
      <w:tabs>
        <w:tab w:val="clear" w:pos="360"/>
      </w:tabs>
      <w:spacing w:beforeLines="0" w:afterLines="0"/>
    </w:pPr>
    <w:rPr>
      <w:rFonts w:ascii="宋体" w:eastAsia="宋体"/>
      <w:szCs w:val="21"/>
    </w:rPr>
  </w:style>
  <w:style w:type="paragraph" w:customStyle="1" w:styleId="NoteLevel21">
    <w:name w:val="Note Level 21"/>
    <w:basedOn w:val="af5"/>
    <w:uiPriority w:val="99"/>
    <w:unhideWhenUsed/>
    <w:rsid w:val="006B5F75"/>
    <w:pPr>
      <w:keepNext/>
      <w:widowControl/>
      <w:numPr>
        <w:ilvl w:val="1"/>
        <w:numId w:val="3"/>
      </w:numPr>
      <w:tabs>
        <w:tab w:val="clear" w:pos="720"/>
        <w:tab w:val="left" w:pos="363"/>
      </w:tabs>
      <w:snapToGrid w:val="0"/>
      <w:spacing w:line="288" w:lineRule="auto"/>
      <w:ind w:left="0" w:firstLine="363"/>
      <w:contextualSpacing/>
      <w:jc w:val="left"/>
      <w:outlineLvl w:val="1"/>
    </w:pPr>
    <w:rPr>
      <w:rFonts w:ascii="华文楷体" w:eastAsia="华文楷体" w:hAnsi="Verdana"/>
      <w:kern w:val="0"/>
      <w:sz w:val="24"/>
      <w:lang w:eastAsia="ja-JP"/>
    </w:rPr>
  </w:style>
  <w:style w:type="paragraph" w:customStyle="1" w:styleId="afffff9">
    <w:name w:val="注：（正文）"/>
    <w:basedOn w:val="afffffa"/>
    <w:next w:val="aff5"/>
    <w:rsid w:val="006B5F75"/>
  </w:style>
  <w:style w:type="paragraph" w:customStyle="1" w:styleId="a5">
    <w:name w:val="列项——（一级）"/>
    <w:rsid w:val="006B5F75"/>
    <w:pPr>
      <w:widowControl w:val="0"/>
      <w:numPr>
        <w:numId w:val="11"/>
      </w:numPr>
      <w:jc w:val="both"/>
    </w:pPr>
    <w:rPr>
      <w:rFonts w:ascii="宋体" w:eastAsia="宋体" w:hAnsi="Times New Roman" w:cs="Times New Roman"/>
      <w:kern w:val="0"/>
      <w:szCs w:val="20"/>
    </w:rPr>
  </w:style>
  <w:style w:type="paragraph" w:customStyle="1" w:styleId="afffffb">
    <w:name w:val="其他实施日期"/>
    <w:basedOn w:val="afffff3"/>
    <w:rsid w:val="006B5F75"/>
    <w:pPr>
      <w:framePr w:wrap="around"/>
    </w:pPr>
  </w:style>
  <w:style w:type="paragraph" w:customStyle="1" w:styleId="afffffa">
    <w:name w:val="注："/>
    <w:next w:val="aff5"/>
    <w:rsid w:val="006B5F75"/>
    <w:pPr>
      <w:widowControl w:val="0"/>
      <w:autoSpaceDE w:val="0"/>
      <w:autoSpaceDN w:val="0"/>
      <w:ind w:left="726" w:hanging="363"/>
      <w:jc w:val="both"/>
    </w:pPr>
    <w:rPr>
      <w:rFonts w:ascii="宋体" w:eastAsia="宋体" w:hAnsi="Times New Roman" w:cs="Times New Roman"/>
      <w:kern w:val="0"/>
      <w:sz w:val="18"/>
      <w:szCs w:val="18"/>
    </w:rPr>
  </w:style>
  <w:style w:type="paragraph" w:styleId="afffffc">
    <w:name w:val="Revision"/>
    <w:uiPriority w:val="99"/>
    <w:unhideWhenUsed/>
    <w:rsid w:val="006B5F75"/>
    <w:rPr>
      <w:rFonts w:ascii="Times New Roman" w:eastAsia="宋体" w:hAnsi="Times New Roman" w:cs="Times New Roman"/>
      <w:szCs w:val="24"/>
    </w:rPr>
  </w:style>
  <w:style w:type="paragraph" w:customStyle="1" w:styleId="af4">
    <w:name w:val="附录数字编号列项（二级）"/>
    <w:qFormat/>
    <w:rsid w:val="006B5F75"/>
    <w:pPr>
      <w:numPr>
        <w:ilvl w:val="1"/>
        <w:numId w:val="5"/>
      </w:numPr>
      <w:tabs>
        <w:tab w:val="left" w:pos="840"/>
      </w:tabs>
    </w:pPr>
    <w:rPr>
      <w:rFonts w:ascii="宋体" w:eastAsia="宋体" w:hAnsi="Times New Roman" w:cs="Times New Roman"/>
      <w:kern w:val="0"/>
      <w:szCs w:val="20"/>
    </w:rPr>
  </w:style>
  <w:style w:type="paragraph" w:customStyle="1" w:styleId="NoteLevel51">
    <w:name w:val="Note Level 51"/>
    <w:basedOn w:val="af5"/>
    <w:uiPriority w:val="99"/>
    <w:unhideWhenUsed/>
    <w:rsid w:val="006B5F75"/>
    <w:pPr>
      <w:keepNext/>
      <w:widowControl/>
      <w:numPr>
        <w:ilvl w:val="4"/>
        <w:numId w:val="3"/>
      </w:numPr>
      <w:tabs>
        <w:tab w:val="clear" w:pos="2880"/>
        <w:tab w:val="left" w:pos="363"/>
      </w:tabs>
      <w:snapToGrid w:val="0"/>
      <w:spacing w:line="288" w:lineRule="auto"/>
      <w:ind w:left="0" w:firstLine="363"/>
      <w:contextualSpacing/>
      <w:jc w:val="left"/>
      <w:outlineLvl w:val="4"/>
    </w:pPr>
    <w:rPr>
      <w:rFonts w:ascii="华文楷体" w:eastAsia="华文楷体" w:hAnsi="Verdana"/>
      <w:kern w:val="0"/>
      <w:sz w:val="24"/>
      <w:lang w:eastAsia="ja-JP"/>
    </w:rPr>
  </w:style>
  <w:style w:type="paragraph" w:customStyle="1" w:styleId="afffffd">
    <w:name w:val="二级无"/>
    <w:basedOn w:val="a2"/>
    <w:rsid w:val="006B5F75"/>
    <w:pPr>
      <w:spacing w:beforeLines="0" w:afterLines="0"/>
    </w:pPr>
    <w:rPr>
      <w:rFonts w:ascii="宋体" w:eastAsia="宋体"/>
    </w:rPr>
  </w:style>
  <w:style w:type="paragraph" w:customStyle="1" w:styleId="afff6">
    <w:name w:val="标准标志"/>
    <w:next w:val="af5"/>
    <w:rsid w:val="006B5F75"/>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Style3">
    <w:name w:val="_Style 3"/>
    <w:basedOn w:val="af5"/>
    <w:uiPriority w:val="34"/>
    <w:qFormat/>
    <w:rsid w:val="006B5F75"/>
    <w:pPr>
      <w:ind w:firstLineChars="200" w:firstLine="420"/>
    </w:pPr>
    <w:rPr>
      <w:rFonts w:ascii="Calibri" w:hAnsi="Calibri"/>
      <w:szCs w:val="22"/>
    </w:rPr>
  </w:style>
  <w:style w:type="paragraph" w:customStyle="1" w:styleId="afffffe">
    <w:name w:val="标准书脚_奇数页"/>
    <w:rsid w:val="006B5F75"/>
    <w:pPr>
      <w:spacing w:before="120"/>
      <w:ind w:right="198"/>
      <w:jc w:val="right"/>
    </w:pPr>
    <w:rPr>
      <w:rFonts w:ascii="宋体" w:eastAsia="宋体" w:hAnsi="Times New Roman" w:cs="Times New Roman"/>
      <w:kern w:val="0"/>
      <w:sz w:val="18"/>
      <w:szCs w:val="18"/>
    </w:rPr>
  </w:style>
  <w:style w:type="paragraph" w:customStyle="1" w:styleId="affffff">
    <w:name w:val="五级条标题"/>
    <w:basedOn w:val="afffd"/>
    <w:next w:val="aff5"/>
    <w:rsid w:val="006B5F75"/>
    <w:pPr>
      <w:numPr>
        <w:ilvl w:val="5"/>
      </w:numPr>
      <w:outlineLvl w:val="6"/>
    </w:pPr>
  </w:style>
  <w:style w:type="paragraph" w:customStyle="1" w:styleId="affffff0">
    <w:name w:val="附录二级无"/>
    <w:basedOn w:val="af0"/>
    <w:rsid w:val="006B5F75"/>
    <w:pPr>
      <w:tabs>
        <w:tab w:val="clear" w:pos="360"/>
      </w:tabs>
      <w:spacing w:beforeLines="0" w:afterLines="0"/>
    </w:pPr>
    <w:rPr>
      <w:rFonts w:ascii="宋体" w:eastAsia="宋体"/>
      <w:szCs w:val="21"/>
    </w:rPr>
  </w:style>
  <w:style w:type="paragraph" w:customStyle="1" w:styleId="affffff1">
    <w:name w:val="四级无"/>
    <w:basedOn w:val="afffd"/>
    <w:rsid w:val="006B5F75"/>
    <w:pPr>
      <w:spacing w:beforeLines="0" w:afterLines="0"/>
    </w:pPr>
    <w:rPr>
      <w:rFonts w:ascii="宋体" w:eastAsia="宋体"/>
    </w:rPr>
  </w:style>
  <w:style w:type="paragraph" w:customStyle="1" w:styleId="a0">
    <w:name w:val="章标题"/>
    <w:next w:val="aff5"/>
    <w:link w:val="CharChar"/>
    <w:rsid w:val="006B5F75"/>
    <w:pPr>
      <w:numPr>
        <w:numId w:val="7"/>
      </w:numPr>
      <w:spacing w:beforeLines="100" w:afterLines="100"/>
      <w:jc w:val="both"/>
      <w:outlineLvl w:val="1"/>
    </w:pPr>
    <w:rPr>
      <w:rFonts w:ascii="黑体" w:eastAsia="黑体" w:hAnsi="Times New Roman" w:cs="Times New Roman"/>
      <w:kern w:val="0"/>
      <w:szCs w:val="20"/>
    </w:rPr>
  </w:style>
  <w:style w:type="paragraph" w:customStyle="1" w:styleId="affffff2">
    <w:name w:val="前言、引言标题"/>
    <w:next w:val="aff5"/>
    <w:rsid w:val="006B5F75"/>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f3">
    <w:name w:val="附录公式编号制表符"/>
    <w:basedOn w:val="af5"/>
    <w:next w:val="aff5"/>
    <w:qFormat/>
    <w:rsid w:val="006B5F75"/>
    <w:pPr>
      <w:widowControl/>
      <w:tabs>
        <w:tab w:val="center" w:pos="4201"/>
        <w:tab w:val="right" w:leader="dot" w:pos="9298"/>
      </w:tabs>
      <w:autoSpaceDE w:val="0"/>
      <w:autoSpaceDN w:val="0"/>
    </w:pPr>
    <w:rPr>
      <w:rFonts w:ascii="宋体"/>
      <w:kern w:val="0"/>
      <w:szCs w:val="20"/>
    </w:rPr>
  </w:style>
  <w:style w:type="paragraph" w:customStyle="1" w:styleId="14">
    <w:name w:val="封面标准号1"/>
    <w:rsid w:val="006B5F75"/>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NoteLevel41">
    <w:name w:val="Note Level 41"/>
    <w:basedOn w:val="af5"/>
    <w:uiPriority w:val="99"/>
    <w:unhideWhenUsed/>
    <w:rsid w:val="006B5F75"/>
    <w:pPr>
      <w:keepNext/>
      <w:widowControl/>
      <w:numPr>
        <w:ilvl w:val="3"/>
        <w:numId w:val="3"/>
      </w:numPr>
      <w:tabs>
        <w:tab w:val="clear" w:pos="2160"/>
        <w:tab w:val="left" w:pos="363"/>
      </w:tabs>
      <w:snapToGrid w:val="0"/>
      <w:spacing w:line="288" w:lineRule="auto"/>
      <w:ind w:left="0" w:firstLine="363"/>
      <w:contextualSpacing/>
      <w:jc w:val="left"/>
      <w:outlineLvl w:val="3"/>
    </w:pPr>
    <w:rPr>
      <w:rFonts w:ascii="华文楷体" w:eastAsia="华文楷体" w:hAnsi="Verdana"/>
      <w:kern w:val="0"/>
      <w:sz w:val="24"/>
      <w:lang w:eastAsia="ja-JP"/>
    </w:rPr>
  </w:style>
  <w:style w:type="paragraph" w:customStyle="1" w:styleId="a6">
    <w:name w:val="列项●（二级）"/>
    <w:rsid w:val="006B5F75"/>
    <w:pPr>
      <w:numPr>
        <w:ilvl w:val="1"/>
        <w:numId w:val="11"/>
      </w:numPr>
      <w:tabs>
        <w:tab w:val="clear" w:pos="760"/>
        <w:tab w:val="left" w:pos="840"/>
      </w:tabs>
      <w:jc w:val="both"/>
    </w:pPr>
    <w:rPr>
      <w:rFonts w:ascii="宋体" w:eastAsia="宋体" w:hAnsi="Times New Roman" w:cs="Times New Roman"/>
      <w:kern w:val="0"/>
      <w:szCs w:val="20"/>
    </w:rPr>
  </w:style>
  <w:style w:type="paragraph" w:customStyle="1" w:styleId="affffff4">
    <w:name w:val="示例×："/>
    <w:basedOn w:val="a0"/>
    <w:qFormat/>
    <w:rsid w:val="006B5F75"/>
    <w:pPr>
      <w:numPr>
        <w:numId w:val="0"/>
      </w:numPr>
      <w:spacing w:beforeLines="0" w:afterLines="0"/>
      <w:ind w:firstLine="363"/>
      <w:outlineLvl w:val="9"/>
    </w:pPr>
    <w:rPr>
      <w:rFonts w:ascii="宋体" w:eastAsia="宋体"/>
      <w:sz w:val="18"/>
      <w:szCs w:val="18"/>
    </w:rPr>
  </w:style>
  <w:style w:type="paragraph" w:customStyle="1" w:styleId="affffff5">
    <w:name w:val="正文图标题"/>
    <w:next w:val="aff5"/>
    <w:rsid w:val="006B5F75"/>
    <w:pPr>
      <w:tabs>
        <w:tab w:val="left" w:pos="360"/>
      </w:tabs>
      <w:spacing w:beforeLines="50" w:afterLines="50"/>
      <w:jc w:val="center"/>
    </w:pPr>
    <w:rPr>
      <w:rFonts w:ascii="黑体" w:eastAsia="黑体" w:hAnsi="Times New Roman" w:cs="Times New Roman"/>
      <w:kern w:val="0"/>
      <w:szCs w:val="20"/>
    </w:rPr>
  </w:style>
  <w:style w:type="paragraph" w:customStyle="1" w:styleId="affffff6">
    <w:name w:val="参考文献"/>
    <w:basedOn w:val="af5"/>
    <w:next w:val="aff5"/>
    <w:rsid w:val="006B5F75"/>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7">
    <w:name w:val="标准称谓"/>
    <w:next w:val="af5"/>
    <w:rsid w:val="006B5F75"/>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a">
    <w:name w:val="封面标准文稿类别"/>
    <w:basedOn w:val="affff4"/>
    <w:rsid w:val="006B5F75"/>
    <w:pPr>
      <w:framePr w:wrap="around"/>
      <w:spacing w:after="160" w:line="240" w:lineRule="auto"/>
    </w:pPr>
    <w:rPr>
      <w:sz w:val="24"/>
    </w:rPr>
  </w:style>
  <w:style w:type="paragraph" w:customStyle="1" w:styleId="affffff8">
    <w:name w:val="五级无"/>
    <w:basedOn w:val="affffff"/>
    <w:rsid w:val="006B5F75"/>
    <w:pPr>
      <w:spacing w:beforeLines="0" w:afterLines="0"/>
    </w:pPr>
    <w:rPr>
      <w:rFonts w:ascii="宋体" w:eastAsia="宋体"/>
    </w:rPr>
  </w:style>
  <w:style w:type="paragraph" w:customStyle="1" w:styleId="affffff9">
    <w:name w:val="其他发布日期"/>
    <w:basedOn w:val="afffff4"/>
    <w:rsid w:val="006B5F75"/>
    <w:pPr>
      <w:framePr w:wrap="around" w:vAnchor="page" w:hAnchor="text" w:x="1419"/>
    </w:pPr>
  </w:style>
  <w:style w:type="paragraph" w:customStyle="1" w:styleId="afffff4">
    <w:name w:val="发布日期"/>
    <w:rsid w:val="006B5F75"/>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2">
    <w:name w:val="附录公式"/>
    <w:basedOn w:val="aff5"/>
    <w:next w:val="aff5"/>
    <w:link w:val="Char1"/>
    <w:qFormat/>
    <w:rsid w:val="006B5F75"/>
  </w:style>
  <w:style w:type="paragraph" w:customStyle="1" w:styleId="affffffa">
    <w:name w:val="标准书脚_偶数页"/>
    <w:rsid w:val="006B5F75"/>
    <w:pPr>
      <w:spacing w:before="120"/>
      <w:ind w:left="221"/>
    </w:pPr>
    <w:rPr>
      <w:rFonts w:ascii="宋体" w:eastAsia="宋体" w:hAnsi="Times New Roman" w:cs="Times New Roman"/>
      <w:kern w:val="0"/>
      <w:sz w:val="18"/>
      <w:szCs w:val="18"/>
    </w:rPr>
  </w:style>
  <w:style w:type="paragraph" w:customStyle="1" w:styleId="NoteLevel61">
    <w:name w:val="Note Level 61"/>
    <w:basedOn w:val="af5"/>
    <w:uiPriority w:val="99"/>
    <w:unhideWhenUsed/>
    <w:rsid w:val="006B5F75"/>
    <w:pPr>
      <w:keepNext/>
      <w:widowControl/>
      <w:numPr>
        <w:ilvl w:val="5"/>
        <w:numId w:val="3"/>
      </w:numPr>
      <w:tabs>
        <w:tab w:val="clear" w:pos="3600"/>
        <w:tab w:val="left" w:pos="363"/>
      </w:tabs>
      <w:snapToGrid w:val="0"/>
      <w:spacing w:line="288" w:lineRule="auto"/>
      <w:ind w:left="0" w:firstLine="363"/>
      <w:contextualSpacing/>
      <w:jc w:val="left"/>
      <w:outlineLvl w:val="5"/>
    </w:pPr>
    <w:rPr>
      <w:rFonts w:ascii="华文楷体" w:eastAsia="华文楷体" w:hAnsi="Verdana"/>
      <w:kern w:val="0"/>
      <w:sz w:val="24"/>
      <w:lang w:eastAsia="ja-JP"/>
    </w:rPr>
  </w:style>
  <w:style w:type="paragraph" w:customStyle="1" w:styleId="affffffb">
    <w:name w:val="图标脚注说明"/>
    <w:basedOn w:val="aff5"/>
    <w:rsid w:val="006B5F75"/>
    <w:pPr>
      <w:ind w:left="840" w:firstLineChars="0" w:hanging="420"/>
    </w:pPr>
    <w:rPr>
      <w:sz w:val="18"/>
      <w:szCs w:val="18"/>
    </w:rPr>
  </w:style>
  <w:style w:type="paragraph" w:customStyle="1" w:styleId="a7">
    <w:name w:val="列项◆（三级）"/>
    <w:basedOn w:val="af5"/>
    <w:rsid w:val="006B5F75"/>
    <w:pPr>
      <w:numPr>
        <w:ilvl w:val="2"/>
        <w:numId w:val="11"/>
      </w:numPr>
      <w:tabs>
        <w:tab w:val="left" w:pos="1678"/>
      </w:tabs>
    </w:pPr>
    <w:rPr>
      <w:rFonts w:ascii="宋体"/>
      <w:szCs w:val="21"/>
    </w:rPr>
  </w:style>
  <w:style w:type="paragraph" w:customStyle="1" w:styleId="25">
    <w:name w:val="封面标准文稿编辑信息2"/>
    <w:basedOn w:val="afff9"/>
    <w:rsid w:val="006B5F75"/>
    <w:pPr>
      <w:framePr w:wrap="around" w:y="4469"/>
    </w:pPr>
  </w:style>
  <w:style w:type="paragraph" w:customStyle="1" w:styleId="CharCharCharCharCharCharCharCharCharCharCharCharCharCharCharChar">
    <w:name w:val="Char Char Char Char Char Char Char Char Char Char Char Char Char Char Char Char"/>
    <w:basedOn w:val="af5"/>
    <w:rsid w:val="006B5F75"/>
    <w:pPr>
      <w:tabs>
        <w:tab w:val="left" w:pos="360"/>
      </w:tabs>
    </w:pPr>
    <w:rPr>
      <w:sz w:val="24"/>
    </w:rPr>
  </w:style>
  <w:style w:type="paragraph" w:customStyle="1" w:styleId="affffffc">
    <w:name w:val="终结线"/>
    <w:basedOn w:val="af5"/>
    <w:rsid w:val="006B5F75"/>
    <w:pPr>
      <w:framePr w:hSpace="181" w:vSpace="181" w:wrap="around" w:vAnchor="text" w:hAnchor="margin" w:xAlign="center" w:y="285"/>
    </w:pPr>
  </w:style>
  <w:style w:type="paragraph" w:customStyle="1" w:styleId="ad">
    <w:name w:val="附录表标题"/>
    <w:basedOn w:val="af5"/>
    <w:next w:val="aff5"/>
    <w:rsid w:val="006B5F75"/>
    <w:pPr>
      <w:numPr>
        <w:ilvl w:val="1"/>
        <w:numId w:val="8"/>
      </w:numPr>
      <w:tabs>
        <w:tab w:val="left" w:pos="180"/>
      </w:tabs>
      <w:spacing w:beforeLines="50" w:afterLines="50"/>
      <w:ind w:left="0" w:firstLine="0"/>
      <w:jc w:val="center"/>
    </w:pPr>
    <w:rPr>
      <w:rFonts w:ascii="黑体" w:eastAsia="黑体"/>
      <w:szCs w:val="21"/>
    </w:rPr>
  </w:style>
  <w:style w:type="paragraph" w:customStyle="1" w:styleId="aa">
    <w:name w:val="数字编号列项（二级）"/>
    <w:rsid w:val="006B5F75"/>
    <w:pPr>
      <w:numPr>
        <w:ilvl w:val="1"/>
        <w:numId w:val="9"/>
      </w:numPr>
      <w:tabs>
        <w:tab w:val="left" w:pos="1259"/>
      </w:tabs>
      <w:jc w:val="both"/>
    </w:pPr>
    <w:rPr>
      <w:rFonts w:ascii="宋体" w:eastAsia="宋体" w:hAnsi="Times New Roman" w:cs="Times New Roman"/>
      <w:kern w:val="0"/>
      <w:szCs w:val="20"/>
    </w:rPr>
  </w:style>
  <w:style w:type="paragraph" w:customStyle="1" w:styleId="ae">
    <w:name w:val="附录标识"/>
    <w:basedOn w:val="af5"/>
    <w:next w:val="aff5"/>
    <w:rsid w:val="006B5F75"/>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6">
    <w:name w:val="封面标准英文名称2"/>
    <w:basedOn w:val="affff5"/>
    <w:rsid w:val="006B5F75"/>
    <w:pPr>
      <w:framePr w:wrap="around" w:y="4469"/>
    </w:pPr>
  </w:style>
  <w:style w:type="paragraph" w:customStyle="1" w:styleId="affffffd">
    <w:name w:val="附录三级无"/>
    <w:basedOn w:val="af1"/>
    <w:rsid w:val="006B5F75"/>
    <w:pPr>
      <w:tabs>
        <w:tab w:val="clear" w:pos="360"/>
      </w:tabs>
      <w:spacing w:beforeLines="0" w:afterLines="0"/>
    </w:pPr>
    <w:rPr>
      <w:rFonts w:ascii="宋体" w:eastAsia="宋体"/>
      <w:szCs w:val="21"/>
    </w:rPr>
  </w:style>
  <w:style w:type="paragraph" w:customStyle="1" w:styleId="a9">
    <w:name w:val="字母编号列项（一级）"/>
    <w:rsid w:val="006B5F75"/>
    <w:pPr>
      <w:numPr>
        <w:numId w:val="9"/>
      </w:numPr>
      <w:jc w:val="both"/>
    </w:pPr>
    <w:rPr>
      <w:rFonts w:ascii="宋体" w:eastAsia="宋体" w:hAnsi="Times New Roman" w:cs="Times New Roman"/>
      <w:kern w:val="0"/>
      <w:szCs w:val="20"/>
    </w:rPr>
  </w:style>
  <w:style w:type="paragraph" w:customStyle="1" w:styleId="affff0">
    <w:name w:val="标准书眉_奇数页"/>
    <w:next w:val="af5"/>
    <w:rsid w:val="006B5F75"/>
    <w:pPr>
      <w:tabs>
        <w:tab w:val="center" w:pos="4154"/>
        <w:tab w:val="right" w:pos="8306"/>
      </w:tabs>
      <w:spacing w:after="220"/>
      <w:jc w:val="right"/>
    </w:pPr>
    <w:rPr>
      <w:rFonts w:ascii="黑体" w:eastAsia="黑体" w:hAnsi="Times New Roman" w:cs="Times New Roman"/>
      <w:kern w:val="0"/>
      <w:szCs w:val="21"/>
    </w:rPr>
  </w:style>
  <w:style w:type="paragraph" w:customStyle="1" w:styleId="affffffe">
    <w:name w:val="其他标准称谓"/>
    <w:next w:val="af5"/>
    <w:rsid w:val="006B5F75"/>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ff">
    <w:name w:val="其他发布部门"/>
    <w:basedOn w:val="afffff"/>
    <w:rsid w:val="006B5F75"/>
    <w:pPr>
      <w:framePr w:wrap="around" w:y="15310"/>
      <w:spacing w:line="0" w:lineRule="atLeast"/>
    </w:pPr>
    <w:rPr>
      <w:rFonts w:ascii="黑体" w:eastAsia="黑体"/>
      <w:b w:val="0"/>
    </w:rPr>
  </w:style>
  <w:style w:type="table" w:styleId="afffffff0">
    <w:name w:val="Table Grid"/>
    <w:basedOn w:val="af7"/>
    <w:rsid w:val="006B5F75"/>
    <w:rPr>
      <w:rFonts w:ascii="宋体" w:eastAsia="宋体" w:hAnsi="Times New Roman" w:cs="Times New Roman"/>
      <w:kern w:val="0"/>
      <w:sz w:val="18"/>
      <w:szCs w:val="18"/>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
    <w:name w:val="章标题 Char Char"/>
    <w:link w:val="a0"/>
    <w:rsid w:val="006B5F75"/>
    <w:rPr>
      <w:rFonts w:ascii="黑体" w:eastAsia="黑体" w:hAnsi="Times New Roman" w:cs="Times New Roman"/>
      <w:kern w:val="0"/>
      <w:szCs w:val="20"/>
    </w:rPr>
  </w:style>
  <w:style w:type="character" w:customStyle="1" w:styleId="fontstyle01">
    <w:name w:val="fontstyle01"/>
    <w:rsid w:val="006B5F75"/>
    <w:rPr>
      <w:rFonts w:ascii="宋体" w:eastAsia="宋体" w:hAnsi="宋体" w:hint="eastAsia"/>
      <w:b w:val="0"/>
      <w:bCs w:val="0"/>
      <w:i w:val="0"/>
      <w:iCs w:val="0"/>
      <w:color w:val="000000"/>
      <w:sz w:val="44"/>
      <w:szCs w:val="44"/>
    </w:rPr>
  </w:style>
  <w:style w:type="character" w:customStyle="1" w:styleId="fontstyle11">
    <w:name w:val="fontstyle11"/>
    <w:rsid w:val="006B5F75"/>
    <w:rPr>
      <w:rFonts w:ascii="Arial" w:hAnsi="Arial" w:cs="Arial" w:hint="default"/>
      <w:b w:val="0"/>
      <w:bCs w:val="0"/>
      <w:i w:val="0"/>
      <w:iCs w:val="0"/>
      <w:color w:val="000000"/>
      <w:sz w:val="24"/>
      <w:szCs w:val="24"/>
    </w:rPr>
  </w:style>
  <w:style w:type="character" w:customStyle="1" w:styleId="fontstyle21">
    <w:name w:val="fontstyle21"/>
    <w:rsid w:val="006B5F75"/>
    <w:rPr>
      <w:rFonts w:ascii="宋体" w:eastAsia="宋体" w:hAnsi="宋体" w:hint="eastAsia"/>
      <w:b w:val="0"/>
      <w:bCs w:val="0"/>
      <w:i w:val="0"/>
      <w:iCs w:val="0"/>
      <w:color w:val="000000"/>
      <w:sz w:val="24"/>
      <w:szCs w:val="24"/>
    </w:rPr>
  </w:style>
  <w:style w:type="character" w:customStyle="1" w:styleId="fontstyle31">
    <w:name w:val="fontstyle31"/>
    <w:rsid w:val="006B5F75"/>
    <w:rPr>
      <w:rFonts w:ascii="Arial" w:hAnsi="Arial" w:cs="Arial" w:hint="default"/>
      <w:b w:val="0"/>
      <w:bCs w:val="0"/>
      <w:i w:val="0"/>
      <w:iCs w:val="0"/>
      <w:color w:val="000000"/>
      <w:sz w:val="24"/>
      <w:szCs w:val="24"/>
    </w:rPr>
  </w:style>
  <w:style w:type="character" w:customStyle="1" w:styleId="fontstyle41">
    <w:name w:val="fontstyle41"/>
    <w:rsid w:val="006B5F75"/>
    <w:rPr>
      <w:rFonts w:ascii="仿宋" w:eastAsia="仿宋" w:hAnsi="仿宋" w:hint="eastAsia"/>
      <w:b w:val="0"/>
      <w:bCs w:val="0"/>
      <w:i w:val="0"/>
      <w:iCs w:val="0"/>
      <w:color w:val="000000"/>
      <w:sz w:val="24"/>
      <w:szCs w:val="24"/>
    </w:rPr>
  </w:style>
  <w:style w:type="paragraph" w:styleId="afffffff1">
    <w:name w:val="Date"/>
    <w:basedOn w:val="af5"/>
    <w:next w:val="af5"/>
    <w:link w:val="Chara"/>
    <w:rsid w:val="006B5F75"/>
    <w:pPr>
      <w:ind w:leftChars="2500" w:left="100"/>
    </w:pPr>
  </w:style>
  <w:style w:type="character" w:customStyle="1" w:styleId="Chara">
    <w:name w:val="日期 Char"/>
    <w:basedOn w:val="af6"/>
    <w:link w:val="afffffff1"/>
    <w:rsid w:val="006B5F75"/>
    <w:rPr>
      <w:rFonts w:ascii="Times New Roman" w:eastAsia="宋体" w:hAnsi="Times New Roman" w:cs="Times New Roman"/>
      <w:szCs w:val="24"/>
    </w:rPr>
  </w:style>
  <w:style w:type="paragraph" w:styleId="afffffff2">
    <w:name w:val="Body Text"/>
    <w:basedOn w:val="af5"/>
    <w:link w:val="Charb"/>
    <w:uiPriority w:val="1"/>
    <w:qFormat/>
    <w:rsid w:val="006B5F75"/>
    <w:pPr>
      <w:spacing w:before="17"/>
      <w:ind w:left="621"/>
      <w:jc w:val="left"/>
    </w:pPr>
    <w:rPr>
      <w:rFonts w:ascii="宋体" w:hAnsi="宋体"/>
      <w:kern w:val="0"/>
      <w:sz w:val="24"/>
      <w:lang w:eastAsia="en-US"/>
    </w:rPr>
  </w:style>
  <w:style w:type="character" w:customStyle="1" w:styleId="Charb">
    <w:name w:val="正文文本 Char"/>
    <w:basedOn w:val="af6"/>
    <w:link w:val="afffffff2"/>
    <w:uiPriority w:val="1"/>
    <w:rsid w:val="006B5F75"/>
    <w:rPr>
      <w:rFonts w:ascii="宋体" w:eastAsia="宋体" w:hAnsi="宋体" w:cs="Times New Roman"/>
      <w:kern w:val="0"/>
      <w:sz w:val="24"/>
      <w:szCs w:val="24"/>
      <w:lang w:eastAsia="en-US"/>
    </w:rPr>
  </w:style>
  <w:style w:type="paragraph" w:styleId="aff8">
    <w:name w:val="List Paragraph"/>
    <w:basedOn w:val="af5"/>
    <w:uiPriority w:val="34"/>
    <w:qFormat/>
    <w:rsid w:val="006B5F75"/>
    <w:pPr>
      <w:ind w:firstLineChars="200" w:firstLine="420"/>
    </w:pPr>
  </w:style>
  <w:style w:type="paragraph" w:styleId="15">
    <w:name w:val="toc 1"/>
    <w:basedOn w:val="af5"/>
    <w:next w:val="af5"/>
    <w:autoRedefine/>
    <w:uiPriority w:val="39"/>
    <w:unhideWhenUsed/>
    <w:rsid w:val="006B5F75"/>
  </w:style>
  <w:style w:type="paragraph" w:styleId="27">
    <w:name w:val="toc 2"/>
    <w:basedOn w:val="af5"/>
    <w:next w:val="af5"/>
    <w:autoRedefine/>
    <w:uiPriority w:val="39"/>
    <w:unhideWhenUsed/>
    <w:rsid w:val="006B5F75"/>
    <w:pPr>
      <w:ind w:leftChars="200" w:left="420"/>
    </w:pPr>
  </w:style>
  <w:style w:type="paragraph" w:styleId="31">
    <w:name w:val="toc 3"/>
    <w:basedOn w:val="af5"/>
    <w:next w:val="af5"/>
    <w:autoRedefine/>
    <w:uiPriority w:val="39"/>
    <w:unhideWhenUsed/>
    <w:rsid w:val="006B5F75"/>
    <w:pPr>
      <w:ind w:leftChars="400" w:left="840"/>
    </w:pPr>
  </w:style>
  <w:style w:type="paragraph" w:customStyle="1" w:styleId="Default">
    <w:name w:val="Default"/>
    <w:rsid w:val="00466C6C"/>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AppData/Roaming/Tencent/Users/14423309/QQ/WinTemp/RichOle/FRKFNQ%5d8NJ97Y%255VGB(LUO1.png"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龙跃</cp:lastModifiedBy>
  <cp:revision>3</cp:revision>
  <dcterms:created xsi:type="dcterms:W3CDTF">2019-12-10T07:13:00Z</dcterms:created>
  <dcterms:modified xsi:type="dcterms:W3CDTF">2019-12-10T08:10:00Z</dcterms:modified>
</cp:coreProperties>
</file>