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40" w:rsidRDefault="00462C40" w:rsidP="00462C40">
      <w:pPr>
        <w:autoSpaceDE w:val="0"/>
        <w:autoSpaceDN w:val="0"/>
        <w:spacing w:line="360" w:lineRule="auto"/>
        <w:ind w:firstLineChars="200" w:firstLine="562"/>
        <w:jc w:val="center"/>
        <w:rPr>
          <w:rFonts w:ascii="宋体" w:hAnsi="宋体" w:hint="eastAsia"/>
          <w:b/>
          <w:sz w:val="28"/>
          <w:szCs w:val="28"/>
        </w:rPr>
      </w:pPr>
      <w:r w:rsidRPr="00462C40">
        <w:rPr>
          <w:rFonts w:ascii="宋体" w:hAnsi="宋体" w:hint="eastAsia"/>
          <w:b/>
          <w:sz w:val="28"/>
          <w:szCs w:val="28"/>
        </w:rPr>
        <w:t>《</w:t>
      </w:r>
      <w:bookmarkStart w:id="0" w:name="_GoBack"/>
      <w:r w:rsidRPr="00462C40">
        <w:rPr>
          <w:rFonts w:ascii="宋体" w:hAnsi="宋体" w:hint="eastAsia"/>
          <w:b/>
          <w:sz w:val="28"/>
          <w:szCs w:val="28"/>
        </w:rPr>
        <w:t>动物检疫生物安全二级实验室申请认可指南</w:t>
      </w:r>
      <w:bookmarkEnd w:id="0"/>
      <w:r w:rsidRPr="00462C40">
        <w:rPr>
          <w:rFonts w:ascii="宋体" w:hAnsi="宋体" w:hint="eastAsia"/>
          <w:b/>
          <w:sz w:val="28"/>
          <w:szCs w:val="28"/>
        </w:rPr>
        <w:t>》</w:t>
      </w:r>
    </w:p>
    <w:p w:rsidR="00753A06" w:rsidRPr="00753A06" w:rsidRDefault="00753A06" w:rsidP="00462C40">
      <w:pPr>
        <w:autoSpaceDE w:val="0"/>
        <w:autoSpaceDN w:val="0"/>
        <w:spacing w:line="360" w:lineRule="auto"/>
        <w:ind w:firstLineChars="200" w:firstLine="562"/>
        <w:jc w:val="center"/>
        <w:rPr>
          <w:rFonts w:ascii="宋体" w:hAnsi="宋体" w:cs="宋体u..."/>
          <w:b/>
          <w:color w:val="000000"/>
          <w:sz w:val="28"/>
          <w:szCs w:val="28"/>
        </w:rPr>
      </w:pPr>
      <w:r w:rsidRPr="00753A06">
        <w:rPr>
          <w:rFonts w:ascii="宋体" w:hAnsi="宋体" w:hint="eastAsia"/>
          <w:b/>
          <w:sz w:val="28"/>
          <w:szCs w:val="28"/>
        </w:rPr>
        <w:t>编制说明</w:t>
      </w:r>
    </w:p>
    <w:p w:rsidR="00666F6D" w:rsidRDefault="00666F6D" w:rsidP="00666F6D">
      <w:pPr>
        <w:spacing w:line="360" w:lineRule="auto"/>
        <w:ind w:firstLineChars="200" w:firstLine="480"/>
        <w:rPr>
          <w:rFonts w:ascii="宋体" w:hAnsi="宋体" w:cs="宋体u..." w:hint="eastAsia"/>
          <w:color w:val="000000"/>
          <w:sz w:val="24"/>
          <w:szCs w:val="24"/>
        </w:rPr>
      </w:pPr>
    </w:p>
    <w:p w:rsidR="00666F6D" w:rsidRDefault="00666F6D" w:rsidP="00666F6D">
      <w:pPr>
        <w:spacing w:line="360" w:lineRule="auto"/>
        <w:ind w:firstLineChars="200" w:firstLine="480"/>
        <w:rPr>
          <w:rFonts w:ascii="宋体" w:hAnsi="宋体" w:cs="宋体u..." w:hint="eastAsia"/>
          <w:color w:val="000000"/>
          <w:sz w:val="24"/>
          <w:szCs w:val="24"/>
        </w:rPr>
      </w:pPr>
      <w:r w:rsidRPr="00666F6D">
        <w:rPr>
          <w:rFonts w:ascii="宋体" w:hAnsi="宋体" w:cs="宋体u..." w:hint="eastAsia"/>
          <w:color w:val="000000"/>
          <w:sz w:val="24"/>
          <w:szCs w:val="24"/>
        </w:rPr>
        <w:t>为了进一步推进质检总局</w:t>
      </w:r>
      <w:r>
        <w:rPr>
          <w:rFonts w:ascii="宋体" w:hAnsi="宋体" w:cs="宋体u..." w:hint="eastAsia"/>
          <w:color w:val="000000"/>
          <w:sz w:val="24"/>
          <w:szCs w:val="24"/>
        </w:rPr>
        <w:t>系统</w:t>
      </w:r>
      <w:r w:rsidRPr="00666F6D">
        <w:rPr>
          <w:rFonts w:ascii="宋体" w:hAnsi="宋体" w:cs="宋体u..." w:hint="eastAsia"/>
          <w:color w:val="000000"/>
          <w:sz w:val="24"/>
          <w:szCs w:val="24"/>
        </w:rPr>
        <w:t>动物检疫实验室认可工作，编制本指南，旨在介绍和解释</w:t>
      </w:r>
      <w:r w:rsidRPr="00666F6D">
        <w:rPr>
          <w:rFonts w:ascii="宋体" w:hAnsi="宋体" w:cs="宋体u..."/>
          <w:color w:val="000000"/>
          <w:sz w:val="24"/>
          <w:szCs w:val="24"/>
        </w:rPr>
        <w:t>CNAS</w:t>
      </w:r>
      <w:r w:rsidRPr="00666F6D">
        <w:rPr>
          <w:rFonts w:ascii="宋体" w:hAnsi="宋体" w:cs="宋体u..." w:hint="eastAsia"/>
          <w:color w:val="000000"/>
          <w:sz w:val="24"/>
          <w:szCs w:val="24"/>
        </w:rPr>
        <w:t>有关动物检疫生物安全二级实验室认可的基本程序和要求，以便于申请和获准认可实验室在从事或参与相关认可活动时参考，也可供对动物检疫生物安全二级实验室生物安全认可工作感兴趣的人员参阅。</w:t>
      </w:r>
    </w:p>
    <w:p w:rsidR="00F8234D" w:rsidRPr="00666F6D" w:rsidRDefault="00F8234D" w:rsidP="00753A06">
      <w:pPr>
        <w:autoSpaceDE w:val="0"/>
        <w:autoSpaceDN w:val="0"/>
        <w:spacing w:line="360" w:lineRule="auto"/>
        <w:ind w:firstLineChars="200" w:firstLine="480"/>
        <w:jc w:val="left"/>
        <w:rPr>
          <w:rFonts w:ascii="宋体" w:hAnsi="宋体" w:cs="宋体u..."/>
          <w:color w:val="000000"/>
          <w:sz w:val="24"/>
          <w:szCs w:val="24"/>
        </w:rPr>
      </w:pPr>
    </w:p>
    <w:p w:rsidR="00912D0D" w:rsidRDefault="00912D0D"/>
    <w:p w:rsidR="00796FEB" w:rsidRDefault="00796FEB" w:rsidP="000A26D3">
      <w:pPr>
        <w:jc w:val="right"/>
        <w:rPr>
          <w:rFonts w:ascii="宋体" w:hAnsi="宋体" w:cs="宋体u..."/>
          <w:color w:val="000000"/>
          <w:sz w:val="24"/>
          <w:szCs w:val="24"/>
        </w:rPr>
      </w:pPr>
    </w:p>
    <w:p w:rsidR="00753A06" w:rsidRDefault="000A26D3" w:rsidP="00796FEB">
      <w:pPr>
        <w:jc w:val="center"/>
        <w:rPr>
          <w:rFonts w:ascii="宋体" w:hAnsi="宋体" w:cs="宋体u..."/>
          <w:color w:val="000000"/>
          <w:sz w:val="24"/>
          <w:szCs w:val="24"/>
        </w:rPr>
      </w:pPr>
      <w:r>
        <w:rPr>
          <w:rFonts w:ascii="宋体" w:hAnsi="宋体" w:cs="宋体u..." w:hint="eastAsia"/>
          <w:color w:val="000000"/>
          <w:sz w:val="24"/>
          <w:szCs w:val="24"/>
        </w:rPr>
        <w:t>认可四处</w:t>
      </w:r>
    </w:p>
    <w:p w:rsidR="000A26D3" w:rsidRPr="00796FEB" w:rsidRDefault="00796FEB" w:rsidP="00796FEB">
      <w:pPr>
        <w:jc w:val="center"/>
        <w:rPr>
          <w:rFonts w:ascii="宋体" w:hAnsi="宋体" w:cs="宋体u..."/>
          <w:color w:val="000000"/>
          <w:sz w:val="24"/>
          <w:szCs w:val="24"/>
        </w:rPr>
      </w:pPr>
      <w:r>
        <w:rPr>
          <w:rFonts w:ascii="宋体" w:hAnsi="宋体" w:cs="宋体u..." w:hint="eastAsia"/>
          <w:color w:val="000000"/>
          <w:sz w:val="24"/>
          <w:szCs w:val="24"/>
        </w:rPr>
        <w:t>201</w:t>
      </w:r>
      <w:r w:rsidR="00462C40">
        <w:rPr>
          <w:rFonts w:ascii="宋体" w:hAnsi="宋体" w:cs="宋体u..." w:hint="eastAsia"/>
          <w:color w:val="000000"/>
          <w:sz w:val="24"/>
          <w:szCs w:val="24"/>
        </w:rPr>
        <w:t>7</w:t>
      </w:r>
      <w:r>
        <w:rPr>
          <w:rFonts w:ascii="宋体" w:hAnsi="宋体" w:cs="宋体u..." w:hint="eastAsia"/>
          <w:color w:val="000000"/>
          <w:sz w:val="24"/>
          <w:szCs w:val="24"/>
        </w:rPr>
        <w:t>-</w:t>
      </w:r>
      <w:r w:rsidR="00462C40">
        <w:rPr>
          <w:rFonts w:ascii="宋体" w:hAnsi="宋体" w:cs="宋体u..." w:hint="eastAsia"/>
          <w:color w:val="000000"/>
          <w:sz w:val="24"/>
          <w:szCs w:val="24"/>
        </w:rPr>
        <w:t>3</w:t>
      </w:r>
      <w:r>
        <w:rPr>
          <w:rFonts w:ascii="宋体" w:hAnsi="宋体" w:cs="宋体u..." w:hint="eastAsia"/>
          <w:color w:val="000000"/>
          <w:sz w:val="24"/>
          <w:szCs w:val="24"/>
        </w:rPr>
        <w:t>-</w:t>
      </w:r>
      <w:r w:rsidR="00462C40">
        <w:rPr>
          <w:rFonts w:ascii="宋体" w:hAnsi="宋体" w:cs="宋体u..." w:hint="eastAsia"/>
          <w:color w:val="000000"/>
          <w:sz w:val="24"/>
          <w:szCs w:val="24"/>
        </w:rPr>
        <w:t>28</w:t>
      </w:r>
    </w:p>
    <w:p w:rsidR="000A26D3" w:rsidRPr="000A26D3" w:rsidRDefault="000A26D3" w:rsidP="000A26D3">
      <w:pPr>
        <w:jc w:val="right"/>
        <w:rPr>
          <w:rFonts w:ascii="Arial Unicode MS" w:eastAsia="Arial Unicode MS" w:hAnsi="Arial Unicode MS" w:cs="Arial Unicode MS"/>
        </w:rPr>
      </w:pPr>
    </w:p>
    <w:sectPr w:rsidR="000A26D3" w:rsidRPr="000A26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B6" w:rsidRDefault="001D1DB6" w:rsidP="00F21A8E">
      <w:pPr>
        <w:spacing w:line="240" w:lineRule="auto"/>
      </w:pPr>
      <w:r>
        <w:separator/>
      </w:r>
    </w:p>
  </w:endnote>
  <w:endnote w:type="continuationSeparator" w:id="0">
    <w:p w:rsidR="001D1DB6" w:rsidRDefault="001D1DB6" w:rsidP="00F21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u...">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B6" w:rsidRDefault="001D1DB6" w:rsidP="00F21A8E">
      <w:pPr>
        <w:spacing w:line="240" w:lineRule="auto"/>
      </w:pPr>
      <w:r>
        <w:separator/>
      </w:r>
    </w:p>
  </w:footnote>
  <w:footnote w:type="continuationSeparator" w:id="0">
    <w:p w:rsidR="001D1DB6" w:rsidRDefault="001D1DB6" w:rsidP="00F21A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44"/>
    <w:rsid w:val="00061113"/>
    <w:rsid w:val="000A26D3"/>
    <w:rsid w:val="00105544"/>
    <w:rsid w:val="0011456F"/>
    <w:rsid w:val="001B5A90"/>
    <w:rsid w:val="001D1DB6"/>
    <w:rsid w:val="001F1E66"/>
    <w:rsid w:val="00412067"/>
    <w:rsid w:val="00415930"/>
    <w:rsid w:val="00447F03"/>
    <w:rsid w:val="00462C40"/>
    <w:rsid w:val="00523088"/>
    <w:rsid w:val="0052704E"/>
    <w:rsid w:val="00666F6D"/>
    <w:rsid w:val="00684868"/>
    <w:rsid w:val="00753A06"/>
    <w:rsid w:val="00796FEB"/>
    <w:rsid w:val="008332EE"/>
    <w:rsid w:val="00912D0D"/>
    <w:rsid w:val="009140A6"/>
    <w:rsid w:val="009D3AFB"/>
    <w:rsid w:val="00B53637"/>
    <w:rsid w:val="00C211FB"/>
    <w:rsid w:val="00F060C7"/>
    <w:rsid w:val="00F21A8E"/>
    <w:rsid w:val="00F8234D"/>
    <w:rsid w:val="00FC5D3E"/>
    <w:rsid w:val="00FC6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06"/>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A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21A8E"/>
    <w:rPr>
      <w:rFonts w:ascii="Times New Roman" w:eastAsia="宋体" w:hAnsi="Times New Roman" w:cs="Times New Roman"/>
      <w:kern w:val="0"/>
      <w:sz w:val="18"/>
      <w:szCs w:val="18"/>
    </w:rPr>
  </w:style>
  <w:style w:type="paragraph" w:styleId="a4">
    <w:name w:val="footer"/>
    <w:basedOn w:val="a"/>
    <w:link w:val="Char0"/>
    <w:uiPriority w:val="99"/>
    <w:unhideWhenUsed/>
    <w:rsid w:val="00F21A8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21A8E"/>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06"/>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A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21A8E"/>
    <w:rPr>
      <w:rFonts w:ascii="Times New Roman" w:eastAsia="宋体" w:hAnsi="Times New Roman" w:cs="Times New Roman"/>
      <w:kern w:val="0"/>
      <w:sz w:val="18"/>
      <w:szCs w:val="18"/>
    </w:rPr>
  </w:style>
  <w:style w:type="paragraph" w:styleId="a4">
    <w:name w:val="footer"/>
    <w:basedOn w:val="a"/>
    <w:link w:val="Char0"/>
    <w:uiPriority w:val="99"/>
    <w:unhideWhenUsed/>
    <w:rsid w:val="00F21A8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21A8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39AA-E03B-40F2-A3C0-A24231E1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王荣</dc:creator>
  <cp:keywords/>
  <dc:description/>
  <cp:lastModifiedBy>王荣</cp:lastModifiedBy>
  <cp:revision>9</cp:revision>
  <dcterms:created xsi:type="dcterms:W3CDTF">2016-07-14T01:27:00Z</dcterms:created>
  <dcterms:modified xsi:type="dcterms:W3CDTF">2017-03-28T03:08:00Z</dcterms:modified>
</cp:coreProperties>
</file>