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7B" w:rsidRPr="007766D6" w:rsidRDefault="000B2597" w:rsidP="007766D6">
      <w:pPr>
        <w:ind w:firstLine="560"/>
        <w:jc w:val="center"/>
        <w:rPr>
          <w:rFonts w:hint="eastAsia"/>
          <w:sz w:val="28"/>
          <w:szCs w:val="28"/>
        </w:rPr>
      </w:pPr>
      <w:r w:rsidRPr="007766D6">
        <w:rPr>
          <w:rFonts w:hint="eastAsia"/>
          <w:sz w:val="28"/>
          <w:szCs w:val="28"/>
        </w:rPr>
        <w:t xml:space="preserve">CNAS-GL40 </w:t>
      </w:r>
      <w:r w:rsidRPr="007766D6">
        <w:rPr>
          <w:rFonts w:hint="eastAsia"/>
          <w:sz w:val="28"/>
          <w:szCs w:val="28"/>
        </w:rPr>
        <w:t>能力验证的选择核查与利用</w:t>
      </w:r>
    </w:p>
    <w:p w:rsidR="000B2597" w:rsidRPr="007766D6" w:rsidRDefault="000B2597" w:rsidP="007766D6">
      <w:pPr>
        <w:ind w:firstLine="560"/>
        <w:jc w:val="center"/>
        <w:rPr>
          <w:rFonts w:hint="eastAsia"/>
          <w:sz w:val="28"/>
          <w:szCs w:val="28"/>
        </w:rPr>
      </w:pPr>
      <w:r w:rsidRPr="007766D6">
        <w:rPr>
          <w:rFonts w:hint="eastAsia"/>
          <w:sz w:val="28"/>
          <w:szCs w:val="28"/>
        </w:rPr>
        <w:t>编制说明</w:t>
      </w:r>
    </w:p>
    <w:p w:rsidR="000B2597" w:rsidRDefault="000B2597" w:rsidP="000B2597">
      <w:pPr>
        <w:spacing w:line="240" w:lineRule="auto"/>
        <w:ind w:firstLine="480"/>
        <w:rPr>
          <w:rFonts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参加能力验证是对申请和已获认可实验室的一个强制要求。</w:t>
      </w:r>
      <w:r>
        <w:rPr>
          <w:rFonts w:hint="eastAsia"/>
          <w:sz w:val="24"/>
          <w:szCs w:val="24"/>
        </w:rPr>
        <w:t>作为能力验证的主体，实验室应基于自身需求和外部</w:t>
      </w:r>
      <w:r w:rsidR="0060565D">
        <w:rPr>
          <w:rFonts w:hint="eastAsia"/>
          <w:sz w:val="24"/>
          <w:szCs w:val="24"/>
        </w:rPr>
        <w:t>对能力验证的要求，合理策划并积极寻求适当的能力验证计划。因此需制定</w:t>
      </w:r>
      <w:r>
        <w:rPr>
          <w:rFonts w:hint="eastAsia"/>
          <w:sz w:val="24"/>
          <w:szCs w:val="24"/>
        </w:rPr>
        <w:t>相关指南文件指导实验室合理参加选择参加能力验证，并正确利用能力验证结果。</w:t>
      </w:r>
    </w:p>
    <w:p w:rsidR="000B2597" w:rsidRDefault="000B2597" w:rsidP="000B2597">
      <w:pPr>
        <w:spacing w:line="240" w:lineRule="auto"/>
        <w:ind w:firstLine="480"/>
        <w:rPr>
          <w:rFonts w:ascii="宋体" w:hAnsi="宋体" w:hint="eastAsia"/>
          <w:sz w:val="24"/>
          <w:szCs w:val="24"/>
        </w:rPr>
      </w:pPr>
    </w:p>
    <w:p w:rsidR="000B2597" w:rsidRDefault="000B2597" w:rsidP="000B2597">
      <w:pPr>
        <w:spacing w:line="240" w:lineRule="auto"/>
        <w:ind w:firstLineChars="100" w:firstLine="240"/>
        <w:rPr>
          <w:rFonts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同时，</w:t>
      </w:r>
      <w:r w:rsidR="00F64882">
        <w:rPr>
          <w:rFonts w:ascii="宋体" w:hAnsi="宋体" w:hint="eastAsia"/>
          <w:sz w:val="24"/>
          <w:szCs w:val="24"/>
        </w:rPr>
        <w:t>CNAS-</w:t>
      </w:r>
      <w:r>
        <w:rPr>
          <w:rFonts w:ascii="宋体" w:hAnsi="宋体" w:hint="eastAsia"/>
          <w:sz w:val="24"/>
          <w:szCs w:val="24"/>
        </w:rPr>
        <w:t>RL02</w:t>
      </w:r>
      <w:r w:rsidR="00F64882">
        <w:rPr>
          <w:rFonts w:ascii="宋体" w:hAnsi="宋体" w:hint="eastAsia"/>
          <w:sz w:val="24"/>
          <w:szCs w:val="24"/>
        </w:rPr>
        <w:t>:2016</w:t>
      </w:r>
      <w:r>
        <w:rPr>
          <w:rFonts w:ascii="宋体" w:hAnsi="宋体" w:hint="eastAsia"/>
          <w:sz w:val="24"/>
          <w:szCs w:val="24"/>
        </w:rPr>
        <w:t xml:space="preserve"> 能力验证规则</w:t>
      </w:r>
      <w:r w:rsidR="00F64882">
        <w:rPr>
          <w:rFonts w:ascii="宋体" w:hAnsi="宋体" w:hint="eastAsia"/>
          <w:sz w:val="24"/>
          <w:szCs w:val="24"/>
        </w:rPr>
        <w:t>已经发布实施。2016</w:t>
      </w:r>
      <w:proofErr w:type="gramStart"/>
      <w:r w:rsidR="00F64882">
        <w:rPr>
          <w:rFonts w:ascii="宋体" w:hAnsi="宋体" w:hint="eastAsia"/>
          <w:sz w:val="24"/>
          <w:szCs w:val="24"/>
        </w:rPr>
        <w:t>版能力</w:t>
      </w:r>
      <w:proofErr w:type="gramEnd"/>
      <w:r w:rsidR="00F64882">
        <w:rPr>
          <w:rFonts w:ascii="宋体" w:hAnsi="宋体" w:hint="eastAsia"/>
          <w:sz w:val="24"/>
          <w:szCs w:val="24"/>
        </w:rPr>
        <w:t>验证规则明确要求合格评定机构优先选择符合ISO/IEC 17043的PT活动</w:t>
      </w:r>
      <w:r>
        <w:rPr>
          <w:rFonts w:ascii="宋体" w:hAnsi="宋体" w:hint="eastAsia"/>
          <w:sz w:val="24"/>
          <w:szCs w:val="24"/>
        </w:rPr>
        <w:t>，</w:t>
      </w:r>
      <w:r w:rsidR="00F64882">
        <w:rPr>
          <w:rFonts w:ascii="宋体" w:hAnsi="宋体" w:hint="eastAsia"/>
          <w:sz w:val="24"/>
          <w:szCs w:val="24"/>
        </w:rPr>
        <w:t>获准认可的PTP是合格评定机构获得PT活动的主要途径</w:t>
      </w:r>
      <w:r w:rsidR="0060565D">
        <w:rPr>
          <w:rFonts w:ascii="宋体" w:hAnsi="宋体" w:hint="eastAsia"/>
          <w:sz w:val="24"/>
          <w:szCs w:val="24"/>
        </w:rPr>
        <w:t>。除此之外，合格评定机构也可参加其他机构组织的PT或实验室间比对，</w:t>
      </w:r>
      <w:r>
        <w:rPr>
          <w:rFonts w:ascii="宋体" w:hAnsi="宋体" w:hint="eastAsia"/>
          <w:sz w:val="24"/>
          <w:szCs w:val="24"/>
        </w:rPr>
        <w:t>但</w:t>
      </w:r>
      <w:r w:rsidR="0060565D">
        <w:rPr>
          <w:rFonts w:ascii="宋体" w:hAnsi="宋体" w:hint="eastAsia"/>
          <w:sz w:val="24"/>
          <w:szCs w:val="24"/>
        </w:rPr>
        <w:t>合格评定机构需</w:t>
      </w:r>
      <w:r w:rsidR="00AB2889">
        <w:rPr>
          <w:rFonts w:ascii="宋体" w:hAnsi="宋体" w:hint="eastAsia"/>
          <w:sz w:val="24"/>
          <w:szCs w:val="24"/>
        </w:rPr>
        <w:t>核查</w:t>
      </w:r>
      <w:r w:rsidR="0060565D">
        <w:rPr>
          <w:rFonts w:ascii="宋体" w:hAnsi="宋体" w:hint="eastAsia"/>
          <w:sz w:val="24"/>
          <w:szCs w:val="24"/>
        </w:rPr>
        <w:t>所参加PT活动的适宜性</w:t>
      </w:r>
      <w:r>
        <w:rPr>
          <w:rFonts w:hint="eastAsia"/>
          <w:sz w:val="24"/>
          <w:szCs w:val="24"/>
        </w:rPr>
        <w:t>。</w:t>
      </w:r>
      <w:r w:rsidR="0060565D">
        <w:rPr>
          <w:rFonts w:hint="eastAsia"/>
          <w:sz w:val="24"/>
          <w:szCs w:val="24"/>
        </w:rPr>
        <w:t>本指南可为合格评定机构</w:t>
      </w:r>
      <w:r w:rsidR="00AB2889">
        <w:rPr>
          <w:rFonts w:hint="eastAsia"/>
          <w:sz w:val="24"/>
          <w:szCs w:val="24"/>
        </w:rPr>
        <w:t>核查</w:t>
      </w:r>
      <w:r w:rsidR="0060565D">
        <w:rPr>
          <w:rFonts w:hint="eastAsia"/>
          <w:sz w:val="24"/>
          <w:szCs w:val="24"/>
        </w:rPr>
        <w:t>PT</w:t>
      </w:r>
      <w:r w:rsidR="0060565D">
        <w:rPr>
          <w:rFonts w:hint="eastAsia"/>
          <w:sz w:val="24"/>
          <w:szCs w:val="24"/>
        </w:rPr>
        <w:t>活动的适宜性提供具体指导。</w:t>
      </w:r>
    </w:p>
    <w:p w:rsidR="0060565D" w:rsidRDefault="0060565D" w:rsidP="0060565D">
      <w:pPr>
        <w:spacing w:line="240" w:lineRule="auto"/>
        <w:ind w:firstLineChars="100" w:firstLine="240"/>
        <w:rPr>
          <w:rFonts w:hint="eastAsia"/>
          <w:sz w:val="24"/>
          <w:szCs w:val="24"/>
        </w:rPr>
      </w:pPr>
    </w:p>
    <w:p w:rsidR="0060565D" w:rsidRDefault="0060565D" w:rsidP="0060565D">
      <w:pPr>
        <w:spacing w:line="240" w:lineRule="auto"/>
        <w:ind w:firstLineChars="100" w:firstLine="240"/>
        <w:rPr>
          <w:rFonts w:ascii="宋体" w:hAnsi="宋体" w:hint="eastAsia"/>
          <w:sz w:val="24"/>
          <w:szCs w:val="24"/>
        </w:rPr>
      </w:pPr>
      <w:r>
        <w:rPr>
          <w:rFonts w:hint="eastAsia"/>
          <w:sz w:val="24"/>
          <w:szCs w:val="24"/>
        </w:rPr>
        <w:t>关于能力验证的组织运作和统计评价有两个通用标准：</w:t>
      </w:r>
      <w:r w:rsidRPr="003D7C4E">
        <w:rPr>
          <w:sz w:val="24"/>
          <w:szCs w:val="24"/>
        </w:rPr>
        <w:t>GB/T</w:t>
      </w:r>
      <w:r w:rsidRPr="003D7C4E">
        <w:rPr>
          <w:rFonts w:hint="eastAsia"/>
          <w:sz w:val="24"/>
          <w:szCs w:val="24"/>
        </w:rPr>
        <w:t xml:space="preserve"> 27043</w:t>
      </w:r>
      <w:r>
        <w:rPr>
          <w:rFonts w:hint="eastAsia"/>
          <w:sz w:val="24"/>
          <w:szCs w:val="24"/>
        </w:rPr>
        <w:t>《</w:t>
      </w:r>
      <w:r w:rsidRPr="003D7C4E">
        <w:rPr>
          <w:rFonts w:hint="eastAsia"/>
          <w:sz w:val="24"/>
          <w:szCs w:val="24"/>
        </w:rPr>
        <w:t>合格评定</w:t>
      </w:r>
      <w:r w:rsidRPr="003D7C4E">
        <w:rPr>
          <w:rFonts w:hint="eastAsia"/>
          <w:sz w:val="24"/>
          <w:szCs w:val="24"/>
        </w:rPr>
        <w:t xml:space="preserve"> </w:t>
      </w:r>
      <w:r w:rsidRPr="003D7C4E">
        <w:rPr>
          <w:sz w:val="24"/>
          <w:szCs w:val="24"/>
        </w:rPr>
        <w:t>能力验证的</w:t>
      </w:r>
      <w:r w:rsidRPr="003D7C4E">
        <w:rPr>
          <w:rFonts w:hint="eastAsia"/>
          <w:sz w:val="24"/>
          <w:szCs w:val="24"/>
        </w:rPr>
        <w:t>通用要求</w:t>
      </w:r>
      <w:r>
        <w:rPr>
          <w:rFonts w:hint="eastAsia"/>
          <w:sz w:val="24"/>
          <w:szCs w:val="24"/>
        </w:rPr>
        <w:t>》（</w:t>
      </w:r>
      <w:r>
        <w:rPr>
          <w:rFonts w:hint="eastAsia"/>
          <w:sz w:val="24"/>
          <w:szCs w:val="24"/>
        </w:rPr>
        <w:t>ISO/IEC17043:2010</w:t>
      </w:r>
      <w:r>
        <w:rPr>
          <w:rFonts w:hint="eastAsia"/>
          <w:sz w:val="24"/>
          <w:szCs w:val="24"/>
        </w:rPr>
        <w:t>）和</w:t>
      </w:r>
      <w:r>
        <w:rPr>
          <w:rFonts w:hint="eastAsia"/>
          <w:sz w:val="24"/>
          <w:szCs w:val="24"/>
        </w:rPr>
        <w:t>ISO13528:2015</w:t>
      </w:r>
      <w:r>
        <w:rPr>
          <w:rFonts w:hint="eastAsia"/>
          <w:sz w:val="24"/>
          <w:szCs w:val="24"/>
        </w:rPr>
        <w:t>《利用实验室间比对进行能力验证的统计方法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》（</w:t>
      </w:r>
      <w:r>
        <w:rPr>
          <w:rFonts w:hint="eastAsia"/>
          <w:sz w:val="24"/>
          <w:szCs w:val="24"/>
        </w:rPr>
        <w:t xml:space="preserve">Statistical methods for use in proficiency testing by </w:t>
      </w:r>
      <w:proofErr w:type="spellStart"/>
      <w:r>
        <w:rPr>
          <w:rFonts w:hint="eastAsia"/>
          <w:sz w:val="24"/>
          <w:szCs w:val="24"/>
        </w:rPr>
        <w:t>interlaboratory</w:t>
      </w:r>
      <w:proofErr w:type="spellEnd"/>
      <w:r>
        <w:rPr>
          <w:rFonts w:hint="eastAsia"/>
          <w:sz w:val="24"/>
          <w:szCs w:val="24"/>
        </w:rPr>
        <w:t xml:space="preserve"> comparison </w:t>
      </w:r>
      <w:r>
        <w:rPr>
          <w:rFonts w:hint="eastAsia"/>
          <w:sz w:val="24"/>
          <w:szCs w:val="24"/>
        </w:rPr>
        <w:t>），但</w:t>
      </w:r>
      <w:r>
        <w:rPr>
          <w:rFonts w:hint="eastAsia"/>
          <w:sz w:val="24"/>
          <w:szCs w:val="24"/>
        </w:rPr>
        <w:t>ISO13528:2015</w:t>
      </w:r>
      <w:r>
        <w:rPr>
          <w:rFonts w:hint="eastAsia"/>
          <w:sz w:val="24"/>
          <w:szCs w:val="24"/>
        </w:rPr>
        <w:t>目前还未转化为国标。本指南</w:t>
      </w:r>
      <w:r w:rsidR="007766D6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这两个通用标准的基础上制定，从便于实验室使用的角度考虑，</w:t>
      </w:r>
      <w:r w:rsidR="007766D6">
        <w:rPr>
          <w:rFonts w:hint="eastAsia"/>
          <w:sz w:val="24"/>
          <w:szCs w:val="24"/>
        </w:rPr>
        <w:t>给出了能力验证选择和核查的关键内容和</w:t>
      </w:r>
      <w:r>
        <w:rPr>
          <w:rFonts w:hint="eastAsia"/>
          <w:sz w:val="24"/>
          <w:szCs w:val="24"/>
        </w:rPr>
        <w:t>常用统计方法</w:t>
      </w:r>
      <w:r w:rsidR="007766D6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引入了</w:t>
      </w:r>
      <w:r>
        <w:rPr>
          <w:rFonts w:hint="eastAsia"/>
          <w:sz w:val="24"/>
          <w:szCs w:val="24"/>
        </w:rPr>
        <w:t>ISO13528:2015</w:t>
      </w:r>
      <w:r>
        <w:rPr>
          <w:rFonts w:hint="eastAsia"/>
          <w:sz w:val="24"/>
          <w:szCs w:val="24"/>
        </w:rPr>
        <w:t>的最新内容，包括各种统计方法的使用条件和局限性，较少参加者的统计</w:t>
      </w:r>
      <w:r w:rsidR="007766D6">
        <w:rPr>
          <w:rFonts w:hint="eastAsia"/>
          <w:sz w:val="24"/>
          <w:szCs w:val="24"/>
        </w:rPr>
        <w:t>处理</w:t>
      </w:r>
      <w:r>
        <w:rPr>
          <w:rFonts w:hint="eastAsia"/>
          <w:sz w:val="24"/>
          <w:szCs w:val="24"/>
        </w:rPr>
        <w:t>，离群值的处理、统计量效率和失效点等内容。能为实验室选择</w:t>
      </w:r>
      <w:r w:rsidR="007766D6">
        <w:rPr>
          <w:rFonts w:hint="eastAsia"/>
          <w:sz w:val="24"/>
          <w:szCs w:val="24"/>
        </w:rPr>
        <w:t>核查</w:t>
      </w:r>
      <w:r>
        <w:rPr>
          <w:rFonts w:hint="eastAsia"/>
          <w:sz w:val="24"/>
          <w:szCs w:val="24"/>
        </w:rPr>
        <w:t>和利用能力验证提供较好的指导。</w:t>
      </w:r>
    </w:p>
    <w:p w:rsidR="000B2597" w:rsidRPr="0060565D" w:rsidRDefault="000B2597" w:rsidP="000B2597">
      <w:pPr>
        <w:spacing w:line="240" w:lineRule="auto"/>
        <w:ind w:firstLineChars="100" w:firstLine="240"/>
        <w:rPr>
          <w:rFonts w:ascii="宋体" w:hAnsi="宋体" w:hint="eastAsia"/>
          <w:sz w:val="24"/>
          <w:szCs w:val="24"/>
        </w:rPr>
      </w:pPr>
    </w:p>
    <w:p w:rsidR="000B2597" w:rsidRDefault="000B2597" w:rsidP="000B2597">
      <w:pPr>
        <w:spacing w:line="240" w:lineRule="auto"/>
        <w:ind w:firstLineChars="100" w:firstLine="24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本文件的制定可以为实验室和</w:t>
      </w:r>
      <w:r w:rsidRPr="003D7C4E">
        <w:rPr>
          <w:rFonts w:hint="eastAsia"/>
          <w:sz w:val="24"/>
          <w:szCs w:val="24"/>
        </w:rPr>
        <w:t>其他利益利用相关方（如认可机构、监管机构或</w:t>
      </w:r>
      <w:r>
        <w:rPr>
          <w:rFonts w:hint="eastAsia"/>
          <w:sz w:val="24"/>
          <w:szCs w:val="24"/>
        </w:rPr>
        <w:t>实验室</w:t>
      </w:r>
      <w:r w:rsidRPr="003D7C4E">
        <w:rPr>
          <w:rFonts w:hint="eastAsia"/>
          <w:sz w:val="24"/>
          <w:szCs w:val="24"/>
        </w:rPr>
        <w:t>的客户）选择和利用能力验证提供指南</w:t>
      </w:r>
      <w:r>
        <w:rPr>
          <w:rFonts w:hint="eastAsia"/>
          <w:sz w:val="24"/>
          <w:szCs w:val="24"/>
        </w:rPr>
        <w:t>，也可为实验室开展</w:t>
      </w:r>
      <w:proofErr w:type="gramStart"/>
      <w:r>
        <w:rPr>
          <w:rFonts w:hint="eastAsia"/>
          <w:sz w:val="24"/>
          <w:szCs w:val="24"/>
        </w:rPr>
        <w:t>内部质控提供</w:t>
      </w:r>
      <w:proofErr w:type="gramEnd"/>
      <w:r>
        <w:rPr>
          <w:rFonts w:hint="eastAsia"/>
          <w:sz w:val="24"/>
          <w:szCs w:val="24"/>
        </w:rPr>
        <w:t>指导。</w:t>
      </w:r>
    </w:p>
    <w:p w:rsidR="000B2597" w:rsidRDefault="000B2597" w:rsidP="000B2597">
      <w:pPr>
        <w:spacing w:line="240" w:lineRule="auto"/>
        <w:ind w:firstLineChars="100" w:firstLine="240"/>
        <w:rPr>
          <w:rFonts w:ascii="宋体" w:hAnsi="宋体" w:hint="eastAsia"/>
          <w:sz w:val="24"/>
          <w:szCs w:val="24"/>
        </w:rPr>
      </w:pPr>
    </w:p>
    <w:p w:rsidR="000B2597" w:rsidRPr="000B2597" w:rsidRDefault="000B2597" w:rsidP="000B2597">
      <w:pPr>
        <w:ind w:firstLine="420"/>
        <w:jc w:val="left"/>
      </w:pPr>
    </w:p>
    <w:sectPr w:rsidR="000B2597" w:rsidRPr="000B2597" w:rsidSect="009629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2597"/>
    <w:rsid w:val="000B2597"/>
    <w:rsid w:val="004D05DF"/>
    <w:rsid w:val="0060565D"/>
    <w:rsid w:val="007766D6"/>
    <w:rsid w:val="0096297B"/>
    <w:rsid w:val="00AB2889"/>
    <w:rsid w:val="00B56F48"/>
    <w:rsid w:val="00F6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354</Words>
  <Characters>425</Characters>
  <Application>Microsoft Office Word</Application>
  <DocSecurity>0</DocSecurity>
  <Lines>22</Lines>
  <Paragraphs>22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吴孝槐</dc:creator>
  <cp:keywords/>
  <dc:description/>
  <cp:lastModifiedBy>吴孝槐</cp:lastModifiedBy>
  <cp:revision>3</cp:revision>
  <dcterms:created xsi:type="dcterms:W3CDTF">2016-04-21T03:23:00Z</dcterms:created>
  <dcterms:modified xsi:type="dcterms:W3CDTF">2016-04-21T03:50:00Z</dcterms:modified>
</cp:coreProperties>
</file>