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D1" w:rsidRPr="00C92955" w:rsidRDefault="00B070D1" w:rsidP="00AC1CFA">
      <w:pPr>
        <w:rPr>
          <w:rFonts w:asciiTheme="minorEastAsia" w:hAnsiTheme="minorEastAsia" w:cs="宋体"/>
          <w:b/>
          <w:kern w:val="0"/>
          <w:sz w:val="32"/>
          <w:szCs w:val="32"/>
        </w:rPr>
      </w:pPr>
    </w:p>
    <w:p w:rsidR="00B070D1" w:rsidRPr="00C92955" w:rsidRDefault="00B070D1" w:rsidP="00AC1CFA">
      <w:pPr>
        <w:rPr>
          <w:rFonts w:asciiTheme="minorEastAsia" w:hAnsiTheme="minorEastAsia" w:cs="宋体"/>
          <w:b/>
          <w:kern w:val="0"/>
          <w:sz w:val="32"/>
          <w:szCs w:val="32"/>
        </w:rPr>
      </w:pPr>
    </w:p>
    <w:p w:rsidR="00B070D1" w:rsidRPr="00C92955" w:rsidRDefault="00BB5A73" w:rsidP="005F737C">
      <w:pPr>
        <w:jc w:val="center"/>
        <w:rPr>
          <w:rFonts w:asciiTheme="minorEastAsia" w:hAnsiTheme="minorEastAsia" w:cs="宋体"/>
          <w:b/>
          <w:kern w:val="0"/>
          <w:sz w:val="32"/>
          <w:szCs w:val="32"/>
        </w:rPr>
      </w:pPr>
      <w:r>
        <w:rPr>
          <w:rFonts w:ascii="宋体" w:hAnsi="宋体" w:cs="宋体"/>
          <w:noProof/>
          <w:kern w:val="0"/>
          <w:sz w:val="32"/>
          <w:szCs w:val="32"/>
        </w:rPr>
        <w:drawing>
          <wp:inline distT="0" distB="0" distL="0" distR="0">
            <wp:extent cx="1953491" cy="1486162"/>
            <wp:effectExtent l="19050" t="0" r="8659" b="0"/>
            <wp:docPr id="2" name="图片 1" descr="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LOGO（新）"/>
                    <pic:cNvPicPr>
                      <a:picLocks noChangeAspect="1" noChangeArrowheads="1"/>
                    </pic:cNvPicPr>
                  </pic:nvPicPr>
                  <pic:blipFill>
                    <a:blip r:embed="rId8" cstate="print"/>
                    <a:srcRect/>
                    <a:stretch>
                      <a:fillRect/>
                    </a:stretch>
                  </pic:blipFill>
                  <pic:spPr bwMode="auto">
                    <a:xfrm>
                      <a:off x="0" y="0"/>
                      <a:ext cx="1953674" cy="1486301"/>
                    </a:xfrm>
                    <a:prstGeom prst="rect">
                      <a:avLst/>
                    </a:prstGeom>
                    <a:noFill/>
                    <a:ln w="9525">
                      <a:noFill/>
                      <a:miter lim="800000"/>
                      <a:headEnd/>
                      <a:tailEnd/>
                    </a:ln>
                  </pic:spPr>
                </pic:pic>
              </a:graphicData>
            </a:graphic>
          </wp:inline>
        </w:drawing>
      </w:r>
    </w:p>
    <w:p w:rsidR="00B070D1" w:rsidRPr="00C92955" w:rsidRDefault="00B070D1" w:rsidP="00AC1CFA">
      <w:pPr>
        <w:rPr>
          <w:rFonts w:asciiTheme="minorEastAsia" w:hAnsiTheme="minorEastAsia" w:cs="宋体"/>
          <w:b/>
          <w:kern w:val="0"/>
          <w:sz w:val="32"/>
          <w:szCs w:val="32"/>
        </w:rPr>
      </w:pPr>
    </w:p>
    <w:p w:rsidR="005F737C" w:rsidRDefault="005F737C" w:rsidP="00BB5A73">
      <w:pPr>
        <w:rPr>
          <w:rFonts w:asciiTheme="minorEastAsia" w:hAnsiTheme="minorEastAsia" w:cs="宋体"/>
          <w:b/>
          <w:kern w:val="0"/>
          <w:sz w:val="28"/>
          <w:szCs w:val="28"/>
        </w:rPr>
      </w:pPr>
    </w:p>
    <w:p w:rsidR="00B070D1" w:rsidRPr="00765285" w:rsidRDefault="00B070D1" w:rsidP="00D50E1A">
      <w:pPr>
        <w:jc w:val="center"/>
        <w:rPr>
          <w:rFonts w:asciiTheme="minorEastAsia" w:hAnsiTheme="minorEastAsia" w:cs="宋体"/>
          <w:b/>
          <w:kern w:val="0"/>
          <w:sz w:val="30"/>
          <w:szCs w:val="30"/>
        </w:rPr>
      </w:pPr>
      <w:r w:rsidRPr="00765285">
        <w:rPr>
          <w:rFonts w:asciiTheme="minorEastAsia" w:hAnsiTheme="minorEastAsia" w:cs="宋体" w:hint="eastAsia"/>
          <w:b/>
          <w:kern w:val="0"/>
          <w:sz w:val="30"/>
          <w:szCs w:val="30"/>
        </w:rPr>
        <w:t>CNAS-SCXX</w:t>
      </w:r>
    </w:p>
    <w:p w:rsidR="00B070D1" w:rsidRPr="00C92955" w:rsidRDefault="00B070D1" w:rsidP="00D50E1A">
      <w:pPr>
        <w:jc w:val="center"/>
        <w:rPr>
          <w:rFonts w:asciiTheme="minorEastAsia" w:hAnsiTheme="minorEastAsia" w:cs="宋体"/>
          <w:b/>
          <w:kern w:val="0"/>
          <w:sz w:val="32"/>
          <w:szCs w:val="32"/>
        </w:rPr>
      </w:pPr>
    </w:p>
    <w:p w:rsidR="00124995" w:rsidRPr="00C92955" w:rsidRDefault="00B070D1" w:rsidP="00D50E1A">
      <w:pPr>
        <w:jc w:val="center"/>
        <w:rPr>
          <w:rFonts w:ascii="黑体" w:eastAsia="黑体" w:hAnsi="黑体" w:cs="宋体"/>
          <w:b/>
          <w:kern w:val="0"/>
          <w:sz w:val="36"/>
          <w:szCs w:val="36"/>
        </w:rPr>
      </w:pPr>
      <w:r w:rsidRPr="00C92955">
        <w:rPr>
          <w:rFonts w:ascii="黑体" w:eastAsia="黑体" w:hAnsi="黑体" w:cs="宋体" w:hint="eastAsia"/>
          <w:b/>
          <w:kern w:val="0"/>
          <w:sz w:val="36"/>
          <w:szCs w:val="36"/>
        </w:rPr>
        <w:t>低碳产品认证机构认可方案</w:t>
      </w:r>
    </w:p>
    <w:p w:rsidR="000A09C0" w:rsidRDefault="000A09C0" w:rsidP="00D50E1A">
      <w:pPr>
        <w:jc w:val="center"/>
        <w:rPr>
          <w:rFonts w:asciiTheme="minorEastAsia" w:hAnsiTheme="minorEastAsia" w:cs="宋体"/>
          <w:b/>
          <w:kern w:val="0"/>
          <w:sz w:val="28"/>
          <w:szCs w:val="28"/>
        </w:rPr>
      </w:pPr>
    </w:p>
    <w:p w:rsidR="00CC1C2B" w:rsidRDefault="00CC1C2B" w:rsidP="00D50E1A">
      <w:pPr>
        <w:jc w:val="center"/>
        <w:rPr>
          <w:rFonts w:asciiTheme="minorEastAsia" w:hAnsiTheme="minorEastAsia" w:cs="宋体"/>
          <w:b/>
          <w:kern w:val="0"/>
          <w:sz w:val="28"/>
          <w:szCs w:val="28"/>
        </w:rPr>
      </w:pPr>
      <w:r>
        <w:rPr>
          <w:rFonts w:asciiTheme="minorEastAsia" w:hAnsiTheme="minorEastAsia" w:hint="eastAsia"/>
          <w:b/>
          <w:sz w:val="28"/>
          <w:szCs w:val="28"/>
        </w:rPr>
        <w:t>征求意见稿</w:t>
      </w:r>
    </w:p>
    <w:p w:rsidR="005D068E" w:rsidRDefault="005D068E" w:rsidP="00AC1CFA">
      <w:pPr>
        <w:widowControl/>
        <w:rPr>
          <w:rFonts w:asciiTheme="minorEastAsia" w:hAnsiTheme="minorEastAsia"/>
          <w:b/>
          <w:sz w:val="28"/>
          <w:szCs w:val="28"/>
        </w:rPr>
      </w:pPr>
    </w:p>
    <w:p w:rsidR="00126503" w:rsidRDefault="00126503" w:rsidP="00AC1CFA">
      <w:pPr>
        <w:widowControl/>
        <w:rPr>
          <w:rFonts w:asciiTheme="minorEastAsia" w:hAnsiTheme="minorEastAsia"/>
          <w:b/>
          <w:sz w:val="28"/>
          <w:szCs w:val="28"/>
        </w:rPr>
      </w:pPr>
    </w:p>
    <w:p w:rsidR="00126503" w:rsidRDefault="00126503" w:rsidP="00AC1CFA">
      <w:pPr>
        <w:widowControl/>
        <w:rPr>
          <w:rFonts w:asciiTheme="minorEastAsia" w:hAnsiTheme="minorEastAsia"/>
          <w:b/>
          <w:sz w:val="28"/>
          <w:szCs w:val="28"/>
        </w:rPr>
      </w:pPr>
    </w:p>
    <w:p w:rsidR="003D6D64" w:rsidRDefault="003D6D64" w:rsidP="00AC1CFA">
      <w:pPr>
        <w:widowControl/>
        <w:rPr>
          <w:rFonts w:asciiTheme="minorEastAsia" w:hAnsiTheme="minorEastAsia"/>
          <w:b/>
          <w:sz w:val="28"/>
          <w:szCs w:val="28"/>
        </w:rPr>
      </w:pPr>
    </w:p>
    <w:p w:rsidR="003D6D64" w:rsidRDefault="003D6D64">
      <w:pPr>
        <w:widowControl/>
        <w:jc w:val="left"/>
        <w:rPr>
          <w:rFonts w:asciiTheme="minorEastAsia" w:hAnsiTheme="minorEastAsia"/>
          <w:b/>
          <w:sz w:val="28"/>
          <w:szCs w:val="28"/>
        </w:rPr>
      </w:pPr>
      <w:r>
        <w:rPr>
          <w:rFonts w:asciiTheme="minorEastAsia" w:hAnsiTheme="minorEastAsia"/>
          <w:b/>
          <w:sz w:val="28"/>
          <w:szCs w:val="28"/>
        </w:rPr>
        <w:br w:type="page"/>
      </w:r>
    </w:p>
    <w:sdt>
      <w:sdtPr>
        <w:rPr>
          <w:rFonts w:asciiTheme="minorHAnsi" w:eastAsiaTheme="minorEastAsia" w:hAnsiTheme="minorHAnsi" w:cstheme="minorBidi"/>
          <w:b w:val="0"/>
          <w:bCs w:val="0"/>
          <w:color w:val="auto"/>
          <w:kern w:val="2"/>
          <w:sz w:val="21"/>
          <w:szCs w:val="22"/>
          <w:lang w:val="zh-CN"/>
        </w:rPr>
        <w:id w:val="22570213"/>
        <w:docPartObj>
          <w:docPartGallery w:val="Table of Contents"/>
          <w:docPartUnique/>
        </w:docPartObj>
      </w:sdtPr>
      <w:sdtEndPr>
        <w:rPr>
          <w:lang w:val="en-US"/>
        </w:rPr>
      </w:sdtEndPr>
      <w:sdtContent>
        <w:p w:rsidR="00025599" w:rsidRPr="009A39F3" w:rsidRDefault="00025599" w:rsidP="00025599">
          <w:pPr>
            <w:pStyle w:val="TOC"/>
            <w:jc w:val="center"/>
            <w:rPr>
              <w:sz w:val="22"/>
              <w:szCs w:val="22"/>
              <w:lang w:val="zh-CN"/>
            </w:rPr>
          </w:pPr>
          <w:r w:rsidRPr="009A39F3">
            <w:rPr>
              <w:rFonts w:ascii="黑体" w:eastAsia="黑体" w:hAnsi="黑体"/>
              <w:sz w:val="30"/>
              <w:szCs w:val="30"/>
              <w:lang w:val="zh-CN"/>
            </w:rPr>
            <w:t>目录</w:t>
          </w:r>
        </w:p>
        <w:p w:rsidR="00025599" w:rsidRPr="009A39F3" w:rsidRDefault="00A52967">
          <w:pPr>
            <w:pStyle w:val="10"/>
            <w:tabs>
              <w:tab w:val="right" w:leader="dot" w:pos="8296"/>
            </w:tabs>
            <w:rPr>
              <w:rFonts w:asciiTheme="minorEastAsia" w:hAnsiTheme="minorEastAsia"/>
              <w:noProof/>
              <w:kern w:val="2"/>
            </w:rPr>
          </w:pPr>
          <w:r w:rsidRPr="00A52967">
            <w:fldChar w:fldCharType="begin"/>
          </w:r>
          <w:r w:rsidR="00025599" w:rsidRPr="009A39F3">
            <w:instrText xml:space="preserve"> TOC \o "1-3" \h \z \u </w:instrText>
          </w:r>
          <w:r w:rsidRPr="00A52967">
            <w:fldChar w:fldCharType="separate"/>
          </w:r>
          <w:hyperlink w:anchor="_Toc399336146" w:history="1">
            <w:r w:rsidR="00025599" w:rsidRPr="009A39F3">
              <w:rPr>
                <w:rStyle w:val="a8"/>
                <w:rFonts w:asciiTheme="minorEastAsia" w:hAnsiTheme="minorEastAsia" w:hint="eastAsia"/>
                <w:noProof/>
              </w:rPr>
              <w:t>前言</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_Toc399336146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3</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47" w:history="1">
            <w:r w:rsidR="00025599" w:rsidRPr="009A39F3">
              <w:rPr>
                <w:rStyle w:val="a8"/>
                <w:rFonts w:asciiTheme="minorEastAsia" w:hAnsiTheme="minorEastAsia"/>
                <w:noProof/>
              </w:rPr>
              <w:t xml:space="preserve">1 </w:t>
            </w:r>
            <w:r w:rsidR="00025599" w:rsidRPr="009A39F3">
              <w:rPr>
                <w:rStyle w:val="a8"/>
                <w:rFonts w:asciiTheme="minorEastAsia" w:hAnsiTheme="minorEastAsia" w:hint="eastAsia"/>
                <w:noProof/>
              </w:rPr>
              <w:t>范围</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_Toc399336147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4</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48" w:history="1">
            <w:r w:rsidR="00025599" w:rsidRPr="009A39F3">
              <w:rPr>
                <w:rStyle w:val="a8"/>
                <w:rFonts w:asciiTheme="minorEastAsia" w:hAnsiTheme="minorEastAsia"/>
                <w:noProof/>
              </w:rPr>
              <w:t xml:space="preserve">2 </w:t>
            </w:r>
            <w:r w:rsidR="00025599" w:rsidRPr="009A39F3">
              <w:rPr>
                <w:rStyle w:val="a8"/>
                <w:rFonts w:asciiTheme="minorEastAsia" w:hAnsiTheme="minorEastAsia" w:hint="eastAsia"/>
                <w:noProof/>
              </w:rPr>
              <w:t>规范性引用文件</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_Toc399336148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4</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49" w:history="1">
            <w:r w:rsidR="00025599" w:rsidRPr="009A39F3">
              <w:rPr>
                <w:rStyle w:val="a8"/>
                <w:rFonts w:asciiTheme="minorEastAsia" w:hAnsiTheme="minorEastAsia"/>
                <w:noProof/>
              </w:rPr>
              <w:t xml:space="preserve">3 </w:t>
            </w:r>
            <w:r w:rsidR="00025599" w:rsidRPr="009A39F3">
              <w:rPr>
                <w:rStyle w:val="a8"/>
                <w:rFonts w:asciiTheme="minorEastAsia" w:hAnsiTheme="minorEastAsia" w:hint="eastAsia"/>
                <w:noProof/>
              </w:rPr>
              <w:t>术语和定义</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_Toc399336149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4</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50" w:history="1">
            <w:r w:rsidR="00025599" w:rsidRPr="009A39F3">
              <w:rPr>
                <w:rStyle w:val="a8"/>
                <w:rFonts w:asciiTheme="minorEastAsia" w:hAnsiTheme="minorEastAsia"/>
                <w:noProof/>
              </w:rPr>
              <w:t>4 R</w:t>
            </w:r>
            <w:r w:rsidR="00025599" w:rsidRPr="009A39F3">
              <w:rPr>
                <w:rStyle w:val="a8"/>
                <w:rFonts w:asciiTheme="minorEastAsia" w:hAnsiTheme="minorEastAsia" w:hint="eastAsia"/>
                <w:noProof/>
              </w:rPr>
              <w:t>部分</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_Toc399336150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5</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51" w:history="1">
            <w:r w:rsidR="00025599" w:rsidRPr="009A39F3">
              <w:rPr>
                <w:rStyle w:val="a8"/>
                <w:rFonts w:asciiTheme="minorEastAsia" w:hAnsiTheme="minorEastAsia"/>
                <w:noProof/>
              </w:rPr>
              <w:t xml:space="preserve">R1 </w:t>
            </w:r>
            <w:r w:rsidR="00025599" w:rsidRPr="009A39F3">
              <w:rPr>
                <w:rStyle w:val="a8"/>
                <w:rFonts w:asciiTheme="minorEastAsia" w:hAnsiTheme="minorEastAsia" w:hint="eastAsia"/>
                <w:noProof/>
              </w:rPr>
              <w:t>认可程序</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_Toc399336151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5</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rFonts w:asciiTheme="minorEastAsia" w:hAnsiTheme="minorEastAsia"/>
              <w:noProof/>
              <w:kern w:val="2"/>
            </w:rPr>
          </w:pPr>
          <w:hyperlink w:anchor="_Toc399336152" w:history="1">
            <w:r w:rsidR="00025599" w:rsidRPr="009A39F3">
              <w:rPr>
                <w:rStyle w:val="a8"/>
                <w:rFonts w:asciiTheme="minorEastAsia" w:hAnsiTheme="minorEastAsia"/>
                <w:noProof/>
              </w:rPr>
              <w:t xml:space="preserve">R1.1 </w:t>
            </w:r>
            <w:r w:rsidR="00025599" w:rsidRPr="009A39F3">
              <w:rPr>
                <w:rStyle w:val="a8"/>
                <w:rFonts w:asciiTheme="minorEastAsia" w:hAnsiTheme="minorEastAsia" w:hint="eastAsia"/>
                <w:noProof/>
              </w:rPr>
              <w:t>认可申请</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_Toc399336152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5</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rFonts w:asciiTheme="minorEastAsia" w:hAnsiTheme="minorEastAsia"/>
              <w:noProof/>
              <w:kern w:val="2"/>
            </w:rPr>
          </w:pPr>
          <w:hyperlink w:anchor="_Toc399336153" w:history="1">
            <w:r w:rsidR="00025599" w:rsidRPr="009A39F3">
              <w:rPr>
                <w:rStyle w:val="a8"/>
                <w:rFonts w:asciiTheme="minorEastAsia" w:hAnsiTheme="minorEastAsia"/>
                <w:noProof/>
              </w:rPr>
              <w:t>R1.2</w:t>
            </w:r>
            <w:r w:rsidR="00025599" w:rsidRPr="009A39F3">
              <w:rPr>
                <w:rStyle w:val="a8"/>
                <w:rFonts w:asciiTheme="minorEastAsia" w:hAnsiTheme="minorEastAsia" w:hint="eastAsia"/>
                <w:noProof/>
              </w:rPr>
              <w:t>评审准备</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_Toc399336153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6</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rFonts w:asciiTheme="minorEastAsia" w:hAnsiTheme="minorEastAsia"/>
              <w:noProof/>
              <w:kern w:val="2"/>
            </w:rPr>
          </w:pPr>
          <w:hyperlink w:anchor="_Toc399336154" w:history="1">
            <w:r w:rsidR="00025599" w:rsidRPr="009A39F3">
              <w:rPr>
                <w:rStyle w:val="a8"/>
                <w:rFonts w:asciiTheme="minorEastAsia" w:hAnsiTheme="minorEastAsia"/>
                <w:noProof/>
              </w:rPr>
              <w:t>R1.3</w:t>
            </w:r>
            <w:r w:rsidR="00025599" w:rsidRPr="009A39F3">
              <w:rPr>
                <w:rStyle w:val="a8"/>
                <w:rFonts w:asciiTheme="minorEastAsia" w:hAnsiTheme="minorEastAsia" w:hint="eastAsia"/>
                <w:noProof/>
              </w:rPr>
              <w:t>评审</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_Toc399336154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6</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55" w:history="1">
            <w:r w:rsidR="00025599" w:rsidRPr="009A39F3">
              <w:rPr>
                <w:rStyle w:val="a8"/>
                <w:rFonts w:asciiTheme="minorEastAsia" w:hAnsiTheme="minorEastAsia"/>
                <w:noProof/>
              </w:rPr>
              <w:t xml:space="preserve">R2 </w:t>
            </w:r>
            <w:r w:rsidR="00025599" w:rsidRPr="009A39F3">
              <w:rPr>
                <w:rStyle w:val="a8"/>
                <w:rFonts w:asciiTheme="minorEastAsia" w:hAnsiTheme="minorEastAsia" w:hint="eastAsia"/>
                <w:noProof/>
              </w:rPr>
              <w:t>认可证书</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_Toc399336155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7</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56" w:history="1">
            <w:r w:rsidR="00025599" w:rsidRPr="009A39F3">
              <w:rPr>
                <w:rStyle w:val="a8"/>
                <w:rFonts w:asciiTheme="minorEastAsia" w:hAnsiTheme="minorEastAsia"/>
                <w:noProof/>
              </w:rPr>
              <w:t xml:space="preserve">R3 </w:t>
            </w:r>
            <w:r w:rsidR="00025599" w:rsidRPr="009A39F3">
              <w:rPr>
                <w:rStyle w:val="a8"/>
                <w:rFonts w:asciiTheme="minorEastAsia" w:hAnsiTheme="minorEastAsia" w:hint="eastAsia"/>
                <w:noProof/>
              </w:rPr>
              <w:t>认证业务范围的认可</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_Toc399336156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7</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57" w:history="1">
            <w:r w:rsidR="00025599" w:rsidRPr="009A39F3">
              <w:rPr>
                <w:rStyle w:val="a8"/>
                <w:rFonts w:asciiTheme="minorEastAsia" w:hAnsiTheme="minorEastAsia"/>
                <w:noProof/>
              </w:rPr>
              <w:t xml:space="preserve">R4 </w:t>
            </w:r>
            <w:r w:rsidR="00025599" w:rsidRPr="009A39F3">
              <w:rPr>
                <w:rStyle w:val="a8"/>
                <w:rFonts w:asciiTheme="minorEastAsia" w:hAnsiTheme="minorEastAsia" w:hint="eastAsia"/>
                <w:noProof/>
              </w:rPr>
              <w:t>认可标识</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_Toc399336157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7</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58" w:history="1">
            <w:r w:rsidR="00025599" w:rsidRPr="009A39F3">
              <w:rPr>
                <w:rStyle w:val="a8"/>
                <w:rFonts w:asciiTheme="minorEastAsia" w:hAnsiTheme="minorEastAsia"/>
                <w:noProof/>
              </w:rPr>
              <w:t xml:space="preserve">R5 </w:t>
            </w:r>
            <w:r w:rsidR="00025599" w:rsidRPr="009A39F3">
              <w:rPr>
                <w:rStyle w:val="a8"/>
                <w:rFonts w:asciiTheme="minorEastAsia" w:hAnsiTheme="minorEastAsia" w:hint="eastAsia"/>
                <w:noProof/>
              </w:rPr>
              <w:t>认可后的信息通报</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_Toc399336158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7</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59" w:history="1">
            <w:r w:rsidR="00025599" w:rsidRPr="009A39F3">
              <w:rPr>
                <w:rStyle w:val="a8"/>
                <w:rFonts w:asciiTheme="minorEastAsia" w:hAnsiTheme="minorEastAsia"/>
                <w:noProof/>
              </w:rPr>
              <w:t>5 C</w:t>
            </w:r>
            <w:r w:rsidR="00025599" w:rsidRPr="009A39F3">
              <w:rPr>
                <w:rStyle w:val="a8"/>
                <w:rFonts w:asciiTheme="minorEastAsia" w:hAnsiTheme="minorEastAsia" w:hint="eastAsia"/>
                <w:noProof/>
              </w:rPr>
              <w:t>部分</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_Toc399336159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8</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60" w:history="1">
            <w:r w:rsidR="00025599" w:rsidRPr="009A39F3">
              <w:rPr>
                <w:rStyle w:val="a8"/>
                <w:rFonts w:asciiTheme="minorEastAsia" w:hAnsiTheme="minorEastAsia"/>
                <w:noProof/>
              </w:rPr>
              <w:t xml:space="preserve">C1 </w:t>
            </w:r>
            <w:r w:rsidR="00025599" w:rsidRPr="009A39F3">
              <w:rPr>
                <w:rStyle w:val="a8"/>
                <w:rFonts w:asciiTheme="minorEastAsia" w:hAnsiTheme="minorEastAsia" w:hint="eastAsia"/>
                <w:noProof/>
              </w:rPr>
              <w:t>认证机构的基本要求</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_Toc399336160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8</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rFonts w:asciiTheme="minorEastAsia" w:hAnsiTheme="minorEastAsia"/>
              <w:noProof/>
              <w:kern w:val="2"/>
            </w:rPr>
          </w:pPr>
          <w:hyperlink w:anchor="_Toc399336161" w:history="1">
            <w:r w:rsidR="00025599" w:rsidRPr="009A39F3">
              <w:rPr>
                <w:rStyle w:val="a8"/>
                <w:rFonts w:asciiTheme="minorEastAsia" w:hAnsiTheme="minorEastAsia"/>
                <w:noProof/>
              </w:rPr>
              <w:t xml:space="preserve">C1.1 </w:t>
            </w:r>
            <w:r w:rsidR="00025599" w:rsidRPr="009A39F3">
              <w:rPr>
                <w:rStyle w:val="a8"/>
                <w:rFonts w:asciiTheme="minorEastAsia" w:hAnsiTheme="minorEastAsia" w:hint="eastAsia"/>
                <w:noProof/>
              </w:rPr>
              <w:t>总则</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_Toc399336161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8</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rFonts w:asciiTheme="minorEastAsia" w:hAnsiTheme="minorEastAsia"/>
              <w:noProof/>
              <w:kern w:val="2"/>
            </w:rPr>
          </w:pPr>
          <w:hyperlink w:anchor="_Toc399336162" w:history="1">
            <w:r w:rsidR="00025599" w:rsidRPr="009A39F3">
              <w:rPr>
                <w:rStyle w:val="a8"/>
                <w:rFonts w:asciiTheme="minorEastAsia" w:hAnsiTheme="minorEastAsia"/>
                <w:noProof/>
              </w:rPr>
              <w:t xml:space="preserve">C1.2  </w:t>
            </w:r>
            <w:r w:rsidR="00025599" w:rsidRPr="009A39F3">
              <w:rPr>
                <w:rStyle w:val="a8"/>
                <w:rFonts w:asciiTheme="minorEastAsia" w:hAnsiTheme="minorEastAsia" w:hint="eastAsia"/>
                <w:noProof/>
              </w:rPr>
              <w:t>对公正性的管理</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_Toc399336162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8</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rFonts w:asciiTheme="minorEastAsia" w:hAnsiTheme="minorEastAsia"/>
              <w:noProof/>
              <w:kern w:val="2"/>
            </w:rPr>
          </w:pPr>
          <w:hyperlink w:anchor="_Toc399336163" w:history="1">
            <w:r w:rsidR="00025599" w:rsidRPr="009A39F3">
              <w:rPr>
                <w:rStyle w:val="a8"/>
                <w:rFonts w:asciiTheme="minorEastAsia" w:hAnsiTheme="minorEastAsia"/>
                <w:noProof/>
              </w:rPr>
              <w:t xml:space="preserve">C1.3  </w:t>
            </w:r>
            <w:r w:rsidR="00025599" w:rsidRPr="009A39F3">
              <w:rPr>
                <w:rStyle w:val="a8"/>
                <w:rFonts w:asciiTheme="minorEastAsia" w:hAnsiTheme="minorEastAsia" w:hint="eastAsia"/>
                <w:noProof/>
              </w:rPr>
              <w:t>分包</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_Toc399336163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8</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rFonts w:asciiTheme="minorEastAsia" w:hAnsiTheme="minorEastAsia"/>
              <w:noProof/>
              <w:kern w:val="2"/>
            </w:rPr>
          </w:pPr>
          <w:hyperlink w:anchor="_Toc399336164" w:history="1">
            <w:r w:rsidR="00025599" w:rsidRPr="009A39F3">
              <w:rPr>
                <w:rStyle w:val="a8"/>
                <w:rFonts w:asciiTheme="minorEastAsia" w:hAnsiTheme="minorEastAsia"/>
                <w:noProof/>
              </w:rPr>
              <w:t xml:space="preserve">C1.4  </w:t>
            </w:r>
            <w:r w:rsidR="00025599" w:rsidRPr="009A39F3">
              <w:rPr>
                <w:rStyle w:val="a8"/>
                <w:rFonts w:asciiTheme="minorEastAsia" w:hAnsiTheme="minorEastAsia" w:hint="eastAsia"/>
                <w:noProof/>
              </w:rPr>
              <w:t>信息</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_Toc399336164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8</w:t>
            </w:r>
            <w:r w:rsidRPr="009A39F3">
              <w:rPr>
                <w:rFonts w:asciiTheme="minorEastAsia" w:hAnsiTheme="minorEastAsia"/>
                <w:noProof/>
                <w:webHidden/>
              </w:rPr>
              <w:fldChar w:fldCharType="end"/>
            </w:r>
          </w:hyperlink>
        </w:p>
        <w:p w:rsidR="00025599" w:rsidRPr="009A39F3" w:rsidRDefault="00A52967" w:rsidP="00027893">
          <w:pPr>
            <w:pStyle w:val="20"/>
            <w:tabs>
              <w:tab w:val="right" w:leader="dot" w:pos="8296"/>
            </w:tabs>
            <w:ind w:left="0"/>
            <w:rPr>
              <w:rFonts w:asciiTheme="minorEastAsia" w:hAnsiTheme="minorEastAsia"/>
              <w:noProof/>
              <w:kern w:val="2"/>
            </w:rPr>
          </w:pPr>
          <w:hyperlink w:anchor="_Toc399336165" w:history="1">
            <w:r w:rsidR="00025599" w:rsidRPr="009A39F3">
              <w:rPr>
                <w:rStyle w:val="a8"/>
                <w:rFonts w:asciiTheme="minorEastAsia" w:hAnsiTheme="minorEastAsia"/>
                <w:noProof/>
              </w:rPr>
              <w:t xml:space="preserve">C2  </w:t>
            </w:r>
            <w:r w:rsidR="00025599" w:rsidRPr="009A39F3">
              <w:rPr>
                <w:rStyle w:val="a8"/>
                <w:rFonts w:asciiTheme="minorEastAsia" w:hAnsiTheme="minorEastAsia" w:hint="eastAsia"/>
                <w:noProof/>
              </w:rPr>
              <w:t>认证机构人员</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_Toc399336165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9</w:t>
            </w:r>
            <w:r w:rsidRPr="009A39F3">
              <w:rPr>
                <w:rFonts w:asciiTheme="minorEastAsia" w:hAnsiTheme="minorEastAsia"/>
                <w:noProof/>
                <w:webHidden/>
              </w:rPr>
              <w:fldChar w:fldCharType="end"/>
            </w:r>
          </w:hyperlink>
        </w:p>
        <w:p w:rsidR="00025599" w:rsidRPr="009A39F3" w:rsidRDefault="00A52967">
          <w:pPr>
            <w:pStyle w:val="10"/>
            <w:tabs>
              <w:tab w:val="right" w:leader="dot" w:pos="8296"/>
            </w:tabs>
            <w:rPr>
              <w:rFonts w:asciiTheme="minorEastAsia" w:hAnsiTheme="minorEastAsia"/>
              <w:noProof/>
              <w:kern w:val="2"/>
            </w:rPr>
          </w:pPr>
          <w:hyperlink w:anchor="_Toc399336166" w:history="1">
            <w:r w:rsidR="00025599" w:rsidRPr="009A39F3">
              <w:rPr>
                <w:rStyle w:val="a8"/>
                <w:rFonts w:asciiTheme="minorEastAsia" w:hAnsiTheme="minorEastAsia"/>
                <w:noProof/>
              </w:rPr>
              <w:t xml:space="preserve">C3 </w:t>
            </w:r>
            <w:r w:rsidR="00025599" w:rsidRPr="009A39F3">
              <w:rPr>
                <w:rStyle w:val="a8"/>
                <w:rFonts w:asciiTheme="minorEastAsia" w:hAnsiTheme="minorEastAsia" w:hint="eastAsia"/>
                <w:noProof/>
              </w:rPr>
              <w:t>认证要求</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_Toc399336166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11</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rFonts w:asciiTheme="minorEastAsia" w:hAnsiTheme="minorEastAsia"/>
              <w:noProof/>
              <w:kern w:val="2"/>
            </w:rPr>
          </w:pPr>
          <w:hyperlink w:anchor="_Toc399336167" w:history="1">
            <w:r w:rsidR="00025599" w:rsidRPr="009A39F3">
              <w:rPr>
                <w:rStyle w:val="a8"/>
                <w:rFonts w:asciiTheme="minorEastAsia" w:hAnsiTheme="minorEastAsia"/>
                <w:noProof/>
              </w:rPr>
              <w:t xml:space="preserve">C3.1  </w:t>
            </w:r>
            <w:r w:rsidR="00025599" w:rsidRPr="009A39F3">
              <w:rPr>
                <w:rStyle w:val="a8"/>
                <w:rFonts w:asciiTheme="minorEastAsia" w:hAnsiTheme="minorEastAsia" w:hint="eastAsia"/>
                <w:noProof/>
              </w:rPr>
              <w:t>初次认证</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_Toc399336167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11</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rFonts w:asciiTheme="minorEastAsia" w:hAnsiTheme="minorEastAsia"/>
              <w:noProof/>
              <w:kern w:val="2"/>
            </w:rPr>
          </w:pPr>
          <w:hyperlink w:anchor="_Toc399336168" w:history="1">
            <w:r w:rsidR="00025599" w:rsidRPr="009A39F3">
              <w:rPr>
                <w:rStyle w:val="a8"/>
                <w:rFonts w:asciiTheme="minorEastAsia" w:hAnsiTheme="minorEastAsia"/>
                <w:noProof/>
              </w:rPr>
              <w:t xml:space="preserve">C3.2  </w:t>
            </w:r>
            <w:r w:rsidR="00025599" w:rsidRPr="009A39F3">
              <w:rPr>
                <w:rStyle w:val="a8"/>
                <w:rFonts w:asciiTheme="minorEastAsia" w:hAnsiTheme="minorEastAsia" w:hint="eastAsia"/>
                <w:noProof/>
              </w:rPr>
              <w:t>监督</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_Toc399336168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14</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noProof/>
              <w:kern w:val="2"/>
            </w:rPr>
          </w:pPr>
          <w:hyperlink w:anchor="_Toc399336169" w:history="1">
            <w:r w:rsidR="00025599" w:rsidRPr="009A39F3">
              <w:rPr>
                <w:rStyle w:val="a8"/>
                <w:rFonts w:asciiTheme="minorEastAsia" w:hAnsiTheme="minorEastAsia"/>
                <w:noProof/>
              </w:rPr>
              <w:t xml:space="preserve">C3.3  </w:t>
            </w:r>
            <w:r w:rsidR="00025599" w:rsidRPr="009A39F3">
              <w:rPr>
                <w:rStyle w:val="a8"/>
                <w:rFonts w:asciiTheme="minorEastAsia" w:hAnsiTheme="minorEastAsia" w:hint="eastAsia"/>
                <w:noProof/>
              </w:rPr>
              <w:t>扩大认证范围</w:t>
            </w:r>
            <w:r w:rsidR="00025599" w:rsidRPr="009A39F3">
              <w:rPr>
                <w:rFonts w:asciiTheme="minorEastAsia" w:hAnsiTheme="minorEastAsia"/>
                <w:noProof/>
                <w:webHidden/>
              </w:rPr>
              <w:tab/>
            </w:r>
            <w:r w:rsidRPr="009A39F3">
              <w:rPr>
                <w:rFonts w:asciiTheme="minorEastAsia" w:hAnsiTheme="minorEastAsia"/>
                <w:noProof/>
                <w:webHidden/>
              </w:rPr>
              <w:fldChar w:fldCharType="begin"/>
            </w:r>
            <w:r w:rsidR="00025599" w:rsidRPr="009A39F3">
              <w:rPr>
                <w:rFonts w:asciiTheme="minorEastAsia" w:hAnsiTheme="minorEastAsia"/>
                <w:noProof/>
                <w:webHidden/>
              </w:rPr>
              <w:instrText xml:space="preserve"> PAGEREF _Toc399336169 \h </w:instrText>
            </w:r>
            <w:r w:rsidRPr="009A39F3">
              <w:rPr>
                <w:rFonts w:asciiTheme="minorEastAsia" w:hAnsiTheme="minorEastAsia"/>
                <w:noProof/>
                <w:webHidden/>
              </w:rPr>
            </w:r>
            <w:r w:rsidRPr="009A39F3">
              <w:rPr>
                <w:rFonts w:asciiTheme="minorEastAsia" w:hAnsiTheme="minorEastAsia"/>
                <w:noProof/>
                <w:webHidden/>
              </w:rPr>
              <w:fldChar w:fldCharType="separate"/>
            </w:r>
            <w:r w:rsidR="00135457">
              <w:rPr>
                <w:rFonts w:asciiTheme="minorEastAsia" w:hAnsiTheme="minorEastAsia"/>
                <w:noProof/>
                <w:webHidden/>
              </w:rPr>
              <w:t>15</w:t>
            </w:r>
            <w:r w:rsidRPr="009A39F3">
              <w:rPr>
                <w:rFonts w:asciiTheme="minorEastAsia" w:hAnsiTheme="minorEastAsia"/>
                <w:noProof/>
                <w:webHidden/>
              </w:rPr>
              <w:fldChar w:fldCharType="end"/>
            </w:r>
          </w:hyperlink>
        </w:p>
        <w:p w:rsidR="00025599" w:rsidRPr="009A39F3" w:rsidRDefault="00A52967">
          <w:pPr>
            <w:pStyle w:val="20"/>
            <w:tabs>
              <w:tab w:val="right" w:leader="dot" w:pos="8296"/>
            </w:tabs>
            <w:rPr>
              <w:noProof/>
              <w:kern w:val="2"/>
            </w:rPr>
          </w:pPr>
          <w:hyperlink w:anchor="_Toc399336170" w:history="1">
            <w:r w:rsidR="00025599" w:rsidRPr="009A39F3">
              <w:rPr>
                <w:rStyle w:val="a8"/>
                <w:noProof/>
              </w:rPr>
              <w:t xml:space="preserve">C3.4  </w:t>
            </w:r>
            <w:r w:rsidR="00025599" w:rsidRPr="009A39F3">
              <w:rPr>
                <w:rStyle w:val="a8"/>
                <w:rFonts w:hint="eastAsia"/>
                <w:noProof/>
              </w:rPr>
              <w:t>再认证</w:t>
            </w:r>
            <w:r w:rsidR="00025599" w:rsidRPr="009A39F3">
              <w:rPr>
                <w:noProof/>
                <w:webHidden/>
              </w:rPr>
              <w:tab/>
            </w:r>
            <w:r w:rsidRPr="009A39F3">
              <w:rPr>
                <w:noProof/>
                <w:webHidden/>
              </w:rPr>
              <w:fldChar w:fldCharType="begin"/>
            </w:r>
            <w:r w:rsidR="00025599" w:rsidRPr="009A39F3">
              <w:rPr>
                <w:noProof/>
                <w:webHidden/>
              </w:rPr>
              <w:instrText xml:space="preserve"> PAGEREF _Toc399336170 \h </w:instrText>
            </w:r>
            <w:r w:rsidRPr="009A39F3">
              <w:rPr>
                <w:noProof/>
                <w:webHidden/>
              </w:rPr>
            </w:r>
            <w:r w:rsidRPr="009A39F3">
              <w:rPr>
                <w:noProof/>
                <w:webHidden/>
              </w:rPr>
              <w:fldChar w:fldCharType="separate"/>
            </w:r>
            <w:r w:rsidR="00135457">
              <w:rPr>
                <w:noProof/>
                <w:webHidden/>
              </w:rPr>
              <w:t>15</w:t>
            </w:r>
            <w:r w:rsidRPr="009A39F3">
              <w:rPr>
                <w:noProof/>
                <w:webHidden/>
              </w:rPr>
              <w:fldChar w:fldCharType="end"/>
            </w:r>
          </w:hyperlink>
        </w:p>
        <w:p w:rsidR="00025599" w:rsidRDefault="00A52967">
          <w:r w:rsidRPr="009A39F3">
            <w:rPr>
              <w:sz w:val="22"/>
            </w:rPr>
            <w:fldChar w:fldCharType="end"/>
          </w:r>
        </w:p>
      </w:sdtContent>
    </w:sdt>
    <w:p w:rsidR="003D6D64" w:rsidRDefault="003D6D64" w:rsidP="003D6D64">
      <w:pPr>
        <w:widowControl/>
        <w:jc w:val="center"/>
        <w:rPr>
          <w:rFonts w:asciiTheme="minorEastAsia" w:hAnsiTheme="minorEastAsia"/>
          <w:b/>
          <w:sz w:val="28"/>
          <w:szCs w:val="28"/>
        </w:rPr>
      </w:pPr>
    </w:p>
    <w:p w:rsidR="00126503" w:rsidRPr="00C92955" w:rsidRDefault="00126503" w:rsidP="003D6D64">
      <w:pPr>
        <w:widowControl/>
        <w:jc w:val="left"/>
        <w:rPr>
          <w:rFonts w:asciiTheme="minorEastAsia" w:hAnsiTheme="minorEastAsia"/>
          <w:b/>
          <w:sz w:val="28"/>
          <w:szCs w:val="28"/>
        </w:rPr>
      </w:pPr>
    </w:p>
    <w:p w:rsidR="00025599" w:rsidRDefault="00025599" w:rsidP="00025599">
      <w:bookmarkStart w:id="0" w:name="_Toc399335981"/>
      <w:bookmarkStart w:id="1" w:name="_Toc399336146"/>
    </w:p>
    <w:p w:rsidR="00025599" w:rsidRDefault="00025599" w:rsidP="00025599"/>
    <w:p w:rsidR="003264AF" w:rsidRPr="009A39F3" w:rsidRDefault="003264AF" w:rsidP="00025599">
      <w:pPr>
        <w:jc w:val="center"/>
        <w:rPr>
          <w:rFonts w:ascii="黑体" w:eastAsia="黑体" w:hAnsi="黑体"/>
          <w:b/>
          <w:sz w:val="30"/>
          <w:szCs w:val="30"/>
        </w:rPr>
      </w:pPr>
      <w:r w:rsidRPr="009A39F3">
        <w:rPr>
          <w:rFonts w:ascii="黑体" w:eastAsia="黑体" w:hAnsi="黑体" w:hint="eastAsia"/>
          <w:b/>
          <w:sz w:val="30"/>
          <w:szCs w:val="30"/>
        </w:rPr>
        <w:t>前言</w:t>
      </w:r>
      <w:bookmarkEnd w:id="0"/>
      <w:bookmarkEnd w:id="1"/>
    </w:p>
    <w:p w:rsidR="00FA0875" w:rsidRPr="00C92955" w:rsidRDefault="005D068E" w:rsidP="00027893">
      <w:pPr>
        <w:widowControl/>
        <w:spacing w:beforeLines="50" w:line="360" w:lineRule="auto"/>
        <w:ind w:firstLine="480"/>
        <w:rPr>
          <w:rFonts w:asciiTheme="minorEastAsia" w:hAnsiTheme="minorEastAsia"/>
          <w:sz w:val="24"/>
          <w:szCs w:val="24"/>
        </w:rPr>
      </w:pPr>
      <w:r w:rsidRPr="00C92955">
        <w:rPr>
          <w:rFonts w:asciiTheme="minorEastAsia" w:hAnsiTheme="minorEastAsia" w:hint="eastAsia"/>
          <w:sz w:val="24"/>
          <w:szCs w:val="24"/>
        </w:rPr>
        <w:t>本文件</w:t>
      </w:r>
      <w:r w:rsidR="003264AF" w:rsidRPr="00C92955">
        <w:rPr>
          <w:rFonts w:asciiTheme="minorEastAsia" w:hAnsiTheme="minorEastAsia" w:hint="eastAsia"/>
          <w:sz w:val="24"/>
          <w:szCs w:val="24"/>
        </w:rPr>
        <w:t>规定了低碳产品</w:t>
      </w:r>
      <w:r w:rsidRPr="00C92955">
        <w:rPr>
          <w:rFonts w:asciiTheme="minorEastAsia" w:hAnsiTheme="minorEastAsia" w:hint="eastAsia"/>
          <w:sz w:val="24"/>
          <w:szCs w:val="24"/>
        </w:rPr>
        <w:t>认证机构</w:t>
      </w:r>
      <w:r w:rsidR="003264AF" w:rsidRPr="00C92955">
        <w:rPr>
          <w:rFonts w:asciiTheme="minorEastAsia" w:hAnsiTheme="minorEastAsia" w:hint="eastAsia"/>
          <w:sz w:val="24"/>
          <w:szCs w:val="24"/>
        </w:rPr>
        <w:t>应遵</w:t>
      </w:r>
      <w:r w:rsidR="00A25F78" w:rsidRPr="00C92955">
        <w:rPr>
          <w:rFonts w:asciiTheme="minorEastAsia" w:hAnsiTheme="minorEastAsia" w:hint="eastAsia"/>
          <w:sz w:val="24"/>
          <w:szCs w:val="24"/>
        </w:rPr>
        <w:t>循</w:t>
      </w:r>
      <w:r w:rsidR="003264AF" w:rsidRPr="00C92955">
        <w:rPr>
          <w:rFonts w:asciiTheme="minorEastAsia" w:hAnsiTheme="minorEastAsia" w:hint="eastAsia"/>
          <w:sz w:val="24"/>
          <w:szCs w:val="24"/>
        </w:rPr>
        <w:t>的特</w:t>
      </w:r>
      <w:r w:rsidR="009A7196" w:rsidRPr="00C92955">
        <w:rPr>
          <w:rFonts w:asciiTheme="minorEastAsia" w:hAnsiTheme="minorEastAsia" w:hint="eastAsia"/>
          <w:sz w:val="24"/>
          <w:szCs w:val="24"/>
        </w:rPr>
        <w:t>定</w:t>
      </w:r>
      <w:r w:rsidR="003264AF" w:rsidRPr="00C92955">
        <w:rPr>
          <w:rFonts w:asciiTheme="minorEastAsia" w:hAnsiTheme="minorEastAsia" w:hint="eastAsia"/>
          <w:sz w:val="24"/>
          <w:szCs w:val="24"/>
        </w:rPr>
        <w:t>要求</w:t>
      </w:r>
      <w:r w:rsidRPr="00C92955">
        <w:rPr>
          <w:rFonts w:asciiTheme="minorEastAsia" w:hAnsiTheme="minorEastAsia" w:hint="eastAsia"/>
          <w:sz w:val="24"/>
          <w:szCs w:val="24"/>
        </w:rPr>
        <w:t>，</w:t>
      </w:r>
      <w:r w:rsidR="003264AF" w:rsidRPr="00C92955">
        <w:rPr>
          <w:rFonts w:asciiTheme="minorEastAsia" w:hAnsiTheme="minorEastAsia" w:hint="eastAsia"/>
          <w:sz w:val="24"/>
          <w:szCs w:val="24"/>
        </w:rPr>
        <w:t>它</w:t>
      </w:r>
      <w:r w:rsidRPr="00C92955">
        <w:rPr>
          <w:rFonts w:asciiTheme="minorEastAsia" w:hAnsiTheme="minorEastAsia" w:hint="eastAsia"/>
          <w:sz w:val="24"/>
          <w:szCs w:val="24"/>
        </w:rPr>
        <w:t>与其他适用的</w:t>
      </w:r>
      <w:r w:rsidRPr="00C92955">
        <w:rPr>
          <w:rFonts w:asciiTheme="minorEastAsia" w:hAnsiTheme="minorEastAsia"/>
          <w:sz w:val="24"/>
          <w:szCs w:val="24"/>
        </w:rPr>
        <w:t>CNAS</w:t>
      </w:r>
      <w:r w:rsidRPr="00C92955">
        <w:rPr>
          <w:rFonts w:asciiTheme="minorEastAsia" w:hAnsiTheme="minorEastAsia" w:hint="eastAsia"/>
          <w:sz w:val="24"/>
          <w:szCs w:val="24"/>
        </w:rPr>
        <w:t>认可准则</w:t>
      </w:r>
      <w:r w:rsidR="009A7196" w:rsidRPr="00C92955">
        <w:rPr>
          <w:rFonts w:asciiTheme="minorEastAsia" w:hAnsiTheme="minorEastAsia" w:hint="eastAsia"/>
          <w:sz w:val="24"/>
          <w:szCs w:val="24"/>
        </w:rPr>
        <w:t>和</w:t>
      </w:r>
      <w:r w:rsidR="00FA0875" w:rsidRPr="00C92955">
        <w:rPr>
          <w:rFonts w:asciiTheme="minorEastAsia" w:hAnsiTheme="minorEastAsia" w:hint="eastAsia"/>
          <w:sz w:val="24"/>
          <w:szCs w:val="24"/>
        </w:rPr>
        <w:t>认可规则</w:t>
      </w:r>
      <w:r w:rsidRPr="00C92955">
        <w:rPr>
          <w:rFonts w:asciiTheme="minorEastAsia" w:hAnsiTheme="minorEastAsia" w:hint="eastAsia"/>
          <w:sz w:val="24"/>
          <w:szCs w:val="24"/>
        </w:rPr>
        <w:t>共同构成对</w:t>
      </w:r>
      <w:r w:rsidR="00FA0875" w:rsidRPr="00C92955">
        <w:rPr>
          <w:rFonts w:asciiTheme="minorEastAsia" w:hAnsiTheme="minorEastAsia" w:hint="eastAsia"/>
          <w:sz w:val="24"/>
          <w:szCs w:val="24"/>
        </w:rPr>
        <w:t>低碳产品</w:t>
      </w:r>
      <w:r w:rsidRPr="00C92955">
        <w:rPr>
          <w:rFonts w:asciiTheme="minorEastAsia" w:hAnsiTheme="minorEastAsia" w:hint="eastAsia"/>
          <w:sz w:val="24"/>
          <w:szCs w:val="24"/>
        </w:rPr>
        <w:t>认证机构的认可</w:t>
      </w:r>
      <w:r w:rsidR="003264AF" w:rsidRPr="00C92955">
        <w:rPr>
          <w:rFonts w:asciiTheme="minorEastAsia" w:hAnsiTheme="minorEastAsia" w:hint="eastAsia"/>
          <w:sz w:val="24"/>
          <w:szCs w:val="24"/>
        </w:rPr>
        <w:t>要求</w:t>
      </w:r>
      <w:r w:rsidRPr="00C92955">
        <w:rPr>
          <w:rFonts w:asciiTheme="minorEastAsia" w:hAnsiTheme="minorEastAsia" w:hint="eastAsia"/>
          <w:sz w:val="24"/>
          <w:szCs w:val="24"/>
        </w:rPr>
        <w:t>。</w:t>
      </w:r>
      <w:r w:rsidRPr="00C92955">
        <w:rPr>
          <w:rFonts w:asciiTheme="minorEastAsia" w:hAnsiTheme="minorEastAsia"/>
          <w:sz w:val="24"/>
          <w:szCs w:val="24"/>
        </w:rPr>
        <w:t xml:space="preserve"> </w:t>
      </w:r>
    </w:p>
    <w:p w:rsidR="00FA0875" w:rsidRPr="00C92955" w:rsidRDefault="00FA0875" w:rsidP="00AC1CFA">
      <w:pPr>
        <w:widowControl/>
        <w:spacing w:line="360" w:lineRule="auto"/>
        <w:ind w:firstLine="482"/>
        <w:rPr>
          <w:rFonts w:asciiTheme="minorEastAsia" w:hAnsiTheme="minorEastAsia"/>
          <w:sz w:val="24"/>
          <w:szCs w:val="24"/>
        </w:rPr>
      </w:pPr>
      <w:r w:rsidRPr="00C92955">
        <w:rPr>
          <w:rFonts w:asciiTheme="minorEastAsia" w:hAnsiTheme="minorEastAsia" w:cs="宋体" w:hint="eastAsia"/>
          <w:kern w:val="0"/>
          <w:sz w:val="24"/>
          <w:szCs w:val="24"/>
        </w:rPr>
        <w:t>在本文件中，</w:t>
      </w:r>
      <w:r w:rsidR="00C02625">
        <w:rPr>
          <w:rFonts w:asciiTheme="minorEastAsia" w:hAnsiTheme="minorEastAsia" w:cs="宋体" w:hint="eastAsia"/>
          <w:kern w:val="0"/>
          <w:sz w:val="24"/>
          <w:szCs w:val="24"/>
        </w:rPr>
        <w:t>用语</w:t>
      </w:r>
      <w:r w:rsidRPr="00C92955">
        <w:rPr>
          <w:rFonts w:asciiTheme="minorEastAsia" w:hAnsiTheme="minorEastAsia" w:cs="宋体" w:hint="eastAsia"/>
          <w:kern w:val="0"/>
          <w:sz w:val="24"/>
          <w:szCs w:val="24"/>
        </w:rPr>
        <w:t>“应”表示相应条款</w:t>
      </w:r>
      <w:r w:rsidR="00D926E0" w:rsidRPr="00C92955">
        <w:rPr>
          <w:rFonts w:asciiTheme="minorEastAsia" w:hAnsiTheme="minorEastAsia" w:cs="宋体" w:hint="eastAsia"/>
          <w:kern w:val="0"/>
          <w:sz w:val="24"/>
          <w:szCs w:val="24"/>
        </w:rPr>
        <w:t>是</w:t>
      </w:r>
      <w:r w:rsidRPr="00C92955">
        <w:rPr>
          <w:rFonts w:asciiTheme="minorEastAsia" w:hAnsiTheme="minorEastAsia" w:cs="宋体" w:hint="eastAsia"/>
          <w:kern w:val="0"/>
          <w:sz w:val="24"/>
          <w:szCs w:val="24"/>
        </w:rPr>
        <w:t>强制性</w:t>
      </w:r>
      <w:r w:rsidR="00D926E0" w:rsidRPr="00C92955">
        <w:rPr>
          <w:rFonts w:asciiTheme="minorEastAsia" w:hAnsiTheme="minorEastAsia" w:cs="宋体" w:hint="eastAsia"/>
          <w:kern w:val="0"/>
          <w:sz w:val="24"/>
          <w:szCs w:val="24"/>
        </w:rPr>
        <w:t>的</w:t>
      </w:r>
      <w:r w:rsidRPr="00C92955">
        <w:rPr>
          <w:rFonts w:asciiTheme="minorEastAsia" w:hAnsiTheme="minorEastAsia" w:cs="宋体" w:hint="eastAsia"/>
          <w:kern w:val="0"/>
          <w:sz w:val="24"/>
          <w:szCs w:val="24"/>
        </w:rPr>
        <w:t>，</w:t>
      </w:r>
      <w:r w:rsidR="00AD76B4">
        <w:rPr>
          <w:rFonts w:asciiTheme="minorEastAsia" w:hAnsiTheme="minorEastAsia" w:cs="宋体" w:hint="eastAsia"/>
          <w:kern w:val="0"/>
          <w:sz w:val="24"/>
          <w:szCs w:val="24"/>
        </w:rPr>
        <w:t>它</w:t>
      </w:r>
      <w:r w:rsidR="00A515E1">
        <w:rPr>
          <w:rFonts w:asciiTheme="minorEastAsia" w:hAnsiTheme="minorEastAsia" w:cs="宋体" w:hint="eastAsia"/>
          <w:kern w:val="0"/>
          <w:sz w:val="24"/>
          <w:szCs w:val="24"/>
        </w:rPr>
        <w:t>体现</w:t>
      </w:r>
      <w:r w:rsidR="00AD76B4">
        <w:rPr>
          <w:rFonts w:asciiTheme="minorEastAsia" w:hAnsiTheme="minorEastAsia" w:cs="宋体" w:hint="eastAsia"/>
          <w:kern w:val="0"/>
          <w:sz w:val="24"/>
          <w:szCs w:val="24"/>
        </w:rPr>
        <w:t>了</w:t>
      </w:r>
      <w:r w:rsidR="00AD2576">
        <w:rPr>
          <w:rFonts w:asciiTheme="minorEastAsia" w:hAnsiTheme="minorEastAsia" w:cs="宋体" w:hint="eastAsia"/>
          <w:kern w:val="0"/>
          <w:sz w:val="24"/>
          <w:szCs w:val="24"/>
        </w:rPr>
        <w:t>本文件</w:t>
      </w:r>
      <w:r w:rsidR="00A515E1">
        <w:rPr>
          <w:rFonts w:asciiTheme="minorEastAsia" w:hAnsiTheme="minorEastAsia" w:cs="宋体" w:hint="eastAsia"/>
          <w:kern w:val="0"/>
          <w:sz w:val="24"/>
          <w:szCs w:val="24"/>
        </w:rPr>
        <w:t>的</w:t>
      </w:r>
      <w:r w:rsidR="00AD76B4">
        <w:rPr>
          <w:rFonts w:asciiTheme="minorEastAsia" w:hAnsiTheme="minorEastAsia" w:cs="宋体" w:hint="eastAsia"/>
          <w:kern w:val="0"/>
          <w:sz w:val="24"/>
          <w:szCs w:val="24"/>
        </w:rPr>
        <w:t>要求，</w:t>
      </w:r>
      <w:r w:rsidR="00C02625">
        <w:rPr>
          <w:rFonts w:asciiTheme="minorEastAsia" w:hAnsiTheme="minorEastAsia" w:cs="宋体" w:hint="eastAsia"/>
          <w:kern w:val="0"/>
          <w:sz w:val="24"/>
          <w:szCs w:val="24"/>
        </w:rPr>
        <w:t>用语</w:t>
      </w:r>
      <w:r w:rsidR="009A7196" w:rsidRPr="00C92955">
        <w:rPr>
          <w:rFonts w:asciiTheme="minorEastAsia" w:hAnsiTheme="minorEastAsia" w:cs="宋体" w:hint="eastAsia"/>
          <w:kern w:val="0"/>
          <w:sz w:val="24"/>
          <w:szCs w:val="24"/>
        </w:rPr>
        <w:t>“</w:t>
      </w:r>
      <w:r w:rsidRPr="00C92955">
        <w:rPr>
          <w:rFonts w:asciiTheme="minorEastAsia" w:hAnsiTheme="minorEastAsia" w:hint="eastAsia"/>
          <w:sz w:val="23"/>
          <w:szCs w:val="23"/>
        </w:rPr>
        <w:t>宜</w:t>
      </w:r>
      <w:r w:rsidR="009A7196" w:rsidRPr="00C92955">
        <w:rPr>
          <w:rFonts w:asciiTheme="minorEastAsia" w:hAnsiTheme="minorEastAsia" w:cs="宋体" w:hint="eastAsia"/>
          <w:kern w:val="0"/>
          <w:sz w:val="24"/>
          <w:szCs w:val="24"/>
        </w:rPr>
        <w:t>”</w:t>
      </w:r>
      <w:r w:rsidR="009A7196" w:rsidRPr="00C92955">
        <w:rPr>
          <w:rFonts w:asciiTheme="minorEastAsia" w:hAnsiTheme="minorEastAsia" w:hint="eastAsia"/>
          <w:sz w:val="23"/>
          <w:szCs w:val="23"/>
        </w:rPr>
        <w:t>则</w:t>
      </w:r>
      <w:r w:rsidRPr="00C92955">
        <w:rPr>
          <w:rFonts w:asciiTheme="minorEastAsia" w:hAnsiTheme="minorEastAsia" w:hint="eastAsia"/>
          <w:sz w:val="23"/>
          <w:szCs w:val="23"/>
        </w:rPr>
        <w:t>表示建议</w:t>
      </w:r>
      <w:r w:rsidR="00AD76B4">
        <w:rPr>
          <w:rFonts w:asciiTheme="minorEastAsia" w:hAnsiTheme="minorEastAsia" w:hint="eastAsia"/>
          <w:sz w:val="23"/>
          <w:szCs w:val="23"/>
        </w:rPr>
        <w:t>，它提供了满足要求的公认方法</w:t>
      </w:r>
      <w:r w:rsidR="009A7196" w:rsidRPr="00C92955">
        <w:rPr>
          <w:rFonts w:asciiTheme="minorEastAsia" w:hAnsiTheme="minorEastAsia" w:hint="eastAsia"/>
          <w:sz w:val="23"/>
          <w:szCs w:val="23"/>
        </w:rPr>
        <w:t>。</w:t>
      </w:r>
    </w:p>
    <w:p w:rsidR="00FA0875" w:rsidRDefault="00FA0875" w:rsidP="00AC1CFA">
      <w:pPr>
        <w:widowControl/>
        <w:spacing w:line="360" w:lineRule="auto"/>
        <w:ind w:firstLine="482"/>
        <w:rPr>
          <w:rFonts w:asciiTheme="minorEastAsia" w:hAnsiTheme="minorEastAsia" w:cs="宋体"/>
          <w:kern w:val="0"/>
          <w:sz w:val="24"/>
          <w:szCs w:val="24"/>
        </w:rPr>
      </w:pPr>
      <w:r w:rsidRPr="00C92955">
        <w:rPr>
          <w:rFonts w:asciiTheme="minorEastAsia" w:hAnsiTheme="minorEastAsia" w:hint="eastAsia"/>
          <w:sz w:val="24"/>
          <w:szCs w:val="24"/>
        </w:rPr>
        <w:t>本文件</w:t>
      </w:r>
      <w:r w:rsidRPr="00C92955">
        <w:rPr>
          <w:rFonts w:asciiTheme="minorEastAsia" w:hAnsiTheme="minorEastAsia" w:cs="宋体" w:hint="eastAsia"/>
          <w:kern w:val="0"/>
          <w:sz w:val="24"/>
          <w:szCs w:val="24"/>
        </w:rPr>
        <w:t>由中国合格评定国家认可委员会（</w:t>
      </w:r>
      <w:r w:rsidRPr="00C92955">
        <w:rPr>
          <w:rFonts w:asciiTheme="minorEastAsia" w:hAnsiTheme="minorEastAsia" w:cs="宋体"/>
          <w:kern w:val="0"/>
          <w:sz w:val="24"/>
          <w:szCs w:val="24"/>
        </w:rPr>
        <w:t>CNAS</w:t>
      </w:r>
      <w:r w:rsidRPr="00C92955">
        <w:rPr>
          <w:rFonts w:asciiTheme="minorEastAsia" w:hAnsiTheme="minorEastAsia" w:cs="宋体" w:hint="eastAsia"/>
          <w:kern w:val="0"/>
          <w:sz w:val="24"/>
          <w:szCs w:val="24"/>
        </w:rPr>
        <w:t>）制定。</w:t>
      </w:r>
    </w:p>
    <w:p w:rsidR="003E56C9" w:rsidRPr="003E56C9" w:rsidRDefault="003E56C9" w:rsidP="00AC1CFA">
      <w:pPr>
        <w:widowControl/>
        <w:spacing w:line="360" w:lineRule="auto"/>
        <w:ind w:firstLine="482"/>
        <w:rPr>
          <w:rFonts w:asciiTheme="minorEastAsia" w:hAnsiTheme="minorEastAsia" w:cs="宋体"/>
          <w:kern w:val="0"/>
          <w:sz w:val="24"/>
          <w:szCs w:val="24"/>
        </w:rPr>
      </w:pPr>
      <w:r w:rsidRPr="003E56C9">
        <w:rPr>
          <w:rFonts w:asciiTheme="minorEastAsia" w:hAnsiTheme="minorEastAsia" w:cs="宋体" w:hint="eastAsia"/>
          <w:kern w:val="0"/>
          <w:sz w:val="24"/>
          <w:szCs w:val="24"/>
        </w:rPr>
        <w:t>本文件</w:t>
      </w:r>
      <w:r w:rsidRPr="003E56C9">
        <w:rPr>
          <w:rFonts w:asciiTheme="minorEastAsia" w:hAnsiTheme="minorEastAsia" w:cs="宋体"/>
          <w:kern w:val="0"/>
          <w:sz w:val="24"/>
          <w:szCs w:val="24"/>
        </w:rPr>
        <w:t xml:space="preserve"> </w:t>
      </w:r>
      <w:r>
        <w:rPr>
          <w:rFonts w:asciiTheme="minorEastAsia" w:hAnsiTheme="minorEastAsia" w:cs="宋体" w:hint="eastAsia"/>
          <w:kern w:val="0"/>
          <w:sz w:val="24"/>
          <w:szCs w:val="24"/>
        </w:rPr>
        <w:t>XXX</w:t>
      </w:r>
      <w:r w:rsidRPr="003E56C9">
        <w:rPr>
          <w:rFonts w:asciiTheme="minorEastAsia" w:hAnsiTheme="minorEastAsia" w:cs="宋体"/>
          <w:kern w:val="0"/>
          <w:sz w:val="24"/>
          <w:szCs w:val="24"/>
        </w:rPr>
        <w:t xml:space="preserve"> </w:t>
      </w:r>
      <w:proofErr w:type="gramStart"/>
      <w:r w:rsidRPr="003E56C9">
        <w:rPr>
          <w:rFonts w:asciiTheme="minorEastAsia" w:hAnsiTheme="minorEastAsia" w:cs="宋体" w:hint="eastAsia"/>
          <w:kern w:val="0"/>
          <w:sz w:val="24"/>
          <w:szCs w:val="24"/>
        </w:rPr>
        <w:t>年首次</w:t>
      </w:r>
      <w:proofErr w:type="gramEnd"/>
      <w:r w:rsidRPr="003E56C9">
        <w:rPr>
          <w:rFonts w:asciiTheme="minorEastAsia" w:hAnsiTheme="minorEastAsia" w:cs="宋体" w:hint="eastAsia"/>
          <w:kern w:val="0"/>
          <w:sz w:val="24"/>
          <w:szCs w:val="24"/>
        </w:rPr>
        <w:t>发布。</w:t>
      </w:r>
    </w:p>
    <w:p w:rsidR="00315929" w:rsidRPr="00444B40" w:rsidRDefault="005D068E" w:rsidP="00027893">
      <w:pPr>
        <w:widowControl/>
        <w:spacing w:beforeLines="50" w:line="360" w:lineRule="auto"/>
        <w:rPr>
          <w:rFonts w:asciiTheme="minorEastAsia" w:hAnsiTheme="minorEastAsia"/>
          <w:b/>
          <w:sz w:val="28"/>
          <w:szCs w:val="28"/>
        </w:rPr>
      </w:pPr>
      <w:r w:rsidRPr="00C92955">
        <w:rPr>
          <w:rFonts w:asciiTheme="minorEastAsia" w:hAnsiTheme="minorEastAsia"/>
          <w:b/>
          <w:sz w:val="28"/>
          <w:szCs w:val="28"/>
        </w:rPr>
        <w:br w:type="page"/>
      </w:r>
    </w:p>
    <w:p w:rsidR="00FA04DC" w:rsidRPr="00D0605C" w:rsidRDefault="00FA04DC" w:rsidP="00D50E1A">
      <w:pPr>
        <w:jc w:val="center"/>
        <w:rPr>
          <w:rFonts w:ascii="黑体" w:eastAsia="黑体" w:hAnsi="黑体" w:cs="宋体"/>
          <w:b/>
          <w:kern w:val="0"/>
          <w:sz w:val="30"/>
          <w:szCs w:val="30"/>
        </w:rPr>
      </w:pPr>
      <w:r w:rsidRPr="00D0605C">
        <w:rPr>
          <w:rFonts w:ascii="黑体" w:eastAsia="黑体" w:hAnsi="黑体" w:cs="宋体" w:hint="eastAsia"/>
          <w:b/>
          <w:kern w:val="0"/>
          <w:sz w:val="30"/>
          <w:szCs w:val="30"/>
        </w:rPr>
        <w:lastRenderedPageBreak/>
        <w:t>低碳产品认证机构认可方案</w:t>
      </w:r>
    </w:p>
    <w:p w:rsidR="00FA04DC" w:rsidRPr="009D47A3" w:rsidRDefault="00FA04DC" w:rsidP="009D47A3">
      <w:pPr>
        <w:rPr>
          <w:rFonts w:asciiTheme="minorEastAsia" w:hAnsiTheme="minorEastAsia" w:cs="宋体"/>
          <w:b/>
          <w:kern w:val="0"/>
          <w:sz w:val="28"/>
          <w:szCs w:val="28"/>
        </w:rPr>
      </w:pPr>
      <w:bookmarkStart w:id="2" w:name="_Toc399335982"/>
      <w:bookmarkStart w:id="3" w:name="_Toc399336147"/>
      <w:r w:rsidRPr="009D47A3">
        <w:rPr>
          <w:rFonts w:asciiTheme="minorEastAsia" w:hAnsiTheme="minorEastAsia" w:cs="宋体" w:hint="eastAsia"/>
          <w:b/>
          <w:kern w:val="0"/>
          <w:sz w:val="28"/>
          <w:szCs w:val="28"/>
        </w:rPr>
        <w:t>1</w:t>
      </w:r>
      <w:r w:rsidR="007D5E57" w:rsidRPr="009D47A3">
        <w:rPr>
          <w:rFonts w:asciiTheme="minorEastAsia" w:hAnsiTheme="minorEastAsia" w:cs="宋体" w:hint="eastAsia"/>
          <w:b/>
          <w:kern w:val="0"/>
          <w:sz w:val="28"/>
          <w:szCs w:val="28"/>
        </w:rPr>
        <w:t xml:space="preserve"> </w:t>
      </w:r>
      <w:r w:rsidRPr="009D47A3">
        <w:rPr>
          <w:rFonts w:asciiTheme="minorEastAsia" w:hAnsiTheme="minorEastAsia" w:cs="宋体" w:hint="eastAsia"/>
          <w:b/>
          <w:kern w:val="0"/>
          <w:sz w:val="28"/>
          <w:szCs w:val="28"/>
        </w:rPr>
        <w:t>范围</w:t>
      </w:r>
      <w:bookmarkEnd w:id="2"/>
      <w:bookmarkEnd w:id="3"/>
    </w:p>
    <w:p w:rsidR="00FA04DC" w:rsidRPr="00C92955" w:rsidRDefault="00C27469" w:rsidP="00AC1CFA">
      <w:pPr>
        <w:autoSpaceDE w:val="0"/>
        <w:autoSpaceDN w:val="0"/>
        <w:adjustRightInd w:val="0"/>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1.1 </w:t>
      </w:r>
      <w:r w:rsidR="00FA04DC" w:rsidRPr="00C92955">
        <w:rPr>
          <w:rFonts w:asciiTheme="minorEastAsia" w:hAnsiTheme="minorEastAsia" w:cs="宋体" w:hint="eastAsia"/>
          <w:kern w:val="0"/>
          <w:sz w:val="24"/>
          <w:szCs w:val="24"/>
        </w:rPr>
        <w:t>本文件</w:t>
      </w:r>
      <w:r w:rsidR="00C91CF5" w:rsidRPr="00C92955">
        <w:rPr>
          <w:rFonts w:asciiTheme="minorEastAsia" w:hAnsiTheme="minorEastAsia" w:cs="宋体" w:hint="eastAsia"/>
          <w:kern w:val="0"/>
          <w:sz w:val="24"/>
          <w:szCs w:val="24"/>
        </w:rPr>
        <w:t>对</w:t>
      </w:r>
      <w:r w:rsidR="002C2D6C" w:rsidRPr="00C92955">
        <w:rPr>
          <w:rFonts w:asciiTheme="minorEastAsia" w:hAnsiTheme="minorEastAsia" w:cs="宋体" w:hint="eastAsia"/>
          <w:kern w:val="0"/>
          <w:sz w:val="24"/>
          <w:szCs w:val="24"/>
        </w:rPr>
        <w:t>从事</w:t>
      </w:r>
      <w:r w:rsidR="00FA04DC" w:rsidRPr="00C92955">
        <w:rPr>
          <w:rFonts w:asciiTheme="minorEastAsia" w:hAnsiTheme="minorEastAsia" w:cs="宋体" w:hint="eastAsia"/>
          <w:kern w:val="0"/>
          <w:sz w:val="24"/>
          <w:szCs w:val="24"/>
        </w:rPr>
        <w:t>低碳产品</w:t>
      </w:r>
      <w:r w:rsidR="002C2D6C" w:rsidRPr="00C92955">
        <w:rPr>
          <w:rFonts w:asciiTheme="minorEastAsia" w:hAnsiTheme="minorEastAsia" w:cs="宋体" w:hint="eastAsia"/>
          <w:kern w:val="0"/>
          <w:sz w:val="24"/>
          <w:szCs w:val="24"/>
        </w:rPr>
        <w:t>认证</w:t>
      </w:r>
      <w:r w:rsidR="003264AF" w:rsidRPr="00C92955">
        <w:rPr>
          <w:rFonts w:asciiTheme="minorEastAsia" w:hAnsiTheme="minorEastAsia" w:cs="宋体" w:hint="eastAsia"/>
          <w:kern w:val="0"/>
          <w:sz w:val="24"/>
          <w:szCs w:val="24"/>
        </w:rPr>
        <w:t>活动</w:t>
      </w:r>
      <w:r w:rsidR="00FA04DC" w:rsidRPr="00C92955">
        <w:rPr>
          <w:rFonts w:asciiTheme="minorEastAsia" w:hAnsiTheme="minorEastAsia" w:cs="宋体" w:hint="eastAsia"/>
          <w:kern w:val="0"/>
          <w:sz w:val="24"/>
          <w:szCs w:val="24"/>
        </w:rPr>
        <w:t>的认证机构</w:t>
      </w:r>
      <w:r w:rsidR="002C2D6C" w:rsidRPr="00C92955">
        <w:rPr>
          <w:rFonts w:asciiTheme="minorEastAsia" w:hAnsiTheme="minorEastAsia" w:cs="宋体" w:hint="eastAsia"/>
          <w:kern w:val="0"/>
          <w:sz w:val="24"/>
          <w:szCs w:val="24"/>
        </w:rPr>
        <w:t>提出了</w:t>
      </w:r>
      <w:r w:rsidR="00FA04DC" w:rsidRPr="00C92955">
        <w:rPr>
          <w:rFonts w:asciiTheme="minorEastAsia" w:hAnsiTheme="minorEastAsia" w:cs="宋体" w:hint="eastAsia"/>
          <w:kern w:val="0"/>
          <w:sz w:val="24"/>
          <w:szCs w:val="24"/>
        </w:rPr>
        <w:t>特定要求，</w:t>
      </w:r>
      <w:r w:rsidR="002C2D6C" w:rsidRPr="00180F7B">
        <w:rPr>
          <w:rFonts w:asciiTheme="minorEastAsia" w:hAnsiTheme="minorEastAsia" w:cs="宋体" w:hint="eastAsia"/>
          <w:kern w:val="0"/>
          <w:sz w:val="24"/>
          <w:szCs w:val="24"/>
        </w:rPr>
        <w:t>它</w:t>
      </w:r>
      <w:r w:rsidR="00FA04DC" w:rsidRPr="00C92955">
        <w:rPr>
          <w:rFonts w:asciiTheme="minorEastAsia" w:hAnsiTheme="minorEastAsia" w:cs="宋体" w:hint="eastAsia"/>
          <w:kern w:val="0"/>
          <w:sz w:val="24"/>
          <w:szCs w:val="24"/>
        </w:rPr>
        <w:t>适用于</w:t>
      </w:r>
      <w:r w:rsidR="005E4A58" w:rsidRPr="00C92955">
        <w:rPr>
          <w:rFonts w:asciiTheme="minorEastAsia" w:hAnsiTheme="minorEastAsia" w:cs="Arial"/>
          <w:kern w:val="0"/>
          <w:sz w:val="24"/>
          <w:szCs w:val="24"/>
        </w:rPr>
        <w:t>CNAS</w:t>
      </w:r>
      <w:r w:rsidR="005E4A58" w:rsidRPr="00C92955">
        <w:rPr>
          <w:rFonts w:asciiTheme="minorEastAsia" w:hAnsiTheme="minorEastAsia" w:cs="Arial" w:hint="eastAsia"/>
          <w:kern w:val="0"/>
          <w:sz w:val="24"/>
          <w:szCs w:val="24"/>
        </w:rPr>
        <w:t>对</w:t>
      </w:r>
      <w:r w:rsidR="00FA04DC" w:rsidRPr="00C92955">
        <w:rPr>
          <w:rFonts w:asciiTheme="minorEastAsia" w:hAnsiTheme="minorEastAsia" w:cs="宋体" w:hint="eastAsia"/>
          <w:kern w:val="0"/>
          <w:sz w:val="24"/>
          <w:szCs w:val="24"/>
        </w:rPr>
        <w:t>低碳产品认证机构的认可工作。</w:t>
      </w:r>
    </w:p>
    <w:p w:rsidR="008748C8" w:rsidRPr="00C92955" w:rsidRDefault="00940313" w:rsidP="00AC1CFA">
      <w:pPr>
        <w:autoSpaceDE w:val="0"/>
        <w:autoSpaceDN w:val="0"/>
        <w:adjustRightInd w:val="0"/>
        <w:spacing w:line="360" w:lineRule="auto"/>
        <w:rPr>
          <w:rFonts w:asciiTheme="minorEastAsia" w:hAnsiTheme="minorEastAsia" w:cs="宋体"/>
          <w:kern w:val="0"/>
          <w:sz w:val="24"/>
          <w:szCs w:val="24"/>
        </w:rPr>
      </w:pPr>
      <w:r w:rsidRPr="00C92955">
        <w:rPr>
          <w:rFonts w:asciiTheme="minorEastAsia" w:hAnsiTheme="minorEastAsia" w:cs="Arial"/>
          <w:kern w:val="0"/>
          <w:sz w:val="24"/>
          <w:szCs w:val="24"/>
        </w:rPr>
        <w:t>1.2</w:t>
      </w:r>
      <w:r w:rsidR="00C27469">
        <w:rPr>
          <w:rFonts w:asciiTheme="minorEastAsia" w:hAnsiTheme="minorEastAsia" w:cs="Arial" w:hint="eastAsia"/>
          <w:kern w:val="0"/>
          <w:sz w:val="24"/>
          <w:szCs w:val="24"/>
        </w:rPr>
        <w:t xml:space="preserve"> </w:t>
      </w:r>
      <w:r w:rsidR="00B57814" w:rsidRPr="00C92955">
        <w:rPr>
          <w:rFonts w:asciiTheme="minorEastAsia" w:hAnsiTheme="minorEastAsia" w:cs="宋体" w:hint="eastAsia"/>
          <w:kern w:val="0"/>
          <w:sz w:val="24"/>
          <w:szCs w:val="24"/>
        </w:rPr>
        <w:t>从事低碳产品认证活动的认证机构</w:t>
      </w:r>
      <w:r w:rsidR="00AC6D46" w:rsidRPr="00C92955">
        <w:rPr>
          <w:rFonts w:asciiTheme="minorEastAsia" w:hAnsiTheme="minorEastAsia" w:hint="eastAsia"/>
          <w:sz w:val="24"/>
        </w:rPr>
        <w:t>除</w:t>
      </w:r>
      <w:r w:rsidR="00B57814" w:rsidRPr="00C92955">
        <w:rPr>
          <w:rFonts w:asciiTheme="minorEastAsia" w:hAnsiTheme="minorEastAsia" w:hint="eastAsia"/>
          <w:sz w:val="24"/>
        </w:rPr>
        <w:t>应满足</w:t>
      </w:r>
      <w:r w:rsidR="00AC6D46" w:rsidRPr="00C92955">
        <w:rPr>
          <w:rFonts w:asciiTheme="minorEastAsia" w:hAnsiTheme="minorEastAsia" w:hint="eastAsia"/>
          <w:sz w:val="24"/>
        </w:rPr>
        <w:t>本文件的特殊</w:t>
      </w:r>
      <w:r w:rsidR="00B57814" w:rsidRPr="00C92955">
        <w:rPr>
          <w:rFonts w:asciiTheme="minorEastAsia" w:hAnsiTheme="minorEastAsia" w:hint="eastAsia"/>
          <w:sz w:val="24"/>
        </w:rPr>
        <w:t>规定和</w:t>
      </w:r>
      <w:r w:rsidR="00AC6D46" w:rsidRPr="00C92955">
        <w:rPr>
          <w:rFonts w:asciiTheme="minorEastAsia" w:hAnsiTheme="minorEastAsia" w:hint="eastAsia"/>
          <w:sz w:val="24"/>
        </w:rPr>
        <w:t>要求外，</w:t>
      </w:r>
      <w:r w:rsidR="00AC6D46" w:rsidRPr="00C92955">
        <w:rPr>
          <w:rFonts w:asciiTheme="minorEastAsia" w:hAnsiTheme="minorEastAsia" w:cs="宋体" w:hint="eastAsia"/>
          <w:kern w:val="0"/>
          <w:sz w:val="24"/>
          <w:szCs w:val="24"/>
        </w:rPr>
        <w:t>还应满足</w:t>
      </w:r>
      <w:r w:rsidR="00CA18BB" w:rsidRPr="00813250">
        <w:rPr>
          <w:rFonts w:asciiTheme="minorEastAsia" w:hAnsiTheme="minorEastAsia" w:cs="Arial" w:hint="eastAsia"/>
          <w:kern w:val="0"/>
          <w:sz w:val="24"/>
          <w:szCs w:val="24"/>
        </w:rPr>
        <w:t>《</w:t>
      </w:r>
      <w:r w:rsidR="00CA18BB" w:rsidRPr="00F96AA8">
        <w:rPr>
          <w:rFonts w:asciiTheme="minorEastAsia" w:hAnsiTheme="minorEastAsia" w:cs="宋体" w:hint="eastAsia"/>
          <w:sz w:val="24"/>
          <w:szCs w:val="24"/>
        </w:rPr>
        <w:t>产品、过程和服务认证机构要求</w:t>
      </w:r>
      <w:r w:rsidR="00CA18BB" w:rsidRPr="00813250">
        <w:rPr>
          <w:rFonts w:asciiTheme="minorEastAsia" w:hAnsiTheme="minorEastAsia" w:cs="Arial" w:hint="eastAsia"/>
          <w:kern w:val="0"/>
          <w:sz w:val="24"/>
          <w:szCs w:val="24"/>
        </w:rPr>
        <w:t>》</w:t>
      </w:r>
      <w:r w:rsidR="00CA18BB">
        <w:rPr>
          <w:rFonts w:asciiTheme="minorEastAsia" w:hAnsiTheme="minorEastAsia" w:cs="Arial" w:hint="eastAsia"/>
          <w:kern w:val="0"/>
          <w:sz w:val="24"/>
          <w:szCs w:val="24"/>
        </w:rPr>
        <w:t>（</w:t>
      </w:r>
      <w:r w:rsidR="00CA18BB" w:rsidRPr="00C92955">
        <w:rPr>
          <w:rFonts w:asciiTheme="minorEastAsia" w:hAnsiTheme="minorEastAsia" w:cs="Arial"/>
          <w:kern w:val="0"/>
          <w:sz w:val="24"/>
          <w:szCs w:val="24"/>
        </w:rPr>
        <w:t>CN</w:t>
      </w:r>
      <w:r w:rsidR="00CA18BB" w:rsidRPr="00BE0BDB">
        <w:rPr>
          <w:rFonts w:asciiTheme="minorEastAsia" w:hAnsiTheme="minorEastAsia" w:cs="Arial"/>
          <w:kern w:val="0"/>
          <w:sz w:val="24"/>
          <w:szCs w:val="24"/>
        </w:rPr>
        <w:t>AS-CC</w:t>
      </w:r>
      <w:r w:rsidR="00CA18BB" w:rsidRPr="00BE0BDB">
        <w:rPr>
          <w:rFonts w:asciiTheme="minorEastAsia" w:hAnsiTheme="minorEastAsia" w:cs="Arial" w:hint="eastAsia"/>
          <w:kern w:val="0"/>
          <w:sz w:val="24"/>
          <w:szCs w:val="24"/>
        </w:rPr>
        <w:t>02:</w:t>
      </w:r>
      <w:r w:rsidR="00C03779" w:rsidRPr="00BE0BDB">
        <w:rPr>
          <w:rFonts w:asciiTheme="minorEastAsia" w:hAnsiTheme="minorEastAsia" w:cs="Arial" w:hint="eastAsia"/>
          <w:kern w:val="0"/>
          <w:sz w:val="24"/>
          <w:szCs w:val="24"/>
        </w:rPr>
        <w:t>2013</w:t>
      </w:r>
      <w:r w:rsidR="00CA18BB" w:rsidRPr="00110D69">
        <w:rPr>
          <w:rFonts w:asciiTheme="minorEastAsia" w:hAnsiTheme="minorEastAsia" w:hint="eastAsia"/>
          <w:sz w:val="24"/>
        </w:rPr>
        <w:t>，等同采用ISO</w:t>
      </w:r>
      <w:r w:rsidR="00CA18BB" w:rsidRPr="00CA18BB">
        <w:rPr>
          <w:rFonts w:asciiTheme="minorEastAsia" w:hAnsiTheme="minorEastAsia" w:cs="宋体" w:hint="eastAsia"/>
          <w:kern w:val="0"/>
          <w:sz w:val="24"/>
          <w:szCs w:val="24"/>
        </w:rPr>
        <w:t>/IEC 1</w:t>
      </w:r>
      <w:r w:rsidR="00CA18BB" w:rsidRPr="00BE0BDB">
        <w:rPr>
          <w:rFonts w:asciiTheme="minorEastAsia" w:hAnsiTheme="minorEastAsia" w:cs="宋体" w:hint="eastAsia"/>
          <w:kern w:val="0"/>
          <w:sz w:val="24"/>
          <w:szCs w:val="24"/>
        </w:rPr>
        <w:t>7065：2012</w:t>
      </w:r>
      <w:r w:rsidR="00315929">
        <w:rPr>
          <w:rFonts w:asciiTheme="minorEastAsia" w:hAnsiTheme="minorEastAsia" w:cs="宋体" w:hint="eastAsia"/>
          <w:kern w:val="0"/>
          <w:sz w:val="24"/>
          <w:szCs w:val="24"/>
        </w:rPr>
        <w:t>《合格评定　产品、过程和服务认证机构</w:t>
      </w:r>
      <w:r w:rsidR="00CA18BB" w:rsidRPr="00CA18BB">
        <w:rPr>
          <w:rFonts w:asciiTheme="minorEastAsia" w:hAnsiTheme="minorEastAsia" w:cs="宋体" w:hint="eastAsia"/>
          <w:kern w:val="0"/>
          <w:sz w:val="24"/>
          <w:szCs w:val="24"/>
        </w:rPr>
        <w:t>要求》）</w:t>
      </w:r>
      <w:r w:rsidR="00B57814" w:rsidRPr="00C92955">
        <w:rPr>
          <w:rFonts w:asciiTheme="minorEastAsia" w:hAnsiTheme="minorEastAsia" w:cs="宋体" w:hint="eastAsia"/>
          <w:kern w:val="0"/>
          <w:sz w:val="24"/>
          <w:szCs w:val="24"/>
        </w:rPr>
        <w:t>的</w:t>
      </w:r>
      <w:r w:rsidR="00E455D1" w:rsidRPr="00C92955">
        <w:rPr>
          <w:rFonts w:asciiTheme="minorEastAsia" w:hAnsiTheme="minorEastAsia" w:cs="宋体" w:hint="eastAsia"/>
          <w:kern w:val="0"/>
          <w:sz w:val="24"/>
          <w:szCs w:val="24"/>
        </w:rPr>
        <w:t>所有相关</w:t>
      </w:r>
      <w:r w:rsidR="00B57814" w:rsidRPr="00C92955">
        <w:rPr>
          <w:rFonts w:asciiTheme="minorEastAsia" w:hAnsiTheme="minorEastAsia" w:cs="宋体" w:hint="eastAsia"/>
          <w:kern w:val="0"/>
          <w:sz w:val="24"/>
          <w:szCs w:val="24"/>
        </w:rPr>
        <w:t>要求。</w:t>
      </w:r>
    </w:p>
    <w:p w:rsidR="00940313" w:rsidRPr="00C92955" w:rsidRDefault="008748C8" w:rsidP="00AC1CFA">
      <w:pPr>
        <w:autoSpaceDE w:val="0"/>
        <w:autoSpaceDN w:val="0"/>
        <w:adjustRightInd w:val="0"/>
        <w:spacing w:line="360" w:lineRule="auto"/>
        <w:rPr>
          <w:rFonts w:asciiTheme="minorEastAsia" w:hAnsiTheme="minorEastAsia" w:cs="宋体"/>
          <w:kern w:val="0"/>
          <w:sz w:val="24"/>
          <w:szCs w:val="24"/>
        </w:rPr>
      </w:pPr>
      <w:r w:rsidRPr="00CA18BB">
        <w:rPr>
          <w:rFonts w:asciiTheme="minorEastAsia" w:hAnsiTheme="minorEastAsia" w:cs="宋体"/>
          <w:kern w:val="0"/>
          <w:sz w:val="24"/>
          <w:szCs w:val="24"/>
        </w:rPr>
        <w:t>1.3</w:t>
      </w:r>
      <w:r w:rsidRPr="00CA18BB">
        <w:rPr>
          <w:rFonts w:asciiTheme="minorEastAsia" w:hAnsiTheme="minorEastAsia" w:cs="宋体" w:hint="eastAsia"/>
          <w:kern w:val="0"/>
          <w:sz w:val="24"/>
          <w:szCs w:val="24"/>
        </w:rPr>
        <w:t xml:space="preserve"> </w:t>
      </w:r>
      <w:r w:rsidR="00AC6D46" w:rsidRPr="00CA18BB">
        <w:rPr>
          <w:rFonts w:asciiTheme="minorEastAsia" w:hAnsiTheme="minorEastAsia" w:cs="宋体" w:hint="eastAsia"/>
          <w:kern w:val="0"/>
          <w:sz w:val="24"/>
          <w:szCs w:val="24"/>
        </w:rPr>
        <w:t>CNAS制定的</w:t>
      </w:r>
      <w:r w:rsidR="00B57814" w:rsidRPr="00CA18BB">
        <w:rPr>
          <w:rFonts w:asciiTheme="minorEastAsia" w:hAnsiTheme="minorEastAsia" w:cs="宋体" w:hint="eastAsia"/>
          <w:kern w:val="0"/>
          <w:sz w:val="24"/>
          <w:szCs w:val="24"/>
        </w:rPr>
        <w:t>其他</w:t>
      </w:r>
      <w:r w:rsidR="00AC6D46" w:rsidRPr="00CA18BB">
        <w:rPr>
          <w:rFonts w:asciiTheme="minorEastAsia" w:hAnsiTheme="minorEastAsia" w:cs="宋体" w:hint="eastAsia"/>
          <w:kern w:val="0"/>
          <w:sz w:val="24"/>
          <w:szCs w:val="24"/>
        </w:rPr>
        <w:t>认可规则和适用于产品认证机构的认可指南</w:t>
      </w:r>
      <w:r w:rsidR="009C6318" w:rsidRPr="00CA18BB">
        <w:rPr>
          <w:rFonts w:asciiTheme="minorEastAsia" w:hAnsiTheme="minorEastAsia" w:cs="宋体" w:hint="eastAsia"/>
          <w:kern w:val="0"/>
          <w:sz w:val="24"/>
          <w:szCs w:val="24"/>
        </w:rPr>
        <w:t>同样</w:t>
      </w:r>
      <w:r w:rsidR="00AC6D46" w:rsidRPr="00CA18BB">
        <w:rPr>
          <w:rFonts w:asciiTheme="minorEastAsia" w:hAnsiTheme="minorEastAsia" w:cs="宋体" w:hint="eastAsia"/>
          <w:kern w:val="0"/>
          <w:sz w:val="24"/>
          <w:szCs w:val="24"/>
        </w:rPr>
        <w:t>适</w:t>
      </w:r>
      <w:r w:rsidR="00AC6D46" w:rsidRPr="00C92955">
        <w:rPr>
          <w:rFonts w:asciiTheme="minorEastAsia" w:hAnsiTheme="minorEastAsia" w:hint="eastAsia"/>
          <w:sz w:val="24"/>
        </w:rPr>
        <w:t>用</w:t>
      </w:r>
      <w:r w:rsidR="009C6318" w:rsidRPr="00C92955">
        <w:rPr>
          <w:rFonts w:asciiTheme="minorEastAsia" w:hAnsiTheme="minorEastAsia" w:hint="eastAsia"/>
          <w:sz w:val="24"/>
        </w:rPr>
        <w:t>于低碳产品认证机构的认可</w:t>
      </w:r>
      <w:r w:rsidR="00AC6D46" w:rsidRPr="00C92955">
        <w:rPr>
          <w:rFonts w:asciiTheme="minorEastAsia" w:hAnsiTheme="minorEastAsia" w:hint="eastAsia"/>
          <w:sz w:val="24"/>
        </w:rPr>
        <w:t>。</w:t>
      </w:r>
    </w:p>
    <w:p w:rsidR="00940313" w:rsidRPr="00C92955" w:rsidRDefault="008748C8" w:rsidP="00AC1CFA">
      <w:pPr>
        <w:autoSpaceDE w:val="0"/>
        <w:autoSpaceDN w:val="0"/>
        <w:adjustRightInd w:val="0"/>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 xml:space="preserve">1.4 </w:t>
      </w:r>
      <w:r w:rsidR="00940313" w:rsidRPr="00C92955">
        <w:rPr>
          <w:rFonts w:asciiTheme="minorEastAsia" w:hAnsiTheme="minorEastAsia" w:cs="宋体" w:hint="eastAsia"/>
          <w:kern w:val="0"/>
          <w:sz w:val="24"/>
          <w:szCs w:val="24"/>
        </w:rPr>
        <w:t>本文件</w:t>
      </w:r>
      <w:r w:rsidR="000C0B41" w:rsidRPr="00C92955">
        <w:rPr>
          <w:rFonts w:asciiTheme="minorEastAsia" w:hAnsiTheme="minorEastAsia" w:cs="Arial" w:hint="eastAsia"/>
          <w:b/>
          <w:bCs/>
          <w:kern w:val="0"/>
          <w:sz w:val="24"/>
          <w:szCs w:val="24"/>
        </w:rPr>
        <w:t>R</w:t>
      </w:r>
      <w:r w:rsidR="00940313" w:rsidRPr="00C92955">
        <w:rPr>
          <w:rFonts w:asciiTheme="minorEastAsia" w:hAnsiTheme="minorEastAsia" w:cs="宋体" w:hint="eastAsia"/>
          <w:kern w:val="0"/>
          <w:sz w:val="24"/>
          <w:szCs w:val="24"/>
        </w:rPr>
        <w:t>部分是对《认证机构认可规则》</w:t>
      </w:r>
      <w:r w:rsidR="00940313" w:rsidRPr="00C92955">
        <w:rPr>
          <w:rFonts w:asciiTheme="minorEastAsia" w:hAnsiTheme="minorEastAsia" w:cs="Arial"/>
          <w:kern w:val="0"/>
          <w:sz w:val="24"/>
          <w:szCs w:val="24"/>
        </w:rPr>
        <w:t>(CNAS-RC01)</w:t>
      </w:r>
      <w:r w:rsidR="00940313" w:rsidRPr="00C92955">
        <w:rPr>
          <w:rFonts w:asciiTheme="minorEastAsia" w:hAnsiTheme="minorEastAsia" w:cs="宋体" w:hint="eastAsia"/>
          <w:kern w:val="0"/>
          <w:sz w:val="24"/>
          <w:szCs w:val="24"/>
        </w:rPr>
        <w:t>的补充规定和进一步说</w:t>
      </w:r>
    </w:p>
    <w:p w:rsidR="002C0BD9" w:rsidRPr="00C92955" w:rsidRDefault="00940313" w:rsidP="00AC1CFA">
      <w:pPr>
        <w:autoSpaceDE w:val="0"/>
        <w:autoSpaceDN w:val="0"/>
        <w:adjustRightInd w:val="0"/>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明；</w:t>
      </w:r>
      <w:r w:rsidRPr="00C92955">
        <w:rPr>
          <w:rFonts w:asciiTheme="minorEastAsia" w:hAnsiTheme="minorEastAsia" w:cs="Arial"/>
          <w:b/>
          <w:bCs/>
          <w:kern w:val="0"/>
          <w:sz w:val="24"/>
          <w:szCs w:val="24"/>
        </w:rPr>
        <w:t xml:space="preserve">C </w:t>
      </w:r>
      <w:r w:rsidRPr="00C92955">
        <w:rPr>
          <w:rFonts w:asciiTheme="minorEastAsia" w:hAnsiTheme="minorEastAsia" w:cs="宋体" w:hint="eastAsia"/>
          <w:kern w:val="0"/>
          <w:sz w:val="24"/>
          <w:szCs w:val="24"/>
        </w:rPr>
        <w:t>部分是对</w:t>
      </w:r>
      <w:r w:rsidR="00CA18BB" w:rsidRPr="00C92955">
        <w:rPr>
          <w:rFonts w:asciiTheme="minorEastAsia" w:hAnsiTheme="minorEastAsia" w:cs="宋体" w:hint="eastAsia"/>
          <w:kern w:val="0"/>
          <w:sz w:val="24"/>
          <w:szCs w:val="24"/>
        </w:rPr>
        <w:t>《</w:t>
      </w:r>
      <w:r w:rsidR="00CA18BB" w:rsidRPr="00F96AA8">
        <w:rPr>
          <w:rFonts w:asciiTheme="minorEastAsia" w:hAnsiTheme="minorEastAsia" w:cs="宋体" w:hint="eastAsia"/>
          <w:sz w:val="24"/>
          <w:szCs w:val="24"/>
        </w:rPr>
        <w:t>产品、过程和服务认证机构要求</w:t>
      </w:r>
      <w:r w:rsidR="00CA18BB" w:rsidRPr="00C92955">
        <w:rPr>
          <w:rFonts w:asciiTheme="minorEastAsia" w:hAnsiTheme="minorEastAsia" w:cs="宋体" w:hint="eastAsia"/>
          <w:kern w:val="0"/>
          <w:sz w:val="24"/>
          <w:szCs w:val="24"/>
        </w:rPr>
        <w:t>》</w:t>
      </w:r>
      <w:r w:rsidR="00CA18BB" w:rsidRPr="00C92955">
        <w:rPr>
          <w:rFonts w:asciiTheme="minorEastAsia" w:hAnsiTheme="minorEastAsia" w:cs="Arial"/>
          <w:kern w:val="0"/>
          <w:sz w:val="24"/>
          <w:szCs w:val="24"/>
        </w:rPr>
        <w:t>(CNAS-CC</w:t>
      </w:r>
      <w:r w:rsidR="00CA18BB">
        <w:rPr>
          <w:rFonts w:asciiTheme="minorEastAsia" w:hAnsiTheme="minorEastAsia" w:cs="Arial" w:hint="eastAsia"/>
          <w:kern w:val="0"/>
          <w:sz w:val="24"/>
          <w:szCs w:val="24"/>
        </w:rPr>
        <w:t>02</w:t>
      </w:r>
      <w:r w:rsidR="00CA18BB" w:rsidRPr="00C92955">
        <w:rPr>
          <w:rFonts w:asciiTheme="minorEastAsia" w:hAnsiTheme="minorEastAsia" w:cs="Arial"/>
          <w:kern w:val="0"/>
          <w:sz w:val="24"/>
          <w:szCs w:val="24"/>
        </w:rPr>
        <w:t>)</w:t>
      </w:r>
      <w:r w:rsidRPr="00C92955">
        <w:rPr>
          <w:rFonts w:asciiTheme="minorEastAsia" w:hAnsiTheme="minorEastAsia" w:cs="宋体" w:hint="eastAsia"/>
          <w:kern w:val="0"/>
          <w:sz w:val="24"/>
          <w:szCs w:val="24"/>
        </w:rPr>
        <w:t>的补充要求；其效力等同于相应类别的认可规范文件。</w:t>
      </w:r>
    </w:p>
    <w:p w:rsidR="002C2D6C" w:rsidRPr="009D47A3" w:rsidRDefault="000C0B41" w:rsidP="00027893">
      <w:pPr>
        <w:spacing w:beforeLines="50"/>
        <w:rPr>
          <w:rFonts w:asciiTheme="minorEastAsia" w:hAnsiTheme="minorEastAsia" w:cs="宋体"/>
          <w:b/>
          <w:kern w:val="0"/>
          <w:sz w:val="28"/>
          <w:szCs w:val="28"/>
        </w:rPr>
      </w:pPr>
      <w:bookmarkStart w:id="4" w:name="_Toc399335983"/>
      <w:bookmarkStart w:id="5" w:name="_Toc399336148"/>
      <w:r w:rsidRPr="009D47A3">
        <w:rPr>
          <w:rFonts w:asciiTheme="minorEastAsia" w:hAnsiTheme="minorEastAsia" w:cs="宋体" w:hint="eastAsia"/>
          <w:b/>
          <w:kern w:val="0"/>
          <w:sz w:val="28"/>
          <w:szCs w:val="28"/>
        </w:rPr>
        <w:t>2</w:t>
      </w:r>
      <w:r w:rsidR="007D5E57" w:rsidRPr="009D47A3">
        <w:rPr>
          <w:rFonts w:asciiTheme="minorEastAsia" w:hAnsiTheme="minorEastAsia" w:cs="宋体" w:hint="eastAsia"/>
          <w:b/>
          <w:kern w:val="0"/>
          <w:sz w:val="28"/>
          <w:szCs w:val="28"/>
        </w:rPr>
        <w:t xml:space="preserve"> </w:t>
      </w:r>
      <w:r w:rsidRPr="009D47A3">
        <w:rPr>
          <w:rFonts w:asciiTheme="minorEastAsia" w:hAnsiTheme="minorEastAsia" w:cs="宋体" w:hint="eastAsia"/>
          <w:b/>
          <w:kern w:val="0"/>
          <w:sz w:val="28"/>
          <w:szCs w:val="28"/>
        </w:rPr>
        <w:t>规范性</w:t>
      </w:r>
      <w:r w:rsidR="0055435B" w:rsidRPr="009D47A3">
        <w:rPr>
          <w:rFonts w:asciiTheme="minorEastAsia" w:hAnsiTheme="minorEastAsia" w:cs="宋体" w:hint="eastAsia"/>
          <w:b/>
          <w:kern w:val="0"/>
          <w:sz w:val="28"/>
          <w:szCs w:val="28"/>
        </w:rPr>
        <w:t>引</w:t>
      </w:r>
      <w:r w:rsidRPr="009D47A3">
        <w:rPr>
          <w:rFonts w:asciiTheme="minorEastAsia" w:hAnsiTheme="minorEastAsia" w:cs="宋体" w:hint="eastAsia"/>
          <w:b/>
          <w:kern w:val="0"/>
          <w:sz w:val="28"/>
          <w:szCs w:val="28"/>
        </w:rPr>
        <w:t>用文件</w:t>
      </w:r>
      <w:bookmarkEnd w:id="4"/>
      <w:bookmarkEnd w:id="5"/>
    </w:p>
    <w:p w:rsidR="000C0B41" w:rsidRPr="00C92955" w:rsidRDefault="000C0B41" w:rsidP="00AC1CFA">
      <w:pPr>
        <w:autoSpaceDE w:val="0"/>
        <w:autoSpaceDN w:val="0"/>
        <w:adjustRightInd w:val="0"/>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 xml:space="preserve">   </w:t>
      </w:r>
      <w:r w:rsidR="00E27498" w:rsidRPr="00C92955">
        <w:rPr>
          <w:rFonts w:asciiTheme="minorEastAsia" w:hAnsiTheme="minorEastAsia" w:cs="宋体" w:hint="eastAsia"/>
          <w:kern w:val="0"/>
          <w:sz w:val="24"/>
          <w:szCs w:val="24"/>
        </w:rPr>
        <w:t xml:space="preserve"> </w:t>
      </w:r>
      <w:r w:rsidRPr="00C92955">
        <w:rPr>
          <w:rFonts w:asciiTheme="minorEastAsia" w:hAnsiTheme="minorEastAsia" w:cs="宋体" w:hint="eastAsia"/>
          <w:kern w:val="0"/>
          <w:sz w:val="24"/>
          <w:szCs w:val="24"/>
        </w:rPr>
        <w:t>下列文件中的条款通过本文件的引用而成为本文件的条款。以下引用的文件注明日期的，仅引用的版本适用；未注明日期的，引用文件的最新版本（包括任何修订）适用。</w:t>
      </w:r>
    </w:p>
    <w:p w:rsidR="00670803" w:rsidRDefault="000C0B41" w:rsidP="00670803">
      <w:pPr>
        <w:autoSpaceDE w:val="0"/>
        <w:autoSpaceDN w:val="0"/>
        <w:adjustRightInd w:val="0"/>
        <w:spacing w:line="360" w:lineRule="auto"/>
        <w:rPr>
          <w:rFonts w:asciiTheme="minorEastAsia" w:hAnsiTheme="minorEastAsia" w:cs="Arial"/>
          <w:kern w:val="0"/>
          <w:sz w:val="24"/>
          <w:szCs w:val="24"/>
        </w:rPr>
      </w:pPr>
      <w:r w:rsidRPr="00C92955">
        <w:rPr>
          <w:rFonts w:asciiTheme="minorEastAsia" w:hAnsiTheme="minorEastAsia" w:cs="Arial" w:hint="eastAsia"/>
          <w:kern w:val="0"/>
          <w:sz w:val="24"/>
          <w:szCs w:val="24"/>
        </w:rPr>
        <w:t xml:space="preserve">   </w:t>
      </w:r>
      <w:r w:rsidR="00E27498" w:rsidRPr="00C92955">
        <w:rPr>
          <w:rFonts w:asciiTheme="minorEastAsia" w:hAnsiTheme="minorEastAsia" w:cs="Arial" w:hint="eastAsia"/>
          <w:kern w:val="0"/>
          <w:sz w:val="24"/>
          <w:szCs w:val="24"/>
        </w:rPr>
        <w:t xml:space="preserve">  </w:t>
      </w:r>
      <w:r w:rsidR="00670803" w:rsidRPr="00C92955">
        <w:rPr>
          <w:rFonts w:asciiTheme="minorEastAsia" w:hAnsiTheme="minorEastAsia" w:cs="Arial"/>
          <w:kern w:val="0"/>
          <w:sz w:val="24"/>
          <w:szCs w:val="24"/>
        </w:rPr>
        <w:t>CNAS-CC</w:t>
      </w:r>
      <w:r w:rsidR="00670803">
        <w:rPr>
          <w:rFonts w:asciiTheme="minorEastAsia" w:hAnsiTheme="minorEastAsia" w:cs="Arial" w:hint="eastAsia"/>
          <w:kern w:val="0"/>
          <w:sz w:val="24"/>
          <w:szCs w:val="24"/>
        </w:rPr>
        <w:t>02</w:t>
      </w:r>
      <w:r w:rsidR="00363701">
        <w:rPr>
          <w:rFonts w:asciiTheme="minorEastAsia" w:hAnsiTheme="minorEastAsia" w:cs="Arial" w:hint="eastAsia"/>
          <w:kern w:val="0"/>
          <w:sz w:val="24"/>
          <w:szCs w:val="24"/>
        </w:rPr>
        <w:t>:</w:t>
      </w:r>
      <w:r w:rsidR="00BE0BDB">
        <w:rPr>
          <w:rFonts w:asciiTheme="minorEastAsia" w:hAnsiTheme="minorEastAsia" w:cs="Arial" w:hint="eastAsia"/>
          <w:kern w:val="0"/>
          <w:sz w:val="24"/>
          <w:szCs w:val="24"/>
        </w:rPr>
        <w:t>2013</w:t>
      </w:r>
      <w:r w:rsidR="00670803" w:rsidRPr="00813250">
        <w:rPr>
          <w:rFonts w:asciiTheme="minorEastAsia" w:hAnsiTheme="minorEastAsia" w:cs="Arial" w:hint="eastAsia"/>
          <w:kern w:val="0"/>
          <w:sz w:val="24"/>
          <w:szCs w:val="24"/>
        </w:rPr>
        <w:t>《</w:t>
      </w:r>
      <w:r w:rsidR="00670803" w:rsidRPr="00F96AA8">
        <w:rPr>
          <w:rFonts w:asciiTheme="minorEastAsia" w:hAnsiTheme="minorEastAsia" w:cs="宋体" w:hint="eastAsia"/>
          <w:sz w:val="24"/>
          <w:szCs w:val="24"/>
        </w:rPr>
        <w:t>产品、过程和服务认证机构要求</w:t>
      </w:r>
      <w:r w:rsidR="00670803" w:rsidRPr="00813250">
        <w:rPr>
          <w:rFonts w:asciiTheme="minorEastAsia" w:hAnsiTheme="minorEastAsia" w:cs="Arial" w:hint="eastAsia"/>
          <w:kern w:val="0"/>
          <w:sz w:val="24"/>
          <w:szCs w:val="24"/>
        </w:rPr>
        <w:t>》</w:t>
      </w:r>
      <w:r w:rsidRPr="00C92955">
        <w:rPr>
          <w:rFonts w:asciiTheme="minorEastAsia" w:hAnsiTheme="minorEastAsia" w:cs="Arial" w:hint="eastAsia"/>
          <w:kern w:val="0"/>
          <w:sz w:val="24"/>
          <w:szCs w:val="24"/>
        </w:rPr>
        <w:t xml:space="preserve">   </w:t>
      </w:r>
      <w:r w:rsidR="00E27498" w:rsidRPr="00C92955">
        <w:rPr>
          <w:rFonts w:asciiTheme="minorEastAsia" w:hAnsiTheme="minorEastAsia" w:cs="Arial" w:hint="eastAsia"/>
          <w:kern w:val="0"/>
          <w:sz w:val="24"/>
          <w:szCs w:val="24"/>
        </w:rPr>
        <w:t xml:space="preserve"> </w:t>
      </w:r>
    </w:p>
    <w:p w:rsidR="000C0B41" w:rsidRPr="00C92955" w:rsidRDefault="00670803" w:rsidP="00670803">
      <w:pPr>
        <w:autoSpaceDE w:val="0"/>
        <w:autoSpaceDN w:val="0"/>
        <w:adjustRightInd w:val="0"/>
        <w:spacing w:line="360" w:lineRule="auto"/>
        <w:rPr>
          <w:rFonts w:asciiTheme="minorEastAsia" w:hAnsiTheme="minorEastAsia" w:cs="宋体"/>
          <w:kern w:val="0"/>
          <w:sz w:val="24"/>
          <w:szCs w:val="24"/>
        </w:rPr>
      </w:pPr>
      <w:r>
        <w:rPr>
          <w:rFonts w:asciiTheme="minorEastAsia" w:hAnsiTheme="minorEastAsia" w:cs="Arial" w:hint="eastAsia"/>
          <w:kern w:val="0"/>
          <w:sz w:val="24"/>
          <w:szCs w:val="24"/>
        </w:rPr>
        <w:t xml:space="preserve">    </w:t>
      </w:r>
      <w:r w:rsidR="00E27498" w:rsidRPr="00C92955">
        <w:rPr>
          <w:rFonts w:asciiTheme="minorEastAsia" w:hAnsiTheme="minorEastAsia" w:cs="Arial" w:hint="eastAsia"/>
          <w:kern w:val="0"/>
          <w:sz w:val="24"/>
          <w:szCs w:val="24"/>
        </w:rPr>
        <w:t xml:space="preserve"> </w:t>
      </w:r>
      <w:r w:rsidR="000C0B41" w:rsidRPr="00C92955">
        <w:rPr>
          <w:rFonts w:asciiTheme="minorEastAsia" w:hAnsiTheme="minorEastAsia" w:cs="Arial"/>
          <w:kern w:val="0"/>
          <w:sz w:val="24"/>
          <w:szCs w:val="24"/>
        </w:rPr>
        <w:t>CNAS-RC01</w:t>
      </w:r>
      <w:r>
        <w:rPr>
          <w:rFonts w:asciiTheme="minorEastAsia" w:hAnsiTheme="minorEastAsia" w:cs="Arial" w:hint="eastAsia"/>
          <w:kern w:val="0"/>
          <w:sz w:val="24"/>
          <w:szCs w:val="24"/>
        </w:rPr>
        <w:t>《</w:t>
      </w:r>
      <w:r w:rsidR="000C0B41" w:rsidRPr="00C92955">
        <w:rPr>
          <w:rFonts w:asciiTheme="minorEastAsia" w:hAnsiTheme="minorEastAsia" w:cs="宋体" w:hint="eastAsia"/>
          <w:kern w:val="0"/>
          <w:sz w:val="24"/>
          <w:szCs w:val="24"/>
        </w:rPr>
        <w:t>认证机构认可规则</w:t>
      </w:r>
      <w:r>
        <w:rPr>
          <w:rFonts w:asciiTheme="minorEastAsia" w:hAnsiTheme="minorEastAsia" w:cs="Arial" w:hint="eastAsia"/>
          <w:kern w:val="0"/>
          <w:sz w:val="24"/>
          <w:szCs w:val="24"/>
        </w:rPr>
        <w:t>》</w:t>
      </w:r>
    </w:p>
    <w:p w:rsidR="00675532" w:rsidRPr="00C92955" w:rsidRDefault="00675532" w:rsidP="00AC1CFA">
      <w:pPr>
        <w:spacing w:line="360" w:lineRule="auto"/>
        <w:ind w:firstLineChars="250" w:firstLine="600"/>
        <w:rPr>
          <w:rFonts w:asciiTheme="minorEastAsia" w:hAnsiTheme="minorEastAsia" w:cs="Arial"/>
          <w:kern w:val="0"/>
          <w:sz w:val="24"/>
          <w:szCs w:val="24"/>
        </w:rPr>
      </w:pPr>
      <w:r w:rsidRPr="00C92955">
        <w:rPr>
          <w:rFonts w:asciiTheme="minorEastAsia" w:hAnsiTheme="minorEastAsia" w:cs="Arial" w:hint="eastAsia"/>
          <w:kern w:val="0"/>
          <w:sz w:val="24"/>
          <w:szCs w:val="24"/>
        </w:rPr>
        <w:t>CNAS-RC02</w:t>
      </w:r>
      <w:r w:rsidR="00670803">
        <w:rPr>
          <w:rFonts w:asciiTheme="minorEastAsia" w:hAnsiTheme="minorEastAsia" w:cs="Arial" w:hint="eastAsia"/>
          <w:kern w:val="0"/>
          <w:sz w:val="24"/>
          <w:szCs w:val="24"/>
        </w:rPr>
        <w:t>《</w:t>
      </w:r>
      <w:r w:rsidRPr="00C92955">
        <w:rPr>
          <w:rFonts w:asciiTheme="minorEastAsia" w:hAnsiTheme="minorEastAsia" w:cs="Arial" w:hint="eastAsia"/>
          <w:kern w:val="0"/>
          <w:sz w:val="24"/>
          <w:szCs w:val="24"/>
        </w:rPr>
        <w:t>认证机构认可资格处理规则</w:t>
      </w:r>
      <w:r w:rsidR="00670803">
        <w:rPr>
          <w:rFonts w:asciiTheme="minorEastAsia" w:hAnsiTheme="minorEastAsia" w:cs="Arial" w:hint="eastAsia"/>
          <w:kern w:val="0"/>
          <w:sz w:val="24"/>
          <w:szCs w:val="24"/>
        </w:rPr>
        <w:t>》</w:t>
      </w:r>
    </w:p>
    <w:p w:rsidR="00670803" w:rsidRDefault="003F58A4" w:rsidP="00AC1CFA">
      <w:pPr>
        <w:spacing w:line="360" w:lineRule="auto"/>
        <w:ind w:firstLineChars="250" w:firstLine="600"/>
        <w:rPr>
          <w:rFonts w:asciiTheme="minorEastAsia" w:hAnsiTheme="minorEastAsia" w:cs="Arial"/>
          <w:kern w:val="0"/>
          <w:sz w:val="24"/>
          <w:szCs w:val="24"/>
        </w:rPr>
      </w:pPr>
      <w:r w:rsidRPr="00C92955">
        <w:rPr>
          <w:rFonts w:asciiTheme="minorEastAsia" w:hAnsiTheme="minorEastAsia" w:cs="宋体"/>
          <w:kern w:val="0"/>
          <w:sz w:val="24"/>
          <w:szCs w:val="24"/>
        </w:rPr>
        <w:t>CNAS-RC03</w:t>
      </w:r>
      <w:r w:rsidR="00670803">
        <w:rPr>
          <w:rFonts w:asciiTheme="minorEastAsia" w:hAnsiTheme="minorEastAsia" w:cs="宋体" w:hint="eastAsia"/>
          <w:kern w:val="0"/>
          <w:sz w:val="24"/>
          <w:szCs w:val="24"/>
        </w:rPr>
        <w:t>《</w:t>
      </w:r>
      <w:r w:rsidRPr="00C92955">
        <w:rPr>
          <w:rFonts w:asciiTheme="minorEastAsia" w:hAnsiTheme="minorEastAsia" w:cs="宋体" w:hint="eastAsia"/>
          <w:kern w:val="0"/>
          <w:sz w:val="24"/>
          <w:szCs w:val="24"/>
        </w:rPr>
        <w:t>认证机构信息通报规则</w:t>
      </w:r>
      <w:r w:rsidR="00670803">
        <w:rPr>
          <w:rFonts w:asciiTheme="minorEastAsia" w:hAnsiTheme="minorEastAsia" w:cs="宋体" w:hint="eastAsia"/>
          <w:kern w:val="0"/>
          <w:sz w:val="24"/>
          <w:szCs w:val="24"/>
        </w:rPr>
        <w:t>》</w:t>
      </w:r>
    </w:p>
    <w:p w:rsidR="00D91710" w:rsidRPr="00C92955" w:rsidRDefault="00D91710" w:rsidP="00AC1CFA">
      <w:pPr>
        <w:spacing w:line="360" w:lineRule="auto"/>
        <w:ind w:firstLineChars="250" w:firstLine="600"/>
        <w:rPr>
          <w:rFonts w:asciiTheme="minorEastAsia" w:hAnsiTheme="minorEastAsia" w:cs="宋体"/>
          <w:kern w:val="0"/>
          <w:sz w:val="24"/>
          <w:szCs w:val="24"/>
        </w:rPr>
      </w:pPr>
      <w:r w:rsidRPr="00C92955">
        <w:rPr>
          <w:rFonts w:asciiTheme="minorEastAsia" w:hAnsiTheme="minorEastAsia" w:cs="宋体"/>
          <w:kern w:val="0"/>
          <w:sz w:val="24"/>
          <w:szCs w:val="24"/>
        </w:rPr>
        <w:t>CNAS</w:t>
      </w:r>
      <w:r w:rsidRPr="00C92955">
        <w:rPr>
          <w:rFonts w:asciiTheme="minorEastAsia" w:hAnsiTheme="minorEastAsia" w:cs="宋体" w:hint="eastAsia"/>
          <w:kern w:val="0"/>
          <w:sz w:val="24"/>
          <w:szCs w:val="24"/>
        </w:rPr>
        <w:t>-R01</w:t>
      </w:r>
      <w:r w:rsidR="00F0305D">
        <w:rPr>
          <w:rFonts w:asciiTheme="minorEastAsia" w:hAnsiTheme="minorEastAsia" w:cs="宋体" w:hint="eastAsia"/>
          <w:kern w:val="0"/>
          <w:sz w:val="24"/>
          <w:szCs w:val="24"/>
        </w:rPr>
        <w:t xml:space="preserve"> </w:t>
      </w:r>
      <w:r w:rsidR="00670803">
        <w:rPr>
          <w:rFonts w:asciiTheme="minorEastAsia" w:hAnsiTheme="minorEastAsia" w:cs="宋体" w:hint="eastAsia"/>
          <w:kern w:val="0"/>
          <w:sz w:val="24"/>
          <w:szCs w:val="24"/>
        </w:rPr>
        <w:t>《</w:t>
      </w:r>
      <w:r w:rsidRPr="00C92955">
        <w:rPr>
          <w:rFonts w:asciiTheme="minorEastAsia" w:hAnsiTheme="minorEastAsia" w:cs="宋体" w:hint="eastAsia"/>
          <w:kern w:val="0"/>
          <w:sz w:val="24"/>
          <w:szCs w:val="24"/>
        </w:rPr>
        <w:t>认可标识和认可状态声明管理规则</w:t>
      </w:r>
      <w:r w:rsidR="00670803">
        <w:rPr>
          <w:rFonts w:asciiTheme="minorEastAsia" w:hAnsiTheme="minorEastAsia" w:cs="宋体" w:hint="eastAsia"/>
          <w:kern w:val="0"/>
          <w:sz w:val="24"/>
          <w:szCs w:val="24"/>
        </w:rPr>
        <w:t>》</w:t>
      </w:r>
    </w:p>
    <w:p w:rsidR="00CE334B" w:rsidRPr="00180F7B" w:rsidRDefault="000520C1"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 xml:space="preserve">   </w:t>
      </w:r>
      <w:r w:rsidR="00E27498" w:rsidRPr="00C92955">
        <w:rPr>
          <w:rFonts w:asciiTheme="minorEastAsia" w:hAnsiTheme="minorEastAsia" w:cs="宋体" w:hint="eastAsia"/>
          <w:kern w:val="0"/>
          <w:sz w:val="24"/>
          <w:szCs w:val="24"/>
        </w:rPr>
        <w:t xml:space="preserve">  </w:t>
      </w:r>
      <w:r w:rsidR="00670803">
        <w:rPr>
          <w:rFonts w:asciiTheme="minorEastAsia" w:hAnsiTheme="minorEastAsia" w:cs="宋体" w:hint="eastAsia"/>
          <w:kern w:val="0"/>
          <w:sz w:val="24"/>
          <w:szCs w:val="24"/>
        </w:rPr>
        <w:t>《</w:t>
      </w:r>
      <w:r w:rsidRPr="00C92955">
        <w:rPr>
          <w:rFonts w:asciiTheme="minorEastAsia" w:hAnsiTheme="minorEastAsia" w:cs="宋体" w:hint="eastAsia"/>
          <w:kern w:val="0"/>
          <w:sz w:val="24"/>
          <w:szCs w:val="24"/>
        </w:rPr>
        <w:t>低碳产品认证管理</w:t>
      </w:r>
      <w:r w:rsidR="00AF75C6">
        <w:rPr>
          <w:rFonts w:asciiTheme="minorEastAsia" w:hAnsiTheme="minorEastAsia" w:cs="宋体" w:hint="eastAsia"/>
          <w:kern w:val="0"/>
          <w:sz w:val="24"/>
          <w:szCs w:val="24"/>
        </w:rPr>
        <w:t>暂行</w:t>
      </w:r>
      <w:r w:rsidRPr="00C92955">
        <w:rPr>
          <w:rFonts w:asciiTheme="minorEastAsia" w:hAnsiTheme="minorEastAsia" w:cs="宋体" w:hint="eastAsia"/>
          <w:kern w:val="0"/>
          <w:sz w:val="24"/>
          <w:szCs w:val="24"/>
        </w:rPr>
        <w:t>办法</w:t>
      </w:r>
      <w:r w:rsidR="00670803">
        <w:rPr>
          <w:rFonts w:asciiTheme="minorEastAsia" w:hAnsiTheme="minorEastAsia" w:cs="宋体" w:hint="eastAsia"/>
          <w:kern w:val="0"/>
          <w:sz w:val="24"/>
          <w:szCs w:val="24"/>
        </w:rPr>
        <w:t>》</w:t>
      </w:r>
      <w:r w:rsidR="00947CF6" w:rsidRPr="00BB4853">
        <w:rPr>
          <w:rFonts w:ascii="宋体" w:eastAsia="宋体" w:hAnsi="宋体" w:cs="宋体" w:hint="eastAsia"/>
          <w:kern w:val="0"/>
          <w:sz w:val="24"/>
          <w:szCs w:val="24"/>
        </w:rPr>
        <w:t>（</w:t>
      </w:r>
      <w:proofErr w:type="gramStart"/>
      <w:r w:rsidR="00947CF6" w:rsidRPr="00BB4853">
        <w:rPr>
          <w:rFonts w:ascii="宋体" w:eastAsia="宋体" w:hAnsi="宋体" w:cs="宋体" w:hint="eastAsia"/>
          <w:kern w:val="0"/>
          <w:sz w:val="24"/>
          <w:szCs w:val="24"/>
        </w:rPr>
        <w:t>发改气候</w:t>
      </w:r>
      <w:proofErr w:type="gramEnd"/>
      <w:r w:rsidR="00947CF6" w:rsidRPr="00BB4853">
        <w:rPr>
          <w:rFonts w:ascii="宋体" w:eastAsia="宋体" w:hAnsi="宋体" w:cs="宋体" w:hint="eastAsia"/>
          <w:kern w:val="0"/>
          <w:sz w:val="24"/>
          <w:szCs w:val="24"/>
        </w:rPr>
        <w:t>〔2013〕279号）</w:t>
      </w:r>
    </w:p>
    <w:p w:rsidR="00A0133C" w:rsidRPr="009D47A3" w:rsidRDefault="00A0133C" w:rsidP="00027893">
      <w:pPr>
        <w:spacing w:beforeLines="50"/>
        <w:rPr>
          <w:rFonts w:asciiTheme="minorEastAsia" w:hAnsiTheme="minorEastAsia"/>
          <w:b/>
          <w:sz w:val="28"/>
          <w:szCs w:val="28"/>
        </w:rPr>
      </w:pPr>
      <w:bookmarkStart w:id="6" w:name="_Toc399335984"/>
      <w:bookmarkStart w:id="7" w:name="_Toc399336149"/>
      <w:r w:rsidRPr="009D47A3">
        <w:rPr>
          <w:rFonts w:asciiTheme="minorEastAsia" w:hAnsiTheme="minorEastAsia" w:hint="eastAsia"/>
          <w:b/>
          <w:sz w:val="28"/>
          <w:szCs w:val="28"/>
        </w:rPr>
        <w:t>3</w:t>
      </w:r>
      <w:r w:rsidR="007D5E57" w:rsidRPr="009D47A3">
        <w:rPr>
          <w:rFonts w:asciiTheme="minorEastAsia" w:hAnsiTheme="minorEastAsia" w:hint="eastAsia"/>
          <w:b/>
          <w:sz w:val="28"/>
          <w:szCs w:val="28"/>
        </w:rPr>
        <w:t xml:space="preserve"> </w:t>
      </w:r>
      <w:r w:rsidRPr="009D47A3">
        <w:rPr>
          <w:rFonts w:asciiTheme="minorEastAsia" w:hAnsiTheme="minorEastAsia" w:hint="eastAsia"/>
          <w:b/>
          <w:sz w:val="28"/>
          <w:szCs w:val="28"/>
        </w:rPr>
        <w:t>术语和定义</w:t>
      </w:r>
      <w:bookmarkEnd w:id="6"/>
      <w:bookmarkEnd w:id="7"/>
    </w:p>
    <w:p w:rsidR="00E27498" w:rsidRPr="00C92955" w:rsidRDefault="00E27498" w:rsidP="00AC1CFA">
      <w:pPr>
        <w:spacing w:line="360" w:lineRule="auto"/>
        <w:ind w:firstLineChars="200" w:firstLine="480"/>
        <w:rPr>
          <w:rFonts w:asciiTheme="minorEastAsia" w:hAnsiTheme="minorEastAsia"/>
          <w:b/>
          <w:bCs/>
          <w:sz w:val="24"/>
        </w:rPr>
      </w:pPr>
      <w:r w:rsidRPr="00C92955">
        <w:rPr>
          <w:rFonts w:asciiTheme="minorEastAsia" w:hAnsiTheme="minorEastAsia" w:hint="eastAsia"/>
          <w:sz w:val="24"/>
        </w:rPr>
        <w:t>以下</w:t>
      </w:r>
      <w:r w:rsidR="008075B2" w:rsidRPr="00C92955">
        <w:rPr>
          <w:rFonts w:asciiTheme="minorEastAsia" w:hAnsiTheme="minorEastAsia" w:hint="eastAsia"/>
          <w:sz w:val="24"/>
        </w:rPr>
        <w:t>术语和</w:t>
      </w:r>
      <w:r w:rsidRPr="00C92955">
        <w:rPr>
          <w:rFonts w:asciiTheme="minorEastAsia" w:hAnsiTheme="minorEastAsia" w:hint="eastAsia"/>
          <w:sz w:val="24"/>
        </w:rPr>
        <w:t>定义适用于本文件。</w:t>
      </w:r>
    </w:p>
    <w:p w:rsidR="005F1947" w:rsidRPr="005B4FB3" w:rsidRDefault="00F91EED" w:rsidP="00AC1CFA">
      <w:pPr>
        <w:spacing w:line="360" w:lineRule="auto"/>
        <w:rPr>
          <w:rFonts w:asciiTheme="minorEastAsia" w:hAnsiTheme="minorEastAsia"/>
          <w:b/>
          <w:sz w:val="24"/>
        </w:rPr>
      </w:pPr>
      <w:r w:rsidRPr="005B4FB3">
        <w:rPr>
          <w:rFonts w:asciiTheme="minorEastAsia" w:hAnsiTheme="minorEastAsia" w:hint="eastAsia"/>
          <w:b/>
          <w:sz w:val="24"/>
        </w:rPr>
        <w:t xml:space="preserve">3.1 </w:t>
      </w:r>
      <w:r w:rsidR="00E27498" w:rsidRPr="005B4FB3">
        <w:rPr>
          <w:rFonts w:asciiTheme="minorEastAsia" w:hAnsiTheme="minorEastAsia" w:hint="eastAsia"/>
          <w:b/>
          <w:sz w:val="24"/>
        </w:rPr>
        <w:t>低碳产品</w:t>
      </w:r>
    </w:p>
    <w:p w:rsidR="009D271D" w:rsidRDefault="00E27498" w:rsidP="00BC0132">
      <w:pPr>
        <w:spacing w:line="360" w:lineRule="auto"/>
        <w:ind w:firstLine="468"/>
        <w:rPr>
          <w:rFonts w:asciiTheme="minorEastAsia" w:hAnsiTheme="minorEastAsia"/>
          <w:sz w:val="24"/>
        </w:rPr>
      </w:pPr>
      <w:r w:rsidRPr="00C92955">
        <w:rPr>
          <w:rFonts w:asciiTheme="minorEastAsia" w:hAnsiTheme="minorEastAsia" w:hint="eastAsia"/>
          <w:sz w:val="24"/>
        </w:rPr>
        <w:t>与同类产品或</w:t>
      </w:r>
      <w:r w:rsidR="00147E26">
        <w:rPr>
          <w:rFonts w:asciiTheme="minorEastAsia" w:hAnsiTheme="minorEastAsia" w:hint="eastAsia"/>
          <w:sz w:val="24"/>
        </w:rPr>
        <w:t>者</w:t>
      </w:r>
      <w:r w:rsidRPr="00C92955">
        <w:rPr>
          <w:rFonts w:asciiTheme="minorEastAsia" w:hAnsiTheme="minorEastAsia" w:hint="eastAsia"/>
          <w:sz w:val="24"/>
        </w:rPr>
        <w:t>相同功能的产品相比</w:t>
      </w:r>
      <w:r w:rsidR="00B40B82" w:rsidRPr="00C92955">
        <w:rPr>
          <w:rFonts w:asciiTheme="minorEastAsia" w:hAnsiTheme="minorEastAsia" w:hint="eastAsia"/>
          <w:sz w:val="24"/>
        </w:rPr>
        <w:t>，</w:t>
      </w:r>
      <w:r w:rsidR="000459E5">
        <w:rPr>
          <w:rFonts w:asciiTheme="minorEastAsia" w:hAnsiTheme="minorEastAsia" w:hint="eastAsia"/>
          <w:sz w:val="24"/>
        </w:rPr>
        <w:t>碳</w:t>
      </w:r>
      <w:r w:rsidR="00963172" w:rsidRPr="00963172">
        <w:rPr>
          <w:rFonts w:asciiTheme="minorEastAsia" w:hAnsiTheme="minorEastAsia" w:hint="eastAsia"/>
          <w:sz w:val="24"/>
        </w:rPr>
        <w:t>排放</w:t>
      </w:r>
      <w:r w:rsidR="00FD4D56">
        <w:rPr>
          <w:rFonts w:asciiTheme="minorEastAsia" w:hAnsiTheme="minorEastAsia" w:hint="eastAsia"/>
          <w:sz w:val="24"/>
        </w:rPr>
        <w:t>量值</w:t>
      </w:r>
      <w:r w:rsidRPr="00C92955">
        <w:rPr>
          <w:rFonts w:asciiTheme="minorEastAsia" w:hAnsiTheme="minorEastAsia" w:hint="eastAsia"/>
          <w:sz w:val="24"/>
        </w:rPr>
        <w:t>符合</w:t>
      </w:r>
      <w:r w:rsidR="00FD4D56">
        <w:rPr>
          <w:rFonts w:asciiTheme="minorEastAsia" w:hAnsiTheme="minorEastAsia" w:hint="eastAsia"/>
          <w:sz w:val="24"/>
        </w:rPr>
        <w:t>相关低碳产品评价</w:t>
      </w:r>
      <w:r w:rsidRPr="00C92955">
        <w:rPr>
          <w:rFonts w:asciiTheme="minorEastAsia" w:hAnsiTheme="minorEastAsia" w:hint="eastAsia"/>
          <w:sz w:val="24"/>
        </w:rPr>
        <w:t>标准或</w:t>
      </w:r>
      <w:r w:rsidR="00147E26">
        <w:rPr>
          <w:rFonts w:asciiTheme="minorEastAsia" w:hAnsiTheme="minorEastAsia" w:hint="eastAsia"/>
          <w:sz w:val="24"/>
        </w:rPr>
        <w:t>者</w:t>
      </w:r>
      <w:r w:rsidRPr="00C92955">
        <w:rPr>
          <w:rFonts w:asciiTheme="minorEastAsia" w:hAnsiTheme="minorEastAsia" w:hint="eastAsia"/>
          <w:sz w:val="24"/>
        </w:rPr>
        <w:t>技术规范要求的产品。</w:t>
      </w:r>
    </w:p>
    <w:p w:rsidR="00944839" w:rsidRPr="00110D69" w:rsidRDefault="00944839" w:rsidP="00944839">
      <w:pPr>
        <w:spacing w:line="360" w:lineRule="auto"/>
        <w:ind w:firstLine="480"/>
        <w:rPr>
          <w:rFonts w:ascii="仿宋" w:eastAsia="仿宋" w:hAnsi="仿宋"/>
          <w:sz w:val="24"/>
        </w:rPr>
      </w:pPr>
      <w:r w:rsidRPr="00110D69">
        <w:rPr>
          <w:rFonts w:ascii="仿宋" w:eastAsia="仿宋" w:hAnsi="仿宋" w:hint="eastAsia"/>
          <w:sz w:val="24"/>
        </w:rPr>
        <w:lastRenderedPageBreak/>
        <w:t>注：“</w:t>
      </w:r>
      <w:r w:rsidRPr="00110D69">
        <w:rPr>
          <w:rFonts w:ascii="仿宋" w:eastAsia="仿宋" w:hAnsi="仿宋"/>
          <w:sz w:val="24"/>
        </w:rPr>
        <w:t>碳排放</w:t>
      </w:r>
      <w:r w:rsidR="00AC2180" w:rsidRPr="00110D69">
        <w:rPr>
          <w:rFonts w:ascii="仿宋" w:eastAsia="仿宋" w:hAnsi="仿宋" w:hint="eastAsia"/>
          <w:sz w:val="24"/>
        </w:rPr>
        <w:t>量</w:t>
      </w:r>
      <w:r w:rsidR="00DB37A3" w:rsidRPr="00110D69">
        <w:rPr>
          <w:rFonts w:ascii="仿宋" w:eastAsia="仿宋" w:hAnsi="仿宋" w:hint="eastAsia"/>
          <w:sz w:val="24"/>
        </w:rPr>
        <w:t>值</w:t>
      </w:r>
      <w:r w:rsidRPr="00110D69">
        <w:rPr>
          <w:rFonts w:ascii="仿宋" w:eastAsia="仿宋" w:hAnsi="仿宋" w:hint="eastAsia"/>
          <w:sz w:val="24"/>
        </w:rPr>
        <w:t>”</w:t>
      </w:r>
      <w:r w:rsidR="00AC2180" w:rsidRPr="00110D69">
        <w:rPr>
          <w:rFonts w:ascii="仿宋" w:eastAsia="仿宋" w:hAnsi="仿宋" w:hint="eastAsia"/>
          <w:sz w:val="24"/>
        </w:rPr>
        <w:t>是</w:t>
      </w:r>
      <w:r w:rsidR="00110D69">
        <w:rPr>
          <w:rFonts w:ascii="仿宋" w:eastAsia="仿宋" w:hAnsi="仿宋" w:hint="eastAsia"/>
          <w:sz w:val="24"/>
        </w:rPr>
        <w:t>指</w:t>
      </w:r>
      <w:r w:rsidRPr="00110D69">
        <w:rPr>
          <w:rFonts w:ascii="仿宋" w:eastAsia="仿宋" w:hAnsi="仿宋" w:hint="eastAsia"/>
          <w:sz w:val="24"/>
        </w:rPr>
        <w:t>产品</w:t>
      </w:r>
      <w:r w:rsidR="00407D2B" w:rsidRPr="00110D69">
        <w:rPr>
          <w:rFonts w:ascii="仿宋" w:eastAsia="仿宋" w:hAnsi="仿宋" w:hint="eastAsia"/>
          <w:sz w:val="24"/>
        </w:rPr>
        <w:t>在生命周期特定阶段的活动</w:t>
      </w:r>
      <w:r w:rsidR="00AC2180" w:rsidRPr="00110D69">
        <w:rPr>
          <w:rFonts w:ascii="仿宋" w:eastAsia="仿宋" w:hAnsi="仿宋" w:hint="eastAsia"/>
          <w:sz w:val="24"/>
        </w:rPr>
        <w:t>所</w:t>
      </w:r>
      <w:r w:rsidR="0055435B" w:rsidRPr="00110D69">
        <w:rPr>
          <w:rFonts w:ascii="仿宋" w:eastAsia="仿宋" w:hAnsi="仿宋" w:hint="eastAsia"/>
          <w:sz w:val="24"/>
        </w:rPr>
        <w:t>引发</w:t>
      </w:r>
      <w:r w:rsidRPr="00110D69">
        <w:rPr>
          <w:rFonts w:ascii="仿宋" w:eastAsia="仿宋" w:hAnsi="仿宋" w:hint="eastAsia"/>
          <w:sz w:val="24"/>
        </w:rPr>
        <w:t>的</w:t>
      </w:r>
      <w:hyperlink r:id="rId9" w:tgtFrame="_blank" w:history="1">
        <w:r w:rsidR="00407D2B" w:rsidRPr="00110D69">
          <w:rPr>
            <w:rFonts w:ascii="仿宋" w:eastAsia="仿宋" w:hAnsi="仿宋" w:hint="eastAsia"/>
            <w:sz w:val="24"/>
          </w:rPr>
          <w:t>二氧化碳</w:t>
        </w:r>
        <w:r w:rsidRPr="00110D69">
          <w:rPr>
            <w:rFonts w:ascii="仿宋" w:eastAsia="仿宋" w:hAnsi="仿宋"/>
            <w:sz w:val="24"/>
          </w:rPr>
          <w:t>排放</w:t>
        </w:r>
      </w:hyperlink>
      <w:r w:rsidR="006D65A8" w:rsidRPr="00110D69">
        <w:rPr>
          <w:rFonts w:ascii="仿宋" w:eastAsia="仿宋" w:hAnsi="仿宋" w:hint="eastAsia"/>
          <w:sz w:val="24"/>
        </w:rPr>
        <w:t>当</w:t>
      </w:r>
      <w:r w:rsidRPr="00110D69">
        <w:rPr>
          <w:rFonts w:ascii="仿宋" w:eastAsia="仿宋" w:hAnsi="仿宋" w:hint="eastAsia"/>
          <w:sz w:val="24"/>
        </w:rPr>
        <w:t>量</w:t>
      </w:r>
      <w:r w:rsidRPr="00110D69">
        <w:rPr>
          <w:rFonts w:ascii="仿宋" w:eastAsia="仿宋" w:hAnsi="仿宋"/>
          <w:sz w:val="24"/>
        </w:rPr>
        <w:t>。</w:t>
      </w:r>
    </w:p>
    <w:p w:rsidR="009D271D" w:rsidRPr="005B4FB3" w:rsidRDefault="009D271D" w:rsidP="00986A5D">
      <w:pPr>
        <w:spacing w:line="360" w:lineRule="auto"/>
        <w:rPr>
          <w:rFonts w:asciiTheme="minorEastAsia" w:hAnsiTheme="minorEastAsia"/>
          <w:b/>
          <w:sz w:val="24"/>
        </w:rPr>
      </w:pPr>
      <w:r w:rsidRPr="005B4FB3">
        <w:rPr>
          <w:rFonts w:asciiTheme="minorEastAsia" w:hAnsiTheme="minorEastAsia" w:hint="eastAsia"/>
          <w:b/>
          <w:sz w:val="24"/>
        </w:rPr>
        <w:t>3.</w:t>
      </w:r>
      <w:r w:rsidR="00E70EEE" w:rsidRPr="005B4FB3">
        <w:rPr>
          <w:rFonts w:asciiTheme="minorEastAsia" w:hAnsiTheme="minorEastAsia" w:hint="eastAsia"/>
          <w:b/>
          <w:sz w:val="24"/>
        </w:rPr>
        <w:t>2</w:t>
      </w:r>
      <w:r w:rsidR="00F91EED" w:rsidRPr="005B4FB3">
        <w:rPr>
          <w:rFonts w:asciiTheme="minorEastAsia" w:hAnsiTheme="minorEastAsia" w:hint="eastAsia"/>
          <w:b/>
          <w:sz w:val="24"/>
        </w:rPr>
        <w:t xml:space="preserve"> </w:t>
      </w:r>
      <w:r w:rsidRPr="005B4FB3">
        <w:rPr>
          <w:rFonts w:asciiTheme="minorEastAsia" w:hAnsiTheme="minorEastAsia" w:hint="eastAsia"/>
          <w:b/>
          <w:sz w:val="24"/>
        </w:rPr>
        <w:t>数据质量</w:t>
      </w:r>
    </w:p>
    <w:p w:rsidR="009D271D" w:rsidRDefault="009D271D" w:rsidP="009D271D">
      <w:pPr>
        <w:spacing w:line="360" w:lineRule="auto"/>
        <w:rPr>
          <w:rFonts w:asciiTheme="minorEastAsia" w:hAnsiTheme="minorEastAsia" w:cs="宋体"/>
          <w:kern w:val="0"/>
          <w:sz w:val="24"/>
          <w:szCs w:val="24"/>
        </w:rPr>
      </w:pPr>
      <w:r>
        <w:rPr>
          <w:rFonts w:asciiTheme="minorEastAsia" w:hAnsiTheme="minorEastAsia" w:hint="eastAsia"/>
          <w:sz w:val="24"/>
        </w:rPr>
        <w:t xml:space="preserve">     数据在满足所声明的要求方面的</w:t>
      </w:r>
      <w:r w:rsidR="001745A2">
        <w:rPr>
          <w:rFonts w:asciiTheme="minorEastAsia" w:hAnsiTheme="minorEastAsia" w:hint="eastAsia"/>
          <w:sz w:val="24"/>
        </w:rPr>
        <w:t>能力</w:t>
      </w:r>
      <w:r w:rsidR="006648C0">
        <w:rPr>
          <w:rFonts w:asciiTheme="minorEastAsia" w:hAnsiTheme="minorEastAsia" w:cs="宋体" w:hint="eastAsia"/>
          <w:kern w:val="0"/>
          <w:sz w:val="24"/>
          <w:szCs w:val="24"/>
        </w:rPr>
        <w:t>特性。</w:t>
      </w:r>
    </w:p>
    <w:p w:rsidR="0065131A" w:rsidRPr="000316EB" w:rsidRDefault="0065131A" w:rsidP="00F91EED">
      <w:pPr>
        <w:spacing w:line="360" w:lineRule="auto"/>
        <w:ind w:firstLine="480"/>
        <w:rPr>
          <w:rFonts w:ascii="仿宋" w:eastAsia="仿宋" w:hAnsi="仿宋"/>
          <w:sz w:val="24"/>
        </w:rPr>
      </w:pPr>
      <w:r w:rsidRPr="00AB32B7">
        <w:rPr>
          <w:rFonts w:ascii="仿宋" w:eastAsia="仿宋" w:hAnsi="仿宋" w:hint="eastAsia"/>
          <w:sz w:val="24"/>
        </w:rPr>
        <w:t>注：</w:t>
      </w:r>
      <w:r w:rsidR="00AB32B7">
        <w:rPr>
          <w:rFonts w:ascii="仿宋" w:eastAsia="仿宋" w:hAnsi="仿宋" w:hint="eastAsia"/>
          <w:sz w:val="24"/>
        </w:rPr>
        <w:t>该特性反映</w:t>
      </w:r>
      <w:r w:rsidR="00B749DB">
        <w:rPr>
          <w:rFonts w:ascii="仿宋" w:eastAsia="仿宋" w:hAnsi="仿宋" w:hint="eastAsia"/>
          <w:sz w:val="24"/>
        </w:rPr>
        <w:t>了</w:t>
      </w:r>
      <w:r w:rsidR="003E6AFB">
        <w:rPr>
          <w:rFonts w:ascii="仿宋" w:eastAsia="仿宋" w:hAnsi="仿宋" w:hint="eastAsia"/>
          <w:sz w:val="24"/>
        </w:rPr>
        <w:t>数据在</w:t>
      </w:r>
      <w:r w:rsidR="00110D69">
        <w:rPr>
          <w:rFonts w:ascii="仿宋" w:eastAsia="仿宋" w:hAnsi="仿宋" w:hint="eastAsia"/>
          <w:sz w:val="24"/>
        </w:rPr>
        <w:t>诸如</w:t>
      </w:r>
      <w:r w:rsidR="003E6AFB" w:rsidRPr="00AB32B7">
        <w:rPr>
          <w:rFonts w:ascii="仿宋" w:eastAsia="仿宋" w:hAnsi="仿宋" w:hint="eastAsia"/>
          <w:sz w:val="24"/>
        </w:rPr>
        <w:t>准确性、</w:t>
      </w:r>
      <w:r w:rsidR="000316EB">
        <w:rPr>
          <w:rFonts w:ascii="仿宋" w:eastAsia="仿宋" w:hAnsi="仿宋" w:hint="eastAsia"/>
          <w:sz w:val="24"/>
        </w:rPr>
        <w:t>代表性</w:t>
      </w:r>
      <w:r w:rsidR="000316EB" w:rsidRPr="00AB32B7">
        <w:rPr>
          <w:rFonts w:ascii="仿宋" w:eastAsia="仿宋" w:hAnsi="仿宋" w:hint="eastAsia"/>
          <w:sz w:val="24"/>
        </w:rPr>
        <w:t>、</w:t>
      </w:r>
      <w:r w:rsidR="004B454F" w:rsidRPr="004B454F">
        <w:rPr>
          <w:rFonts w:ascii="仿宋" w:eastAsia="仿宋" w:hAnsi="仿宋" w:hint="eastAsia"/>
          <w:sz w:val="24"/>
        </w:rPr>
        <w:t>一致性、</w:t>
      </w:r>
      <w:r w:rsidR="000316EB" w:rsidRPr="004B454F">
        <w:rPr>
          <w:rFonts w:ascii="仿宋" w:eastAsia="仿宋" w:hAnsi="仿宋" w:hint="eastAsia"/>
          <w:sz w:val="24"/>
        </w:rPr>
        <w:t>完整性、</w:t>
      </w:r>
      <w:r w:rsidR="003E6AFB">
        <w:rPr>
          <w:rFonts w:ascii="仿宋" w:eastAsia="仿宋" w:hAnsi="仿宋" w:hint="eastAsia"/>
          <w:sz w:val="24"/>
        </w:rPr>
        <w:t>再现</w:t>
      </w:r>
      <w:r w:rsidR="00AB32B7" w:rsidRPr="00AB32B7">
        <w:rPr>
          <w:rFonts w:ascii="仿宋" w:eastAsia="仿宋" w:hAnsi="仿宋" w:hint="eastAsia"/>
          <w:sz w:val="24"/>
        </w:rPr>
        <w:t>性</w:t>
      </w:r>
      <w:r w:rsidR="000316EB">
        <w:rPr>
          <w:rFonts w:ascii="仿宋" w:eastAsia="仿宋" w:hAnsi="仿宋" w:hint="eastAsia"/>
          <w:sz w:val="24"/>
        </w:rPr>
        <w:t>和</w:t>
      </w:r>
      <w:r w:rsidR="00AB32B7" w:rsidRPr="00AB32B7">
        <w:rPr>
          <w:rFonts w:ascii="仿宋" w:eastAsia="仿宋" w:hAnsi="仿宋" w:hint="eastAsia"/>
          <w:sz w:val="24"/>
        </w:rPr>
        <w:t>不确定性、实质性等方面的属性</w:t>
      </w:r>
      <w:r w:rsidR="004E4D22">
        <w:rPr>
          <w:rFonts w:ascii="仿宋" w:eastAsia="仿宋" w:hAnsi="仿宋" w:hint="eastAsia"/>
          <w:sz w:val="24"/>
        </w:rPr>
        <w:t>。</w:t>
      </w:r>
      <w:r w:rsidR="004B454F" w:rsidRPr="000316EB">
        <w:rPr>
          <w:rFonts w:ascii="仿宋" w:eastAsia="仿宋" w:hAnsi="仿宋"/>
          <w:sz w:val="24"/>
        </w:rPr>
        <w:t xml:space="preserve"> </w:t>
      </w:r>
    </w:p>
    <w:p w:rsidR="00F91EED" w:rsidRPr="005B4FB3" w:rsidRDefault="00F91EED" w:rsidP="00F91EED">
      <w:pPr>
        <w:spacing w:line="360" w:lineRule="auto"/>
        <w:rPr>
          <w:rFonts w:asciiTheme="minorEastAsia" w:hAnsiTheme="minorEastAsia"/>
          <w:b/>
          <w:sz w:val="24"/>
        </w:rPr>
      </w:pPr>
      <w:r w:rsidRPr="005B4FB3">
        <w:rPr>
          <w:rFonts w:asciiTheme="minorEastAsia" w:hAnsiTheme="minorEastAsia" w:hint="eastAsia"/>
          <w:b/>
          <w:sz w:val="24"/>
        </w:rPr>
        <w:t>3.3 认证方案</w:t>
      </w:r>
      <w:r w:rsidRPr="005B4FB3">
        <w:rPr>
          <w:rFonts w:asciiTheme="minorEastAsia" w:hAnsiTheme="minorEastAsia"/>
          <w:b/>
          <w:sz w:val="24"/>
        </w:rPr>
        <w:t xml:space="preserve"> </w:t>
      </w:r>
      <w:r w:rsidR="006300AF" w:rsidRPr="005B4FB3">
        <w:rPr>
          <w:rFonts w:asciiTheme="minorEastAsia" w:hAnsiTheme="minorEastAsia" w:hint="eastAsia"/>
          <w:b/>
          <w:sz w:val="24"/>
        </w:rPr>
        <w:t xml:space="preserve">   </w:t>
      </w:r>
    </w:p>
    <w:p w:rsidR="00F91EED" w:rsidRDefault="00F91EED" w:rsidP="00F91EED">
      <w:pPr>
        <w:spacing w:line="360" w:lineRule="auto"/>
        <w:ind w:firstLineChars="200" w:firstLine="480"/>
        <w:rPr>
          <w:rFonts w:asciiTheme="minorEastAsia" w:hAnsiTheme="minorEastAsia"/>
          <w:sz w:val="24"/>
        </w:rPr>
      </w:pPr>
      <w:r w:rsidRPr="00F91EED">
        <w:rPr>
          <w:rFonts w:asciiTheme="minorEastAsia" w:hAnsiTheme="minorEastAsia" w:hint="eastAsia"/>
          <w:sz w:val="24"/>
        </w:rPr>
        <w:t>针对特定的产品，</w:t>
      </w:r>
      <w:proofErr w:type="gramStart"/>
      <w:r w:rsidRPr="00F91EED">
        <w:rPr>
          <w:rFonts w:asciiTheme="minorEastAsia" w:hAnsiTheme="minorEastAsia" w:hint="eastAsia"/>
          <w:sz w:val="24"/>
        </w:rPr>
        <w:t>适用相同</w:t>
      </w:r>
      <w:proofErr w:type="gramEnd"/>
      <w:r w:rsidRPr="00F91EED">
        <w:rPr>
          <w:rFonts w:asciiTheme="minorEastAsia" w:hAnsiTheme="minorEastAsia" w:hint="eastAsia"/>
          <w:sz w:val="24"/>
        </w:rPr>
        <w:t>的要求、规则和程序的认证制度</w:t>
      </w:r>
      <w:r>
        <w:rPr>
          <w:rFonts w:asciiTheme="minorEastAsia" w:hAnsiTheme="minorEastAsia" w:hint="eastAsia"/>
          <w:sz w:val="24"/>
        </w:rPr>
        <w:t>。</w:t>
      </w:r>
    </w:p>
    <w:p w:rsidR="00753E62" w:rsidRPr="00F91EED" w:rsidRDefault="00F91EED" w:rsidP="006163A9">
      <w:pPr>
        <w:spacing w:line="360" w:lineRule="auto"/>
        <w:ind w:firstLineChars="200" w:firstLine="480"/>
        <w:rPr>
          <w:rFonts w:ascii="仿宋" w:eastAsia="仿宋" w:hAnsi="仿宋"/>
          <w:sz w:val="24"/>
        </w:rPr>
      </w:pPr>
      <w:r w:rsidRPr="00AB32B7">
        <w:rPr>
          <w:rFonts w:ascii="仿宋" w:eastAsia="仿宋" w:hAnsi="仿宋" w:hint="eastAsia"/>
          <w:sz w:val="24"/>
        </w:rPr>
        <w:t>注：</w:t>
      </w:r>
      <w:r w:rsidRPr="00F91EED">
        <w:rPr>
          <w:rFonts w:ascii="仿宋" w:eastAsia="仿宋" w:hAnsi="仿宋" w:hint="eastAsia"/>
          <w:sz w:val="24"/>
        </w:rPr>
        <w:t>实施产品认证的规则、程序和管理由认证方案规定。</w:t>
      </w:r>
    </w:p>
    <w:p w:rsidR="007A5ADF" w:rsidRPr="009D47A3" w:rsidRDefault="00056E65" w:rsidP="00027893">
      <w:pPr>
        <w:spacing w:beforeLines="50"/>
        <w:rPr>
          <w:rFonts w:asciiTheme="minorEastAsia" w:hAnsiTheme="minorEastAsia" w:cs="宋体"/>
          <w:b/>
          <w:kern w:val="0"/>
          <w:sz w:val="28"/>
          <w:szCs w:val="28"/>
        </w:rPr>
      </w:pPr>
      <w:bookmarkStart w:id="8" w:name="_Toc399335985"/>
      <w:bookmarkStart w:id="9" w:name="_Toc399336150"/>
      <w:r w:rsidRPr="009D47A3">
        <w:rPr>
          <w:rFonts w:asciiTheme="minorEastAsia" w:hAnsiTheme="minorEastAsia" w:cs="宋体" w:hint="eastAsia"/>
          <w:b/>
          <w:kern w:val="0"/>
          <w:sz w:val="28"/>
          <w:szCs w:val="28"/>
        </w:rPr>
        <w:t>4</w:t>
      </w:r>
      <w:r w:rsidR="007D5E57" w:rsidRPr="009D47A3">
        <w:rPr>
          <w:rFonts w:asciiTheme="minorEastAsia" w:hAnsiTheme="minorEastAsia" w:cs="宋体" w:hint="eastAsia"/>
          <w:b/>
          <w:kern w:val="0"/>
          <w:sz w:val="28"/>
          <w:szCs w:val="28"/>
        </w:rPr>
        <w:t xml:space="preserve"> </w:t>
      </w:r>
      <w:r w:rsidRPr="009D47A3">
        <w:rPr>
          <w:rFonts w:asciiTheme="minorEastAsia" w:hAnsiTheme="minorEastAsia" w:cs="宋体" w:hint="eastAsia"/>
          <w:b/>
          <w:kern w:val="0"/>
          <w:sz w:val="28"/>
          <w:szCs w:val="28"/>
        </w:rPr>
        <w:t>R部分</w:t>
      </w:r>
      <w:bookmarkEnd w:id="8"/>
      <w:bookmarkEnd w:id="9"/>
    </w:p>
    <w:p w:rsidR="007A5ADF" w:rsidRPr="009D47A3" w:rsidRDefault="00AF3C84" w:rsidP="009D47A3">
      <w:pPr>
        <w:spacing w:line="360" w:lineRule="auto"/>
        <w:rPr>
          <w:rFonts w:asciiTheme="minorEastAsia" w:hAnsiTheme="minorEastAsia" w:cs="宋体"/>
          <w:b/>
          <w:kern w:val="0"/>
          <w:sz w:val="24"/>
          <w:szCs w:val="24"/>
        </w:rPr>
      </w:pPr>
      <w:bookmarkStart w:id="10" w:name="_Toc399335986"/>
      <w:bookmarkStart w:id="11" w:name="_Toc399336151"/>
      <w:r w:rsidRPr="009D47A3">
        <w:rPr>
          <w:rFonts w:asciiTheme="minorEastAsia" w:hAnsiTheme="minorEastAsia" w:cs="宋体" w:hint="eastAsia"/>
          <w:b/>
          <w:kern w:val="0"/>
          <w:sz w:val="24"/>
          <w:szCs w:val="24"/>
        </w:rPr>
        <w:t xml:space="preserve">R1 </w:t>
      </w:r>
      <w:r w:rsidR="00B4618F" w:rsidRPr="009D47A3">
        <w:rPr>
          <w:rFonts w:asciiTheme="minorEastAsia" w:hAnsiTheme="minorEastAsia" w:cs="宋体" w:hint="eastAsia"/>
          <w:b/>
          <w:kern w:val="0"/>
          <w:sz w:val="24"/>
          <w:szCs w:val="24"/>
        </w:rPr>
        <w:t>认可程序</w:t>
      </w:r>
      <w:bookmarkEnd w:id="10"/>
      <w:bookmarkEnd w:id="11"/>
    </w:p>
    <w:p w:rsidR="007A5ADF" w:rsidRPr="009D47A3" w:rsidRDefault="004568C4" w:rsidP="009D47A3">
      <w:pPr>
        <w:spacing w:line="360" w:lineRule="auto"/>
        <w:rPr>
          <w:rFonts w:asciiTheme="minorEastAsia" w:hAnsiTheme="minorEastAsia" w:cs="宋体"/>
          <w:b/>
          <w:kern w:val="0"/>
          <w:sz w:val="24"/>
          <w:szCs w:val="24"/>
        </w:rPr>
      </w:pPr>
      <w:bookmarkStart w:id="12" w:name="_Toc399335987"/>
      <w:bookmarkStart w:id="13" w:name="_Toc399336152"/>
      <w:r w:rsidRPr="009D47A3">
        <w:rPr>
          <w:rFonts w:asciiTheme="minorEastAsia" w:hAnsiTheme="minorEastAsia" w:cs="宋体" w:hint="eastAsia"/>
          <w:b/>
          <w:kern w:val="0"/>
          <w:sz w:val="24"/>
          <w:szCs w:val="24"/>
        </w:rPr>
        <w:t>R1.1 认可申请</w:t>
      </w:r>
      <w:bookmarkEnd w:id="12"/>
      <w:bookmarkEnd w:id="13"/>
    </w:p>
    <w:p w:rsidR="004568C4" w:rsidRPr="00C92955" w:rsidRDefault="004568C4" w:rsidP="00AC1CFA">
      <w:pPr>
        <w:spacing w:line="360" w:lineRule="auto"/>
        <w:rPr>
          <w:rFonts w:asciiTheme="minorEastAsia" w:hAnsiTheme="minorEastAsia"/>
          <w:sz w:val="24"/>
        </w:rPr>
      </w:pPr>
      <w:r w:rsidRPr="00C92955">
        <w:rPr>
          <w:rFonts w:asciiTheme="minorEastAsia" w:hAnsiTheme="minorEastAsia" w:hint="eastAsia"/>
          <w:sz w:val="24"/>
        </w:rPr>
        <w:t xml:space="preserve">R1.1.1 </w:t>
      </w:r>
      <w:r w:rsidRPr="00C92955">
        <w:rPr>
          <w:rFonts w:asciiTheme="minorEastAsia" w:hAnsiTheme="minorEastAsia" w:cs="宋体" w:hint="eastAsia"/>
          <w:kern w:val="0"/>
          <w:sz w:val="24"/>
          <w:szCs w:val="24"/>
        </w:rPr>
        <w:t>申请</w:t>
      </w:r>
      <w:r w:rsidRPr="00C92955">
        <w:rPr>
          <w:rFonts w:asciiTheme="minorEastAsia" w:hAnsiTheme="minorEastAsia" w:cs="ArialMT" w:hint="eastAsia"/>
          <w:kern w:val="0"/>
          <w:sz w:val="24"/>
          <w:szCs w:val="24"/>
        </w:rPr>
        <w:t>低碳产品</w:t>
      </w:r>
      <w:r w:rsidRPr="00C92955">
        <w:rPr>
          <w:rFonts w:asciiTheme="minorEastAsia" w:hAnsiTheme="minorEastAsia" w:cs="宋体" w:hint="eastAsia"/>
          <w:kern w:val="0"/>
          <w:sz w:val="24"/>
          <w:szCs w:val="24"/>
        </w:rPr>
        <w:t>认</w:t>
      </w:r>
      <w:r w:rsidR="00BA5C02">
        <w:rPr>
          <w:rFonts w:asciiTheme="minorEastAsia" w:hAnsiTheme="minorEastAsia" w:cs="宋体" w:hint="eastAsia"/>
          <w:kern w:val="0"/>
          <w:sz w:val="24"/>
          <w:szCs w:val="24"/>
        </w:rPr>
        <w:t>证</w:t>
      </w:r>
      <w:r w:rsidRPr="00C92955">
        <w:rPr>
          <w:rFonts w:asciiTheme="minorEastAsia" w:hAnsiTheme="minorEastAsia" w:cs="宋体" w:hint="eastAsia"/>
          <w:kern w:val="0"/>
          <w:sz w:val="24"/>
          <w:szCs w:val="24"/>
        </w:rPr>
        <w:t>的认证机构</w:t>
      </w:r>
      <w:r w:rsidR="00696AF2" w:rsidRPr="00C92955">
        <w:rPr>
          <w:rFonts w:asciiTheme="minorEastAsia" w:hAnsiTheme="minorEastAsia" w:cs="宋体" w:hint="eastAsia"/>
          <w:kern w:val="0"/>
          <w:sz w:val="24"/>
          <w:szCs w:val="24"/>
        </w:rPr>
        <w:t>应</w:t>
      </w:r>
      <w:r w:rsidR="004E3CC5">
        <w:rPr>
          <w:rFonts w:asciiTheme="minorEastAsia" w:hAnsiTheme="minorEastAsia" w:cs="宋体" w:hint="eastAsia"/>
          <w:kern w:val="0"/>
          <w:sz w:val="24"/>
          <w:szCs w:val="24"/>
        </w:rPr>
        <w:t>在</w:t>
      </w:r>
      <w:r w:rsidR="00726362" w:rsidRPr="00C92955">
        <w:rPr>
          <w:rFonts w:asciiTheme="minorEastAsia" w:hAnsiTheme="minorEastAsia" w:cs="宋体" w:hint="eastAsia"/>
          <w:kern w:val="0"/>
          <w:sz w:val="24"/>
          <w:szCs w:val="24"/>
        </w:rPr>
        <w:t>符合</w:t>
      </w:r>
      <w:r w:rsidR="00696AF2" w:rsidRPr="00C92955">
        <w:rPr>
          <w:rFonts w:asciiTheme="minorEastAsia" w:hAnsiTheme="minorEastAsia" w:cs="Arial"/>
          <w:kern w:val="0"/>
          <w:sz w:val="24"/>
          <w:szCs w:val="24"/>
        </w:rPr>
        <w:t>CNAS-RC01</w:t>
      </w:r>
      <w:r w:rsidR="00696AF2" w:rsidRPr="00C92955">
        <w:rPr>
          <w:rFonts w:asciiTheme="minorEastAsia" w:hAnsiTheme="minorEastAsia" w:cs="宋体" w:hint="eastAsia"/>
          <w:kern w:val="0"/>
          <w:sz w:val="24"/>
          <w:szCs w:val="24"/>
        </w:rPr>
        <w:t>《认证机构认可规则》</w:t>
      </w:r>
      <w:r w:rsidR="004048AD">
        <w:rPr>
          <w:rFonts w:asciiTheme="minorEastAsia" w:hAnsiTheme="minorEastAsia" w:cs="宋体" w:hint="eastAsia"/>
          <w:kern w:val="0"/>
          <w:sz w:val="24"/>
          <w:szCs w:val="24"/>
        </w:rPr>
        <w:t>5.1.1条</w:t>
      </w:r>
      <w:r w:rsidR="003C6151">
        <w:rPr>
          <w:rFonts w:asciiTheme="minorEastAsia" w:hAnsiTheme="minorEastAsia" w:cs="宋体" w:hint="eastAsia"/>
          <w:kern w:val="0"/>
          <w:sz w:val="24"/>
          <w:szCs w:val="24"/>
        </w:rPr>
        <w:t>所规定的基本</w:t>
      </w:r>
      <w:r w:rsidR="002C4439">
        <w:rPr>
          <w:rFonts w:asciiTheme="minorEastAsia" w:hAnsiTheme="minorEastAsia" w:cs="宋体" w:hint="eastAsia"/>
          <w:kern w:val="0"/>
          <w:sz w:val="24"/>
          <w:szCs w:val="24"/>
        </w:rPr>
        <w:t>条件及以下条件</w:t>
      </w:r>
      <w:r w:rsidR="0034195E" w:rsidRPr="00C92955">
        <w:rPr>
          <w:rFonts w:asciiTheme="minorEastAsia" w:hAnsiTheme="minorEastAsia" w:cs="宋体" w:hint="eastAsia"/>
          <w:kern w:val="0"/>
          <w:sz w:val="24"/>
          <w:szCs w:val="24"/>
        </w:rPr>
        <w:t>的</w:t>
      </w:r>
      <w:r w:rsidR="002C4439">
        <w:rPr>
          <w:rFonts w:asciiTheme="minorEastAsia" w:hAnsiTheme="minorEastAsia" w:cs="宋体" w:hint="eastAsia"/>
          <w:kern w:val="0"/>
          <w:sz w:val="24"/>
          <w:szCs w:val="24"/>
        </w:rPr>
        <w:t>基础上，</w:t>
      </w:r>
      <w:r w:rsidR="0034195E" w:rsidRPr="00C92955">
        <w:rPr>
          <w:rFonts w:asciiTheme="minorEastAsia" w:hAnsiTheme="minorEastAsia" w:cs="宋体" w:hint="eastAsia"/>
          <w:kern w:val="0"/>
          <w:sz w:val="24"/>
          <w:szCs w:val="24"/>
        </w:rPr>
        <w:t>向</w:t>
      </w:r>
      <w:r w:rsidR="0034195E" w:rsidRPr="00C92955">
        <w:rPr>
          <w:rFonts w:asciiTheme="minorEastAsia" w:hAnsiTheme="minorEastAsia" w:cs="Arial"/>
          <w:kern w:val="0"/>
          <w:sz w:val="24"/>
          <w:szCs w:val="24"/>
        </w:rPr>
        <w:t>CNAS</w:t>
      </w:r>
      <w:r w:rsidR="0034195E" w:rsidRPr="00C92955">
        <w:rPr>
          <w:rFonts w:asciiTheme="minorEastAsia" w:hAnsiTheme="minorEastAsia" w:cs="宋体" w:hint="eastAsia"/>
          <w:kern w:val="0"/>
          <w:sz w:val="24"/>
          <w:szCs w:val="24"/>
        </w:rPr>
        <w:t>提出认可申请</w:t>
      </w:r>
      <w:r w:rsidR="003E5398" w:rsidRPr="00C92955">
        <w:rPr>
          <w:rFonts w:asciiTheme="minorEastAsia" w:hAnsiTheme="minorEastAsia" w:cs="宋体" w:hint="eastAsia"/>
          <w:kern w:val="0"/>
          <w:sz w:val="24"/>
          <w:szCs w:val="24"/>
        </w:rPr>
        <w:t>：</w:t>
      </w:r>
    </w:p>
    <w:p w:rsidR="008E4EF3" w:rsidRPr="00C92955" w:rsidRDefault="002E440D" w:rsidP="00AC1CFA">
      <w:pPr>
        <w:pStyle w:val="a7"/>
        <w:numPr>
          <w:ilvl w:val="0"/>
          <w:numId w:val="2"/>
        </w:numPr>
        <w:spacing w:line="360" w:lineRule="auto"/>
        <w:ind w:firstLineChars="0" w:hanging="357"/>
        <w:rPr>
          <w:rFonts w:asciiTheme="minorEastAsia" w:hAnsiTheme="minorEastAsia" w:cs="Arial"/>
          <w:kern w:val="0"/>
          <w:sz w:val="24"/>
          <w:szCs w:val="24"/>
        </w:rPr>
      </w:pPr>
      <w:r w:rsidRPr="00C92955">
        <w:rPr>
          <w:rFonts w:asciiTheme="minorEastAsia" w:hAnsiTheme="minorEastAsia" w:cs="Arial" w:hint="eastAsia"/>
          <w:kern w:val="0"/>
          <w:sz w:val="24"/>
          <w:szCs w:val="24"/>
        </w:rPr>
        <w:t>具备从事产品认证活动的</w:t>
      </w:r>
      <w:r w:rsidR="00FD4FBD" w:rsidRPr="00C92955">
        <w:rPr>
          <w:rFonts w:asciiTheme="minorEastAsia" w:hAnsiTheme="minorEastAsia" w:cs="Arial" w:hint="eastAsia"/>
          <w:kern w:val="0"/>
          <w:sz w:val="24"/>
          <w:szCs w:val="24"/>
        </w:rPr>
        <w:t>相关</w:t>
      </w:r>
      <w:r w:rsidR="00C639BF" w:rsidRPr="00C92955">
        <w:rPr>
          <w:rFonts w:asciiTheme="minorEastAsia" w:hAnsiTheme="minorEastAsia" w:cs="Arial" w:hint="eastAsia"/>
          <w:kern w:val="0"/>
          <w:sz w:val="24"/>
          <w:szCs w:val="24"/>
        </w:rPr>
        <w:t>技术能力并</w:t>
      </w:r>
      <w:r w:rsidR="008E4EF3" w:rsidRPr="00C92955">
        <w:rPr>
          <w:rFonts w:asciiTheme="minorEastAsia" w:hAnsiTheme="minorEastAsia" w:hint="eastAsia"/>
          <w:sz w:val="24"/>
        </w:rPr>
        <w:t>已</w:t>
      </w:r>
      <w:r w:rsidR="003E5398" w:rsidRPr="00C92955">
        <w:rPr>
          <w:rFonts w:asciiTheme="minorEastAsia" w:hAnsiTheme="minorEastAsia" w:hint="eastAsia"/>
          <w:sz w:val="24"/>
        </w:rPr>
        <w:t>经</w:t>
      </w:r>
      <w:r w:rsidR="003E5398" w:rsidRPr="00C92955">
        <w:rPr>
          <w:rFonts w:asciiTheme="minorEastAsia" w:hAnsiTheme="minorEastAsia" w:cs="Arial"/>
          <w:kern w:val="0"/>
          <w:sz w:val="24"/>
          <w:szCs w:val="24"/>
        </w:rPr>
        <w:t>CNAS</w:t>
      </w:r>
      <w:r w:rsidR="003E5398" w:rsidRPr="00C92955">
        <w:rPr>
          <w:rFonts w:asciiTheme="minorEastAsia" w:hAnsiTheme="minorEastAsia" w:cs="Arial" w:hint="eastAsia"/>
          <w:kern w:val="0"/>
          <w:sz w:val="24"/>
          <w:szCs w:val="24"/>
        </w:rPr>
        <w:t>认可</w:t>
      </w:r>
      <w:r w:rsidR="00C639BF" w:rsidRPr="00C92955">
        <w:rPr>
          <w:rFonts w:asciiTheme="minorEastAsia" w:hAnsiTheme="minorEastAsia" w:cs="Arial" w:hint="eastAsia"/>
          <w:kern w:val="0"/>
          <w:sz w:val="24"/>
          <w:szCs w:val="24"/>
        </w:rPr>
        <w:t>，或</w:t>
      </w:r>
    </w:p>
    <w:p w:rsidR="00696AF2" w:rsidRPr="00C92955" w:rsidRDefault="00FC368F" w:rsidP="00F215E8">
      <w:pPr>
        <w:pStyle w:val="a7"/>
        <w:spacing w:line="360" w:lineRule="auto"/>
        <w:ind w:left="828" w:firstLineChars="0" w:firstLine="0"/>
        <w:rPr>
          <w:rFonts w:asciiTheme="minorEastAsia" w:hAnsiTheme="minorEastAsia" w:cs="Arial"/>
          <w:kern w:val="0"/>
          <w:sz w:val="24"/>
          <w:szCs w:val="24"/>
        </w:rPr>
      </w:pPr>
      <w:r w:rsidRPr="00C92955">
        <w:rPr>
          <w:rFonts w:asciiTheme="minorEastAsia" w:hAnsiTheme="minorEastAsia" w:cs="Arial" w:hint="eastAsia"/>
          <w:kern w:val="0"/>
          <w:sz w:val="24"/>
          <w:szCs w:val="24"/>
        </w:rPr>
        <w:t>已按</w:t>
      </w:r>
      <w:r w:rsidR="00980678" w:rsidRPr="00C92955">
        <w:rPr>
          <w:rFonts w:asciiTheme="minorEastAsia" w:hAnsiTheme="minorEastAsia" w:cs="Arial"/>
          <w:kern w:val="0"/>
          <w:sz w:val="24"/>
          <w:szCs w:val="24"/>
        </w:rPr>
        <w:t>CNAS-CC</w:t>
      </w:r>
      <w:r w:rsidR="00980678">
        <w:rPr>
          <w:rFonts w:asciiTheme="minorEastAsia" w:hAnsiTheme="minorEastAsia" w:cs="Arial" w:hint="eastAsia"/>
          <w:kern w:val="0"/>
          <w:sz w:val="24"/>
          <w:szCs w:val="24"/>
        </w:rPr>
        <w:t>02</w:t>
      </w:r>
      <w:r w:rsidR="001B442A" w:rsidRPr="00813250">
        <w:rPr>
          <w:rFonts w:asciiTheme="minorEastAsia" w:hAnsiTheme="minorEastAsia" w:cs="Arial" w:hint="eastAsia"/>
          <w:kern w:val="0"/>
          <w:sz w:val="24"/>
          <w:szCs w:val="24"/>
        </w:rPr>
        <w:t>《</w:t>
      </w:r>
      <w:r w:rsidR="001B442A" w:rsidRPr="00F96AA8">
        <w:rPr>
          <w:rFonts w:asciiTheme="minorEastAsia" w:hAnsiTheme="minorEastAsia" w:cs="宋体" w:hint="eastAsia"/>
          <w:sz w:val="24"/>
          <w:szCs w:val="24"/>
        </w:rPr>
        <w:t>产品、过程和服务认证机构要求</w:t>
      </w:r>
      <w:r w:rsidR="001B442A" w:rsidRPr="00813250">
        <w:rPr>
          <w:rFonts w:asciiTheme="minorEastAsia" w:hAnsiTheme="minorEastAsia" w:cs="Arial" w:hint="eastAsia"/>
          <w:kern w:val="0"/>
          <w:sz w:val="24"/>
          <w:szCs w:val="24"/>
        </w:rPr>
        <w:t>》</w:t>
      </w:r>
      <w:r w:rsidRPr="00C92955">
        <w:rPr>
          <w:rFonts w:asciiTheme="minorEastAsia" w:hAnsiTheme="minorEastAsia" w:cs="Arial" w:hint="eastAsia"/>
          <w:kern w:val="0"/>
          <w:sz w:val="24"/>
          <w:szCs w:val="24"/>
        </w:rPr>
        <w:t>及本文件要求建立并实施了文件化的管理体系</w:t>
      </w:r>
      <w:r w:rsidR="00726362" w:rsidRPr="00C92955">
        <w:rPr>
          <w:rFonts w:asciiTheme="minorEastAsia" w:hAnsiTheme="minorEastAsia" w:cs="Arial" w:hint="eastAsia"/>
          <w:kern w:val="0"/>
          <w:sz w:val="24"/>
          <w:szCs w:val="24"/>
        </w:rPr>
        <w:t>，</w:t>
      </w:r>
      <w:r w:rsidR="00726362" w:rsidRPr="00C92955">
        <w:rPr>
          <w:rFonts w:asciiTheme="minorEastAsia" w:hAnsiTheme="minorEastAsia" w:cs="宋体" w:hint="eastAsia"/>
          <w:kern w:val="0"/>
          <w:sz w:val="24"/>
          <w:szCs w:val="24"/>
        </w:rPr>
        <w:t>且该管理体系已有效运行</w:t>
      </w:r>
      <w:r w:rsidR="00726362" w:rsidRPr="00C92955">
        <w:rPr>
          <w:rFonts w:asciiTheme="minorEastAsia" w:hAnsiTheme="minorEastAsia" w:cs="Arial" w:hint="eastAsia"/>
          <w:kern w:val="0"/>
          <w:sz w:val="24"/>
          <w:szCs w:val="24"/>
        </w:rPr>
        <w:t>了至少6</w:t>
      </w:r>
      <w:r w:rsidR="00726362" w:rsidRPr="00C92955">
        <w:rPr>
          <w:rFonts w:asciiTheme="minorEastAsia" w:hAnsiTheme="minorEastAsia" w:cs="宋体" w:hint="eastAsia"/>
          <w:kern w:val="0"/>
          <w:sz w:val="24"/>
          <w:szCs w:val="24"/>
        </w:rPr>
        <w:t>个月</w:t>
      </w:r>
      <w:r w:rsidRPr="00C92955">
        <w:rPr>
          <w:rFonts w:asciiTheme="minorEastAsia" w:hAnsiTheme="minorEastAsia" w:cs="Arial" w:hint="eastAsia"/>
          <w:kern w:val="0"/>
          <w:sz w:val="24"/>
          <w:szCs w:val="24"/>
        </w:rPr>
        <w:t>；</w:t>
      </w:r>
    </w:p>
    <w:p w:rsidR="000B188F" w:rsidRDefault="00804F30" w:rsidP="00201530">
      <w:pPr>
        <w:pStyle w:val="a7"/>
        <w:numPr>
          <w:ilvl w:val="0"/>
          <w:numId w:val="2"/>
        </w:numPr>
        <w:spacing w:line="360" w:lineRule="auto"/>
        <w:ind w:firstLineChars="0"/>
        <w:rPr>
          <w:rFonts w:asciiTheme="minorEastAsia" w:hAnsiTheme="minorEastAsia" w:cs="Arial"/>
          <w:kern w:val="0"/>
          <w:sz w:val="24"/>
          <w:szCs w:val="24"/>
        </w:rPr>
      </w:pPr>
      <w:r>
        <w:rPr>
          <w:rFonts w:asciiTheme="minorEastAsia" w:hAnsiTheme="minorEastAsia" w:cs="Arial" w:hint="eastAsia"/>
          <w:kern w:val="0"/>
          <w:sz w:val="24"/>
          <w:szCs w:val="24"/>
        </w:rPr>
        <w:t>从事</w:t>
      </w:r>
      <w:r w:rsidR="004A046A">
        <w:rPr>
          <w:rFonts w:asciiTheme="minorEastAsia" w:hAnsiTheme="minorEastAsia" w:cs="Arial" w:hint="eastAsia"/>
          <w:kern w:val="0"/>
          <w:sz w:val="24"/>
          <w:szCs w:val="24"/>
        </w:rPr>
        <w:t>组织</w:t>
      </w:r>
      <w:r w:rsidR="00D62CF3" w:rsidRPr="00D62CF3">
        <w:rPr>
          <w:rFonts w:asciiTheme="minorEastAsia" w:hAnsiTheme="minorEastAsia" w:cs="Arial" w:hint="eastAsia"/>
          <w:kern w:val="0"/>
          <w:sz w:val="24"/>
          <w:szCs w:val="24"/>
        </w:rPr>
        <w:t>碳排放核查</w:t>
      </w:r>
      <w:r w:rsidR="00F70266">
        <w:rPr>
          <w:rFonts w:asciiTheme="minorEastAsia" w:hAnsiTheme="minorEastAsia" w:cs="Arial" w:hint="eastAsia"/>
          <w:kern w:val="0"/>
          <w:sz w:val="24"/>
          <w:szCs w:val="24"/>
        </w:rPr>
        <w:t>、</w:t>
      </w:r>
      <w:r w:rsidR="00DD0687">
        <w:rPr>
          <w:rFonts w:asciiTheme="minorEastAsia" w:hAnsiTheme="minorEastAsia" w:cs="Arial" w:hint="eastAsia"/>
          <w:kern w:val="0"/>
          <w:sz w:val="24"/>
          <w:szCs w:val="24"/>
        </w:rPr>
        <w:t>减</w:t>
      </w:r>
      <w:proofErr w:type="gramStart"/>
      <w:r w:rsidR="00DD0687">
        <w:rPr>
          <w:rFonts w:asciiTheme="minorEastAsia" w:hAnsiTheme="minorEastAsia" w:cs="Arial" w:hint="eastAsia"/>
          <w:kern w:val="0"/>
          <w:sz w:val="24"/>
          <w:szCs w:val="24"/>
        </w:rPr>
        <w:t>排</w:t>
      </w:r>
      <w:r w:rsidR="00D62CF3" w:rsidRPr="00D62CF3">
        <w:rPr>
          <w:rFonts w:asciiTheme="minorEastAsia" w:hAnsiTheme="minorEastAsia" w:cs="Arial" w:hint="eastAsia"/>
          <w:kern w:val="0"/>
          <w:sz w:val="24"/>
          <w:szCs w:val="24"/>
        </w:rPr>
        <w:t>项目</w:t>
      </w:r>
      <w:proofErr w:type="gramEnd"/>
      <w:r w:rsidR="00D62CF3" w:rsidRPr="00D62CF3">
        <w:rPr>
          <w:rFonts w:asciiTheme="minorEastAsia" w:hAnsiTheme="minorEastAsia" w:cs="Arial" w:hint="eastAsia"/>
          <w:kern w:val="0"/>
          <w:sz w:val="24"/>
          <w:szCs w:val="24"/>
        </w:rPr>
        <w:t>的审定</w:t>
      </w:r>
      <w:r w:rsidR="00CB391C">
        <w:rPr>
          <w:rFonts w:asciiTheme="minorEastAsia" w:hAnsiTheme="minorEastAsia" w:cs="Arial" w:hint="eastAsia"/>
          <w:kern w:val="0"/>
          <w:sz w:val="24"/>
          <w:szCs w:val="24"/>
        </w:rPr>
        <w:t>和（或）</w:t>
      </w:r>
      <w:r w:rsidR="00F70266">
        <w:rPr>
          <w:rFonts w:asciiTheme="minorEastAsia" w:hAnsiTheme="minorEastAsia" w:cs="Arial" w:hint="eastAsia"/>
          <w:kern w:val="0"/>
          <w:sz w:val="24"/>
          <w:szCs w:val="24"/>
        </w:rPr>
        <w:t>核查</w:t>
      </w:r>
      <w:r w:rsidR="00D62CF3" w:rsidRPr="00D62CF3">
        <w:rPr>
          <w:rFonts w:asciiTheme="minorEastAsia" w:hAnsiTheme="minorEastAsia" w:cs="Arial" w:hint="eastAsia"/>
          <w:kern w:val="0"/>
          <w:sz w:val="24"/>
          <w:szCs w:val="24"/>
        </w:rPr>
        <w:t>、</w:t>
      </w:r>
      <w:r w:rsidR="00F70266">
        <w:rPr>
          <w:rFonts w:asciiTheme="minorEastAsia" w:hAnsiTheme="minorEastAsia" w:cs="Arial" w:hint="eastAsia"/>
          <w:kern w:val="0"/>
          <w:sz w:val="24"/>
          <w:szCs w:val="24"/>
        </w:rPr>
        <w:t>产品碳足迹</w:t>
      </w:r>
      <w:r w:rsidR="00D62CF3" w:rsidRPr="00D62CF3">
        <w:rPr>
          <w:rFonts w:asciiTheme="minorEastAsia" w:hAnsiTheme="minorEastAsia" w:cs="Arial" w:hint="eastAsia"/>
          <w:kern w:val="0"/>
          <w:sz w:val="24"/>
          <w:szCs w:val="24"/>
        </w:rPr>
        <w:t>核查</w:t>
      </w:r>
      <w:r w:rsidR="00DD0687">
        <w:rPr>
          <w:rFonts w:asciiTheme="minorEastAsia" w:hAnsiTheme="minorEastAsia" w:cs="Arial" w:hint="eastAsia"/>
          <w:kern w:val="0"/>
          <w:sz w:val="24"/>
          <w:szCs w:val="24"/>
        </w:rPr>
        <w:t>工作3年以上且</w:t>
      </w:r>
      <w:r>
        <w:rPr>
          <w:rFonts w:asciiTheme="minorEastAsia" w:hAnsiTheme="minorEastAsia" w:cs="Arial" w:hint="eastAsia"/>
          <w:kern w:val="0"/>
          <w:sz w:val="24"/>
          <w:szCs w:val="24"/>
        </w:rPr>
        <w:t>已开展了</w:t>
      </w:r>
      <w:r w:rsidR="00DD0687">
        <w:rPr>
          <w:rFonts w:asciiTheme="minorEastAsia" w:hAnsiTheme="minorEastAsia" w:cs="Arial" w:hint="eastAsia"/>
          <w:kern w:val="0"/>
          <w:sz w:val="24"/>
          <w:szCs w:val="24"/>
        </w:rPr>
        <w:t>不少于</w:t>
      </w:r>
      <w:r w:rsidR="007D3159">
        <w:rPr>
          <w:rFonts w:asciiTheme="minorEastAsia" w:hAnsiTheme="minorEastAsia" w:cs="Arial" w:hint="eastAsia"/>
          <w:kern w:val="0"/>
          <w:sz w:val="24"/>
          <w:szCs w:val="24"/>
        </w:rPr>
        <w:t>20</w:t>
      </w:r>
      <w:r w:rsidR="00DD0687">
        <w:rPr>
          <w:rFonts w:asciiTheme="minorEastAsia" w:hAnsiTheme="minorEastAsia" w:cs="Arial" w:hint="eastAsia"/>
          <w:kern w:val="0"/>
          <w:sz w:val="24"/>
          <w:szCs w:val="24"/>
        </w:rPr>
        <w:t>个</w:t>
      </w:r>
      <w:r>
        <w:rPr>
          <w:rFonts w:asciiTheme="minorEastAsia" w:hAnsiTheme="minorEastAsia" w:cs="Arial" w:hint="eastAsia"/>
          <w:kern w:val="0"/>
          <w:sz w:val="24"/>
          <w:szCs w:val="24"/>
        </w:rPr>
        <w:t>审定和（或）核查</w:t>
      </w:r>
      <w:r w:rsidR="00DD0687">
        <w:rPr>
          <w:rFonts w:asciiTheme="minorEastAsia" w:hAnsiTheme="minorEastAsia" w:cs="Arial" w:hint="eastAsia"/>
          <w:kern w:val="0"/>
          <w:sz w:val="24"/>
          <w:szCs w:val="24"/>
        </w:rPr>
        <w:t>项目</w:t>
      </w:r>
      <w:r w:rsidR="000B188F">
        <w:rPr>
          <w:rFonts w:asciiTheme="minorEastAsia" w:hAnsiTheme="minorEastAsia" w:cs="Arial" w:hint="eastAsia"/>
          <w:kern w:val="0"/>
          <w:sz w:val="24"/>
          <w:szCs w:val="24"/>
        </w:rPr>
        <w:t>；</w:t>
      </w:r>
    </w:p>
    <w:p w:rsidR="00201530" w:rsidRDefault="002B02D8" w:rsidP="000B188F">
      <w:pPr>
        <w:pStyle w:val="a7"/>
        <w:numPr>
          <w:ilvl w:val="0"/>
          <w:numId w:val="2"/>
        </w:numPr>
        <w:spacing w:line="360" w:lineRule="auto"/>
        <w:ind w:firstLineChars="0"/>
        <w:rPr>
          <w:rFonts w:asciiTheme="minorEastAsia" w:hAnsiTheme="minorEastAsia" w:cs="Arial"/>
          <w:kern w:val="0"/>
          <w:sz w:val="24"/>
          <w:szCs w:val="24"/>
        </w:rPr>
      </w:pPr>
      <w:r w:rsidRPr="00C92955">
        <w:rPr>
          <w:rFonts w:asciiTheme="minorEastAsia" w:hAnsiTheme="minorEastAsia" w:cs="Arial" w:hint="eastAsia"/>
          <w:kern w:val="0"/>
          <w:sz w:val="24"/>
          <w:szCs w:val="24"/>
        </w:rPr>
        <w:t>在</w:t>
      </w:r>
      <w:r w:rsidR="00DF5865" w:rsidRPr="00C92955">
        <w:rPr>
          <w:rFonts w:asciiTheme="minorEastAsia" w:hAnsiTheme="minorEastAsia" w:cs="Arial" w:hint="eastAsia"/>
          <w:kern w:val="0"/>
          <w:sz w:val="24"/>
          <w:szCs w:val="24"/>
        </w:rPr>
        <w:t>所</w:t>
      </w:r>
      <w:r w:rsidR="00BD7B96" w:rsidRPr="00D1706A">
        <w:rPr>
          <w:rFonts w:asciiTheme="minorEastAsia" w:hAnsiTheme="minorEastAsia" w:cs="Arial" w:hint="eastAsia"/>
          <w:kern w:val="0"/>
          <w:sz w:val="24"/>
          <w:szCs w:val="24"/>
        </w:rPr>
        <w:t>申请</w:t>
      </w:r>
      <w:r w:rsidR="000E3EF4" w:rsidRPr="00D1706A">
        <w:rPr>
          <w:rFonts w:asciiTheme="minorEastAsia" w:hAnsiTheme="minorEastAsia" w:cs="Arial" w:hint="eastAsia"/>
          <w:kern w:val="0"/>
          <w:sz w:val="24"/>
          <w:szCs w:val="24"/>
        </w:rPr>
        <w:t>的低碳产品认证</w:t>
      </w:r>
      <w:r w:rsidR="00881069">
        <w:rPr>
          <w:rFonts w:asciiTheme="minorEastAsia" w:hAnsiTheme="minorEastAsia" w:cs="Arial" w:hint="eastAsia"/>
          <w:kern w:val="0"/>
          <w:sz w:val="24"/>
          <w:szCs w:val="24"/>
        </w:rPr>
        <w:t>领域</w:t>
      </w:r>
      <w:r w:rsidR="000E3EF4" w:rsidRPr="00C92955">
        <w:rPr>
          <w:rFonts w:asciiTheme="minorEastAsia" w:hAnsiTheme="minorEastAsia" w:cs="Arial" w:hint="eastAsia"/>
          <w:kern w:val="0"/>
          <w:sz w:val="24"/>
          <w:szCs w:val="24"/>
        </w:rPr>
        <w:t>里</w:t>
      </w:r>
      <w:r w:rsidRPr="00C92955">
        <w:rPr>
          <w:rFonts w:asciiTheme="minorEastAsia" w:hAnsiTheme="minorEastAsia" w:cs="Arial" w:hint="eastAsia"/>
          <w:kern w:val="0"/>
          <w:sz w:val="24"/>
          <w:szCs w:val="24"/>
        </w:rPr>
        <w:t>完整实施了不少于3个组织的</w:t>
      </w:r>
      <w:r w:rsidR="00BF6386">
        <w:rPr>
          <w:rFonts w:asciiTheme="minorEastAsia" w:hAnsiTheme="minorEastAsia" w:cs="Arial" w:hint="eastAsia"/>
          <w:kern w:val="0"/>
          <w:sz w:val="24"/>
          <w:szCs w:val="24"/>
        </w:rPr>
        <w:t>低</w:t>
      </w:r>
      <w:r w:rsidR="000B188F" w:rsidRPr="00C92955">
        <w:rPr>
          <w:rFonts w:asciiTheme="minorEastAsia" w:hAnsiTheme="minorEastAsia" w:cs="Arial" w:hint="eastAsia"/>
          <w:kern w:val="0"/>
          <w:sz w:val="24"/>
          <w:szCs w:val="24"/>
        </w:rPr>
        <w:t>碳</w:t>
      </w:r>
      <w:r w:rsidR="00BF6386" w:rsidRPr="00C92955">
        <w:rPr>
          <w:rFonts w:asciiTheme="minorEastAsia" w:hAnsiTheme="minorEastAsia" w:cs="Arial" w:hint="eastAsia"/>
          <w:kern w:val="0"/>
          <w:sz w:val="24"/>
          <w:szCs w:val="24"/>
        </w:rPr>
        <w:t>产品</w:t>
      </w:r>
      <w:r w:rsidRPr="00C92955">
        <w:rPr>
          <w:rFonts w:asciiTheme="minorEastAsia" w:hAnsiTheme="minorEastAsia" w:cs="Arial" w:hint="eastAsia"/>
          <w:kern w:val="0"/>
          <w:sz w:val="24"/>
          <w:szCs w:val="24"/>
        </w:rPr>
        <w:t>认证</w:t>
      </w:r>
      <w:r w:rsidR="00653CAC">
        <w:rPr>
          <w:rFonts w:asciiTheme="minorEastAsia" w:hAnsiTheme="minorEastAsia" w:cs="Arial" w:hint="eastAsia"/>
          <w:kern w:val="0"/>
          <w:sz w:val="24"/>
          <w:szCs w:val="24"/>
        </w:rPr>
        <w:t>。</w:t>
      </w:r>
      <w:r w:rsidR="008F6D34" w:rsidRPr="00C92955">
        <w:rPr>
          <w:rFonts w:asciiTheme="minorEastAsia" w:hAnsiTheme="minorEastAsia" w:cs="Arial"/>
          <w:kern w:val="0"/>
          <w:sz w:val="24"/>
          <w:szCs w:val="24"/>
        </w:rPr>
        <w:t xml:space="preserve"> </w:t>
      </w:r>
      <w:bookmarkStart w:id="14" w:name="_GoBack"/>
      <w:bookmarkEnd w:id="14"/>
    </w:p>
    <w:p w:rsidR="00FC40F6" w:rsidRDefault="0034195E" w:rsidP="00AC1CFA">
      <w:pPr>
        <w:spacing w:line="360" w:lineRule="auto"/>
        <w:rPr>
          <w:rFonts w:asciiTheme="minorEastAsia" w:hAnsiTheme="minorEastAsia" w:cs="宋体"/>
          <w:kern w:val="0"/>
          <w:sz w:val="24"/>
          <w:szCs w:val="24"/>
        </w:rPr>
      </w:pPr>
      <w:r w:rsidRPr="00C92955">
        <w:rPr>
          <w:rFonts w:asciiTheme="minorEastAsia" w:hAnsiTheme="minorEastAsia" w:hint="eastAsia"/>
          <w:sz w:val="24"/>
        </w:rPr>
        <w:t xml:space="preserve">R1.1.2 </w:t>
      </w:r>
      <w:r w:rsidR="00C27D89" w:rsidRPr="00C92955">
        <w:rPr>
          <w:rFonts w:asciiTheme="minorEastAsia" w:hAnsiTheme="minorEastAsia" w:hint="eastAsia"/>
          <w:sz w:val="24"/>
        </w:rPr>
        <w:t>申请认可的</w:t>
      </w:r>
      <w:r w:rsidRPr="00C92955">
        <w:rPr>
          <w:rFonts w:asciiTheme="minorEastAsia" w:hAnsiTheme="minorEastAsia" w:hint="eastAsia"/>
          <w:sz w:val="24"/>
        </w:rPr>
        <w:t>认证机构</w:t>
      </w:r>
      <w:r w:rsidR="00EB1738" w:rsidRPr="00C92955">
        <w:rPr>
          <w:rFonts w:asciiTheme="minorEastAsia" w:hAnsiTheme="minorEastAsia" w:hint="eastAsia"/>
          <w:sz w:val="24"/>
        </w:rPr>
        <w:t>（以下简称申请人）</w:t>
      </w:r>
      <w:r w:rsidR="00C27D89" w:rsidRPr="00C92955">
        <w:rPr>
          <w:rFonts w:asciiTheme="minorEastAsia" w:hAnsiTheme="minorEastAsia" w:hint="eastAsia"/>
          <w:sz w:val="24"/>
        </w:rPr>
        <w:t>应按要求填写</w:t>
      </w:r>
      <w:r w:rsidR="00A807B5" w:rsidRPr="00A807B5">
        <w:rPr>
          <w:rFonts w:asciiTheme="minorEastAsia" w:hAnsiTheme="minorEastAsia" w:hint="eastAsia"/>
          <w:sz w:val="24"/>
        </w:rPr>
        <w:t>《</w:t>
      </w:r>
      <w:r w:rsidR="00A807B5" w:rsidRPr="00C92955">
        <w:rPr>
          <w:rFonts w:asciiTheme="minorEastAsia" w:hAnsiTheme="minorEastAsia" w:hint="eastAsia"/>
          <w:sz w:val="24"/>
        </w:rPr>
        <w:t>认可申请书</w:t>
      </w:r>
      <w:r w:rsidR="00A807B5" w:rsidRPr="00A807B5">
        <w:rPr>
          <w:rFonts w:asciiTheme="minorEastAsia" w:hAnsiTheme="minorEastAsia" w:hint="eastAsia"/>
          <w:sz w:val="24"/>
        </w:rPr>
        <w:t>》</w:t>
      </w:r>
      <w:r w:rsidRPr="00C92955">
        <w:rPr>
          <w:rFonts w:asciiTheme="minorEastAsia" w:hAnsiTheme="minorEastAsia" w:hint="eastAsia"/>
          <w:sz w:val="24"/>
        </w:rPr>
        <w:t>，</w:t>
      </w:r>
      <w:r w:rsidR="001A5AFD" w:rsidRPr="00C92955">
        <w:rPr>
          <w:rFonts w:asciiTheme="minorEastAsia" w:hAnsiTheme="minorEastAsia" w:hint="eastAsia"/>
          <w:sz w:val="24"/>
        </w:rPr>
        <w:t>并</w:t>
      </w:r>
      <w:r w:rsidR="00060BE6" w:rsidRPr="00C92955">
        <w:rPr>
          <w:rFonts w:asciiTheme="minorEastAsia" w:hAnsiTheme="minorEastAsia" w:hint="eastAsia"/>
          <w:sz w:val="24"/>
        </w:rPr>
        <w:t>连同</w:t>
      </w:r>
      <w:r w:rsidR="00F31C67" w:rsidRPr="00C92955">
        <w:rPr>
          <w:rFonts w:asciiTheme="minorEastAsia" w:hAnsiTheme="minorEastAsia" w:cs="Arial"/>
          <w:kern w:val="0"/>
          <w:sz w:val="24"/>
          <w:szCs w:val="24"/>
        </w:rPr>
        <w:t>CNAS-RC01</w:t>
      </w:r>
      <w:r w:rsidR="00F31C67" w:rsidRPr="00C92955">
        <w:rPr>
          <w:rFonts w:asciiTheme="minorEastAsia" w:hAnsiTheme="minorEastAsia" w:cs="宋体" w:hint="eastAsia"/>
          <w:kern w:val="0"/>
          <w:sz w:val="24"/>
          <w:szCs w:val="24"/>
        </w:rPr>
        <w:t>《认证机构认可规则》</w:t>
      </w:r>
      <w:r w:rsidR="00F31C67">
        <w:rPr>
          <w:rFonts w:asciiTheme="minorEastAsia" w:hAnsiTheme="minorEastAsia" w:cs="宋体" w:hint="eastAsia"/>
          <w:kern w:val="0"/>
          <w:sz w:val="24"/>
          <w:szCs w:val="24"/>
        </w:rPr>
        <w:t>5.1.2</w:t>
      </w:r>
      <w:r w:rsidR="002A0AAE">
        <w:rPr>
          <w:rFonts w:asciiTheme="minorEastAsia" w:hAnsiTheme="minorEastAsia" w:cs="宋体" w:hint="eastAsia"/>
          <w:kern w:val="0"/>
          <w:sz w:val="24"/>
          <w:szCs w:val="24"/>
        </w:rPr>
        <w:t>条</w:t>
      </w:r>
      <w:r w:rsidR="00F31C67" w:rsidRPr="00C92955">
        <w:rPr>
          <w:rFonts w:asciiTheme="minorEastAsia" w:hAnsiTheme="minorEastAsia" w:cs="宋体" w:hint="eastAsia"/>
          <w:kern w:val="0"/>
          <w:sz w:val="24"/>
          <w:szCs w:val="24"/>
        </w:rPr>
        <w:t>所要求的材料</w:t>
      </w:r>
      <w:r w:rsidR="00F31C67" w:rsidRPr="00C92955">
        <w:rPr>
          <w:rFonts w:asciiTheme="minorEastAsia" w:hAnsiTheme="minorEastAsia" w:hint="eastAsia"/>
          <w:sz w:val="24"/>
        </w:rPr>
        <w:t>及</w:t>
      </w:r>
      <w:r w:rsidR="00F31C67">
        <w:rPr>
          <w:rFonts w:ascii="宋体" w:eastAsia="宋体" w:cs="宋体" w:hint="eastAsia"/>
          <w:kern w:val="0"/>
          <w:sz w:val="24"/>
          <w:szCs w:val="24"/>
        </w:rPr>
        <w:t>下列</w:t>
      </w:r>
      <w:r w:rsidR="00EB1738" w:rsidRPr="00C92955">
        <w:rPr>
          <w:rFonts w:asciiTheme="minorEastAsia" w:hAnsiTheme="minorEastAsia" w:hint="eastAsia"/>
          <w:sz w:val="24"/>
        </w:rPr>
        <w:t>文件</w:t>
      </w:r>
      <w:r w:rsidR="00F31C67">
        <w:rPr>
          <w:rFonts w:ascii="宋体" w:eastAsia="宋体" w:cs="宋体" w:hint="eastAsia"/>
          <w:kern w:val="0"/>
          <w:sz w:val="24"/>
          <w:szCs w:val="24"/>
        </w:rPr>
        <w:t>和信息</w:t>
      </w:r>
      <w:r w:rsidR="00060BE6" w:rsidRPr="00C92955">
        <w:rPr>
          <w:rFonts w:asciiTheme="minorEastAsia" w:hAnsiTheme="minorEastAsia" w:cs="宋体" w:hint="eastAsia"/>
          <w:kern w:val="0"/>
          <w:sz w:val="24"/>
          <w:szCs w:val="24"/>
        </w:rPr>
        <w:t>一并提交</w:t>
      </w:r>
      <w:r w:rsidR="00060BE6" w:rsidRPr="00C92955">
        <w:rPr>
          <w:rFonts w:asciiTheme="minorEastAsia" w:hAnsiTheme="minorEastAsia" w:cs="Arial"/>
          <w:kern w:val="0"/>
          <w:sz w:val="24"/>
          <w:szCs w:val="24"/>
        </w:rPr>
        <w:t>CNAS</w:t>
      </w:r>
      <w:r w:rsidR="00054488">
        <w:rPr>
          <w:rFonts w:asciiTheme="minorEastAsia" w:hAnsiTheme="minorEastAsia" w:cs="Arial" w:hint="eastAsia"/>
          <w:kern w:val="0"/>
          <w:sz w:val="24"/>
          <w:szCs w:val="24"/>
        </w:rPr>
        <w:t>：</w:t>
      </w:r>
      <w:r w:rsidR="00054488">
        <w:rPr>
          <w:rFonts w:asciiTheme="minorEastAsia" w:hAnsiTheme="minorEastAsia" w:cs="宋体" w:hint="eastAsia"/>
          <w:kern w:val="0"/>
          <w:sz w:val="24"/>
          <w:szCs w:val="24"/>
        </w:rPr>
        <w:t xml:space="preserve"> </w:t>
      </w:r>
    </w:p>
    <w:p w:rsidR="00905754" w:rsidRPr="00874392" w:rsidRDefault="000C13C5" w:rsidP="00874392">
      <w:pPr>
        <w:pStyle w:val="a7"/>
        <w:numPr>
          <w:ilvl w:val="0"/>
          <w:numId w:val="26"/>
        </w:numPr>
        <w:autoSpaceDE w:val="0"/>
        <w:autoSpaceDN w:val="0"/>
        <w:adjustRightInd w:val="0"/>
        <w:spacing w:line="360" w:lineRule="auto"/>
        <w:ind w:firstLineChars="0"/>
        <w:jc w:val="left"/>
        <w:rPr>
          <w:rFonts w:asciiTheme="minorEastAsia" w:hAnsiTheme="minorEastAsia" w:cs="宋体"/>
          <w:kern w:val="0"/>
          <w:sz w:val="24"/>
          <w:szCs w:val="24"/>
        </w:rPr>
      </w:pPr>
      <w:r w:rsidRPr="00874392">
        <w:rPr>
          <w:rFonts w:asciiTheme="minorEastAsia" w:hAnsiTheme="minorEastAsia" w:cs="宋体" w:hint="eastAsia"/>
          <w:kern w:val="0"/>
          <w:sz w:val="24"/>
          <w:szCs w:val="24"/>
        </w:rPr>
        <w:t>获准开展低碳产品认证活动的</w:t>
      </w:r>
      <w:r w:rsidR="00905754" w:rsidRPr="00874392">
        <w:rPr>
          <w:rFonts w:asciiTheme="minorEastAsia" w:hAnsiTheme="minorEastAsia" w:cs="宋体" w:hint="eastAsia"/>
          <w:kern w:val="0"/>
          <w:sz w:val="24"/>
          <w:szCs w:val="24"/>
        </w:rPr>
        <w:t>国家认证认可监督管理部门</w:t>
      </w:r>
      <w:r w:rsidRPr="00874392">
        <w:rPr>
          <w:rFonts w:asciiTheme="minorEastAsia" w:hAnsiTheme="minorEastAsia" w:cs="宋体" w:hint="eastAsia"/>
          <w:kern w:val="0"/>
          <w:sz w:val="24"/>
          <w:szCs w:val="24"/>
        </w:rPr>
        <w:t>的</w:t>
      </w:r>
      <w:r w:rsidR="00905754" w:rsidRPr="00874392">
        <w:rPr>
          <w:rFonts w:asciiTheme="minorEastAsia" w:hAnsiTheme="minorEastAsia" w:cs="宋体" w:hint="eastAsia"/>
          <w:kern w:val="0"/>
          <w:sz w:val="24"/>
          <w:szCs w:val="24"/>
        </w:rPr>
        <w:t>批文复印件；</w:t>
      </w:r>
    </w:p>
    <w:p w:rsidR="004016A4" w:rsidRDefault="00874392" w:rsidP="004016A4">
      <w:pPr>
        <w:autoSpaceDE w:val="0"/>
        <w:autoSpaceDN w:val="0"/>
        <w:adjustRightInd w:val="0"/>
        <w:spacing w:line="360" w:lineRule="auto"/>
        <w:ind w:firstLine="468"/>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054488">
        <w:rPr>
          <w:rFonts w:asciiTheme="minorEastAsia" w:hAnsiTheme="minorEastAsia" w:cs="宋体" w:hint="eastAsia"/>
          <w:kern w:val="0"/>
          <w:sz w:val="24"/>
          <w:szCs w:val="24"/>
        </w:rPr>
        <w:t>）</w:t>
      </w:r>
      <w:r w:rsidR="004016A4">
        <w:rPr>
          <w:rFonts w:asciiTheme="minorEastAsia" w:hAnsiTheme="minorEastAsia" w:cs="宋体" w:hint="eastAsia"/>
          <w:kern w:val="0"/>
          <w:sz w:val="24"/>
          <w:szCs w:val="24"/>
        </w:rPr>
        <w:t>获得</w:t>
      </w:r>
      <w:r w:rsidR="004016A4" w:rsidRPr="00C92955">
        <w:rPr>
          <w:rFonts w:asciiTheme="minorEastAsia" w:hAnsiTheme="minorEastAsia" w:cs="Arial"/>
          <w:kern w:val="0"/>
          <w:sz w:val="24"/>
          <w:szCs w:val="24"/>
        </w:rPr>
        <w:t>CNAS</w:t>
      </w:r>
      <w:r w:rsidR="00EE0E5D">
        <w:rPr>
          <w:rFonts w:asciiTheme="minorEastAsia" w:hAnsiTheme="minorEastAsia" w:cs="Arial" w:hint="eastAsia"/>
          <w:kern w:val="0"/>
          <w:sz w:val="24"/>
          <w:szCs w:val="24"/>
        </w:rPr>
        <w:t>产品认证机构</w:t>
      </w:r>
      <w:r w:rsidR="004016A4">
        <w:rPr>
          <w:rFonts w:asciiTheme="minorEastAsia" w:hAnsiTheme="minorEastAsia" w:cs="Arial" w:hint="eastAsia"/>
          <w:kern w:val="0"/>
          <w:sz w:val="24"/>
          <w:szCs w:val="24"/>
        </w:rPr>
        <w:t>认可情况的说明；</w:t>
      </w:r>
    </w:p>
    <w:p w:rsidR="00CB391C" w:rsidRDefault="004016A4" w:rsidP="004016A4">
      <w:pPr>
        <w:autoSpaceDE w:val="0"/>
        <w:autoSpaceDN w:val="0"/>
        <w:adjustRightInd w:val="0"/>
        <w:spacing w:line="360" w:lineRule="auto"/>
        <w:ind w:firstLine="468"/>
        <w:jc w:val="left"/>
        <w:rPr>
          <w:rFonts w:asciiTheme="minorEastAsia" w:hAnsiTheme="minorEastAsia" w:cs="Arial"/>
          <w:kern w:val="0"/>
          <w:sz w:val="24"/>
          <w:szCs w:val="24"/>
        </w:rPr>
      </w:pPr>
      <w:r>
        <w:rPr>
          <w:rFonts w:asciiTheme="minorEastAsia" w:hAnsiTheme="minorEastAsia" w:cs="宋体" w:hint="eastAsia"/>
          <w:kern w:val="0"/>
          <w:sz w:val="24"/>
          <w:szCs w:val="24"/>
        </w:rPr>
        <w:t>3）申请人已开展的</w:t>
      </w:r>
      <w:r w:rsidR="00D67277">
        <w:rPr>
          <w:rFonts w:asciiTheme="minorEastAsia" w:hAnsiTheme="minorEastAsia" w:cs="宋体" w:hint="eastAsia"/>
          <w:kern w:val="0"/>
          <w:sz w:val="24"/>
          <w:szCs w:val="24"/>
        </w:rPr>
        <w:t>有</w:t>
      </w:r>
      <w:r w:rsidR="009932AD">
        <w:rPr>
          <w:rFonts w:asciiTheme="minorEastAsia" w:hAnsiTheme="minorEastAsia" w:cs="宋体" w:hint="eastAsia"/>
          <w:kern w:val="0"/>
          <w:sz w:val="24"/>
          <w:szCs w:val="24"/>
        </w:rPr>
        <w:t>关</w:t>
      </w:r>
      <w:r w:rsidR="00CB391C">
        <w:rPr>
          <w:rFonts w:asciiTheme="minorEastAsia" w:hAnsiTheme="minorEastAsia" w:cs="Arial" w:hint="eastAsia"/>
          <w:kern w:val="0"/>
          <w:sz w:val="24"/>
          <w:szCs w:val="24"/>
        </w:rPr>
        <w:t>组织</w:t>
      </w:r>
      <w:r w:rsidR="00CB391C" w:rsidRPr="00D62CF3">
        <w:rPr>
          <w:rFonts w:asciiTheme="minorEastAsia" w:hAnsiTheme="minorEastAsia" w:cs="Arial" w:hint="eastAsia"/>
          <w:kern w:val="0"/>
          <w:sz w:val="24"/>
          <w:szCs w:val="24"/>
        </w:rPr>
        <w:t>碳排放核查</w:t>
      </w:r>
      <w:r w:rsidR="00CB391C">
        <w:rPr>
          <w:rFonts w:asciiTheme="minorEastAsia" w:hAnsiTheme="minorEastAsia" w:cs="Arial" w:hint="eastAsia"/>
          <w:kern w:val="0"/>
          <w:sz w:val="24"/>
          <w:szCs w:val="24"/>
        </w:rPr>
        <w:t>、减</w:t>
      </w:r>
      <w:proofErr w:type="gramStart"/>
      <w:r w:rsidR="00CB391C">
        <w:rPr>
          <w:rFonts w:asciiTheme="minorEastAsia" w:hAnsiTheme="minorEastAsia" w:cs="Arial" w:hint="eastAsia"/>
          <w:kern w:val="0"/>
          <w:sz w:val="24"/>
          <w:szCs w:val="24"/>
        </w:rPr>
        <w:t>排</w:t>
      </w:r>
      <w:r w:rsidR="00CB391C" w:rsidRPr="00D62CF3">
        <w:rPr>
          <w:rFonts w:asciiTheme="minorEastAsia" w:hAnsiTheme="minorEastAsia" w:cs="Arial" w:hint="eastAsia"/>
          <w:kern w:val="0"/>
          <w:sz w:val="24"/>
          <w:szCs w:val="24"/>
        </w:rPr>
        <w:t>项目</w:t>
      </w:r>
      <w:proofErr w:type="gramEnd"/>
      <w:r w:rsidR="00CB391C" w:rsidRPr="00D62CF3">
        <w:rPr>
          <w:rFonts w:asciiTheme="minorEastAsia" w:hAnsiTheme="minorEastAsia" w:cs="Arial" w:hint="eastAsia"/>
          <w:kern w:val="0"/>
          <w:sz w:val="24"/>
          <w:szCs w:val="24"/>
        </w:rPr>
        <w:t>的审定</w:t>
      </w:r>
      <w:r w:rsidR="00CB391C">
        <w:rPr>
          <w:rFonts w:asciiTheme="minorEastAsia" w:hAnsiTheme="minorEastAsia" w:cs="Arial" w:hint="eastAsia"/>
          <w:kern w:val="0"/>
          <w:sz w:val="24"/>
          <w:szCs w:val="24"/>
        </w:rPr>
        <w:t>和（或）核查</w:t>
      </w:r>
      <w:r w:rsidR="00CB391C" w:rsidRPr="00D62CF3">
        <w:rPr>
          <w:rFonts w:asciiTheme="minorEastAsia" w:hAnsiTheme="minorEastAsia" w:cs="Arial" w:hint="eastAsia"/>
          <w:kern w:val="0"/>
          <w:sz w:val="24"/>
          <w:szCs w:val="24"/>
        </w:rPr>
        <w:t>、</w:t>
      </w:r>
    </w:p>
    <w:p w:rsidR="004016A4" w:rsidRDefault="00CB391C" w:rsidP="004016A4">
      <w:pPr>
        <w:autoSpaceDE w:val="0"/>
        <w:autoSpaceDN w:val="0"/>
        <w:adjustRightInd w:val="0"/>
        <w:spacing w:line="360" w:lineRule="auto"/>
        <w:ind w:firstLine="468"/>
        <w:jc w:val="left"/>
        <w:rPr>
          <w:rFonts w:asciiTheme="minorEastAsia" w:hAnsiTheme="minorEastAsia" w:cs="宋体"/>
          <w:kern w:val="0"/>
          <w:sz w:val="24"/>
          <w:szCs w:val="24"/>
        </w:rPr>
      </w:pPr>
      <w:r>
        <w:rPr>
          <w:rFonts w:asciiTheme="minorEastAsia" w:hAnsiTheme="minorEastAsia" w:cs="Arial" w:hint="eastAsia"/>
          <w:kern w:val="0"/>
          <w:sz w:val="24"/>
          <w:szCs w:val="24"/>
        </w:rPr>
        <w:t xml:space="preserve">   产品碳足迹</w:t>
      </w:r>
      <w:r w:rsidRPr="00D62CF3">
        <w:rPr>
          <w:rFonts w:asciiTheme="minorEastAsia" w:hAnsiTheme="minorEastAsia" w:cs="Arial" w:hint="eastAsia"/>
          <w:kern w:val="0"/>
          <w:sz w:val="24"/>
          <w:szCs w:val="24"/>
        </w:rPr>
        <w:t>核查</w:t>
      </w:r>
      <w:r w:rsidR="004016A4">
        <w:rPr>
          <w:rFonts w:asciiTheme="minorEastAsia" w:hAnsiTheme="minorEastAsia" w:cs="宋体" w:hint="eastAsia"/>
          <w:kern w:val="0"/>
          <w:sz w:val="24"/>
          <w:szCs w:val="24"/>
        </w:rPr>
        <w:t>工作情况</w:t>
      </w:r>
      <w:r w:rsidR="009932AD">
        <w:rPr>
          <w:rFonts w:asciiTheme="minorEastAsia" w:hAnsiTheme="minorEastAsia" w:cs="宋体" w:hint="eastAsia"/>
          <w:kern w:val="0"/>
          <w:sz w:val="24"/>
          <w:szCs w:val="24"/>
        </w:rPr>
        <w:t>的</w:t>
      </w:r>
      <w:r w:rsidR="004016A4">
        <w:rPr>
          <w:rFonts w:asciiTheme="minorEastAsia" w:hAnsiTheme="minorEastAsia" w:cs="宋体" w:hint="eastAsia"/>
          <w:kern w:val="0"/>
          <w:sz w:val="24"/>
          <w:szCs w:val="24"/>
        </w:rPr>
        <w:t>说明；</w:t>
      </w:r>
    </w:p>
    <w:p w:rsidR="000A1BEC" w:rsidRDefault="004016A4" w:rsidP="000A1BEC">
      <w:pPr>
        <w:autoSpaceDE w:val="0"/>
        <w:autoSpaceDN w:val="0"/>
        <w:adjustRightInd w:val="0"/>
        <w:spacing w:line="360" w:lineRule="auto"/>
        <w:ind w:firstLine="468"/>
        <w:jc w:val="left"/>
        <w:rPr>
          <w:rFonts w:ascii="宋体" w:hAnsi="宋体" w:cs="宋体"/>
          <w:kern w:val="0"/>
          <w:sz w:val="24"/>
          <w:szCs w:val="24"/>
        </w:rPr>
      </w:pPr>
      <w:r>
        <w:rPr>
          <w:rFonts w:asciiTheme="minorEastAsia" w:hAnsiTheme="minorEastAsia" w:cs="宋体" w:hint="eastAsia"/>
          <w:kern w:val="0"/>
          <w:sz w:val="24"/>
          <w:szCs w:val="24"/>
        </w:rPr>
        <w:t>4）</w:t>
      </w:r>
      <w:r w:rsidR="002A0AAE" w:rsidRPr="002A0AAE">
        <w:rPr>
          <w:rFonts w:asciiTheme="minorEastAsia" w:hAnsiTheme="minorEastAsia" w:cs="宋体" w:hint="eastAsia"/>
          <w:kern w:val="0"/>
          <w:sz w:val="24"/>
          <w:szCs w:val="24"/>
        </w:rPr>
        <w:t>已</w:t>
      </w:r>
      <w:r w:rsidR="0061465D">
        <w:rPr>
          <w:rFonts w:asciiTheme="minorEastAsia" w:hAnsiTheme="minorEastAsia" w:cs="宋体" w:hint="eastAsia"/>
          <w:kern w:val="0"/>
          <w:sz w:val="24"/>
          <w:szCs w:val="24"/>
        </w:rPr>
        <w:t>认证</w:t>
      </w:r>
      <w:r w:rsidR="002A0AAE" w:rsidRPr="002A0AAE">
        <w:rPr>
          <w:rFonts w:asciiTheme="minorEastAsia" w:hAnsiTheme="minorEastAsia" w:cs="宋体" w:hint="eastAsia"/>
          <w:kern w:val="0"/>
          <w:sz w:val="24"/>
          <w:szCs w:val="24"/>
        </w:rPr>
        <w:t>组织</w:t>
      </w:r>
      <w:r w:rsidR="000C13C5" w:rsidRPr="002A0AAE">
        <w:rPr>
          <w:rFonts w:asciiTheme="minorEastAsia" w:hAnsiTheme="minorEastAsia" w:cs="宋体" w:hint="eastAsia"/>
          <w:kern w:val="0"/>
          <w:sz w:val="24"/>
          <w:szCs w:val="24"/>
        </w:rPr>
        <w:t>的</w:t>
      </w:r>
      <w:r w:rsidR="004C37F1">
        <w:rPr>
          <w:rFonts w:asciiTheme="minorEastAsia" w:hAnsiTheme="minorEastAsia" w:cs="宋体" w:hint="eastAsia"/>
          <w:kern w:val="0"/>
          <w:sz w:val="24"/>
          <w:szCs w:val="24"/>
        </w:rPr>
        <w:t>清单</w:t>
      </w:r>
      <w:r w:rsidR="000C13C5">
        <w:rPr>
          <w:rFonts w:asciiTheme="minorEastAsia" w:hAnsiTheme="minorEastAsia" w:cs="宋体" w:hint="eastAsia"/>
          <w:kern w:val="0"/>
          <w:sz w:val="24"/>
          <w:szCs w:val="24"/>
        </w:rPr>
        <w:t>及对应的认证业务范围</w:t>
      </w:r>
      <w:r w:rsidR="000A1BEC">
        <w:rPr>
          <w:rFonts w:ascii="宋体" w:hAnsi="宋体" w:cs="宋体" w:hint="eastAsia"/>
          <w:kern w:val="0"/>
          <w:sz w:val="24"/>
          <w:szCs w:val="24"/>
        </w:rPr>
        <w:t>（包括认证的产品类别、认证</w:t>
      </w:r>
    </w:p>
    <w:p w:rsidR="002A0AAE" w:rsidRPr="000A1BEC" w:rsidRDefault="000A1BEC" w:rsidP="000A1BEC">
      <w:pPr>
        <w:autoSpaceDE w:val="0"/>
        <w:autoSpaceDN w:val="0"/>
        <w:adjustRightInd w:val="0"/>
        <w:spacing w:line="360" w:lineRule="auto"/>
        <w:ind w:firstLine="468"/>
        <w:jc w:val="left"/>
        <w:rPr>
          <w:rFonts w:ascii="宋体" w:hAnsi="宋体" w:cs="宋体"/>
          <w:kern w:val="0"/>
          <w:sz w:val="24"/>
          <w:szCs w:val="24"/>
        </w:rPr>
      </w:pPr>
      <w:r>
        <w:rPr>
          <w:rFonts w:ascii="宋体" w:hAnsi="宋体" w:cs="宋体" w:hint="eastAsia"/>
          <w:kern w:val="0"/>
          <w:sz w:val="24"/>
          <w:szCs w:val="24"/>
        </w:rPr>
        <w:lastRenderedPageBreak/>
        <w:t xml:space="preserve">   所适用的评价标准或技术规范以及认证模式等）；</w:t>
      </w:r>
    </w:p>
    <w:p w:rsidR="002A0AAE" w:rsidRPr="002A0AAE" w:rsidRDefault="00A86984" w:rsidP="00905754">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874392">
        <w:rPr>
          <w:rFonts w:asciiTheme="minorEastAsia" w:hAnsiTheme="minorEastAsia" w:cs="宋体" w:hint="eastAsia"/>
          <w:kern w:val="0"/>
          <w:sz w:val="24"/>
          <w:szCs w:val="24"/>
        </w:rPr>
        <w:t xml:space="preserve"> </w:t>
      </w:r>
      <w:r w:rsidR="004016A4">
        <w:rPr>
          <w:rFonts w:asciiTheme="minorEastAsia" w:hAnsiTheme="minorEastAsia" w:cs="宋体" w:hint="eastAsia"/>
          <w:kern w:val="0"/>
          <w:sz w:val="24"/>
          <w:szCs w:val="24"/>
        </w:rPr>
        <w:t xml:space="preserve"> 5）</w:t>
      </w:r>
      <w:r w:rsidR="002A0AAE" w:rsidRPr="002A0AAE">
        <w:rPr>
          <w:rFonts w:asciiTheme="minorEastAsia" w:hAnsiTheme="minorEastAsia" w:cs="宋体" w:hint="eastAsia"/>
          <w:kern w:val="0"/>
          <w:sz w:val="24"/>
          <w:szCs w:val="24"/>
        </w:rPr>
        <w:t>自申请</w:t>
      </w:r>
      <w:r>
        <w:rPr>
          <w:rFonts w:asciiTheme="minorEastAsia" w:hAnsiTheme="minorEastAsia" w:cs="宋体" w:hint="eastAsia"/>
          <w:kern w:val="0"/>
          <w:sz w:val="24"/>
          <w:szCs w:val="24"/>
        </w:rPr>
        <w:t>之日</w:t>
      </w:r>
      <w:r w:rsidR="002A0AAE" w:rsidRPr="002A0AAE">
        <w:rPr>
          <w:rFonts w:asciiTheme="minorEastAsia" w:hAnsiTheme="minorEastAsia" w:cs="宋体" w:hint="eastAsia"/>
          <w:kern w:val="0"/>
          <w:sz w:val="24"/>
          <w:szCs w:val="24"/>
        </w:rPr>
        <w:t>起</w:t>
      </w:r>
      <w:r w:rsidR="002A0AAE" w:rsidRPr="002A0AAE">
        <w:rPr>
          <w:rFonts w:asciiTheme="minorEastAsia" w:hAnsiTheme="minorEastAsia" w:cs="宋体"/>
          <w:kern w:val="0"/>
          <w:sz w:val="24"/>
          <w:szCs w:val="24"/>
        </w:rPr>
        <w:t xml:space="preserve"> </w:t>
      </w:r>
      <w:r w:rsidR="007D3159">
        <w:rPr>
          <w:rFonts w:asciiTheme="minorEastAsia" w:hAnsiTheme="minorEastAsia" w:cs="宋体" w:hint="eastAsia"/>
          <w:kern w:val="0"/>
          <w:sz w:val="24"/>
          <w:szCs w:val="24"/>
        </w:rPr>
        <w:t>3</w:t>
      </w:r>
      <w:r w:rsidR="002A0AAE" w:rsidRPr="002A0AAE">
        <w:rPr>
          <w:rFonts w:asciiTheme="minorEastAsia" w:hAnsiTheme="minorEastAsia" w:cs="宋体"/>
          <w:kern w:val="0"/>
          <w:sz w:val="24"/>
          <w:szCs w:val="24"/>
        </w:rPr>
        <w:t xml:space="preserve"> </w:t>
      </w:r>
      <w:proofErr w:type="gramStart"/>
      <w:r w:rsidR="002A0AAE" w:rsidRPr="002A0AAE">
        <w:rPr>
          <w:rFonts w:asciiTheme="minorEastAsia" w:hAnsiTheme="minorEastAsia" w:cs="宋体" w:hint="eastAsia"/>
          <w:kern w:val="0"/>
          <w:sz w:val="24"/>
          <w:szCs w:val="24"/>
        </w:rPr>
        <w:t>个</w:t>
      </w:r>
      <w:proofErr w:type="gramEnd"/>
      <w:r w:rsidR="002A0AAE" w:rsidRPr="002A0AAE">
        <w:rPr>
          <w:rFonts w:asciiTheme="minorEastAsia" w:hAnsiTheme="minorEastAsia" w:cs="宋体" w:hint="eastAsia"/>
          <w:kern w:val="0"/>
          <w:sz w:val="24"/>
          <w:szCs w:val="24"/>
        </w:rPr>
        <w:t>月内计划实施的</w:t>
      </w:r>
      <w:r w:rsidR="00187D06">
        <w:rPr>
          <w:rFonts w:asciiTheme="minorEastAsia" w:hAnsiTheme="minorEastAsia" w:cs="宋体" w:hint="eastAsia"/>
          <w:kern w:val="0"/>
          <w:sz w:val="24"/>
          <w:szCs w:val="24"/>
        </w:rPr>
        <w:t>低碳产品认证</w:t>
      </w:r>
      <w:r w:rsidR="00101573">
        <w:rPr>
          <w:rFonts w:asciiTheme="minorEastAsia" w:hAnsiTheme="minorEastAsia" w:cs="宋体" w:hint="eastAsia"/>
          <w:kern w:val="0"/>
          <w:sz w:val="24"/>
          <w:szCs w:val="24"/>
        </w:rPr>
        <w:t>项目</w:t>
      </w:r>
      <w:r w:rsidR="004016A4">
        <w:rPr>
          <w:rFonts w:asciiTheme="minorEastAsia" w:hAnsiTheme="minorEastAsia" w:cs="宋体" w:hint="eastAsia"/>
          <w:kern w:val="0"/>
          <w:sz w:val="24"/>
          <w:szCs w:val="24"/>
        </w:rPr>
        <w:t>；</w:t>
      </w:r>
    </w:p>
    <w:p w:rsidR="002A0AAE" w:rsidRDefault="00A86984" w:rsidP="00905754">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87439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874392">
        <w:rPr>
          <w:rFonts w:asciiTheme="minorEastAsia" w:hAnsiTheme="minorEastAsia" w:cs="宋体" w:hint="eastAsia"/>
          <w:kern w:val="0"/>
          <w:sz w:val="24"/>
          <w:szCs w:val="24"/>
        </w:rPr>
        <w:t xml:space="preserve"> </w:t>
      </w:r>
      <w:r w:rsidR="004016A4">
        <w:rPr>
          <w:rFonts w:asciiTheme="minorEastAsia" w:hAnsiTheme="minorEastAsia" w:cs="宋体" w:hint="eastAsia"/>
          <w:kern w:val="0"/>
          <w:sz w:val="24"/>
          <w:szCs w:val="24"/>
        </w:rPr>
        <w:t>6）</w:t>
      </w:r>
      <w:r w:rsidR="002A0AAE" w:rsidRPr="002A0AAE">
        <w:rPr>
          <w:rFonts w:asciiTheme="minorEastAsia" w:hAnsiTheme="minorEastAsia" w:cs="宋体" w:hint="eastAsia"/>
          <w:kern w:val="0"/>
          <w:sz w:val="24"/>
          <w:szCs w:val="24"/>
        </w:rPr>
        <w:t>需要时，</w:t>
      </w:r>
      <w:r w:rsidR="002A0AAE" w:rsidRPr="002A0AAE">
        <w:rPr>
          <w:rFonts w:asciiTheme="minorEastAsia" w:hAnsiTheme="minorEastAsia" w:cs="宋体"/>
          <w:kern w:val="0"/>
          <w:sz w:val="24"/>
          <w:szCs w:val="24"/>
        </w:rPr>
        <w:t xml:space="preserve">CNAS </w:t>
      </w:r>
      <w:r w:rsidR="002A0AAE" w:rsidRPr="002A0AAE">
        <w:rPr>
          <w:rFonts w:asciiTheme="minorEastAsia" w:hAnsiTheme="minorEastAsia" w:cs="宋体" w:hint="eastAsia"/>
          <w:kern w:val="0"/>
          <w:sz w:val="24"/>
          <w:szCs w:val="24"/>
        </w:rPr>
        <w:t>要求的其他信息。</w:t>
      </w:r>
    </w:p>
    <w:p w:rsidR="00800D7C" w:rsidRPr="00800D7C" w:rsidRDefault="00A86984" w:rsidP="00905754">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此外</w:t>
      </w:r>
      <w:r w:rsidR="00054488">
        <w:rPr>
          <w:rFonts w:asciiTheme="minorEastAsia" w:hAnsiTheme="minorEastAsia" w:cs="宋体" w:hint="eastAsia"/>
          <w:kern w:val="0"/>
          <w:sz w:val="24"/>
          <w:szCs w:val="24"/>
        </w:rPr>
        <w:t>，</w:t>
      </w:r>
      <w:r w:rsidR="00054488" w:rsidRPr="00C92955">
        <w:rPr>
          <w:rFonts w:asciiTheme="minorEastAsia" w:hAnsiTheme="minorEastAsia" w:cs="宋体" w:hint="eastAsia"/>
          <w:kern w:val="0"/>
          <w:sz w:val="24"/>
          <w:szCs w:val="24"/>
        </w:rPr>
        <w:t>申请人在提交认可申请时，应说明</w:t>
      </w:r>
      <w:r w:rsidR="00054488" w:rsidRPr="00C92955">
        <w:rPr>
          <w:rFonts w:asciiTheme="minorEastAsia" w:hAnsiTheme="minorEastAsia" w:cs="Arial" w:hint="eastAsia"/>
          <w:kern w:val="0"/>
          <w:sz w:val="24"/>
          <w:szCs w:val="24"/>
        </w:rPr>
        <w:t>其</w:t>
      </w:r>
      <w:r w:rsidR="00054488" w:rsidRPr="00C92955">
        <w:rPr>
          <w:rFonts w:asciiTheme="minorEastAsia" w:hAnsiTheme="minorEastAsia" w:cs="宋体" w:hint="eastAsia"/>
          <w:kern w:val="0"/>
          <w:sz w:val="24"/>
          <w:szCs w:val="24"/>
        </w:rPr>
        <w:t>运作的认证方案，包括</w:t>
      </w:r>
      <w:r w:rsidR="00800D7C">
        <w:rPr>
          <w:rFonts w:ascii="宋体" w:hAnsi="宋体" w:cs="宋体" w:hint="eastAsia"/>
          <w:kern w:val="0"/>
          <w:sz w:val="24"/>
          <w:szCs w:val="24"/>
        </w:rPr>
        <w:t>所覆盖的</w:t>
      </w:r>
      <w:r w:rsidR="00800D7C">
        <w:rPr>
          <w:rFonts w:asciiTheme="minorEastAsia" w:hAnsiTheme="minorEastAsia" w:cs="宋体" w:hint="eastAsia"/>
          <w:kern w:val="0"/>
          <w:sz w:val="24"/>
          <w:szCs w:val="24"/>
        </w:rPr>
        <w:t>产品</w:t>
      </w:r>
      <w:r w:rsidR="003933C3">
        <w:rPr>
          <w:rFonts w:asciiTheme="minorEastAsia" w:hAnsiTheme="minorEastAsia" w:cs="宋体" w:hint="eastAsia"/>
          <w:kern w:val="0"/>
          <w:sz w:val="24"/>
          <w:szCs w:val="24"/>
        </w:rPr>
        <w:t>类别</w:t>
      </w:r>
      <w:r w:rsidR="00054488" w:rsidRPr="00C92955">
        <w:rPr>
          <w:rFonts w:asciiTheme="minorEastAsia" w:hAnsiTheme="minorEastAsia" w:cs="宋体" w:hint="eastAsia"/>
          <w:kern w:val="0"/>
          <w:sz w:val="24"/>
          <w:szCs w:val="24"/>
        </w:rPr>
        <w:t>、适用的标准</w:t>
      </w:r>
      <w:r w:rsidR="00EE037A">
        <w:rPr>
          <w:rFonts w:asciiTheme="minorEastAsia" w:hAnsiTheme="minorEastAsia" w:cs="宋体" w:hint="eastAsia"/>
          <w:kern w:val="0"/>
          <w:sz w:val="24"/>
          <w:szCs w:val="24"/>
        </w:rPr>
        <w:t>或技术规范以及</w:t>
      </w:r>
      <w:r w:rsidR="00054488" w:rsidRPr="00C92955">
        <w:rPr>
          <w:rFonts w:asciiTheme="minorEastAsia" w:hAnsiTheme="minorEastAsia" w:cs="宋体" w:hint="eastAsia"/>
          <w:kern w:val="0"/>
          <w:sz w:val="24"/>
          <w:szCs w:val="24"/>
        </w:rPr>
        <w:t>认证模式等</w:t>
      </w:r>
      <w:r w:rsidR="006D0A3A">
        <w:rPr>
          <w:rFonts w:asciiTheme="minorEastAsia" w:hAnsiTheme="minorEastAsia" w:cs="宋体" w:hint="eastAsia"/>
          <w:kern w:val="0"/>
          <w:sz w:val="24"/>
          <w:szCs w:val="24"/>
        </w:rPr>
        <w:t>。</w:t>
      </w:r>
    </w:p>
    <w:p w:rsidR="00C46CEE" w:rsidRPr="00564996" w:rsidRDefault="00C46CEE" w:rsidP="00027893">
      <w:pPr>
        <w:spacing w:beforeLines="50" w:line="360" w:lineRule="auto"/>
      </w:pPr>
      <w:bookmarkStart w:id="15" w:name="_Toc399335988"/>
      <w:bookmarkStart w:id="16" w:name="_Toc399336153"/>
      <w:r w:rsidRPr="00EE6A4B">
        <w:rPr>
          <w:rFonts w:asciiTheme="minorEastAsia" w:hAnsiTheme="minorEastAsia" w:cs="宋体" w:hint="eastAsia"/>
          <w:b/>
          <w:kern w:val="0"/>
          <w:sz w:val="24"/>
          <w:szCs w:val="24"/>
        </w:rPr>
        <w:t>R1.2评审</w:t>
      </w:r>
      <w:r w:rsidR="00FD0809" w:rsidRPr="00EE6A4B">
        <w:rPr>
          <w:rFonts w:asciiTheme="minorEastAsia" w:hAnsiTheme="minorEastAsia" w:cs="宋体" w:hint="eastAsia"/>
          <w:b/>
          <w:kern w:val="0"/>
          <w:sz w:val="24"/>
          <w:szCs w:val="24"/>
        </w:rPr>
        <w:t>准</w:t>
      </w:r>
      <w:r w:rsidR="005B127D" w:rsidRPr="00EE6A4B">
        <w:rPr>
          <w:rFonts w:asciiTheme="minorEastAsia" w:hAnsiTheme="minorEastAsia" w:cs="宋体" w:hint="eastAsia"/>
          <w:b/>
          <w:kern w:val="0"/>
          <w:sz w:val="24"/>
          <w:szCs w:val="24"/>
        </w:rPr>
        <w:t>备</w:t>
      </w:r>
      <w:bookmarkEnd w:id="15"/>
      <w:bookmarkEnd w:id="16"/>
      <w:r w:rsidR="00905754" w:rsidRPr="00564996">
        <w:rPr>
          <w:rFonts w:hint="eastAsia"/>
        </w:rPr>
        <w:t xml:space="preserve"> </w:t>
      </w:r>
    </w:p>
    <w:p w:rsidR="001C6672" w:rsidRDefault="00F23B92" w:rsidP="00E52E53">
      <w:pPr>
        <w:spacing w:line="360" w:lineRule="auto"/>
        <w:ind w:firstLineChars="200" w:firstLine="480"/>
        <w:rPr>
          <w:rFonts w:asciiTheme="minorEastAsia" w:hAnsiTheme="minorEastAsia" w:cs="宋体"/>
          <w:kern w:val="0"/>
          <w:sz w:val="24"/>
          <w:szCs w:val="24"/>
        </w:rPr>
      </w:pPr>
      <w:r w:rsidRPr="00C92955">
        <w:rPr>
          <w:rFonts w:asciiTheme="minorEastAsia" w:hAnsiTheme="minorEastAsia" w:cs="宋体"/>
          <w:kern w:val="0"/>
          <w:sz w:val="24"/>
          <w:szCs w:val="24"/>
        </w:rPr>
        <w:t>CNAS</w:t>
      </w:r>
      <w:r w:rsidRPr="00C92955">
        <w:rPr>
          <w:rFonts w:asciiTheme="minorEastAsia" w:hAnsiTheme="minorEastAsia" w:cs="宋体" w:hint="eastAsia"/>
          <w:kern w:val="0"/>
          <w:sz w:val="24"/>
          <w:szCs w:val="24"/>
        </w:rPr>
        <w:t>将</w:t>
      </w:r>
      <w:r w:rsidR="00AB7C7A" w:rsidRPr="00C92955">
        <w:rPr>
          <w:rFonts w:asciiTheme="minorEastAsia" w:hAnsiTheme="minorEastAsia" w:cs="宋体" w:hint="eastAsia"/>
          <w:kern w:val="0"/>
          <w:sz w:val="24"/>
          <w:szCs w:val="24"/>
        </w:rPr>
        <w:t>根据</w:t>
      </w:r>
      <w:r w:rsidR="00B55FFB">
        <w:rPr>
          <w:rFonts w:asciiTheme="minorEastAsia" w:hAnsiTheme="minorEastAsia" w:cs="宋体" w:hint="eastAsia"/>
          <w:kern w:val="0"/>
          <w:sz w:val="24"/>
          <w:szCs w:val="24"/>
        </w:rPr>
        <w:t>以下</w:t>
      </w:r>
      <w:r w:rsidR="00AB7C7A" w:rsidRPr="00C92955">
        <w:rPr>
          <w:rFonts w:asciiTheme="minorEastAsia" w:hAnsiTheme="minorEastAsia" w:cs="宋体" w:hint="eastAsia"/>
          <w:kern w:val="0"/>
          <w:sz w:val="24"/>
          <w:szCs w:val="24"/>
        </w:rPr>
        <w:t>申请人</w:t>
      </w:r>
      <w:r w:rsidR="00FA609A" w:rsidRPr="00C92955">
        <w:rPr>
          <w:rFonts w:asciiTheme="minorEastAsia" w:hAnsiTheme="minorEastAsia" w:cs="宋体" w:hint="eastAsia"/>
          <w:kern w:val="0"/>
          <w:sz w:val="24"/>
          <w:szCs w:val="24"/>
        </w:rPr>
        <w:t>的</w:t>
      </w:r>
      <w:r w:rsidR="00CA7378">
        <w:rPr>
          <w:rFonts w:asciiTheme="minorEastAsia" w:hAnsiTheme="minorEastAsia" w:cs="宋体" w:hint="eastAsia"/>
          <w:kern w:val="0"/>
          <w:sz w:val="24"/>
          <w:szCs w:val="24"/>
        </w:rPr>
        <w:t>具体</w:t>
      </w:r>
      <w:r w:rsidR="00FA609A" w:rsidRPr="00C92955">
        <w:rPr>
          <w:rFonts w:asciiTheme="minorEastAsia" w:hAnsiTheme="minorEastAsia" w:cs="宋体" w:hint="eastAsia"/>
          <w:kern w:val="0"/>
          <w:sz w:val="24"/>
          <w:szCs w:val="24"/>
        </w:rPr>
        <w:t>情况</w:t>
      </w:r>
      <w:r w:rsidR="00347BB5">
        <w:rPr>
          <w:rFonts w:asciiTheme="minorEastAsia" w:hAnsiTheme="minorEastAsia" w:cs="宋体" w:hint="eastAsia"/>
          <w:kern w:val="0"/>
          <w:sz w:val="24"/>
          <w:szCs w:val="24"/>
        </w:rPr>
        <w:t>或能力条件</w:t>
      </w:r>
      <w:r w:rsidR="00E52E53">
        <w:rPr>
          <w:rFonts w:asciiTheme="minorEastAsia" w:hAnsiTheme="minorEastAsia" w:cs="宋体" w:hint="eastAsia"/>
          <w:kern w:val="0"/>
          <w:sz w:val="24"/>
          <w:szCs w:val="24"/>
        </w:rPr>
        <w:t>，</w:t>
      </w:r>
      <w:r w:rsidR="00686052" w:rsidRPr="00C92955">
        <w:rPr>
          <w:rFonts w:asciiTheme="minorEastAsia" w:hAnsiTheme="minorEastAsia" w:cs="宋体" w:hint="eastAsia"/>
          <w:kern w:val="0"/>
          <w:sz w:val="24"/>
          <w:szCs w:val="24"/>
        </w:rPr>
        <w:t>确定认可评审范围并</w:t>
      </w:r>
      <w:r w:rsidR="003A7DD6" w:rsidRPr="00C92955">
        <w:rPr>
          <w:rFonts w:asciiTheme="minorEastAsia" w:hAnsiTheme="minorEastAsia" w:cs="宋体" w:hint="eastAsia"/>
          <w:kern w:val="0"/>
          <w:sz w:val="24"/>
          <w:szCs w:val="24"/>
        </w:rPr>
        <w:t>策划认可评审方案</w:t>
      </w:r>
      <w:r w:rsidR="000361C5">
        <w:rPr>
          <w:rFonts w:asciiTheme="minorEastAsia" w:hAnsiTheme="minorEastAsia" w:cs="宋体" w:hint="eastAsia"/>
          <w:kern w:val="0"/>
          <w:sz w:val="24"/>
          <w:szCs w:val="24"/>
        </w:rPr>
        <w:t>：</w:t>
      </w:r>
      <w:r w:rsidR="00936665">
        <w:rPr>
          <w:rFonts w:asciiTheme="minorEastAsia" w:hAnsiTheme="minorEastAsia" w:cs="宋体"/>
          <w:kern w:val="0"/>
          <w:sz w:val="24"/>
          <w:szCs w:val="24"/>
        </w:rPr>
        <w:t xml:space="preserve"> </w:t>
      </w:r>
    </w:p>
    <w:p w:rsidR="00DD03D4" w:rsidRPr="001B2F3B" w:rsidRDefault="00B55FFB" w:rsidP="00A37762">
      <w:pPr>
        <w:spacing w:line="360" w:lineRule="auto"/>
        <w:rPr>
          <w:rFonts w:asciiTheme="minorEastAsia" w:hAnsiTheme="minorEastAsia" w:cs="Arial"/>
          <w:kern w:val="0"/>
          <w:sz w:val="24"/>
          <w:szCs w:val="24"/>
        </w:rPr>
      </w:pPr>
      <w:r>
        <w:rPr>
          <w:rFonts w:asciiTheme="minorEastAsia" w:hAnsiTheme="minorEastAsia" w:cs="Arial" w:hint="eastAsia"/>
          <w:color w:val="FF0000"/>
          <w:kern w:val="0"/>
          <w:sz w:val="24"/>
          <w:szCs w:val="24"/>
        </w:rPr>
        <w:t xml:space="preserve">    </w:t>
      </w:r>
      <w:r w:rsidRPr="001B2F3B">
        <w:rPr>
          <w:rFonts w:asciiTheme="minorEastAsia" w:hAnsiTheme="minorEastAsia" w:cs="Arial" w:hint="eastAsia"/>
          <w:kern w:val="0"/>
          <w:sz w:val="24"/>
          <w:szCs w:val="24"/>
        </w:rPr>
        <w:t>1）</w:t>
      </w:r>
      <w:r w:rsidR="00DD03D4" w:rsidRPr="001B2F3B">
        <w:rPr>
          <w:rFonts w:asciiTheme="minorEastAsia" w:hAnsiTheme="minorEastAsia" w:cs="Arial" w:hint="eastAsia"/>
          <w:kern w:val="0"/>
          <w:sz w:val="24"/>
          <w:szCs w:val="24"/>
        </w:rPr>
        <w:t>具备从事产品认证活动的相关技术能力并</w:t>
      </w:r>
      <w:r w:rsidR="00DE3505" w:rsidRPr="001B2F3B">
        <w:rPr>
          <w:rFonts w:asciiTheme="minorEastAsia" w:hAnsiTheme="minorEastAsia" w:cs="Arial" w:hint="eastAsia"/>
          <w:kern w:val="0"/>
          <w:sz w:val="24"/>
          <w:szCs w:val="24"/>
        </w:rPr>
        <w:t>经</w:t>
      </w:r>
      <w:r w:rsidR="00DE3505" w:rsidRPr="001B2F3B">
        <w:rPr>
          <w:rFonts w:asciiTheme="minorEastAsia" w:hAnsiTheme="minorEastAsia" w:cs="Arial"/>
          <w:kern w:val="0"/>
          <w:sz w:val="24"/>
          <w:szCs w:val="24"/>
        </w:rPr>
        <w:t>CNAS</w:t>
      </w:r>
      <w:r w:rsidR="00DE3505" w:rsidRPr="001B2F3B">
        <w:rPr>
          <w:rFonts w:asciiTheme="minorEastAsia" w:hAnsiTheme="minorEastAsia" w:cs="Arial" w:hint="eastAsia"/>
          <w:kern w:val="0"/>
          <w:sz w:val="24"/>
          <w:szCs w:val="24"/>
        </w:rPr>
        <w:t>认可</w:t>
      </w:r>
      <w:r w:rsidR="007B26BB" w:rsidRPr="001B2F3B">
        <w:rPr>
          <w:rFonts w:asciiTheme="minorEastAsia" w:hAnsiTheme="minorEastAsia" w:cs="Arial" w:hint="eastAsia"/>
          <w:kern w:val="0"/>
          <w:sz w:val="24"/>
          <w:szCs w:val="24"/>
        </w:rPr>
        <w:t>的产品认证机构</w:t>
      </w:r>
      <w:r w:rsidR="003C62F0" w:rsidRPr="001B2F3B">
        <w:rPr>
          <w:rFonts w:asciiTheme="minorEastAsia" w:hAnsiTheme="minorEastAsia" w:cs="Arial" w:hint="eastAsia"/>
          <w:kern w:val="0"/>
          <w:sz w:val="24"/>
          <w:szCs w:val="24"/>
        </w:rPr>
        <w:t>；</w:t>
      </w:r>
    </w:p>
    <w:p w:rsidR="00B55FFB" w:rsidRPr="001B2F3B" w:rsidRDefault="00B55FFB" w:rsidP="00A37762">
      <w:pPr>
        <w:spacing w:line="360" w:lineRule="auto"/>
        <w:rPr>
          <w:rFonts w:asciiTheme="minorEastAsia" w:hAnsiTheme="minorEastAsia" w:cs="Arial"/>
          <w:kern w:val="0"/>
          <w:sz w:val="24"/>
          <w:szCs w:val="24"/>
        </w:rPr>
      </w:pPr>
      <w:r w:rsidRPr="001B2F3B">
        <w:rPr>
          <w:rFonts w:asciiTheme="minorEastAsia" w:hAnsiTheme="minorEastAsia" w:cs="Arial" w:hint="eastAsia"/>
          <w:kern w:val="0"/>
          <w:sz w:val="24"/>
          <w:szCs w:val="24"/>
        </w:rPr>
        <w:t xml:space="preserve">    2）</w:t>
      </w:r>
      <w:r w:rsidR="005D7C75">
        <w:rPr>
          <w:rFonts w:asciiTheme="minorEastAsia" w:hAnsiTheme="minorEastAsia" w:cs="Arial" w:hint="eastAsia"/>
          <w:kern w:val="0"/>
          <w:sz w:val="24"/>
          <w:szCs w:val="24"/>
        </w:rPr>
        <w:t>尚未</w:t>
      </w:r>
      <w:r w:rsidRPr="001B2F3B">
        <w:rPr>
          <w:rFonts w:asciiTheme="minorEastAsia" w:hAnsiTheme="minorEastAsia" w:cs="Arial" w:hint="eastAsia"/>
          <w:kern w:val="0"/>
          <w:sz w:val="24"/>
          <w:szCs w:val="24"/>
        </w:rPr>
        <w:t>取</w:t>
      </w:r>
      <w:r w:rsidR="005D7C75">
        <w:rPr>
          <w:rFonts w:asciiTheme="minorEastAsia" w:hAnsiTheme="minorEastAsia" w:cs="Arial" w:hint="eastAsia"/>
          <w:kern w:val="0"/>
          <w:sz w:val="24"/>
          <w:szCs w:val="24"/>
        </w:rPr>
        <w:t>得</w:t>
      </w:r>
      <w:r w:rsidR="005D7C75" w:rsidRPr="001B2F3B">
        <w:rPr>
          <w:rFonts w:asciiTheme="minorEastAsia" w:hAnsiTheme="minorEastAsia" w:cs="Arial"/>
          <w:kern w:val="0"/>
          <w:sz w:val="24"/>
          <w:szCs w:val="24"/>
        </w:rPr>
        <w:t>CNAS</w:t>
      </w:r>
      <w:r w:rsidR="00FB1A80" w:rsidRPr="001B2F3B">
        <w:rPr>
          <w:rFonts w:asciiTheme="minorEastAsia" w:hAnsiTheme="minorEastAsia" w:cs="Arial" w:hint="eastAsia"/>
          <w:kern w:val="0"/>
          <w:sz w:val="24"/>
          <w:szCs w:val="24"/>
        </w:rPr>
        <w:t>认可的产品认证机构</w:t>
      </w:r>
      <w:r w:rsidRPr="001B2F3B">
        <w:rPr>
          <w:rFonts w:asciiTheme="minorEastAsia" w:hAnsiTheme="minorEastAsia" w:cs="Arial" w:hint="eastAsia"/>
          <w:kern w:val="0"/>
          <w:sz w:val="24"/>
          <w:szCs w:val="24"/>
        </w:rPr>
        <w:t>。</w:t>
      </w:r>
    </w:p>
    <w:p w:rsidR="00616C00" w:rsidRPr="001B2F3B" w:rsidRDefault="00A37762" w:rsidP="00A37762">
      <w:pPr>
        <w:spacing w:line="360" w:lineRule="auto"/>
        <w:rPr>
          <w:rFonts w:asciiTheme="minorEastAsia" w:hAnsiTheme="minorEastAsia" w:cs="Arial"/>
          <w:kern w:val="0"/>
          <w:sz w:val="24"/>
          <w:szCs w:val="24"/>
        </w:rPr>
      </w:pPr>
      <w:r w:rsidRPr="001B2F3B">
        <w:rPr>
          <w:rFonts w:asciiTheme="minorEastAsia" w:hAnsiTheme="minorEastAsia" w:cs="Arial" w:hint="eastAsia"/>
          <w:kern w:val="0"/>
          <w:sz w:val="24"/>
          <w:szCs w:val="24"/>
        </w:rPr>
        <w:t xml:space="preserve"> </w:t>
      </w:r>
      <w:r w:rsidR="00B55FFB" w:rsidRPr="001B2F3B">
        <w:rPr>
          <w:rFonts w:asciiTheme="minorEastAsia" w:hAnsiTheme="minorEastAsia" w:cs="Arial" w:hint="eastAsia"/>
          <w:kern w:val="0"/>
          <w:sz w:val="24"/>
          <w:szCs w:val="24"/>
        </w:rPr>
        <w:t xml:space="preserve"> </w:t>
      </w:r>
      <w:r w:rsidR="008D6398">
        <w:rPr>
          <w:rFonts w:asciiTheme="minorEastAsia" w:hAnsiTheme="minorEastAsia" w:cs="Arial" w:hint="eastAsia"/>
          <w:kern w:val="0"/>
          <w:sz w:val="24"/>
          <w:szCs w:val="24"/>
        </w:rPr>
        <w:t xml:space="preserve">  </w:t>
      </w:r>
      <w:r w:rsidR="00ED325B">
        <w:rPr>
          <w:rFonts w:asciiTheme="minorEastAsia" w:hAnsiTheme="minorEastAsia" w:cs="Arial" w:hint="eastAsia"/>
          <w:kern w:val="0"/>
          <w:sz w:val="24"/>
          <w:szCs w:val="24"/>
        </w:rPr>
        <w:t>对于</w:t>
      </w:r>
      <w:r w:rsidR="003933C3">
        <w:rPr>
          <w:rFonts w:asciiTheme="minorEastAsia" w:hAnsiTheme="minorEastAsia" w:cs="Arial" w:hint="eastAsia"/>
          <w:kern w:val="0"/>
          <w:sz w:val="24"/>
          <w:szCs w:val="24"/>
        </w:rPr>
        <w:t>申请人</w:t>
      </w:r>
      <w:r w:rsidR="00ED325B">
        <w:rPr>
          <w:rFonts w:asciiTheme="minorEastAsia" w:hAnsiTheme="minorEastAsia" w:cs="Arial" w:hint="eastAsia"/>
          <w:kern w:val="0"/>
          <w:sz w:val="24"/>
          <w:szCs w:val="24"/>
        </w:rPr>
        <w:t>已获产品认证机构认可的</w:t>
      </w:r>
      <w:r w:rsidR="003933C3">
        <w:rPr>
          <w:rFonts w:asciiTheme="minorEastAsia" w:hAnsiTheme="minorEastAsia" w:cs="Arial" w:hint="eastAsia"/>
          <w:kern w:val="0"/>
          <w:sz w:val="24"/>
          <w:szCs w:val="24"/>
        </w:rPr>
        <w:t>情况</w:t>
      </w:r>
      <w:r w:rsidR="00ED325B">
        <w:rPr>
          <w:rFonts w:asciiTheme="minorEastAsia" w:hAnsiTheme="minorEastAsia" w:cs="Arial" w:hint="eastAsia"/>
          <w:kern w:val="0"/>
          <w:sz w:val="24"/>
          <w:szCs w:val="24"/>
        </w:rPr>
        <w:t>，</w:t>
      </w:r>
      <w:r w:rsidR="003933C3" w:rsidRPr="001B2F3B">
        <w:rPr>
          <w:rFonts w:asciiTheme="minorEastAsia" w:hAnsiTheme="minorEastAsia" w:cs="Arial"/>
          <w:kern w:val="0"/>
          <w:sz w:val="24"/>
          <w:szCs w:val="24"/>
        </w:rPr>
        <w:t>CNAS</w:t>
      </w:r>
      <w:r w:rsidR="00ED325B">
        <w:rPr>
          <w:rFonts w:asciiTheme="minorEastAsia" w:hAnsiTheme="minorEastAsia" w:cs="Arial" w:hint="eastAsia"/>
          <w:kern w:val="0"/>
          <w:sz w:val="24"/>
          <w:szCs w:val="24"/>
        </w:rPr>
        <w:t>将考虑其</w:t>
      </w:r>
      <w:r w:rsidR="00B2125D">
        <w:rPr>
          <w:rFonts w:asciiTheme="minorEastAsia" w:hAnsiTheme="minorEastAsia" w:cs="Arial" w:hint="eastAsia"/>
          <w:kern w:val="0"/>
          <w:sz w:val="24"/>
          <w:szCs w:val="24"/>
        </w:rPr>
        <w:t>已</w:t>
      </w:r>
      <w:r w:rsidR="00ED325B">
        <w:rPr>
          <w:rFonts w:asciiTheme="minorEastAsia" w:hAnsiTheme="minorEastAsia" w:cs="Arial" w:hint="eastAsia"/>
          <w:kern w:val="0"/>
          <w:sz w:val="24"/>
          <w:szCs w:val="24"/>
        </w:rPr>
        <w:t>认可</w:t>
      </w:r>
      <w:r w:rsidR="00B2125D">
        <w:rPr>
          <w:rFonts w:asciiTheme="minorEastAsia" w:hAnsiTheme="minorEastAsia" w:cs="Arial" w:hint="eastAsia"/>
          <w:kern w:val="0"/>
          <w:sz w:val="24"/>
          <w:szCs w:val="24"/>
        </w:rPr>
        <w:t>的</w:t>
      </w:r>
      <w:r w:rsidR="00ED325B">
        <w:rPr>
          <w:rFonts w:asciiTheme="minorEastAsia" w:hAnsiTheme="minorEastAsia" w:cs="Arial" w:hint="eastAsia"/>
          <w:kern w:val="0"/>
          <w:sz w:val="24"/>
          <w:szCs w:val="24"/>
        </w:rPr>
        <w:t>结果确定认可评审方案。</w:t>
      </w:r>
      <w:r w:rsidR="00B55FFB" w:rsidRPr="001B2F3B">
        <w:rPr>
          <w:rFonts w:asciiTheme="minorEastAsia" w:hAnsiTheme="minorEastAsia" w:cs="Arial" w:hint="eastAsia"/>
          <w:kern w:val="0"/>
          <w:sz w:val="24"/>
          <w:szCs w:val="24"/>
        </w:rPr>
        <w:t>对于</w:t>
      </w:r>
      <w:r w:rsidR="003933C3" w:rsidRPr="001B2F3B">
        <w:rPr>
          <w:rFonts w:asciiTheme="minorEastAsia" w:hAnsiTheme="minorEastAsia" w:cs="Arial" w:hint="eastAsia"/>
          <w:kern w:val="0"/>
          <w:sz w:val="24"/>
          <w:szCs w:val="24"/>
        </w:rPr>
        <w:t>申请人</w:t>
      </w:r>
      <w:r w:rsidR="005D47D0" w:rsidRPr="001B2F3B">
        <w:rPr>
          <w:rFonts w:asciiTheme="minorEastAsia" w:hAnsiTheme="minorEastAsia" w:cs="Arial" w:hint="eastAsia"/>
          <w:kern w:val="0"/>
          <w:sz w:val="24"/>
          <w:szCs w:val="24"/>
        </w:rPr>
        <w:t>尚未取</w:t>
      </w:r>
      <w:r w:rsidR="00774D0A" w:rsidRPr="001B2F3B">
        <w:rPr>
          <w:rFonts w:asciiTheme="minorEastAsia" w:hAnsiTheme="minorEastAsia" w:cs="Arial" w:hint="eastAsia"/>
          <w:kern w:val="0"/>
          <w:sz w:val="24"/>
          <w:szCs w:val="24"/>
        </w:rPr>
        <w:t>得</w:t>
      </w:r>
      <w:r w:rsidR="00E17A56">
        <w:rPr>
          <w:rFonts w:asciiTheme="minorEastAsia" w:hAnsiTheme="minorEastAsia" w:cs="Arial" w:hint="eastAsia"/>
          <w:kern w:val="0"/>
          <w:sz w:val="24"/>
          <w:szCs w:val="24"/>
        </w:rPr>
        <w:t>认可的</w:t>
      </w:r>
      <w:r w:rsidR="003933C3">
        <w:rPr>
          <w:rFonts w:asciiTheme="minorEastAsia" w:hAnsiTheme="minorEastAsia" w:cs="Arial" w:hint="eastAsia"/>
          <w:kern w:val="0"/>
          <w:sz w:val="24"/>
          <w:szCs w:val="24"/>
        </w:rPr>
        <w:t>情况</w:t>
      </w:r>
      <w:r w:rsidR="00774D0A" w:rsidRPr="001B2F3B">
        <w:rPr>
          <w:rFonts w:asciiTheme="minorEastAsia" w:hAnsiTheme="minorEastAsia" w:cs="Arial" w:hint="eastAsia"/>
          <w:kern w:val="0"/>
          <w:sz w:val="24"/>
          <w:szCs w:val="24"/>
        </w:rPr>
        <w:t>，</w:t>
      </w:r>
      <w:r w:rsidR="00875F5B" w:rsidRPr="001B2F3B">
        <w:rPr>
          <w:rFonts w:asciiTheme="minorEastAsia" w:hAnsiTheme="minorEastAsia" w:cs="Arial" w:hint="eastAsia"/>
          <w:kern w:val="0"/>
          <w:sz w:val="24"/>
          <w:szCs w:val="24"/>
        </w:rPr>
        <w:t>认可评审方案</w:t>
      </w:r>
      <w:r w:rsidR="00936665">
        <w:rPr>
          <w:rFonts w:asciiTheme="minorEastAsia" w:hAnsiTheme="minorEastAsia" w:cs="Arial" w:hint="eastAsia"/>
          <w:kern w:val="0"/>
          <w:sz w:val="24"/>
          <w:szCs w:val="24"/>
        </w:rPr>
        <w:t>将</w:t>
      </w:r>
      <w:r w:rsidR="00936665" w:rsidRPr="001B2F3B">
        <w:rPr>
          <w:rFonts w:asciiTheme="minorEastAsia" w:hAnsiTheme="minorEastAsia" w:cs="Arial" w:hint="eastAsia"/>
          <w:kern w:val="0"/>
          <w:sz w:val="24"/>
          <w:szCs w:val="24"/>
        </w:rPr>
        <w:t>包括对申请人满足</w:t>
      </w:r>
      <w:r w:rsidR="00922F9E" w:rsidRPr="00C92955">
        <w:rPr>
          <w:rFonts w:asciiTheme="minorEastAsia" w:hAnsiTheme="minorEastAsia" w:cs="Arial"/>
          <w:kern w:val="0"/>
          <w:sz w:val="24"/>
          <w:szCs w:val="24"/>
        </w:rPr>
        <w:t>CNAS-CC</w:t>
      </w:r>
      <w:r w:rsidR="00922F9E">
        <w:rPr>
          <w:rFonts w:asciiTheme="minorEastAsia" w:hAnsiTheme="minorEastAsia" w:cs="Arial" w:hint="eastAsia"/>
          <w:kern w:val="0"/>
          <w:sz w:val="24"/>
          <w:szCs w:val="24"/>
        </w:rPr>
        <w:t>02</w:t>
      </w:r>
      <w:r w:rsidR="001B442A" w:rsidRPr="00813250">
        <w:rPr>
          <w:rFonts w:asciiTheme="minorEastAsia" w:hAnsiTheme="minorEastAsia" w:cs="Arial" w:hint="eastAsia"/>
          <w:kern w:val="0"/>
          <w:sz w:val="24"/>
          <w:szCs w:val="24"/>
        </w:rPr>
        <w:t>《</w:t>
      </w:r>
      <w:r w:rsidR="001B442A" w:rsidRPr="00F96AA8">
        <w:rPr>
          <w:rFonts w:asciiTheme="minorEastAsia" w:hAnsiTheme="minorEastAsia" w:cs="宋体" w:hint="eastAsia"/>
          <w:sz w:val="24"/>
          <w:szCs w:val="24"/>
        </w:rPr>
        <w:t>产品、过程和服务认证机构要求</w:t>
      </w:r>
      <w:r w:rsidR="001B442A" w:rsidRPr="00813250">
        <w:rPr>
          <w:rFonts w:asciiTheme="minorEastAsia" w:hAnsiTheme="minorEastAsia" w:cs="Arial" w:hint="eastAsia"/>
          <w:kern w:val="0"/>
          <w:sz w:val="24"/>
          <w:szCs w:val="24"/>
        </w:rPr>
        <w:t>》</w:t>
      </w:r>
      <w:r w:rsidR="001B442A">
        <w:rPr>
          <w:rFonts w:asciiTheme="minorEastAsia" w:hAnsiTheme="minorEastAsia" w:cs="Arial" w:hint="eastAsia"/>
          <w:kern w:val="0"/>
          <w:sz w:val="24"/>
          <w:szCs w:val="24"/>
        </w:rPr>
        <w:t>和</w:t>
      </w:r>
      <w:r w:rsidR="00936665" w:rsidRPr="001B2F3B">
        <w:rPr>
          <w:rFonts w:asciiTheme="minorEastAsia" w:hAnsiTheme="minorEastAsia" w:cs="Arial" w:hint="eastAsia"/>
          <w:kern w:val="0"/>
          <w:sz w:val="24"/>
          <w:szCs w:val="24"/>
        </w:rPr>
        <w:t>本文件所有要求的评审</w:t>
      </w:r>
      <w:r w:rsidR="00ED325B">
        <w:rPr>
          <w:rFonts w:asciiTheme="minorEastAsia" w:hAnsiTheme="minorEastAsia" w:cs="Arial" w:hint="eastAsia"/>
          <w:kern w:val="0"/>
          <w:sz w:val="24"/>
          <w:szCs w:val="24"/>
        </w:rPr>
        <w:t>。</w:t>
      </w:r>
    </w:p>
    <w:p w:rsidR="003A7DD6" w:rsidRPr="00EE6A4B" w:rsidRDefault="00DB01F2" w:rsidP="00027893">
      <w:pPr>
        <w:spacing w:beforeLines="50" w:line="360" w:lineRule="auto"/>
        <w:rPr>
          <w:rFonts w:asciiTheme="minorEastAsia" w:hAnsiTheme="minorEastAsia" w:cs="宋体"/>
          <w:b/>
          <w:kern w:val="0"/>
          <w:sz w:val="24"/>
          <w:szCs w:val="24"/>
        </w:rPr>
      </w:pPr>
      <w:bookmarkStart w:id="17" w:name="_Toc399335989"/>
      <w:bookmarkStart w:id="18" w:name="_Toc399336154"/>
      <w:r w:rsidRPr="00EE6A4B">
        <w:rPr>
          <w:rFonts w:asciiTheme="minorEastAsia" w:hAnsiTheme="minorEastAsia" w:cs="宋体" w:hint="eastAsia"/>
          <w:b/>
          <w:kern w:val="0"/>
          <w:sz w:val="24"/>
          <w:szCs w:val="24"/>
        </w:rPr>
        <w:t>R1.3评审</w:t>
      </w:r>
      <w:bookmarkEnd w:id="17"/>
      <w:bookmarkEnd w:id="18"/>
    </w:p>
    <w:p w:rsidR="00A0305A" w:rsidRPr="00C92955" w:rsidRDefault="00DB01F2" w:rsidP="00AC1CFA">
      <w:pPr>
        <w:spacing w:line="360" w:lineRule="auto"/>
        <w:ind w:firstLine="480"/>
        <w:rPr>
          <w:rFonts w:asciiTheme="minorEastAsia" w:hAnsiTheme="minorEastAsia" w:cs="宋体"/>
          <w:kern w:val="0"/>
          <w:sz w:val="24"/>
          <w:szCs w:val="24"/>
        </w:rPr>
      </w:pPr>
      <w:r w:rsidRPr="00C92955">
        <w:rPr>
          <w:rFonts w:asciiTheme="minorEastAsia" w:hAnsiTheme="minorEastAsia" w:cs="宋体"/>
          <w:kern w:val="0"/>
          <w:sz w:val="24"/>
          <w:szCs w:val="24"/>
        </w:rPr>
        <w:t>CNAS</w:t>
      </w:r>
      <w:r w:rsidR="00686052" w:rsidRPr="00C92955">
        <w:rPr>
          <w:rFonts w:asciiTheme="minorEastAsia" w:hAnsiTheme="minorEastAsia" w:cs="宋体" w:hint="eastAsia"/>
          <w:kern w:val="0"/>
          <w:sz w:val="24"/>
          <w:szCs w:val="24"/>
        </w:rPr>
        <w:t>将</w:t>
      </w:r>
      <w:r w:rsidR="00F23B92" w:rsidRPr="00C92955">
        <w:rPr>
          <w:rFonts w:asciiTheme="minorEastAsia" w:hAnsiTheme="minorEastAsia" w:cs="宋体" w:hint="eastAsia"/>
          <w:kern w:val="0"/>
          <w:sz w:val="24"/>
          <w:szCs w:val="24"/>
        </w:rPr>
        <w:t>依据</w:t>
      </w:r>
      <w:r w:rsidR="00C20846" w:rsidRPr="00C92955">
        <w:rPr>
          <w:rFonts w:asciiTheme="minorEastAsia" w:hAnsiTheme="minorEastAsia" w:cs="宋体" w:hint="eastAsia"/>
          <w:kern w:val="0"/>
          <w:sz w:val="24"/>
          <w:szCs w:val="24"/>
        </w:rPr>
        <w:t>本文件及有关</w:t>
      </w:r>
      <w:r w:rsidR="00F23B92" w:rsidRPr="00C92955">
        <w:rPr>
          <w:rFonts w:asciiTheme="minorEastAsia" w:hAnsiTheme="minorEastAsia" w:cs="宋体" w:hint="eastAsia"/>
          <w:kern w:val="0"/>
          <w:sz w:val="24"/>
          <w:szCs w:val="24"/>
        </w:rPr>
        <w:t>认可规范的要求，</w:t>
      </w:r>
      <w:r w:rsidR="007C5A1D">
        <w:rPr>
          <w:rFonts w:asciiTheme="minorEastAsia" w:hAnsiTheme="minorEastAsia" w:cs="宋体" w:hint="eastAsia"/>
          <w:kern w:val="0"/>
          <w:sz w:val="24"/>
          <w:szCs w:val="24"/>
        </w:rPr>
        <w:t>在</w:t>
      </w:r>
      <w:r w:rsidR="00ED13BC">
        <w:rPr>
          <w:rFonts w:asciiTheme="minorEastAsia" w:hAnsiTheme="minorEastAsia" w:cs="宋体" w:hint="eastAsia"/>
          <w:kern w:val="0"/>
          <w:sz w:val="24"/>
          <w:szCs w:val="24"/>
        </w:rPr>
        <w:t>所</w:t>
      </w:r>
      <w:r w:rsidR="007C5A1D">
        <w:rPr>
          <w:rFonts w:asciiTheme="minorEastAsia" w:hAnsiTheme="minorEastAsia" w:cs="宋体" w:hint="eastAsia"/>
          <w:kern w:val="0"/>
          <w:sz w:val="24"/>
          <w:szCs w:val="24"/>
        </w:rPr>
        <w:t>确定的评审范围内</w:t>
      </w:r>
      <w:r w:rsidR="00F23B92" w:rsidRPr="00C92955">
        <w:rPr>
          <w:rFonts w:asciiTheme="minorEastAsia" w:hAnsiTheme="minorEastAsia" w:cs="宋体" w:hint="eastAsia"/>
          <w:kern w:val="0"/>
          <w:sz w:val="24"/>
          <w:szCs w:val="24"/>
        </w:rPr>
        <w:t>对申请人的认证能力及其运作的符合性和有效性实施评审。评审</w:t>
      </w:r>
      <w:r w:rsidR="00C20846" w:rsidRPr="00C92955">
        <w:rPr>
          <w:rFonts w:asciiTheme="minorEastAsia" w:hAnsiTheme="minorEastAsia" w:cs="宋体" w:hint="eastAsia"/>
          <w:kern w:val="0"/>
          <w:sz w:val="24"/>
          <w:szCs w:val="24"/>
        </w:rPr>
        <w:t>将</w:t>
      </w:r>
      <w:r w:rsidR="00F23B92" w:rsidRPr="00C92955">
        <w:rPr>
          <w:rFonts w:asciiTheme="minorEastAsia" w:hAnsiTheme="minorEastAsia" w:cs="宋体" w:hint="eastAsia"/>
          <w:kern w:val="0"/>
          <w:sz w:val="24"/>
          <w:szCs w:val="24"/>
        </w:rPr>
        <w:t>包括文件评审、办公室评审和见证评审。</w:t>
      </w:r>
    </w:p>
    <w:p w:rsidR="00F23B92" w:rsidRPr="00C92955" w:rsidRDefault="00A0305A" w:rsidP="00AC1CFA">
      <w:pPr>
        <w:spacing w:line="360" w:lineRule="auto"/>
        <w:ind w:firstLine="468"/>
        <w:rPr>
          <w:rFonts w:asciiTheme="minorEastAsia" w:hAnsiTheme="minorEastAsia" w:cs="宋体"/>
          <w:kern w:val="0"/>
          <w:sz w:val="24"/>
          <w:szCs w:val="24"/>
        </w:rPr>
      </w:pPr>
      <w:r w:rsidRPr="00C92955">
        <w:rPr>
          <w:rFonts w:asciiTheme="minorEastAsia" w:hAnsiTheme="minorEastAsia" w:cs="宋体" w:hint="eastAsia"/>
          <w:kern w:val="0"/>
          <w:sz w:val="24"/>
          <w:szCs w:val="24"/>
        </w:rPr>
        <w:t>对申请人的认可评审</w:t>
      </w:r>
      <w:r w:rsidR="005B7D0E" w:rsidRPr="00C92955">
        <w:rPr>
          <w:rFonts w:asciiTheme="minorEastAsia" w:hAnsiTheme="minorEastAsia" w:cs="宋体" w:hint="eastAsia"/>
          <w:kern w:val="0"/>
          <w:sz w:val="24"/>
          <w:szCs w:val="24"/>
        </w:rPr>
        <w:t>过程、认可决定</w:t>
      </w:r>
      <w:r w:rsidRPr="00C92955">
        <w:rPr>
          <w:rFonts w:asciiTheme="minorEastAsia" w:hAnsiTheme="minorEastAsia" w:cs="宋体" w:hint="eastAsia"/>
          <w:kern w:val="0"/>
          <w:sz w:val="24"/>
          <w:szCs w:val="24"/>
        </w:rPr>
        <w:t>及其后续的监督</w:t>
      </w:r>
      <w:r w:rsidR="001C023C">
        <w:rPr>
          <w:rFonts w:asciiTheme="minorEastAsia" w:hAnsiTheme="minorEastAsia" w:cs="宋体" w:hint="eastAsia"/>
          <w:kern w:val="0"/>
          <w:sz w:val="24"/>
          <w:szCs w:val="24"/>
        </w:rPr>
        <w:t>、复评</w:t>
      </w:r>
      <w:r w:rsidRPr="00C92955">
        <w:rPr>
          <w:rFonts w:asciiTheme="minorEastAsia" w:hAnsiTheme="minorEastAsia" w:cs="宋体" w:hint="eastAsia"/>
          <w:kern w:val="0"/>
          <w:sz w:val="24"/>
          <w:szCs w:val="24"/>
        </w:rPr>
        <w:t>管理同</w:t>
      </w:r>
      <w:r w:rsidRPr="00C92955">
        <w:rPr>
          <w:rFonts w:asciiTheme="minorEastAsia" w:hAnsiTheme="minorEastAsia" w:cs="宋体"/>
          <w:kern w:val="0"/>
          <w:sz w:val="24"/>
          <w:szCs w:val="24"/>
        </w:rPr>
        <w:t>CNAS-</w:t>
      </w:r>
      <w:r w:rsidRPr="00C92955">
        <w:rPr>
          <w:rFonts w:asciiTheme="minorEastAsia" w:hAnsiTheme="minorEastAsia" w:cs="宋体" w:hint="eastAsia"/>
          <w:kern w:val="0"/>
          <w:sz w:val="24"/>
          <w:szCs w:val="24"/>
        </w:rPr>
        <w:t>RC</w:t>
      </w:r>
      <w:r w:rsidRPr="00C92955">
        <w:rPr>
          <w:rFonts w:asciiTheme="minorEastAsia" w:hAnsiTheme="minorEastAsia" w:cs="宋体"/>
          <w:kern w:val="0"/>
          <w:sz w:val="24"/>
          <w:szCs w:val="24"/>
        </w:rPr>
        <w:t>01</w:t>
      </w:r>
      <w:r w:rsidRPr="00C92955">
        <w:rPr>
          <w:rFonts w:asciiTheme="minorEastAsia" w:hAnsiTheme="minorEastAsia" w:cs="宋体" w:hint="eastAsia"/>
          <w:kern w:val="0"/>
          <w:sz w:val="24"/>
          <w:szCs w:val="24"/>
        </w:rPr>
        <w:t>规定。</w:t>
      </w:r>
    </w:p>
    <w:p w:rsidR="000208C7" w:rsidRDefault="00403F86" w:rsidP="00027893">
      <w:pPr>
        <w:spacing w:beforeLines="50" w:line="360" w:lineRule="auto"/>
        <w:rPr>
          <w:rFonts w:asciiTheme="minorEastAsia" w:hAnsiTheme="minorEastAsia" w:cs="宋体"/>
          <w:kern w:val="0"/>
          <w:sz w:val="24"/>
          <w:szCs w:val="24"/>
        </w:rPr>
      </w:pPr>
      <w:r w:rsidRPr="00C92955">
        <w:rPr>
          <w:rFonts w:asciiTheme="minorEastAsia" w:hAnsiTheme="minorEastAsia" w:hint="eastAsia"/>
          <w:sz w:val="24"/>
        </w:rPr>
        <w:t>R1.3.1</w:t>
      </w:r>
      <w:r w:rsidRPr="00C92955">
        <w:rPr>
          <w:rFonts w:asciiTheme="minorEastAsia" w:hAnsiTheme="minorEastAsia" w:cs="宋体" w:hint="eastAsia"/>
          <w:kern w:val="0"/>
          <w:sz w:val="24"/>
          <w:szCs w:val="24"/>
        </w:rPr>
        <w:t>见证评审</w:t>
      </w:r>
    </w:p>
    <w:p w:rsidR="00C47E8E" w:rsidRPr="009436DE" w:rsidRDefault="001F4C91" w:rsidP="00C47E8E">
      <w:pPr>
        <w:spacing w:line="360" w:lineRule="auto"/>
        <w:rPr>
          <w:rFonts w:asciiTheme="minorEastAsia" w:hAnsiTheme="minorEastAsia" w:cs="宋体"/>
          <w:kern w:val="0"/>
          <w:sz w:val="24"/>
          <w:szCs w:val="24"/>
        </w:rPr>
      </w:pPr>
      <w:r w:rsidRPr="00C92955">
        <w:rPr>
          <w:rFonts w:asciiTheme="minorEastAsia" w:hAnsiTheme="minorEastAsia" w:hint="eastAsia"/>
          <w:sz w:val="24"/>
        </w:rPr>
        <w:t xml:space="preserve">R1.3.1.1 </w:t>
      </w:r>
      <w:r w:rsidR="001F3DBD">
        <w:rPr>
          <w:rFonts w:ascii="宋体" w:eastAsia="宋体" w:cs="宋体"/>
          <w:kern w:val="0"/>
          <w:sz w:val="24"/>
          <w:szCs w:val="24"/>
        </w:rPr>
        <w:t xml:space="preserve">CNAS </w:t>
      </w:r>
      <w:r w:rsidR="009436DE">
        <w:rPr>
          <w:rFonts w:ascii="宋体" w:eastAsia="宋体" w:cs="宋体" w:hint="eastAsia"/>
          <w:kern w:val="0"/>
          <w:sz w:val="24"/>
          <w:szCs w:val="24"/>
        </w:rPr>
        <w:t>将</w:t>
      </w:r>
      <w:r w:rsidR="007C5A1D">
        <w:rPr>
          <w:rFonts w:ascii="宋体" w:eastAsia="宋体" w:cs="宋体" w:hint="eastAsia"/>
          <w:kern w:val="0"/>
          <w:sz w:val="24"/>
          <w:szCs w:val="24"/>
        </w:rPr>
        <w:t>根据</w:t>
      </w:r>
      <w:r w:rsidR="001F3DBD">
        <w:rPr>
          <w:rFonts w:ascii="宋体" w:eastAsia="宋体" w:cs="宋体" w:hint="eastAsia"/>
          <w:kern w:val="0"/>
          <w:sz w:val="24"/>
          <w:szCs w:val="24"/>
        </w:rPr>
        <w:t>申请</w:t>
      </w:r>
      <w:r w:rsidR="009436DE">
        <w:rPr>
          <w:rFonts w:ascii="宋体" w:eastAsia="宋体" w:cs="宋体" w:hint="eastAsia"/>
          <w:kern w:val="0"/>
          <w:sz w:val="24"/>
          <w:szCs w:val="24"/>
        </w:rPr>
        <w:t>人</w:t>
      </w:r>
      <w:r w:rsidR="007C5A1D" w:rsidRPr="005B52B0">
        <w:rPr>
          <w:rFonts w:ascii="宋体" w:eastAsia="宋体" w:cs="宋体" w:hint="eastAsia"/>
          <w:kern w:val="0"/>
          <w:sz w:val="24"/>
          <w:szCs w:val="24"/>
        </w:rPr>
        <w:t>申请</w:t>
      </w:r>
      <w:r w:rsidR="005E0E34" w:rsidRPr="005B52B0">
        <w:rPr>
          <w:rFonts w:ascii="宋体" w:eastAsia="宋体" w:cs="宋体" w:hint="eastAsia"/>
          <w:kern w:val="0"/>
          <w:sz w:val="24"/>
          <w:szCs w:val="24"/>
        </w:rPr>
        <w:t>认</w:t>
      </w:r>
      <w:r w:rsidR="005E0E34">
        <w:rPr>
          <w:rFonts w:ascii="宋体" w:eastAsia="宋体" w:cs="宋体" w:hint="eastAsia"/>
          <w:kern w:val="0"/>
          <w:sz w:val="24"/>
          <w:szCs w:val="24"/>
        </w:rPr>
        <w:t>可</w:t>
      </w:r>
      <w:r w:rsidR="007C5A1D">
        <w:rPr>
          <w:rFonts w:ascii="宋体" w:eastAsia="宋体" w:cs="宋体" w:hint="eastAsia"/>
          <w:kern w:val="0"/>
          <w:sz w:val="24"/>
          <w:szCs w:val="24"/>
        </w:rPr>
        <w:t>的</w:t>
      </w:r>
      <w:r w:rsidR="001F3DBD">
        <w:rPr>
          <w:rFonts w:ascii="宋体" w:eastAsia="宋体" w:cs="宋体" w:hint="eastAsia"/>
          <w:kern w:val="0"/>
          <w:sz w:val="24"/>
          <w:szCs w:val="24"/>
        </w:rPr>
        <w:t>认证</w:t>
      </w:r>
      <w:r w:rsidR="007C5A1D">
        <w:rPr>
          <w:rFonts w:ascii="宋体" w:eastAsia="宋体" w:cs="宋体" w:hint="eastAsia"/>
          <w:kern w:val="0"/>
          <w:sz w:val="24"/>
          <w:szCs w:val="24"/>
        </w:rPr>
        <w:t>业务范围数量</w:t>
      </w:r>
      <w:r w:rsidR="002C0CEC">
        <w:rPr>
          <w:rFonts w:ascii="宋体" w:eastAsia="宋体" w:cs="宋体" w:hint="eastAsia"/>
          <w:kern w:val="0"/>
          <w:sz w:val="24"/>
          <w:szCs w:val="24"/>
        </w:rPr>
        <w:t>及其</w:t>
      </w:r>
      <w:r w:rsidR="0067245D">
        <w:rPr>
          <w:rFonts w:ascii="宋体" w:eastAsia="宋体" w:cs="宋体" w:hint="eastAsia"/>
          <w:kern w:val="0"/>
          <w:sz w:val="24"/>
          <w:szCs w:val="24"/>
        </w:rPr>
        <w:t>所</w:t>
      </w:r>
      <w:r w:rsidR="002C0CEC">
        <w:rPr>
          <w:rFonts w:ascii="宋体" w:eastAsia="宋体" w:cs="宋体" w:hint="eastAsia"/>
          <w:kern w:val="0"/>
          <w:sz w:val="24"/>
          <w:szCs w:val="24"/>
        </w:rPr>
        <w:t>涉及的产品特性</w:t>
      </w:r>
      <w:r w:rsidR="0067245D">
        <w:rPr>
          <w:rFonts w:ascii="宋体" w:eastAsia="宋体" w:cs="宋体" w:hint="eastAsia"/>
          <w:kern w:val="0"/>
          <w:sz w:val="24"/>
          <w:szCs w:val="24"/>
        </w:rPr>
        <w:t>来</w:t>
      </w:r>
      <w:r w:rsidR="001F3DBD">
        <w:rPr>
          <w:rFonts w:ascii="宋体" w:eastAsia="宋体" w:cs="宋体" w:hint="eastAsia"/>
          <w:kern w:val="0"/>
          <w:sz w:val="24"/>
          <w:szCs w:val="24"/>
        </w:rPr>
        <w:t>确定见证评</w:t>
      </w:r>
      <w:r w:rsidR="009436DE">
        <w:rPr>
          <w:rFonts w:ascii="宋体" w:eastAsia="宋体" w:cs="宋体" w:hint="eastAsia"/>
          <w:kern w:val="0"/>
          <w:sz w:val="24"/>
          <w:szCs w:val="24"/>
        </w:rPr>
        <w:t>审安排。</w:t>
      </w:r>
      <w:r w:rsidRPr="00C92955">
        <w:rPr>
          <w:rFonts w:asciiTheme="minorEastAsia" w:hAnsiTheme="minorEastAsia" w:cs="宋体" w:hint="eastAsia"/>
          <w:kern w:val="0"/>
          <w:sz w:val="24"/>
          <w:szCs w:val="24"/>
        </w:rPr>
        <w:t>通常情况下，</w:t>
      </w:r>
      <w:r w:rsidRPr="00C92955">
        <w:rPr>
          <w:rFonts w:asciiTheme="minorEastAsia" w:hAnsiTheme="minorEastAsia" w:hint="eastAsia"/>
          <w:sz w:val="24"/>
        </w:rPr>
        <w:t>初次认可评审</w:t>
      </w:r>
      <w:r w:rsidR="00C057EA">
        <w:rPr>
          <w:rFonts w:asciiTheme="minorEastAsia" w:hAnsiTheme="minorEastAsia" w:hint="eastAsia"/>
          <w:sz w:val="24"/>
        </w:rPr>
        <w:t>的见证项目不少</w:t>
      </w:r>
      <w:r w:rsidR="0077795B">
        <w:rPr>
          <w:rFonts w:asciiTheme="minorEastAsia" w:hAnsiTheme="minorEastAsia" w:hint="eastAsia"/>
          <w:sz w:val="24"/>
        </w:rPr>
        <w:t>于</w:t>
      </w:r>
      <w:r w:rsidR="00C057EA">
        <w:rPr>
          <w:rFonts w:asciiTheme="minorEastAsia" w:hAnsiTheme="minorEastAsia" w:hint="eastAsia"/>
          <w:sz w:val="24"/>
        </w:rPr>
        <w:t>2个，</w:t>
      </w:r>
      <w:r w:rsidRPr="00C92955">
        <w:rPr>
          <w:rFonts w:asciiTheme="minorEastAsia" w:hAnsiTheme="minorEastAsia" w:hint="eastAsia"/>
          <w:sz w:val="24"/>
        </w:rPr>
        <w:t>监督和复评</w:t>
      </w:r>
      <w:r w:rsidR="00912DAB">
        <w:rPr>
          <w:rFonts w:asciiTheme="minorEastAsia" w:hAnsiTheme="minorEastAsia" w:hint="eastAsia"/>
          <w:sz w:val="24"/>
        </w:rPr>
        <w:t>应</w:t>
      </w:r>
      <w:r w:rsidR="00C057EA" w:rsidRPr="00C92955">
        <w:rPr>
          <w:rFonts w:asciiTheme="minorEastAsia" w:hAnsiTheme="minorEastAsia" w:hint="eastAsia"/>
          <w:sz w:val="24"/>
        </w:rPr>
        <w:t>至少</w:t>
      </w:r>
      <w:r>
        <w:rPr>
          <w:rFonts w:asciiTheme="minorEastAsia" w:hAnsiTheme="minorEastAsia" w:hint="eastAsia"/>
          <w:sz w:val="24"/>
        </w:rPr>
        <w:t>分别</w:t>
      </w:r>
      <w:r w:rsidRPr="00C92955">
        <w:rPr>
          <w:rFonts w:asciiTheme="minorEastAsia" w:hAnsiTheme="minorEastAsia" w:hint="eastAsia"/>
          <w:sz w:val="24"/>
        </w:rPr>
        <w:t>进行一次见证评审</w:t>
      </w:r>
      <w:r w:rsidR="00C47E8E">
        <w:rPr>
          <w:rFonts w:asciiTheme="minorEastAsia" w:hAnsiTheme="minorEastAsia" w:hint="eastAsia"/>
          <w:sz w:val="24"/>
        </w:rPr>
        <w:t>，</w:t>
      </w:r>
      <w:r w:rsidR="00C47E8E">
        <w:rPr>
          <w:rFonts w:ascii="宋体" w:eastAsia="宋体" w:cs="宋体" w:hint="eastAsia"/>
          <w:kern w:val="0"/>
          <w:sz w:val="24"/>
          <w:szCs w:val="24"/>
        </w:rPr>
        <w:t>扩大认</w:t>
      </w:r>
      <w:r w:rsidR="008A0CFD">
        <w:rPr>
          <w:rFonts w:ascii="宋体" w:eastAsia="宋体" w:cs="宋体" w:hint="eastAsia"/>
          <w:kern w:val="0"/>
          <w:sz w:val="24"/>
          <w:szCs w:val="24"/>
        </w:rPr>
        <w:t>可</w:t>
      </w:r>
      <w:r w:rsidR="00C47E8E">
        <w:rPr>
          <w:rFonts w:ascii="宋体" w:eastAsia="宋体" w:cs="宋体" w:hint="eastAsia"/>
          <w:kern w:val="0"/>
          <w:sz w:val="24"/>
          <w:szCs w:val="24"/>
        </w:rPr>
        <w:t>范围的评审将视情况确定需见证评审的数量。</w:t>
      </w:r>
    </w:p>
    <w:p w:rsidR="00AE1B28" w:rsidRPr="00AE1B28" w:rsidRDefault="001F4C91" w:rsidP="00AC1CFA">
      <w:pPr>
        <w:spacing w:line="360" w:lineRule="auto"/>
        <w:rPr>
          <w:rFonts w:asciiTheme="minorEastAsia" w:hAnsiTheme="minorEastAsia" w:cs="宋体"/>
          <w:kern w:val="0"/>
          <w:sz w:val="24"/>
          <w:szCs w:val="24"/>
        </w:rPr>
      </w:pPr>
      <w:r w:rsidRPr="00C92955">
        <w:rPr>
          <w:rFonts w:asciiTheme="minorEastAsia" w:hAnsiTheme="minorEastAsia" w:hint="eastAsia"/>
          <w:sz w:val="24"/>
        </w:rPr>
        <w:t>R1.3.1.2</w:t>
      </w:r>
      <w:r w:rsidR="0028548E" w:rsidRPr="00C92955">
        <w:rPr>
          <w:rFonts w:asciiTheme="minorEastAsia" w:hAnsiTheme="minorEastAsia" w:cs="宋体" w:hint="eastAsia"/>
          <w:kern w:val="0"/>
          <w:sz w:val="24"/>
          <w:szCs w:val="24"/>
        </w:rPr>
        <w:t>见证项目的选取</w:t>
      </w:r>
      <w:r w:rsidR="00EF21A7">
        <w:rPr>
          <w:rFonts w:asciiTheme="minorEastAsia" w:hAnsiTheme="minorEastAsia" w:cs="宋体" w:hint="eastAsia"/>
          <w:kern w:val="0"/>
          <w:sz w:val="24"/>
          <w:szCs w:val="24"/>
        </w:rPr>
        <w:t>将</w:t>
      </w:r>
      <w:r w:rsidR="0028548E" w:rsidRPr="00C92955">
        <w:rPr>
          <w:rFonts w:asciiTheme="minorEastAsia" w:hAnsiTheme="minorEastAsia" w:cs="宋体" w:hint="eastAsia"/>
          <w:kern w:val="0"/>
          <w:sz w:val="24"/>
          <w:szCs w:val="24"/>
        </w:rPr>
        <w:t>考虑</w:t>
      </w:r>
      <w:r w:rsidR="0028548E" w:rsidRPr="00C92955">
        <w:rPr>
          <w:rFonts w:asciiTheme="minorEastAsia" w:hAnsiTheme="minorEastAsia" w:hint="eastAsia"/>
          <w:sz w:val="24"/>
        </w:rPr>
        <w:t>认证机构所运作的认证</w:t>
      </w:r>
      <w:r w:rsidR="001D1AEA">
        <w:rPr>
          <w:rFonts w:asciiTheme="minorEastAsia" w:hAnsiTheme="minorEastAsia" w:hint="eastAsia"/>
          <w:sz w:val="24"/>
        </w:rPr>
        <w:t>方案</w:t>
      </w:r>
      <w:r w:rsidR="0028548E" w:rsidRPr="00C92955">
        <w:rPr>
          <w:rFonts w:asciiTheme="minorEastAsia" w:hAnsiTheme="minorEastAsia" w:hint="eastAsia"/>
          <w:sz w:val="24"/>
        </w:rPr>
        <w:t>的相关内容，并视其实施</w:t>
      </w:r>
      <w:r w:rsidR="0028548E" w:rsidRPr="00C92955">
        <w:rPr>
          <w:rFonts w:asciiTheme="minorEastAsia" w:hAnsiTheme="minorEastAsia" w:cs="宋体" w:hint="eastAsia"/>
          <w:kern w:val="0"/>
          <w:sz w:val="24"/>
          <w:szCs w:val="24"/>
        </w:rPr>
        <w:t>认证的产品</w:t>
      </w:r>
      <w:r w:rsidR="0028548E">
        <w:rPr>
          <w:rFonts w:asciiTheme="minorEastAsia" w:hAnsiTheme="minorEastAsia" w:hint="eastAsia"/>
          <w:sz w:val="24"/>
        </w:rPr>
        <w:t>类别</w:t>
      </w:r>
      <w:r w:rsidR="00850B31">
        <w:rPr>
          <w:rFonts w:asciiTheme="minorEastAsia" w:hAnsiTheme="minorEastAsia" w:cs="宋体" w:hint="eastAsia"/>
          <w:kern w:val="0"/>
          <w:sz w:val="24"/>
          <w:szCs w:val="24"/>
        </w:rPr>
        <w:t>、</w:t>
      </w:r>
      <w:r w:rsidR="0028548E" w:rsidRPr="00C92955">
        <w:rPr>
          <w:rFonts w:asciiTheme="minorEastAsia" w:hAnsiTheme="minorEastAsia" w:cs="宋体" w:hint="eastAsia"/>
          <w:kern w:val="0"/>
          <w:sz w:val="24"/>
          <w:szCs w:val="24"/>
        </w:rPr>
        <w:t>认证所依据的标准</w:t>
      </w:r>
      <w:r w:rsidR="00850B31">
        <w:rPr>
          <w:rFonts w:asciiTheme="minorEastAsia" w:hAnsiTheme="minorEastAsia" w:cs="宋体" w:hint="eastAsia"/>
          <w:kern w:val="0"/>
          <w:sz w:val="24"/>
          <w:szCs w:val="24"/>
        </w:rPr>
        <w:t>或技术规范</w:t>
      </w:r>
      <w:r w:rsidR="00876DD2">
        <w:rPr>
          <w:rFonts w:asciiTheme="minorEastAsia" w:hAnsiTheme="minorEastAsia" w:cs="宋体" w:hint="eastAsia"/>
          <w:kern w:val="0"/>
          <w:sz w:val="24"/>
          <w:szCs w:val="24"/>
        </w:rPr>
        <w:t>以及</w:t>
      </w:r>
      <w:r w:rsidR="001418C5">
        <w:rPr>
          <w:rFonts w:asciiTheme="minorEastAsia" w:hAnsiTheme="minorEastAsia" w:cs="宋体" w:hint="eastAsia"/>
          <w:kern w:val="0"/>
          <w:sz w:val="24"/>
          <w:szCs w:val="24"/>
        </w:rPr>
        <w:t>认证</w:t>
      </w:r>
      <w:r w:rsidR="009F4D02">
        <w:rPr>
          <w:rFonts w:asciiTheme="minorEastAsia" w:hAnsiTheme="minorEastAsia" w:cs="宋体" w:hint="eastAsia"/>
          <w:kern w:val="0"/>
          <w:sz w:val="24"/>
          <w:szCs w:val="24"/>
        </w:rPr>
        <w:t>/核查</w:t>
      </w:r>
      <w:r w:rsidR="00ED13BC">
        <w:rPr>
          <w:rFonts w:asciiTheme="minorEastAsia" w:hAnsiTheme="minorEastAsia" w:cs="宋体" w:hint="eastAsia"/>
          <w:kern w:val="0"/>
          <w:sz w:val="24"/>
          <w:szCs w:val="24"/>
        </w:rPr>
        <w:t>过程</w:t>
      </w:r>
      <w:r w:rsidR="0028548E">
        <w:rPr>
          <w:rFonts w:asciiTheme="minorEastAsia" w:hAnsiTheme="minorEastAsia" w:cs="宋体" w:hint="eastAsia"/>
          <w:kern w:val="0"/>
          <w:sz w:val="24"/>
          <w:szCs w:val="24"/>
        </w:rPr>
        <w:t>的复杂性</w:t>
      </w:r>
      <w:r w:rsidR="0028548E" w:rsidRPr="00C92955">
        <w:rPr>
          <w:rFonts w:asciiTheme="minorEastAsia" w:hAnsiTheme="minorEastAsia" w:cs="宋体" w:hint="eastAsia"/>
          <w:kern w:val="0"/>
          <w:sz w:val="24"/>
          <w:szCs w:val="24"/>
        </w:rPr>
        <w:t>等因素确定</w:t>
      </w:r>
      <w:r w:rsidR="00AE1B28">
        <w:rPr>
          <w:rFonts w:asciiTheme="minorEastAsia" w:hAnsiTheme="minorEastAsia" w:cs="宋体" w:hint="eastAsia"/>
          <w:kern w:val="0"/>
          <w:sz w:val="24"/>
          <w:szCs w:val="24"/>
        </w:rPr>
        <w:t>，且</w:t>
      </w:r>
      <w:r w:rsidR="0028548E" w:rsidRPr="00C92955">
        <w:rPr>
          <w:rFonts w:asciiTheme="minorEastAsia" w:hAnsiTheme="minorEastAsia" w:hint="eastAsia"/>
          <w:sz w:val="24"/>
        </w:rPr>
        <w:t>优先考虑初次</w:t>
      </w:r>
      <w:r w:rsidR="001418C5">
        <w:rPr>
          <w:rFonts w:asciiTheme="minorEastAsia" w:hAnsiTheme="minorEastAsia" w:hint="eastAsia"/>
          <w:sz w:val="24"/>
        </w:rPr>
        <w:t>认证</w:t>
      </w:r>
      <w:r w:rsidR="00ED13BC">
        <w:rPr>
          <w:rFonts w:asciiTheme="minorEastAsia" w:hAnsiTheme="minorEastAsia" w:hint="eastAsia"/>
          <w:sz w:val="24"/>
        </w:rPr>
        <w:t>的</w:t>
      </w:r>
      <w:r w:rsidR="0028548E" w:rsidRPr="00C92955">
        <w:rPr>
          <w:rFonts w:asciiTheme="minorEastAsia" w:hAnsiTheme="minorEastAsia" w:hint="eastAsia"/>
          <w:sz w:val="24"/>
        </w:rPr>
        <w:t>项目</w:t>
      </w:r>
      <w:r w:rsidR="00AE1B28">
        <w:rPr>
          <w:rFonts w:asciiTheme="minorEastAsia" w:hAnsiTheme="minorEastAsia" w:hint="eastAsia"/>
          <w:sz w:val="24"/>
        </w:rPr>
        <w:t>。</w:t>
      </w:r>
    </w:p>
    <w:p w:rsidR="00157E79" w:rsidRPr="0005708F" w:rsidRDefault="00E217B1" w:rsidP="00AC1CFA">
      <w:pPr>
        <w:spacing w:line="360" w:lineRule="auto"/>
        <w:rPr>
          <w:rFonts w:asciiTheme="minorEastAsia" w:hAnsiTheme="minorEastAsia"/>
          <w:sz w:val="24"/>
        </w:rPr>
      </w:pPr>
      <w:r w:rsidRPr="00C92955">
        <w:rPr>
          <w:rFonts w:asciiTheme="minorEastAsia" w:hAnsiTheme="minorEastAsia" w:hint="eastAsia"/>
          <w:sz w:val="24"/>
        </w:rPr>
        <w:t>R1.3.1.</w:t>
      </w:r>
      <w:r>
        <w:rPr>
          <w:rFonts w:asciiTheme="minorEastAsia" w:hAnsiTheme="minorEastAsia" w:hint="eastAsia"/>
          <w:sz w:val="24"/>
        </w:rPr>
        <w:t>3</w:t>
      </w:r>
      <w:r w:rsidR="004911E0">
        <w:rPr>
          <w:rFonts w:asciiTheme="minorEastAsia" w:hAnsiTheme="minorEastAsia" w:hint="eastAsia"/>
          <w:sz w:val="24"/>
        </w:rPr>
        <w:t xml:space="preserve"> </w:t>
      </w:r>
      <w:r w:rsidR="00E17A56">
        <w:rPr>
          <w:rFonts w:asciiTheme="minorEastAsia" w:hAnsiTheme="minorEastAsia" w:hint="eastAsia"/>
          <w:sz w:val="24"/>
        </w:rPr>
        <w:t>在一个认可周期内，CNAS的</w:t>
      </w:r>
      <w:r w:rsidR="00125270">
        <w:rPr>
          <w:rFonts w:asciiTheme="minorEastAsia" w:hAnsiTheme="minorEastAsia" w:hint="eastAsia"/>
          <w:sz w:val="24"/>
        </w:rPr>
        <w:t>见证评审</w:t>
      </w:r>
      <w:r w:rsidR="00E17A56">
        <w:rPr>
          <w:rFonts w:asciiTheme="minorEastAsia" w:hAnsiTheme="minorEastAsia" w:hint="eastAsia"/>
          <w:sz w:val="24"/>
        </w:rPr>
        <w:t>将</w:t>
      </w:r>
      <w:r w:rsidR="0028548E" w:rsidRPr="00C92955">
        <w:rPr>
          <w:rFonts w:asciiTheme="minorEastAsia" w:hAnsiTheme="minorEastAsia" w:cs="宋体" w:hint="eastAsia"/>
          <w:kern w:val="0"/>
          <w:sz w:val="24"/>
          <w:szCs w:val="24"/>
        </w:rPr>
        <w:t>尽可能地见证认证机构的不同</w:t>
      </w:r>
      <w:r w:rsidR="0028548E" w:rsidRPr="00C92955">
        <w:rPr>
          <w:rFonts w:asciiTheme="minorEastAsia" w:hAnsiTheme="minorEastAsia" w:cs="宋体" w:hint="eastAsia"/>
          <w:kern w:val="0"/>
          <w:sz w:val="24"/>
          <w:szCs w:val="24"/>
        </w:rPr>
        <w:lastRenderedPageBreak/>
        <w:t>核查员。</w:t>
      </w:r>
    </w:p>
    <w:p w:rsidR="00B277F3" w:rsidRPr="00C92955" w:rsidRDefault="00840EFA" w:rsidP="00AC1CFA">
      <w:pPr>
        <w:spacing w:line="360" w:lineRule="auto"/>
        <w:rPr>
          <w:rFonts w:asciiTheme="minorEastAsia" w:hAnsiTheme="minorEastAsia"/>
          <w:sz w:val="24"/>
          <w:shd w:val="pct15" w:color="auto" w:fill="FFFFFF"/>
        </w:rPr>
      </w:pPr>
      <w:r w:rsidRPr="00C92955">
        <w:rPr>
          <w:rFonts w:asciiTheme="minorEastAsia" w:hAnsiTheme="minorEastAsia" w:hint="eastAsia"/>
          <w:sz w:val="24"/>
        </w:rPr>
        <w:t>R1.3.1.</w:t>
      </w:r>
      <w:r w:rsidR="00E217B1">
        <w:rPr>
          <w:rFonts w:asciiTheme="minorEastAsia" w:hAnsiTheme="minorEastAsia" w:hint="eastAsia"/>
          <w:sz w:val="24"/>
        </w:rPr>
        <w:t>4</w:t>
      </w:r>
      <w:r w:rsidR="0028548E" w:rsidRPr="00C92955">
        <w:rPr>
          <w:rFonts w:asciiTheme="minorEastAsia" w:hAnsiTheme="minorEastAsia" w:cs="宋体"/>
          <w:kern w:val="0"/>
          <w:sz w:val="24"/>
          <w:szCs w:val="24"/>
        </w:rPr>
        <w:t xml:space="preserve"> CNAS</w:t>
      </w:r>
      <w:r w:rsidR="0028548E" w:rsidRPr="00C92955">
        <w:rPr>
          <w:rFonts w:asciiTheme="minorEastAsia" w:hAnsiTheme="minorEastAsia" w:cs="宋体" w:hint="eastAsia"/>
          <w:kern w:val="0"/>
          <w:sz w:val="24"/>
          <w:szCs w:val="24"/>
        </w:rPr>
        <w:t>将根据认可评审方案的安排，委派评审组对认证机构派出的核查组的现场核查活动实施见证评审。</w:t>
      </w:r>
      <w:r w:rsidR="0028548E" w:rsidRPr="00C92955">
        <w:rPr>
          <w:rFonts w:asciiTheme="minorEastAsia" w:hAnsiTheme="minorEastAsia" w:hint="eastAsia"/>
          <w:sz w:val="24"/>
        </w:rPr>
        <w:t>见证评审组的组成除了包括必要的评审员和技术专家外，需要时，还可能包括作为观察员的行业主管部门的有关人员。</w:t>
      </w:r>
    </w:p>
    <w:p w:rsidR="005F1EB5" w:rsidRPr="00EE6A4B" w:rsidRDefault="00AF3C84" w:rsidP="00027893">
      <w:pPr>
        <w:spacing w:beforeLines="50" w:line="360" w:lineRule="auto"/>
        <w:rPr>
          <w:rFonts w:asciiTheme="minorEastAsia" w:hAnsiTheme="minorEastAsia" w:cs="宋体"/>
          <w:b/>
          <w:kern w:val="0"/>
          <w:sz w:val="24"/>
          <w:szCs w:val="24"/>
        </w:rPr>
      </w:pPr>
      <w:bookmarkStart w:id="19" w:name="_Toc399335990"/>
      <w:bookmarkStart w:id="20" w:name="_Toc399336155"/>
      <w:r w:rsidRPr="00EE6A4B">
        <w:rPr>
          <w:rFonts w:asciiTheme="minorEastAsia" w:hAnsiTheme="minorEastAsia" w:cs="宋体" w:hint="eastAsia"/>
          <w:b/>
          <w:kern w:val="0"/>
          <w:sz w:val="24"/>
          <w:szCs w:val="24"/>
        </w:rPr>
        <w:t xml:space="preserve">R2 </w:t>
      </w:r>
      <w:r w:rsidR="001C2A01" w:rsidRPr="00EE6A4B">
        <w:rPr>
          <w:rFonts w:asciiTheme="minorEastAsia" w:hAnsiTheme="minorEastAsia" w:cs="宋体" w:hint="eastAsia"/>
          <w:b/>
          <w:kern w:val="0"/>
          <w:sz w:val="24"/>
          <w:szCs w:val="24"/>
        </w:rPr>
        <w:t>认可证书</w:t>
      </w:r>
      <w:bookmarkEnd w:id="19"/>
      <w:bookmarkEnd w:id="20"/>
    </w:p>
    <w:p w:rsidR="00215D3A" w:rsidRPr="00C92955" w:rsidRDefault="001C2A01" w:rsidP="00AC1CFA">
      <w:pPr>
        <w:autoSpaceDE w:val="0"/>
        <w:autoSpaceDN w:val="0"/>
        <w:adjustRightInd w:val="0"/>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 xml:space="preserve">    </w:t>
      </w:r>
      <w:r w:rsidR="00215D3A" w:rsidRPr="00C92955">
        <w:rPr>
          <w:rFonts w:asciiTheme="minorEastAsia" w:hAnsiTheme="minorEastAsia" w:cs="宋体" w:hint="eastAsia"/>
          <w:kern w:val="0"/>
          <w:sz w:val="24"/>
          <w:szCs w:val="24"/>
        </w:rPr>
        <w:t>当确定申请人符合</w:t>
      </w:r>
      <w:r w:rsidR="00215D3A" w:rsidRPr="00C92955">
        <w:rPr>
          <w:rFonts w:asciiTheme="minorEastAsia" w:hAnsiTheme="minorEastAsia" w:cs="宋体"/>
          <w:kern w:val="0"/>
          <w:sz w:val="24"/>
          <w:szCs w:val="24"/>
        </w:rPr>
        <w:t>CNAS</w:t>
      </w:r>
      <w:r w:rsidR="00215D3A" w:rsidRPr="00C92955">
        <w:rPr>
          <w:rFonts w:asciiTheme="minorEastAsia" w:hAnsiTheme="minorEastAsia" w:cs="宋体" w:hint="eastAsia"/>
          <w:kern w:val="0"/>
          <w:sz w:val="24"/>
          <w:szCs w:val="24"/>
        </w:rPr>
        <w:t>认可规范的要求</w:t>
      </w:r>
      <w:r w:rsidR="00034F16" w:rsidRPr="00C92955">
        <w:rPr>
          <w:rFonts w:asciiTheme="minorEastAsia" w:hAnsiTheme="minorEastAsia" w:cs="宋体" w:hint="eastAsia"/>
          <w:kern w:val="0"/>
          <w:sz w:val="24"/>
          <w:szCs w:val="24"/>
        </w:rPr>
        <w:t>时</w:t>
      </w:r>
      <w:r w:rsidR="00215D3A" w:rsidRPr="00C92955">
        <w:rPr>
          <w:rFonts w:asciiTheme="minorEastAsia" w:hAnsiTheme="minorEastAsia" w:cs="宋体" w:hint="eastAsia"/>
          <w:kern w:val="0"/>
          <w:sz w:val="24"/>
          <w:szCs w:val="24"/>
        </w:rPr>
        <w:t>，</w:t>
      </w:r>
      <w:r w:rsidR="00215D3A" w:rsidRPr="00C92955">
        <w:rPr>
          <w:rFonts w:asciiTheme="minorEastAsia" w:hAnsiTheme="minorEastAsia" w:cs="宋体"/>
          <w:kern w:val="0"/>
          <w:sz w:val="24"/>
          <w:szCs w:val="24"/>
        </w:rPr>
        <w:t>CNAS</w:t>
      </w:r>
      <w:r w:rsidR="00215D3A" w:rsidRPr="00C92955">
        <w:rPr>
          <w:rFonts w:asciiTheme="minorEastAsia" w:hAnsiTheme="minorEastAsia" w:cs="宋体" w:hint="eastAsia"/>
          <w:kern w:val="0"/>
          <w:sz w:val="24"/>
          <w:szCs w:val="24"/>
        </w:rPr>
        <w:t>将做出批准认可资格的决定</w:t>
      </w:r>
      <w:r w:rsidR="004E3A91" w:rsidRPr="00C92955">
        <w:rPr>
          <w:rFonts w:asciiTheme="minorEastAsia" w:hAnsiTheme="minorEastAsia" w:cs="宋体" w:hint="eastAsia"/>
          <w:kern w:val="0"/>
          <w:sz w:val="24"/>
          <w:szCs w:val="24"/>
        </w:rPr>
        <w:t>，</w:t>
      </w:r>
      <w:r w:rsidR="00034F16" w:rsidRPr="00C92955">
        <w:rPr>
          <w:rFonts w:asciiTheme="minorEastAsia" w:hAnsiTheme="minorEastAsia" w:cs="宋体" w:hint="eastAsia"/>
          <w:kern w:val="0"/>
          <w:sz w:val="24"/>
          <w:szCs w:val="24"/>
        </w:rPr>
        <w:t>并</w:t>
      </w:r>
      <w:r w:rsidR="004E3A91" w:rsidRPr="00C92955">
        <w:rPr>
          <w:rFonts w:asciiTheme="minorEastAsia" w:hAnsiTheme="minorEastAsia" w:cs="宋体" w:hint="eastAsia"/>
          <w:kern w:val="0"/>
          <w:sz w:val="24"/>
          <w:szCs w:val="24"/>
        </w:rPr>
        <w:t>向申请人颁发</w:t>
      </w:r>
      <w:r w:rsidR="004E3A91" w:rsidRPr="00C92955">
        <w:rPr>
          <w:rFonts w:asciiTheme="minorEastAsia" w:hAnsiTheme="minorEastAsia" w:cs="宋体"/>
          <w:kern w:val="0"/>
          <w:sz w:val="24"/>
          <w:szCs w:val="24"/>
        </w:rPr>
        <w:t>CNAS</w:t>
      </w:r>
      <w:r w:rsidR="00215D3A" w:rsidRPr="00C92955">
        <w:rPr>
          <w:rFonts w:asciiTheme="minorEastAsia" w:hAnsiTheme="minorEastAsia" w:cs="宋体" w:hint="eastAsia"/>
          <w:kern w:val="0"/>
          <w:sz w:val="24"/>
          <w:szCs w:val="24"/>
        </w:rPr>
        <w:t>认可证书</w:t>
      </w:r>
      <w:r w:rsidR="004E3A91" w:rsidRPr="00C92955">
        <w:rPr>
          <w:rFonts w:asciiTheme="minorEastAsia" w:hAnsiTheme="minorEastAsia" w:cs="宋体" w:hint="eastAsia"/>
          <w:kern w:val="0"/>
          <w:sz w:val="24"/>
          <w:szCs w:val="24"/>
        </w:rPr>
        <w:t>。</w:t>
      </w:r>
      <w:r w:rsidR="00034F16" w:rsidRPr="00C92955">
        <w:rPr>
          <w:rFonts w:asciiTheme="minorEastAsia" w:hAnsiTheme="minorEastAsia" w:cs="宋体" w:hint="eastAsia"/>
          <w:kern w:val="0"/>
          <w:sz w:val="24"/>
          <w:szCs w:val="24"/>
        </w:rPr>
        <w:t>认可证书及其附件上</w:t>
      </w:r>
      <w:r w:rsidR="00284A47" w:rsidRPr="00C92955">
        <w:rPr>
          <w:rFonts w:asciiTheme="minorEastAsia" w:hAnsiTheme="minorEastAsia" w:cs="宋体" w:hint="eastAsia"/>
          <w:kern w:val="0"/>
          <w:sz w:val="24"/>
          <w:szCs w:val="24"/>
        </w:rPr>
        <w:t>将</w:t>
      </w:r>
      <w:r w:rsidR="004E3A91" w:rsidRPr="00C92955">
        <w:rPr>
          <w:rFonts w:asciiTheme="minorEastAsia" w:hAnsiTheme="minorEastAsia" w:cs="宋体" w:hint="eastAsia"/>
          <w:kern w:val="0"/>
          <w:sz w:val="24"/>
          <w:szCs w:val="24"/>
        </w:rPr>
        <w:t>注明申请人获准认可的</w:t>
      </w:r>
      <w:r w:rsidR="00620502" w:rsidRPr="00C92955">
        <w:rPr>
          <w:rFonts w:asciiTheme="minorEastAsia" w:hAnsiTheme="minorEastAsia" w:cs="宋体" w:hint="eastAsia"/>
          <w:kern w:val="0"/>
          <w:sz w:val="24"/>
          <w:szCs w:val="24"/>
        </w:rPr>
        <w:t>相关信息，包括认可</w:t>
      </w:r>
      <w:r w:rsidR="004E3A91" w:rsidRPr="00C92955">
        <w:rPr>
          <w:rFonts w:asciiTheme="minorEastAsia" w:hAnsiTheme="minorEastAsia" w:cs="宋体" w:hint="eastAsia"/>
          <w:kern w:val="0"/>
          <w:sz w:val="24"/>
          <w:szCs w:val="24"/>
        </w:rPr>
        <w:t>领域、</w:t>
      </w:r>
      <w:r w:rsidR="00640BF6" w:rsidRPr="00C92955">
        <w:rPr>
          <w:rFonts w:asciiTheme="minorEastAsia" w:hAnsiTheme="minorEastAsia" w:cs="宋体" w:hint="eastAsia"/>
          <w:kern w:val="0"/>
          <w:sz w:val="24"/>
          <w:szCs w:val="24"/>
        </w:rPr>
        <w:t>认可依据、</w:t>
      </w:r>
      <w:r w:rsidR="004E3A91" w:rsidRPr="00C92955">
        <w:rPr>
          <w:rFonts w:asciiTheme="minorEastAsia" w:hAnsiTheme="minorEastAsia" w:cs="宋体" w:hint="eastAsia"/>
          <w:kern w:val="0"/>
          <w:sz w:val="24"/>
          <w:szCs w:val="24"/>
        </w:rPr>
        <w:t>认证</w:t>
      </w:r>
      <w:r w:rsidR="0095115B">
        <w:rPr>
          <w:rFonts w:asciiTheme="minorEastAsia" w:hAnsiTheme="minorEastAsia" w:cs="宋体" w:hint="eastAsia"/>
          <w:kern w:val="0"/>
          <w:sz w:val="24"/>
          <w:szCs w:val="24"/>
        </w:rPr>
        <w:t>的</w:t>
      </w:r>
      <w:r w:rsidR="004E3A91" w:rsidRPr="00C92955">
        <w:rPr>
          <w:rFonts w:asciiTheme="minorEastAsia" w:hAnsiTheme="minorEastAsia" w:cs="宋体" w:hint="eastAsia"/>
          <w:kern w:val="0"/>
          <w:sz w:val="24"/>
          <w:szCs w:val="24"/>
        </w:rPr>
        <w:t>产品</w:t>
      </w:r>
      <w:r w:rsidR="009F4D02">
        <w:rPr>
          <w:rFonts w:asciiTheme="minorEastAsia" w:hAnsiTheme="minorEastAsia" w:cs="宋体" w:hint="eastAsia"/>
          <w:kern w:val="0"/>
          <w:sz w:val="24"/>
          <w:szCs w:val="24"/>
        </w:rPr>
        <w:t>类别</w:t>
      </w:r>
      <w:r w:rsidR="004E3A91" w:rsidRPr="00C92955">
        <w:rPr>
          <w:rFonts w:asciiTheme="minorEastAsia" w:hAnsiTheme="minorEastAsia" w:cs="宋体" w:hint="eastAsia"/>
          <w:kern w:val="0"/>
          <w:sz w:val="24"/>
          <w:szCs w:val="24"/>
        </w:rPr>
        <w:t>、</w:t>
      </w:r>
      <w:r w:rsidR="005F1EB5" w:rsidRPr="00C92955">
        <w:rPr>
          <w:rFonts w:asciiTheme="minorEastAsia" w:hAnsiTheme="minorEastAsia" w:cs="宋体" w:hint="eastAsia"/>
          <w:kern w:val="0"/>
          <w:sz w:val="24"/>
          <w:szCs w:val="24"/>
        </w:rPr>
        <w:t>认证模式</w:t>
      </w:r>
      <w:r w:rsidR="00F315BB" w:rsidRPr="00C92955">
        <w:rPr>
          <w:rFonts w:asciiTheme="minorEastAsia" w:hAnsiTheme="minorEastAsia" w:cs="宋体" w:hint="eastAsia"/>
          <w:kern w:val="0"/>
          <w:sz w:val="24"/>
          <w:szCs w:val="24"/>
        </w:rPr>
        <w:t>和</w:t>
      </w:r>
      <w:r w:rsidR="004E3A91" w:rsidRPr="00C92955">
        <w:rPr>
          <w:rFonts w:asciiTheme="minorEastAsia" w:hAnsiTheme="minorEastAsia" w:cs="宋体" w:hint="eastAsia"/>
          <w:kern w:val="0"/>
          <w:sz w:val="24"/>
          <w:szCs w:val="24"/>
        </w:rPr>
        <w:t>适用</w:t>
      </w:r>
      <w:r w:rsidR="00034F16" w:rsidRPr="00C92955">
        <w:rPr>
          <w:rFonts w:asciiTheme="minorEastAsia" w:hAnsiTheme="minorEastAsia" w:cs="宋体" w:hint="eastAsia"/>
          <w:kern w:val="0"/>
          <w:sz w:val="24"/>
          <w:szCs w:val="24"/>
        </w:rPr>
        <w:t>的</w:t>
      </w:r>
      <w:r w:rsidR="009F4D02">
        <w:rPr>
          <w:rFonts w:asciiTheme="minorEastAsia" w:hAnsiTheme="minorEastAsia" w:cs="宋体" w:hint="eastAsia"/>
          <w:kern w:val="0"/>
          <w:sz w:val="24"/>
          <w:szCs w:val="24"/>
        </w:rPr>
        <w:t>标准</w:t>
      </w:r>
      <w:r w:rsidR="00F315BB" w:rsidRPr="00C92955">
        <w:rPr>
          <w:rFonts w:asciiTheme="minorEastAsia" w:hAnsiTheme="minorEastAsia" w:cs="宋体" w:hint="eastAsia"/>
          <w:kern w:val="0"/>
          <w:sz w:val="24"/>
          <w:szCs w:val="24"/>
        </w:rPr>
        <w:t>。</w:t>
      </w:r>
      <w:r w:rsidR="00FA5C78" w:rsidRPr="00C92955">
        <w:rPr>
          <w:rFonts w:asciiTheme="minorEastAsia" w:hAnsiTheme="minorEastAsia" w:cs="宋体" w:hint="eastAsia"/>
          <w:kern w:val="0"/>
          <w:sz w:val="24"/>
          <w:szCs w:val="24"/>
        </w:rPr>
        <w:t>认可证书的有效期为4年</w:t>
      </w:r>
      <w:r w:rsidR="004E3A91" w:rsidRPr="00C92955">
        <w:rPr>
          <w:rFonts w:asciiTheme="minorEastAsia" w:hAnsiTheme="minorEastAsia" w:cs="宋体" w:hint="eastAsia"/>
          <w:kern w:val="0"/>
          <w:sz w:val="24"/>
          <w:szCs w:val="24"/>
        </w:rPr>
        <w:t>。</w:t>
      </w:r>
    </w:p>
    <w:p w:rsidR="0071154C" w:rsidRPr="00EE6A4B" w:rsidRDefault="0071154C" w:rsidP="00027893">
      <w:pPr>
        <w:spacing w:beforeLines="50" w:line="360" w:lineRule="auto"/>
        <w:rPr>
          <w:rFonts w:asciiTheme="minorEastAsia" w:hAnsiTheme="minorEastAsia" w:cs="宋体"/>
          <w:b/>
          <w:kern w:val="0"/>
          <w:sz w:val="24"/>
          <w:szCs w:val="24"/>
        </w:rPr>
      </w:pPr>
      <w:bookmarkStart w:id="21" w:name="_Toc399335991"/>
      <w:bookmarkStart w:id="22" w:name="_Toc399336156"/>
      <w:r w:rsidRPr="00EE6A4B">
        <w:rPr>
          <w:rFonts w:asciiTheme="minorEastAsia" w:hAnsiTheme="minorEastAsia" w:cs="宋体" w:hint="eastAsia"/>
          <w:b/>
          <w:kern w:val="0"/>
          <w:sz w:val="24"/>
          <w:szCs w:val="24"/>
        </w:rPr>
        <w:t>R</w:t>
      </w:r>
      <w:r w:rsidR="005F1EB5" w:rsidRPr="00EE6A4B">
        <w:rPr>
          <w:rFonts w:asciiTheme="minorEastAsia" w:hAnsiTheme="minorEastAsia" w:cs="宋体" w:hint="eastAsia"/>
          <w:b/>
          <w:kern w:val="0"/>
          <w:sz w:val="24"/>
          <w:szCs w:val="24"/>
        </w:rPr>
        <w:t>3</w:t>
      </w:r>
      <w:r w:rsidR="00AF3C84" w:rsidRPr="00EE6A4B">
        <w:rPr>
          <w:rFonts w:asciiTheme="minorEastAsia" w:hAnsiTheme="minorEastAsia" w:cs="宋体" w:hint="eastAsia"/>
          <w:b/>
          <w:kern w:val="0"/>
          <w:sz w:val="24"/>
          <w:szCs w:val="24"/>
        </w:rPr>
        <w:t xml:space="preserve"> </w:t>
      </w:r>
      <w:r w:rsidRPr="00EE6A4B">
        <w:rPr>
          <w:rFonts w:asciiTheme="minorEastAsia" w:hAnsiTheme="minorEastAsia" w:cs="宋体" w:hint="eastAsia"/>
          <w:b/>
          <w:kern w:val="0"/>
          <w:sz w:val="24"/>
          <w:szCs w:val="24"/>
        </w:rPr>
        <w:t>认证业务范围</w:t>
      </w:r>
      <w:r w:rsidR="009E06AB" w:rsidRPr="00EE6A4B">
        <w:rPr>
          <w:rFonts w:asciiTheme="minorEastAsia" w:hAnsiTheme="minorEastAsia" w:cs="宋体" w:hint="eastAsia"/>
          <w:b/>
          <w:kern w:val="0"/>
          <w:sz w:val="24"/>
          <w:szCs w:val="24"/>
        </w:rPr>
        <w:t>的认可</w:t>
      </w:r>
      <w:bookmarkEnd w:id="21"/>
      <w:bookmarkEnd w:id="22"/>
    </w:p>
    <w:p w:rsidR="00D24118" w:rsidRPr="001D1AEA" w:rsidRDefault="00963C9E" w:rsidP="001D1AEA">
      <w:pPr>
        <w:spacing w:line="360" w:lineRule="auto"/>
        <w:ind w:firstLine="482"/>
        <w:rPr>
          <w:rFonts w:ascii="宋体" w:hAnsi="宋体" w:cs="宋体"/>
          <w:kern w:val="0"/>
          <w:sz w:val="24"/>
          <w:szCs w:val="24"/>
        </w:rPr>
      </w:pPr>
      <w:r w:rsidRPr="00C92955">
        <w:rPr>
          <w:rFonts w:asciiTheme="minorEastAsia" w:hAnsiTheme="minorEastAsia" w:cs="宋体"/>
          <w:kern w:val="0"/>
          <w:sz w:val="24"/>
          <w:szCs w:val="24"/>
        </w:rPr>
        <w:t>CNAS</w:t>
      </w:r>
      <w:r w:rsidRPr="00C92955">
        <w:rPr>
          <w:rFonts w:asciiTheme="minorEastAsia" w:hAnsiTheme="minorEastAsia"/>
          <w:sz w:val="24"/>
        </w:rPr>
        <w:t>对</w:t>
      </w:r>
      <w:r w:rsidRPr="00C92955">
        <w:rPr>
          <w:rFonts w:asciiTheme="minorEastAsia" w:hAnsiTheme="minorEastAsia" w:hint="eastAsia"/>
          <w:sz w:val="24"/>
        </w:rPr>
        <w:t>低碳产品</w:t>
      </w:r>
      <w:r w:rsidRPr="00C92955">
        <w:rPr>
          <w:rFonts w:asciiTheme="minorEastAsia" w:hAnsiTheme="minorEastAsia"/>
          <w:sz w:val="24"/>
        </w:rPr>
        <w:t>认证机构认证</w:t>
      </w:r>
      <w:r w:rsidRPr="00C92955">
        <w:rPr>
          <w:rFonts w:asciiTheme="minorEastAsia" w:hAnsiTheme="minorEastAsia" w:hint="eastAsia"/>
          <w:sz w:val="24"/>
        </w:rPr>
        <w:t>业务</w:t>
      </w:r>
      <w:r w:rsidRPr="00C92955">
        <w:rPr>
          <w:rFonts w:asciiTheme="minorEastAsia" w:hAnsiTheme="minorEastAsia"/>
          <w:sz w:val="24"/>
        </w:rPr>
        <w:t>范围的</w:t>
      </w:r>
      <w:r w:rsidR="00B42F05" w:rsidRPr="00C92955">
        <w:rPr>
          <w:rFonts w:asciiTheme="minorEastAsia" w:hAnsiTheme="minorEastAsia" w:hint="eastAsia"/>
          <w:sz w:val="24"/>
        </w:rPr>
        <w:t>认可</w:t>
      </w:r>
      <w:r w:rsidR="00411689" w:rsidRPr="00C92955">
        <w:rPr>
          <w:rFonts w:asciiTheme="minorEastAsia" w:hAnsiTheme="minorEastAsia" w:hint="eastAsia"/>
          <w:sz w:val="24"/>
        </w:rPr>
        <w:t>，</w:t>
      </w:r>
      <w:r w:rsidR="006A1952">
        <w:rPr>
          <w:rFonts w:asciiTheme="minorEastAsia" w:hAnsiTheme="minorEastAsia" w:hint="eastAsia"/>
          <w:sz w:val="24"/>
        </w:rPr>
        <w:t>将</w:t>
      </w:r>
      <w:r w:rsidR="00644F33">
        <w:rPr>
          <w:rFonts w:asciiTheme="minorEastAsia" w:hAnsiTheme="minorEastAsia" w:cs="宋体" w:hint="eastAsia"/>
          <w:kern w:val="0"/>
          <w:sz w:val="24"/>
          <w:szCs w:val="24"/>
        </w:rPr>
        <w:t>按照</w:t>
      </w:r>
      <w:r w:rsidR="00A000F4" w:rsidRPr="00C92955">
        <w:rPr>
          <w:rFonts w:asciiTheme="minorEastAsia" w:hAnsiTheme="minorEastAsia" w:hint="eastAsia"/>
          <w:sz w:val="24"/>
        </w:rPr>
        <w:t>国家</w:t>
      </w:r>
      <w:r w:rsidR="00A000F4">
        <w:rPr>
          <w:rFonts w:asciiTheme="minorEastAsia" w:hAnsiTheme="minorEastAsia" w:hint="eastAsia"/>
          <w:sz w:val="24"/>
        </w:rPr>
        <w:t>统一颁布的《低碳产品认证目录》，并</w:t>
      </w:r>
      <w:r w:rsidR="006A1952">
        <w:rPr>
          <w:rFonts w:asciiTheme="minorEastAsia" w:hAnsiTheme="minorEastAsia" w:hint="eastAsia"/>
          <w:sz w:val="24"/>
        </w:rPr>
        <w:t>具体到特定的产品、</w:t>
      </w:r>
      <w:r w:rsidR="001418C5">
        <w:rPr>
          <w:rFonts w:asciiTheme="minorEastAsia" w:hAnsiTheme="minorEastAsia" w:cs="宋体" w:hint="eastAsia"/>
          <w:kern w:val="0"/>
          <w:sz w:val="24"/>
          <w:szCs w:val="24"/>
        </w:rPr>
        <w:t>低碳产品</w:t>
      </w:r>
      <w:r w:rsidR="001418C5">
        <w:rPr>
          <w:rFonts w:ascii="宋体" w:hAnsi="宋体" w:cs="宋体" w:hint="eastAsia"/>
          <w:kern w:val="0"/>
          <w:sz w:val="24"/>
          <w:szCs w:val="24"/>
        </w:rPr>
        <w:t>评价标准或技术规范</w:t>
      </w:r>
      <w:r w:rsidR="00E1057E">
        <w:rPr>
          <w:rFonts w:asciiTheme="minorEastAsia" w:hAnsiTheme="minorEastAsia" w:hint="eastAsia"/>
          <w:sz w:val="24"/>
        </w:rPr>
        <w:t>和</w:t>
      </w:r>
      <w:r w:rsidR="006A1952">
        <w:rPr>
          <w:rFonts w:asciiTheme="minorEastAsia" w:hAnsiTheme="minorEastAsia" w:hint="eastAsia"/>
          <w:sz w:val="24"/>
        </w:rPr>
        <w:t>认证模式</w:t>
      </w:r>
      <w:r w:rsidR="00A000F4">
        <w:rPr>
          <w:rFonts w:asciiTheme="minorEastAsia" w:hAnsiTheme="minorEastAsia" w:hint="eastAsia"/>
          <w:sz w:val="24"/>
        </w:rPr>
        <w:t>。</w:t>
      </w:r>
    </w:p>
    <w:p w:rsidR="00344EA0" w:rsidRPr="00EE6A4B" w:rsidRDefault="00AF3C84" w:rsidP="00027893">
      <w:pPr>
        <w:spacing w:beforeLines="50" w:line="360" w:lineRule="auto"/>
        <w:rPr>
          <w:rFonts w:asciiTheme="minorEastAsia" w:hAnsiTheme="minorEastAsia" w:cs="宋体"/>
          <w:b/>
          <w:kern w:val="0"/>
          <w:sz w:val="24"/>
          <w:szCs w:val="24"/>
        </w:rPr>
      </w:pPr>
      <w:bookmarkStart w:id="23" w:name="_Toc399335992"/>
      <w:bookmarkStart w:id="24" w:name="_Toc399336157"/>
      <w:r w:rsidRPr="00EE6A4B">
        <w:rPr>
          <w:rFonts w:asciiTheme="minorEastAsia" w:hAnsiTheme="minorEastAsia" w:cs="宋体" w:hint="eastAsia"/>
          <w:b/>
          <w:kern w:val="0"/>
          <w:sz w:val="24"/>
          <w:szCs w:val="24"/>
        </w:rPr>
        <w:t xml:space="preserve">R4 </w:t>
      </w:r>
      <w:r w:rsidR="005F1EB5" w:rsidRPr="00EE6A4B">
        <w:rPr>
          <w:rFonts w:asciiTheme="minorEastAsia" w:hAnsiTheme="minorEastAsia" w:cs="宋体" w:hint="eastAsia"/>
          <w:b/>
          <w:kern w:val="0"/>
          <w:sz w:val="24"/>
          <w:szCs w:val="24"/>
        </w:rPr>
        <w:t>认可标识</w:t>
      </w:r>
      <w:bookmarkEnd w:id="23"/>
      <w:bookmarkEnd w:id="24"/>
    </w:p>
    <w:p w:rsidR="00591F1D" w:rsidRPr="00C92955" w:rsidRDefault="00A670AA" w:rsidP="00882A9E">
      <w:pPr>
        <w:autoSpaceDE w:val="0"/>
        <w:autoSpaceDN w:val="0"/>
        <w:adjustRightInd w:val="0"/>
        <w:spacing w:line="360" w:lineRule="auto"/>
        <w:ind w:firstLine="468"/>
        <w:rPr>
          <w:rFonts w:asciiTheme="minorEastAsia" w:hAnsiTheme="minorEastAsia" w:cs="宋体"/>
          <w:kern w:val="0"/>
          <w:sz w:val="24"/>
          <w:szCs w:val="24"/>
        </w:rPr>
      </w:pPr>
      <w:r w:rsidRPr="00C92955">
        <w:rPr>
          <w:rFonts w:asciiTheme="minorEastAsia" w:hAnsiTheme="minorEastAsia" w:cs="宋体" w:hint="eastAsia"/>
          <w:kern w:val="0"/>
          <w:sz w:val="24"/>
          <w:szCs w:val="24"/>
        </w:rPr>
        <w:t>低碳产品认证机构认可标</w:t>
      </w:r>
      <w:r w:rsidR="00591F1D" w:rsidRPr="00C92955">
        <w:rPr>
          <w:rFonts w:asciiTheme="minorEastAsia" w:hAnsiTheme="minorEastAsia" w:cs="宋体" w:hint="eastAsia"/>
          <w:kern w:val="0"/>
          <w:sz w:val="24"/>
          <w:szCs w:val="24"/>
        </w:rPr>
        <w:t>识</w:t>
      </w:r>
      <w:r w:rsidR="000406BA" w:rsidRPr="00C92955">
        <w:rPr>
          <w:rFonts w:asciiTheme="minorEastAsia" w:hAnsiTheme="minorEastAsia" w:cs="宋体" w:hint="eastAsia"/>
          <w:kern w:val="0"/>
          <w:sz w:val="24"/>
          <w:szCs w:val="24"/>
        </w:rPr>
        <w:t>采用如图</w:t>
      </w:r>
      <w:r w:rsidR="00591F1D" w:rsidRPr="00C92955">
        <w:rPr>
          <w:rFonts w:asciiTheme="minorEastAsia" w:hAnsiTheme="minorEastAsia" w:cs="宋体" w:hint="eastAsia"/>
          <w:kern w:val="0"/>
          <w:sz w:val="24"/>
          <w:szCs w:val="24"/>
        </w:rPr>
        <w:t>式样：</w:t>
      </w:r>
    </w:p>
    <w:p w:rsidR="00362C96" w:rsidRPr="00C92955" w:rsidRDefault="00833F7F" w:rsidP="00AC1CFA">
      <w:pPr>
        <w:autoSpaceDE w:val="0"/>
        <w:autoSpaceDN w:val="0"/>
        <w:adjustRightInd w:val="0"/>
        <w:rPr>
          <w:rFonts w:asciiTheme="minorEastAsia" w:hAnsiTheme="minorEastAsia" w:cs="Arial"/>
          <w:kern w:val="0"/>
          <w:szCs w:val="21"/>
        </w:rPr>
      </w:pPr>
      <w:r>
        <w:rPr>
          <w:rFonts w:asciiTheme="minorEastAsia" w:hAnsiTheme="minorEastAsia" w:cs="Arial" w:hint="eastAsia"/>
          <w:kern w:val="0"/>
          <w:szCs w:val="21"/>
        </w:rPr>
        <w:t xml:space="preserve">    </w:t>
      </w:r>
    </w:p>
    <w:p w:rsidR="00362C96" w:rsidRPr="00C92955" w:rsidRDefault="00833F7F" w:rsidP="00833F7F">
      <w:pPr>
        <w:autoSpaceDE w:val="0"/>
        <w:autoSpaceDN w:val="0"/>
        <w:adjustRightInd w:val="0"/>
        <w:jc w:val="center"/>
        <w:rPr>
          <w:rFonts w:asciiTheme="minorEastAsia" w:hAnsiTheme="minorEastAsia" w:cs="Arial"/>
          <w:kern w:val="0"/>
          <w:szCs w:val="21"/>
        </w:rPr>
      </w:pPr>
      <w:r>
        <w:rPr>
          <w:rFonts w:ascii="宋体" w:hAnsi="宋体" w:cs="Arial"/>
          <w:noProof/>
          <w:kern w:val="0"/>
          <w:szCs w:val="21"/>
        </w:rPr>
        <w:drawing>
          <wp:inline distT="0" distB="0" distL="0" distR="0">
            <wp:extent cx="1331768" cy="1013553"/>
            <wp:effectExtent l="19050" t="0" r="1732" b="0"/>
            <wp:docPr id="4" name="图片 4" descr="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AS LOGO（新）"/>
                    <pic:cNvPicPr>
                      <a:picLocks noChangeAspect="1" noChangeArrowheads="1"/>
                    </pic:cNvPicPr>
                  </pic:nvPicPr>
                  <pic:blipFill>
                    <a:blip r:embed="rId10" cstate="print"/>
                    <a:srcRect/>
                    <a:stretch>
                      <a:fillRect/>
                    </a:stretch>
                  </pic:blipFill>
                  <pic:spPr bwMode="auto">
                    <a:xfrm>
                      <a:off x="0" y="0"/>
                      <a:ext cx="1331695" cy="1013498"/>
                    </a:xfrm>
                    <a:prstGeom prst="rect">
                      <a:avLst/>
                    </a:prstGeom>
                    <a:noFill/>
                    <a:ln w="9525">
                      <a:noFill/>
                      <a:miter lim="800000"/>
                      <a:headEnd/>
                      <a:tailEnd/>
                    </a:ln>
                  </pic:spPr>
                </pic:pic>
              </a:graphicData>
            </a:graphic>
          </wp:inline>
        </w:drawing>
      </w:r>
    </w:p>
    <w:p w:rsidR="00362C96" w:rsidRPr="00C92955" w:rsidRDefault="00833F7F" w:rsidP="00833F7F">
      <w:pPr>
        <w:autoSpaceDE w:val="0"/>
        <w:autoSpaceDN w:val="0"/>
        <w:adjustRightInd w:val="0"/>
        <w:rPr>
          <w:rFonts w:asciiTheme="minorEastAsia" w:hAnsiTheme="minorEastAsia" w:cs="Arial"/>
          <w:kern w:val="0"/>
          <w:szCs w:val="21"/>
        </w:rPr>
      </w:pPr>
      <w:r>
        <w:rPr>
          <w:rFonts w:asciiTheme="minorEastAsia" w:hAnsiTheme="minorEastAsia" w:cs="Arial" w:hint="eastAsia"/>
          <w:kern w:val="0"/>
          <w:szCs w:val="21"/>
        </w:rPr>
        <w:t xml:space="preserve">   </w:t>
      </w:r>
    </w:p>
    <w:p w:rsidR="00AD75BE" w:rsidRPr="00C92955" w:rsidRDefault="00344EA0" w:rsidP="00833F7F">
      <w:pPr>
        <w:autoSpaceDE w:val="0"/>
        <w:autoSpaceDN w:val="0"/>
        <w:adjustRightInd w:val="0"/>
        <w:ind w:firstLine="471"/>
        <w:jc w:val="center"/>
        <w:rPr>
          <w:rFonts w:asciiTheme="minorEastAsia" w:hAnsiTheme="minorEastAsia" w:cs="Arial"/>
          <w:kern w:val="0"/>
          <w:szCs w:val="21"/>
        </w:rPr>
      </w:pPr>
      <w:r w:rsidRPr="00C92955">
        <w:rPr>
          <w:rFonts w:asciiTheme="minorEastAsia" w:hAnsiTheme="minorEastAsia" w:cs="Arial"/>
          <w:kern w:val="0"/>
          <w:szCs w:val="21"/>
        </w:rPr>
        <w:t>低碳产品认证</w:t>
      </w:r>
    </w:p>
    <w:p w:rsidR="00034F16" w:rsidRPr="00C92955" w:rsidRDefault="00344EA0" w:rsidP="00F7661E">
      <w:pPr>
        <w:autoSpaceDE w:val="0"/>
        <w:autoSpaceDN w:val="0"/>
        <w:adjustRightInd w:val="0"/>
        <w:ind w:firstLine="471"/>
        <w:jc w:val="center"/>
        <w:rPr>
          <w:rFonts w:asciiTheme="minorEastAsia" w:hAnsiTheme="minorEastAsia" w:cs="Arial"/>
          <w:kern w:val="0"/>
          <w:szCs w:val="21"/>
        </w:rPr>
      </w:pPr>
      <w:r w:rsidRPr="00C92955">
        <w:rPr>
          <w:rFonts w:asciiTheme="minorEastAsia" w:hAnsiTheme="minorEastAsia" w:cs="Arial"/>
          <w:kern w:val="0"/>
          <w:szCs w:val="21"/>
        </w:rPr>
        <w:t>CNAS CXXX-</w:t>
      </w:r>
      <w:r w:rsidR="004D1B87" w:rsidRPr="00C92955">
        <w:rPr>
          <w:rFonts w:asciiTheme="minorEastAsia" w:hAnsiTheme="minorEastAsia" w:cs="Arial" w:hint="eastAsia"/>
          <w:kern w:val="0"/>
          <w:szCs w:val="21"/>
        </w:rPr>
        <w:t>CO</w:t>
      </w:r>
      <w:r w:rsidR="004D1B87" w:rsidRPr="00C92955">
        <w:rPr>
          <w:rFonts w:asciiTheme="minorEastAsia" w:hAnsiTheme="minorEastAsia" w:cs="Arial" w:hint="eastAsia"/>
          <w:kern w:val="0"/>
          <w:sz w:val="15"/>
          <w:szCs w:val="15"/>
        </w:rPr>
        <w:t>2</w:t>
      </w:r>
    </w:p>
    <w:p w:rsidR="005743F0" w:rsidRPr="00C92955" w:rsidRDefault="00344EA0" w:rsidP="00AC1CFA">
      <w:pPr>
        <w:autoSpaceDE w:val="0"/>
        <w:autoSpaceDN w:val="0"/>
        <w:adjustRightInd w:val="0"/>
        <w:spacing w:line="360" w:lineRule="auto"/>
        <w:ind w:firstLineChars="200" w:firstLine="480"/>
        <w:rPr>
          <w:rFonts w:asciiTheme="minorEastAsia" w:hAnsiTheme="minorEastAsia" w:cs="宋体"/>
          <w:kern w:val="0"/>
          <w:sz w:val="24"/>
          <w:szCs w:val="24"/>
        </w:rPr>
      </w:pPr>
      <w:r w:rsidRPr="00C92955">
        <w:rPr>
          <w:rFonts w:asciiTheme="minorEastAsia" w:hAnsiTheme="minorEastAsia" w:cs="宋体" w:hint="eastAsia"/>
          <w:kern w:val="0"/>
          <w:sz w:val="24"/>
          <w:szCs w:val="24"/>
        </w:rPr>
        <w:t>其中</w:t>
      </w:r>
      <w:r w:rsidRPr="00C92955">
        <w:rPr>
          <w:rFonts w:asciiTheme="minorEastAsia" w:hAnsiTheme="minorEastAsia" w:cs="Arial"/>
          <w:kern w:val="0"/>
          <w:sz w:val="24"/>
          <w:szCs w:val="24"/>
        </w:rPr>
        <w:t>“C”</w:t>
      </w:r>
      <w:r w:rsidRPr="00C92955">
        <w:rPr>
          <w:rFonts w:asciiTheme="minorEastAsia" w:hAnsiTheme="minorEastAsia" w:cs="宋体" w:hint="eastAsia"/>
          <w:kern w:val="0"/>
          <w:sz w:val="24"/>
          <w:szCs w:val="24"/>
        </w:rPr>
        <w:t>代表认证机构（</w:t>
      </w:r>
      <w:r w:rsidRPr="00C92955">
        <w:rPr>
          <w:rFonts w:asciiTheme="minorEastAsia" w:hAnsiTheme="minorEastAsia" w:cs="Arial"/>
          <w:kern w:val="0"/>
          <w:sz w:val="24"/>
          <w:szCs w:val="24"/>
        </w:rPr>
        <w:t>CERTIFIER</w:t>
      </w:r>
      <w:r w:rsidRPr="00C92955">
        <w:rPr>
          <w:rFonts w:asciiTheme="minorEastAsia" w:hAnsiTheme="minorEastAsia" w:cs="宋体" w:hint="eastAsia"/>
          <w:kern w:val="0"/>
          <w:sz w:val="24"/>
          <w:szCs w:val="24"/>
        </w:rPr>
        <w:t>）认可，</w:t>
      </w:r>
      <w:r w:rsidRPr="00C92955">
        <w:rPr>
          <w:rFonts w:asciiTheme="minorEastAsia" w:hAnsiTheme="minorEastAsia" w:cs="Arial"/>
          <w:kern w:val="0"/>
          <w:sz w:val="24"/>
          <w:szCs w:val="24"/>
        </w:rPr>
        <w:t>“XXX”</w:t>
      </w:r>
      <w:r w:rsidRPr="00C92955">
        <w:rPr>
          <w:rFonts w:asciiTheme="minorEastAsia" w:hAnsiTheme="minorEastAsia" w:cs="宋体" w:hint="eastAsia"/>
          <w:kern w:val="0"/>
          <w:sz w:val="24"/>
          <w:szCs w:val="24"/>
        </w:rPr>
        <w:t>为认可流水号，</w:t>
      </w:r>
      <w:r w:rsidRPr="00C92955">
        <w:rPr>
          <w:rFonts w:asciiTheme="minorEastAsia" w:hAnsiTheme="minorEastAsia" w:cs="Arial"/>
          <w:kern w:val="0"/>
          <w:sz w:val="24"/>
          <w:szCs w:val="24"/>
        </w:rPr>
        <w:t>“</w:t>
      </w:r>
      <w:r w:rsidR="004D1B87" w:rsidRPr="00C92955">
        <w:rPr>
          <w:rFonts w:asciiTheme="minorEastAsia" w:hAnsiTheme="minorEastAsia" w:cs="Arial" w:hint="eastAsia"/>
          <w:kern w:val="0"/>
          <w:szCs w:val="21"/>
        </w:rPr>
        <w:t>CO</w:t>
      </w:r>
      <w:r w:rsidR="004D1B87" w:rsidRPr="00C92955">
        <w:rPr>
          <w:rFonts w:asciiTheme="minorEastAsia" w:hAnsiTheme="minorEastAsia" w:cs="Arial" w:hint="eastAsia"/>
          <w:kern w:val="0"/>
          <w:sz w:val="15"/>
          <w:szCs w:val="15"/>
        </w:rPr>
        <w:t>2</w:t>
      </w:r>
      <w:r w:rsidRPr="00C92955">
        <w:rPr>
          <w:rFonts w:asciiTheme="minorEastAsia" w:hAnsiTheme="minorEastAsia" w:cs="Arial"/>
          <w:kern w:val="0"/>
          <w:sz w:val="24"/>
          <w:szCs w:val="24"/>
        </w:rPr>
        <w:t>”</w:t>
      </w:r>
      <w:r w:rsidR="00B0516D" w:rsidRPr="00C92955">
        <w:rPr>
          <w:rFonts w:asciiTheme="minorEastAsia" w:hAnsiTheme="minorEastAsia" w:cs="宋体" w:hint="eastAsia"/>
          <w:kern w:val="0"/>
          <w:sz w:val="24"/>
          <w:szCs w:val="24"/>
        </w:rPr>
        <w:t>代表</w:t>
      </w:r>
      <w:r w:rsidR="005743F0" w:rsidRPr="00C92955">
        <w:rPr>
          <w:rFonts w:asciiTheme="minorEastAsia" w:hAnsiTheme="minorEastAsia" w:cs="宋体" w:hint="eastAsia"/>
          <w:kern w:val="0"/>
          <w:sz w:val="24"/>
          <w:szCs w:val="24"/>
        </w:rPr>
        <w:t>低碳产品认证。</w:t>
      </w:r>
    </w:p>
    <w:p w:rsidR="005A10B6" w:rsidRPr="00D6197A" w:rsidRDefault="00D27828" w:rsidP="005A10B6">
      <w:pPr>
        <w:autoSpaceDE w:val="0"/>
        <w:autoSpaceDN w:val="0"/>
        <w:adjustRightInd w:val="0"/>
        <w:spacing w:line="360" w:lineRule="auto"/>
        <w:ind w:firstLine="468"/>
        <w:rPr>
          <w:rFonts w:ascii="宋体" w:hAnsi="宋体" w:cs="宋体"/>
          <w:kern w:val="0"/>
          <w:sz w:val="24"/>
          <w:szCs w:val="24"/>
        </w:rPr>
      </w:pPr>
      <w:r w:rsidRPr="00C92955">
        <w:rPr>
          <w:rFonts w:asciiTheme="minorEastAsia" w:hAnsiTheme="minorEastAsia" w:cs="宋体" w:hint="eastAsia"/>
          <w:kern w:val="0"/>
          <w:sz w:val="24"/>
          <w:szCs w:val="24"/>
        </w:rPr>
        <w:t>对于低碳产品认证机构认可标识的管理遵循</w:t>
      </w:r>
      <w:r w:rsidR="00922F9E" w:rsidRPr="00C92955">
        <w:rPr>
          <w:rFonts w:asciiTheme="minorEastAsia" w:hAnsiTheme="minorEastAsia" w:cs="宋体"/>
          <w:kern w:val="0"/>
          <w:sz w:val="24"/>
          <w:szCs w:val="24"/>
        </w:rPr>
        <w:t>CNAS</w:t>
      </w:r>
      <w:r w:rsidR="00922F9E" w:rsidRPr="00C92955">
        <w:rPr>
          <w:rFonts w:asciiTheme="minorEastAsia" w:hAnsiTheme="minorEastAsia" w:cs="宋体" w:hint="eastAsia"/>
          <w:kern w:val="0"/>
          <w:sz w:val="24"/>
          <w:szCs w:val="24"/>
        </w:rPr>
        <w:t>-R01</w:t>
      </w:r>
      <w:r w:rsidRPr="00C92955">
        <w:rPr>
          <w:rFonts w:asciiTheme="minorEastAsia" w:hAnsiTheme="minorEastAsia" w:cs="宋体" w:hint="eastAsia"/>
          <w:kern w:val="0"/>
          <w:sz w:val="24"/>
          <w:szCs w:val="24"/>
        </w:rPr>
        <w:t>《认可标识和认可状态声明管理规则》的相关规定。</w:t>
      </w:r>
      <w:r w:rsidR="005A10B6" w:rsidRPr="00F6729F">
        <w:rPr>
          <w:rFonts w:ascii="宋体" w:hAnsi="宋体" w:cs="宋体" w:hint="eastAsia"/>
          <w:kern w:val="0"/>
          <w:sz w:val="24"/>
          <w:szCs w:val="24"/>
        </w:rPr>
        <w:t>获得认可的</w:t>
      </w:r>
      <w:r w:rsidR="005A10B6">
        <w:rPr>
          <w:rFonts w:ascii="宋体" w:hAnsi="宋体" w:cs="宋体" w:hint="eastAsia"/>
          <w:kern w:val="0"/>
          <w:sz w:val="24"/>
          <w:szCs w:val="24"/>
        </w:rPr>
        <w:t>低碳产品</w:t>
      </w:r>
      <w:r w:rsidR="005A10B6" w:rsidRPr="00F6729F">
        <w:rPr>
          <w:rFonts w:ascii="宋体" w:hAnsi="宋体" w:cs="宋体" w:hint="eastAsia"/>
          <w:kern w:val="0"/>
          <w:sz w:val="24"/>
          <w:szCs w:val="24"/>
        </w:rPr>
        <w:t>认证机构不得针对</w:t>
      </w:r>
      <w:r w:rsidR="005A10B6">
        <w:rPr>
          <w:rFonts w:ascii="宋体" w:hAnsi="宋体" w:cs="宋体" w:hint="eastAsia"/>
          <w:kern w:val="0"/>
          <w:sz w:val="24"/>
          <w:szCs w:val="24"/>
        </w:rPr>
        <w:t>低碳产品</w:t>
      </w:r>
      <w:r w:rsidR="005A10B6" w:rsidRPr="00F6729F">
        <w:rPr>
          <w:rFonts w:ascii="宋体" w:hAnsi="宋体" w:cs="宋体" w:hint="eastAsia"/>
          <w:kern w:val="0"/>
          <w:sz w:val="24"/>
          <w:szCs w:val="24"/>
        </w:rPr>
        <w:t>认证使用</w:t>
      </w:r>
      <w:r w:rsidR="005A10B6" w:rsidRPr="00F6729F">
        <w:rPr>
          <w:rFonts w:ascii="宋体" w:hAnsi="宋体" w:cs="宋体"/>
          <w:kern w:val="0"/>
          <w:sz w:val="24"/>
          <w:szCs w:val="24"/>
        </w:rPr>
        <w:t xml:space="preserve">IAF-MLA/CNAS </w:t>
      </w:r>
      <w:r w:rsidR="005A10B6" w:rsidRPr="00F6729F">
        <w:rPr>
          <w:rFonts w:ascii="宋体" w:hAnsi="宋体" w:cs="宋体" w:hint="eastAsia"/>
          <w:kern w:val="0"/>
          <w:sz w:val="24"/>
          <w:szCs w:val="24"/>
        </w:rPr>
        <w:t>联合标识</w:t>
      </w:r>
      <w:r w:rsidR="005A10B6" w:rsidRPr="00D6197A">
        <w:rPr>
          <w:rFonts w:ascii="宋体" w:hAnsi="宋体" w:cs="宋体" w:hint="eastAsia"/>
          <w:kern w:val="0"/>
          <w:sz w:val="24"/>
          <w:szCs w:val="24"/>
        </w:rPr>
        <w:t>。</w:t>
      </w:r>
    </w:p>
    <w:p w:rsidR="00676282" w:rsidRPr="00EE6A4B" w:rsidRDefault="00AF3C84" w:rsidP="00027893">
      <w:pPr>
        <w:spacing w:beforeLines="50" w:line="360" w:lineRule="auto"/>
        <w:rPr>
          <w:rFonts w:asciiTheme="minorEastAsia" w:hAnsiTheme="minorEastAsia" w:cs="宋体"/>
          <w:b/>
          <w:kern w:val="0"/>
          <w:sz w:val="24"/>
          <w:szCs w:val="24"/>
        </w:rPr>
      </w:pPr>
      <w:bookmarkStart w:id="25" w:name="_Toc399335993"/>
      <w:bookmarkStart w:id="26" w:name="_Toc399336158"/>
      <w:r w:rsidRPr="00EE6A4B">
        <w:rPr>
          <w:rFonts w:asciiTheme="minorEastAsia" w:hAnsiTheme="minorEastAsia" w:cs="宋体" w:hint="eastAsia"/>
          <w:b/>
          <w:kern w:val="0"/>
          <w:sz w:val="24"/>
          <w:szCs w:val="24"/>
        </w:rPr>
        <w:t xml:space="preserve">R5 </w:t>
      </w:r>
      <w:r w:rsidR="006A7C82" w:rsidRPr="00EE6A4B">
        <w:rPr>
          <w:rFonts w:asciiTheme="minorEastAsia" w:hAnsiTheme="minorEastAsia" w:cs="宋体" w:hint="eastAsia"/>
          <w:b/>
          <w:kern w:val="0"/>
          <w:sz w:val="24"/>
          <w:szCs w:val="24"/>
        </w:rPr>
        <w:t>认可后的</w:t>
      </w:r>
      <w:r w:rsidR="00676282" w:rsidRPr="00EE6A4B">
        <w:rPr>
          <w:rFonts w:asciiTheme="minorEastAsia" w:hAnsiTheme="minorEastAsia" w:cs="宋体" w:hint="eastAsia"/>
          <w:b/>
          <w:kern w:val="0"/>
          <w:sz w:val="24"/>
          <w:szCs w:val="24"/>
        </w:rPr>
        <w:t>信息通报</w:t>
      </w:r>
      <w:bookmarkEnd w:id="25"/>
      <w:bookmarkEnd w:id="26"/>
    </w:p>
    <w:p w:rsidR="00344EA0" w:rsidRPr="00C92955" w:rsidRDefault="000F0AB4" w:rsidP="00AC1CFA">
      <w:pPr>
        <w:autoSpaceDE w:val="0"/>
        <w:autoSpaceDN w:val="0"/>
        <w:adjustRightInd w:val="0"/>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lastRenderedPageBreak/>
        <w:t xml:space="preserve">    </w:t>
      </w:r>
      <w:r w:rsidR="006A7C82" w:rsidRPr="00C92955">
        <w:rPr>
          <w:rFonts w:asciiTheme="minorEastAsia" w:hAnsiTheme="minorEastAsia" w:cs="宋体" w:hint="eastAsia"/>
          <w:kern w:val="0"/>
          <w:sz w:val="24"/>
          <w:szCs w:val="24"/>
        </w:rPr>
        <w:t>获准认可的</w:t>
      </w:r>
      <w:r w:rsidRPr="00C92955">
        <w:rPr>
          <w:rFonts w:asciiTheme="minorEastAsia" w:hAnsiTheme="minorEastAsia" w:cs="宋体" w:hint="eastAsia"/>
          <w:kern w:val="0"/>
          <w:sz w:val="24"/>
          <w:szCs w:val="24"/>
        </w:rPr>
        <w:t>认证机构应按照</w:t>
      </w:r>
      <w:r w:rsidR="00922F9E" w:rsidRPr="00C92955">
        <w:rPr>
          <w:rFonts w:asciiTheme="minorEastAsia" w:hAnsiTheme="minorEastAsia" w:cs="宋体"/>
          <w:kern w:val="0"/>
          <w:sz w:val="24"/>
          <w:szCs w:val="24"/>
        </w:rPr>
        <w:t>CNAS-RC03</w:t>
      </w:r>
      <w:r w:rsidRPr="00C92955">
        <w:rPr>
          <w:rFonts w:asciiTheme="minorEastAsia" w:hAnsiTheme="minorEastAsia" w:cs="宋体" w:hint="eastAsia"/>
          <w:kern w:val="0"/>
          <w:sz w:val="24"/>
          <w:szCs w:val="24"/>
        </w:rPr>
        <w:t>《认证机构信息通报规则》的要求</w:t>
      </w:r>
      <w:r w:rsidR="00D17B84" w:rsidRPr="00C92955">
        <w:rPr>
          <w:rFonts w:asciiTheme="minorEastAsia" w:hAnsiTheme="minorEastAsia" w:cs="宋体" w:hint="eastAsia"/>
          <w:kern w:val="0"/>
          <w:sz w:val="24"/>
          <w:szCs w:val="24"/>
        </w:rPr>
        <w:t>，</w:t>
      </w:r>
      <w:r w:rsidR="006A7C82" w:rsidRPr="00C92955">
        <w:rPr>
          <w:rFonts w:asciiTheme="minorEastAsia" w:hAnsiTheme="minorEastAsia" w:cs="宋体" w:hint="eastAsia"/>
          <w:kern w:val="0"/>
          <w:sz w:val="24"/>
          <w:szCs w:val="24"/>
        </w:rPr>
        <w:t>就其认可后的变更情况通报CNAS</w:t>
      </w:r>
      <w:r w:rsidR="00D17B84" w:rsidRPr="00C92955">
        <w:rPr>
          <w:rFonts w:asciiTheme="minorEastAsia" w:hAnsiTheme="minorEastAsia" w:cs="宋体" w:hint="eastAsia"/>
          <w:kern w:val="0"/>
          <w:sz w:val="24"/>
          <w:szCs w:val="24"/>
        </w:rPr>
        <w:t>。</w:t>
      </w:r>
      <w:r w:rsidR="00493FCA" w:rsidRPr="002703CD">
        <w:rPr>
          <w:rFonts w:asciiTheme="minorEastAsia" w:hAnsiTheme="minorEastAsia" w:cs="宋体" w:hint="eastAsia"/>
          <w:kern w:val="0"/>
          <w:sz w:val="24"/>
          <w:szCs w:val="24"/>
        </w:rPr>
        <w:t>对于</w:t>
      </w:r>
      <w:r w:rsidR="007235C2" w:rsidRPr="002703CD">
        <w:rPr>
          <w:rFonts w:asciiTheme="minorEastAsia" w:hAnsiTheme="minorEastAsia" w:cs="宋体" w:hint="eastAsia"/>
          <w:kern w:val="0"/>
          <w:sz w:val="24"/>
          <w:szCs w:val="24"/>
        </w:rPr>
        <w:t>已认可的认证机构发生如</w:t>
      </w:r>
      <w:r w:rsidR="00922F9E" w:rsidRPr="002703CD">
        <w:rPr>
          <w:rFonts w:asciiTheme="minorEastAsia" w:hAnsiTheme="minorEastAsia" w:cs="宋体" w:hint="eastAsia"/>
          <w:kern w:val="0"/>
          <w:sz w:val="24"/>
          <w:szCs w:val="24"/>
        </w:rPr>
        <w:t>CNAS-RC02</w:t>
      </w:r>
      <w:r w:rsidR="00EE0C63" w:rsidRPr="002703CD">
        <w:rPr>
          <w:rFonts w:asciiTheme="minorEastAsia" w:hAnsiTheme="minorEastAsia" w:cs="宋体" w:hint="eastAsia"/>
          <w:kern w:val="0"/>
          <w:sz w:val="24"/>
          <w:szCs w:val="24"/>
        </w:rPr>
        <w:t>《认证机构认可资格处理规则》</w:t>
      </w:r>
      <w:r w:rsidR="007235C2" w:rsidRPr="002703CD">
        <w:rPr>
          <w:rFonts w:asciiTheme="minorEastAsia" w:hAnsiTheme="minorEastAsia" w:cs="宋体" w:hint="eastAsia"/>
          <w:kern w:val="0"/>
          <w:sz w:val="24"/>
          <w:szCs w:val="24"/>
        </w:rPr>
        <w:t>中</w:t>
      </w:r>
      <w:r w:rsidR="00122FA9" w:rsidRPr="002703CD">
        <w:rPr>
          <w:rFonts w:asciiTheme="minorEastAsia" w:hAnsiTheme="minorEastAsia" w:cs="宋体" w:hint="eastAsia"/>
          <w:kern w:val="0"/>
          <w:sz w:val="24"/>
          <w:szCs w:val="24"/>
        </w:rPr>
        <w:t>4.1.6、4.2.6</w:t>
      </w:r>
      <w:r w:rsidR="007235C2" w:rsidRPr="002703CD">
        <w:rPr>
          <w:rFonts w:asciiTheme="minorEastAsia" w:hAnsiTheme="minorEastAsia" w:cs="宋体" w:hint="eastAsia"/>
          <w:kern w:val="0"/>
          <w:sz w:val="24"/>
          <w:szCs w:val="24"/>
        </w:rPr>
        <w:t>所述</w:t>
      </w:r>
      <w:r w:rsidR="005E2E72" w:rsidRPr="002703CD">
        <w:rPr>
          <w:rFonts w:asciiTheme="minorEastAsia" w:hAnsiTheme="minorEastAsia" w:cs="宋体" w:hint="eastAsia"/>
          <w:kern w:val="0"/>
          <w:sz w:val="24"/>
          <w:szCs w:val="24"/>
        </w:rPr>
        <w:t>的情况</w:t>
      </w:r>
      <w:r w:rsidR="007235C2" w:rsidRPr="002703CD">
        <w:rPr>
          <w:rFonts w:asciiTheme="minorEastAsia" w:hAnsiTheme="minorEastAsia" w:cs="宋体" w:hint="eastAsia"/>
          <w:kern w:val="0"/>
          <w:sz w:val="24"/>
          <w:szCs w:val="24"/>
        </w:rPr>
        <w:t>时</w:t>
      </w:r>
      <w:r w:rsidR="005E2E72" w:rsidRPr="002703CD">
        <w:rPr>
          <w:rFonts w:asciiTheme="minorEastAsia" w:hAnsiTheme="minorEastAsia" w:cs="宋体" w:hint="eastAsia"/>
          <w:kern w:val="0"/>
          <w:sz w:val="24"/>
          <w:szCs w:val="24"/>
        </w:rPr>
        <w:t>，CNAS</w:t>
      </w:r>
      <w:r w:rsidR="00D2268D" w:rsidRPr="002703CD">
        <w:rPr>
          <w:rFonts w:asciiTheme="minorEastAsia" w:hAnsiTheme="minorEastAsia" w:cs="宋体" w:hint="eastAsia"/>
          <w:kern w:val="0"/>
          <w:sz w:val="24"/>
          <w:szCs w:val="24"/>
        </w:rPr>
        <w:t>除按CNAS-RC02相关要求进行处置外，还</w:t>
      </w:r>
      <w:r w:rsidR="00121402" w:rsidRPr="002703CD">
        <w:rPr>
          <w:rFonts w:asciiTheme="minorEastAsia" w:hAnsiTheme="minorEastAsia" w:cs="宋体" w:hint="eastAsia"/>
          <w:kern w:val="0"/>
          <w:sz w:val="24"/>
          <w:szCs w:val="24"/>
        </w:rPr>
        <w:t>将</w:t>
      </w:r>
      <w:r w:rsidR="005E2E72" w:rsidRPr="002703CD">
        <w:rPr>
          <w:rFonts w:asciiTheme="minorEastAsia" w:hAnsiTheme="minorEastAsia" w:cs="宋体" w:hint="eastAsia"/>
          <w:kern w:val="0"/>
          <w:sz w:val="24"/>
          <w:szCs w:val="24"/>
        </w:rPr>
        <w:t>向</w:t>
      </w:r>
      <w:r w:rsidR="00803AB4" w:rsidRPr="002703CD">
        <w:rPr>
          <w:rFonts w:asciiTheme="minorEastAsia" w:hAnsiTheme="minorEastAsia" w:cs="宋体" w:hint="eastAsia"/>
          <w:kern w:val="0"/>
          <w:sz w:val="24"/>
          <w:szCs w:val="24"/>
        </w:rPr>
        <w:t>国家认证认可监督管理委员会</w:t>
      </w:r>
      <w:r w:rsidR="005E2E72" w:rsidRPr="002703CD">
        <w:rPr>
          <w:rFonts w:asciiTheme="minorEastAsia" w:hAnsiTheme="minorEastAsia" w:cs="宋体" w:hint="eastAsia"/>
          <w:kern w:val="0"/>
          <w:sz w:val="24"/>
          <w:szCs w:val="24"/>
        </w:rPr>
        <w:t>进行</w:t>
      </w:r>
      <w:r w:rsidR="00493FCA" w:rsidRPr="002703CD">
        <w:rPr>
          <w:rFonts w:asciiTheme="minorEastAsia" w:hAnsiTheme="minorEastAsia" w:cs="宋体" w:hint="eastAsia"/>
          <w:kern w:val="0"/>
          <w:sz w:val="24"/>
          <w:szCs w:val="24"/>
        </w:rPr>
        <w:t>通报</w:t>
      </w:r>
      <w:r w:rsidR="005E2E72" w:rsidRPr="002703CD">
        <w:rPr>
          <w:rFonts w:asciiTheme="minorEastAsia" w:hAnsiTheme="minorEastAsia" w:cs="宋体" w:hint="eastAsia"/>
          <w:kern w:val="0"/>
          <w:sz w:val="24"/>
          <w:szCs w:val="24"/>
        </w:rPr>
        <w:t>，</w:t>
      </w:r>
      <w:r w:rsidR="00645C0F" w:rsidRPr="002703CD">
        <w:rPr>
          <w:rFonts w:asciiTheme="minorEastAsia" w:hAnsiTheme="minorEastAsia" w:cs="宋体" w:hint="eastAsia"/>
          <w:kern w:val="0"/>
          <w:sz w:val="24"/>
          <w:szCs w:val="24"/>
        </w:rPr>
        <w:t>并在有要求</w:t>
      </w:r>
      <w:r w:rsidR="00902CC1" w:rsidRPr="002703CD">
        <w:rPr>
          <w:rFonts w:asciiTheme="minorEastAsia" w:hAnsiTheme="minorEastAsia" w:cs="宋体" w:hint="eastAsia"/>
          <w:kern w:val="0"/>
          <w:sz w:val="24"/>
          <w:szCs w:val="24"/>
        </w:rPr>
        <w:t>时</w:t>
      </w:r>
      <w:r w:rsidR="0046201F" w:rsidRPr="002703CD">
        <w:rPr>
          <w:rFonts w:asciiTheme="minorEastAsia" w:hAnsiTheme="minorEastAsia" w:cs="宋体" w:hint="eastAsia"/>
          <w:kern w:val="0"/>
          <w:sz w:val="24"/>
          <w:szCs w:val="24"/>
        </w:rPr>
        <w:t>将相关信息报送有</w:t>
      </w:r>
      <w:r w:rsidR="00645C0F" w:rsidRPr="002703CD">
        <w:rPr>
          <w:rFonts w:asciiTheme="minorEastAsia" w:hAnsiTheme="minorEastAsia" w:cs="宋体" w:hint="eastAsia"/>
          <w:kern w:val="0"/>
          <w:sz w:val="24"/>
          <w:szCs w:val="24"/>
        </w:rPr>
        <w:t>关的行业主管部门</w:t>
      </w:r>
      <w:r w:rsidR="00493FCA" w:rsidRPr="002703CD">
        <w:rPr>
          <w:rFonts w:asciiTheme="minorEastAsia" w:hAnsiTheme="minorEastAsia" w:cs="宋体" w:hint="eastAsia"/>
          <w:kern w:val="0"/>
          <w:sz w:val="24"/>
          <w:szCs w:val="24"/>
        </w:rPr>
        <w:t>。</w:t>
      </w:r>
    </w:p>
    <w:p w:rsidR="008425A9" w:rsidRPr="00EE6A4B" w:rsidRDefault="008425A9" w:rsidP="00027893">
      <w:pPr>
        <w:spacing w:beforeLines="50" w:line="360" w:lineRule="auto"/>
        <w:rPr>
          <w:rFonts w:asciiTheme="minorEastAsia" w:hAnsiTheme="minorEastAsia" w:cs="宋体"/>
          <w:b/>
          <w:kern w:val="0"/>
          <w:sz w:val="28"/>
          <w:szCs w:val="28"/>
        </w:rPr>
      </w:pPr>
      <w:bookmarkStart w:id="27" w:name="_Toc399335994"/>
      <w:bookmarkStart w:id="28" w:name="_Toc399336159"/>
      <w:r w:rsidRPr="00EE6A4B">
        <w:rPr>
          <w:rFonts w:asciiTheme="minorEastAsia" w:hAnsiTheme="minorEastAsia" w:cs="宋体" w:hint="eastAsia"/>
          <w:b/>
          <w:kern w:val="0"/>
          <w:sz w:val="28"/>
          <w:szCs w:val="28"/>
        </w:rPr>
        <w:t>5</w:t>
      </w:r>
      <w:r w:rsidR="00C43C53" w:rsidRPr="00EE6A4B">
        <w:rPr>
          <w:rFonts w:asciiTheme="minorEastAsia" w:hAnsiTheme="minorEastAsia" w:cs="宋体" w:hint="eastAsia"/>
          <w:b/>
          <w:kern w:val="0"/>
          <w:sz w:val="28"/>
          <w:szCs w:val="28"/>
        </w:rPr>
        <w:t xml:space="preserve"> </w:t>
      </w:r>
      <w:r w:rsidRPr="00EE6A4B">
        <w:rPr>
          <w:rFonts w:asciiTheme="minorEastAsia" w:hAnsiTheme="minorEastAsia" w:cs="宋体" w:hint="eastAsia"/>
          <w:b/>
          <w:kern w:val="0"/>
          <w:sz w:val="28"/>
          <w:szCs w:val="28"/>
        </w:rPr>
        <w:t>C部分</w:t>
      </w:r>
      <w:bookmarkEnd w:id="27"/>
      <w:bookmarkEnd w:id="28"/>
    </w:p>
    <w:p w:rsidR="00ED6A9B" w:rsidRPr="00EE6A4B" w:rsidRDefault="00826009" w:rsidP="00EE6A4B">
      <w:pPr>
        <w:spacing w:line="360" w:lineRule="auto"/>
        <w:rPr>
          <w:rFonts w:asciiTheme="minorEastAsia" w:hAnsiTheme="minorEastAsia" w:cs="宋体"/>
          <w:b/>
          <w:kern w:val="0"/>
          <w:sz w:val="24"/>
          <w:szCs w:val="24"/>
        </w:rPr>
      </w:pPr>
      <w:bookmarkStart w:id="29" w:name="_Toc399335995"/>
      <w:bookmarkStart w:id="30" w:name="_Toc399336160"/>
      <w:r w:rsidRPr="00EE6A4B">
        <w:rPr>
          <w:rFonts w:asciiTheme="minorEastAsia" w:hAnsiTheme="minorEastAsia" w:cs="宋体" w:hint="eastAsia"/>
          <w:b/>
          <w:kern w:val="0"/>
          <w:sz w:val="24"/>
          <w:szCs w:val="24"/>
        </w:rPr>
        <w:t xml:space="preserve">C1 </w:t>
      </w:r>
      <w:r w:rsidR="0046780A" w:rsidRPr="00EE6A4B">
        <w:rPr>
          <w:rFonts w:asciiTheme="minorEastAsia" w:hAnsiTheme="minorEastAsia" w:cs="宋体" w:hint="eastAsia"/>
          <w:b/>
          <w:kern w:val="0"/>
          <w:sz w:val="24"/>
          <w:szCs w:val="24"/>
        </w:rPr>
        <w:t>认证机构</w:t>
      </w:r>
      <w:r w:rsidR="00971A36" w:rsidRPr="00EE6A4B">
        <w:rPr>
          <w:rFonts w:asciiTheme="minorEastAsia" w:hAnsiTheme="minorEastAsia" w:cs="宋体" w:hint="eastAsia"/>
          <w:b/>
          <w:kern w:val="0"/>
          <w:sz w:val="24"/>
          <w:szCs w:val="24"/>
        </w:rPr>
        <w:t>的</w:t>
      </w:r>
      <w:r w:rsidR="00586A6D" w:rsidRPr="00EE6A4B">
        <w:rPr>
          <w:rFonts w:asciiTheme="minorEastAsia" w:hAnsiTheme="minorEastAsia" w:cs="宋体" w:hint="eastAsia"/>
          <w:b/>
          <w:kern w:val="0"/>
          <w:sz w:val="24"/>
          <w:szCs w:val="24"/>
        </w:rPr>
        <w:t>基本要求</w:t>
      </w:r>
      <w:bookmarkEnd w:id="29"/>
      <w:bookmarkEnd w:id="30"/>
    </w:p>
    <w:p w:rsidR="0083249E" w:rsidRPr="00EE6A4B" w:rsidRDefault="00ED6A9B" w:rsidP="00EE6A4B">
      <w:pPr>
        <w:spacing w:line="360" w:lineRule="auto"/>
        <w:rPr>
          <w:rFonts w:asciiTheme="minorEastAsia" w:hAnsiTheme="minorEastAsia" w:cs="宋体"/>
          <w:b/>
          <w:kern w:val="0"/>
          <w:sz w:val="24"/>
          <w:szCs w:val="24"/>
        </w:rPr>
      </w:pPr>
      <w:bookmarkStart w:id="31" w:name="_Toc399335996"/>
      <w:bookmarkStart w:id="32" w:name="_Toc399336161"/>
      <w:r w:rsidRPr="00EE6A4B">
        <w:rPr>
          <w:rFonts w:asciiTheme="minorEastAsia" w:hAnsiTheme="minorEastAsia" w:cs="宋体" w:hint="eastAsia"/>
          <w:b/>
          <w:kern w:val="0"/>
          <w:sz w:val="24"/>
          <w:szCs w:val="24"/>
        </w:rPr>
        <w:t xml:space="preserve">C1.1 </w:t>
      </w:r>
      <w:r w:rsidR="000A434F" w:rsidRPr="00EE6A4B">
        <w:rPr>
          <w:rFonts w:asciiTheme="minorEastAsia" w:hAnsiTheme="minorEastAsia" w:cs="宋体" w:hint="eastAsia"/>
          <w:b/>
          <w:kern w:val="0"/>
          <w:sz w:val="24"/>
          <w:szCs w:val="24"/>
        </w:rPr>
        <w:t>总则</w:t>
      </w:r>
      <w:bookmarkEnd w:id="31"/>
      <w:bookmarkEnd w:id="32"/>
    </w:p>
    <w:p w:rsidR="005F1EB5" w:rsidRPr="00C92955" w:rsidRDefault="0046780A" w:rsidP="00AC1CFA">
      <w:pPr>
        <w:autoSpaceDE w:val="0"/>
        <w:autoSpaceDN w:val="0"/>
        <w:adjustRightInd w:val="0"/>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C1.1</w:t>
      </w:r>
      <w:r w:rsidR="00ED6A9B" w:rsidRPr="00C92955">
        <w:rPr>
          <w:rFonts w:asciiTheme="minorEastAsia" w:hAnsiTheme="minorEastAsia" w:cs="宋体" w:hint="eastAsia"/>
          <w:kern w:val="0"/>
          <w:sz w:val="24"/>
          <w:szCs w:val="24"/>
        </w:rPr>
        <w:t>.1</w:t>
      </w:r>
      <w:r w:rsidRPr="00C92955">
        <w:rPr>
          <w:rFonts w:asciiTheme="minorEastAsia" w:hAnsiTheme="minorEastAsia" w:cs="宋体" w:hint="eastAsia"/>
          <w:kern w:val="0"/>
          <w:sz w:val="24"/>
          <w:szCs w:val="24"/>
        </w:rPr>
        <w:t xml:space="preserve"> </w:t>
      </w:r>
      <w:r w:rsidR="00B67861" w:rsidRPr="00C92955">
        <w:rPr>
          <w:rFonts w:asciiTheme="minorEastAsia" w:hAnsiTheme="minorEastAsia" w:cs="宋体" w:hint="eastAsia"/>
          <w:kern w:val="0"/>
          <w:sz w:val="24"/>
          <w:szCs w:val="24"/>
        </w:rPr>
        <w:t>在中国境内开展低碳产品认证活动的认证机构，应</w:t>
      </w:r>
      <w:r w:rsidR="0091419F" w:rsidRPr="00C92955">
        <w:rPr>
          <w:rFonts w:asciiTheme="minorEastAsia" w:hAnsiTheme="minorEastAsia" w:cs="宋体" w:hint="eastAsia"/>
          <w:kern w:val="0"/>
          <w:sz w:val="24"/>
          <w:szCs w:val="24"/>
        </w:rPr>
        <w:t>当</w:t>
      </w:r>
      <w:r w:rsidR="00315311" w:rsidRPr="00C92955">
        <w:rPr>
          <w:rFonts w:asciiTheme="minorEastAsia" w:hAnsiTheme="minorEastAsia" w:cs="宋体" w:hint="eastAsia"/>
          <w:kern w:val="0"/>
          <w:sz w:val="24"/>
          <w:szCs w:val="24"/>
        </w:rPr>
        <w:t>符合</w:t>
      </w:r>
      <w:r w:rsidR="00B67861" w:rsidRPr="00C92955">
        <w:rPr>
          <w:rFonts w:asciiTheme="minorEastAsia" w:hAnsiTheme="minorEastAsia" w:cs="宋体" w:hint="eastAsia"/>
          <w:kern w:val="0"/>
          <w:sz w:val="24"/>
          <w:szCs w:val="24"/>
        </w:rPr>
        <w:t>《低碳产品认证管理</w:t>
      </w:r>
      <w:r w:rsidR="00EF3827">
        <w:rPr>
          <w:rFonts w:asciiTheme="minorEastAsia" w:hAnsiTheme="minorEastAsia" w:cs="宋体" w:hint="eastAsia"/>
          <w:kern w:val="0"/>
          <w:sz w:val="24"/>
          <w:szCs w:val="24"/>
        </w:rPr>
        <w:t>暂行</w:t>
      </w:r>
      <w:r w:rsidR="00B67861" w:rsidRPr="00C92955">
        <w:rPr>
          <w:rFonts w:asciiTheme="minorEastAsia" w:hAnsiTheme="minorEastAsia" w:cs="宋体" w:hint="eastAsia"/>
          <w:kern w:val="0"/>
          <w:sz w:val="24"/>
          <w:szCs w:val="24"/>
        </w:rPr>
        <w:t>办法》及其他适用的法律法规的有关规定，</w:t>
      </w:r>
      <w:r w:rsidR="000A434F" w:rsidRPr="00C92955">
        <w:rPr>
          <w:rFonts w:asciiTheme="minorEastAsia" w:hAnsiTheme="minorEastAsia" w:cs="宋体" w:hint="eastAsia"/>
          <w:kern w:val="0"/>
          <w:sz w:val="24"/>
          <w:szCs w:val="24"/>
        </w:rPr>
        <w:t>具备从事低碳产品认证活动所要求的技术能力，</w:t>
      </w:r>
      <w:r w:rsidR="00B67861" w:rsidRPr="00C92955">
        <w:rPr>
          <w:rFonts w:asciiTheme="minorEastAsia" w:hAnsiTheme="minorEastAsia" w:cs="宋体" w:hint="eastAsia"/>
          <w:kern w:val="0"/>
          <w:sz w:val="24"/>
          <w:szCs w:val="24"/>
        </w:rPr>
        <w:t>并按照本文件</w:t>
      </w:r>
      <w:r w:rsidR="00AC0B39" w:rsidRPr="00C92955">
        <w:rPr>
          <w:rFonts w:asciiTheme="minorEastAsia" w:hAnsiTheme="minorEastAsia" w:cs="宋体" w:hint="eastAsia"/>
          <w:kern w:val="0"/>
          <w:sz w:val="24"/>
          <w:szCs w:val="24"/>
        </w:rPr>
        <w:t>的</w:t>
      </w:r>
      <w:r w:rsidR="00B67861" w:rsidRPr="00C92955">
        <w:rPr>
          <w:rFonts w:asciiTheme="minorEastAsia" w:hAnsiTheme="minorEastAsia" w:cs="宋体" w:hint="eastAsia"/>
          <w:kern w:val="0"/>
          <w:sz w:val="24"/>
          <w:szCs w:val="24"/>
        </w:rPr>
        <w:t>要求</w:t>
      </w:r>
      <w:r w:rsidR="006870B7" w:rsidRPr="00C92955">
        <w:rPr>
          <w:rFonts w:asciiTheme="minorEastAsia" w:hAnsiTheme="minorEastAsia" w:cs="宋体" w:hint="eastAsia"/>
          <w:kern w:val="0"/>
          <w:sz w:val="24"/>
          <w:szCs w:val="24"/>
        </w:rPr>
        <w:t>建立</w:t>
      </w:r>
      <w:r w:rsidR="00B01D43" w:rsidRPr="00C92955">
        <w:rPr>
          <w:rFonts w:asciiTheme="minorEastAsia" w:hAnsiTheme="minorEastAsia" w:cs="宋体" w:hint="eastAsia"/>
          <w:kern w:val="0"/>
          <w:sz w:val="24"/>
          <w:szCs w:val="24"/>
        </w:rPr>
        <w:t>和</w:t>
      </w:r>
      <w:r w:rsidR="006870B7" w:rsidRPr="00C92955">
        <w:rPr>
          <w:rFonts w:asciiTheme="minorEastAsia" w:hAnsiTheme="minorEastAsia" w:cs="宋体" w:hint="eastAsia"/>
          <w:kern w:val="0"/>
          <w:sz w:val="24"/>
          <w:szCs w:val="24"/>
        </w:rPr>
        <w:t>实施了文件化的管理体系。</w:t>
      </w:r>
    </w:p>
    <w:p w:rsidR="00AF54A3" w:rsidRPr="00C92955" w:rsidRDefault="008B39D4" w:rsidP="00AC1CFA">
      <w:pPr>
        <w:spacing w:line="360" w:lineRule="auto"/>
        <w:rPr>
          <w:rFonts w:asciiTheme="minorEastAsia" w:hAnsiTheme="minorEastAsia"/>
          <w:b/>
          <w:sz w:val="24"/>
        </w:rPr>
      </w:pPr>
      <w:r w:rsidRPr="00C92955">
        <w:rPr>
          <w:rFonts w:asciiTheme="minorEastAsia" w:hAnsiTheme="minorEastAsia" w:cs="宋体" w:hint="eastAsia"/>
          <w:kern w:val="0"/>
          <w:sz w:val="24"/>
          <w:szCs w:val="24"/>
        </w:rPr>
        <w:t>C1.</w:t>
      </w:r>
      <w:r w:rsidR="00ED6A9B" w:rsidRPr="00C92955">
        <w:rPr>
          <w:rFonts w:asciiTheme="minorEastAsia" w:hAnsiTheme="minorEastAsia" w:cs="宋体" w:hint="eastAsia"/>
          <w:kern w:val="0"/>
          <w:sz w:val="24"/>
          <w:szCs w:val="24"/>
        </w:rPr>
        <w:t>1.</w:t>
      </w:r>
      <w:r w:rsidRPr="00C92955">
        <w:rPr>
          <w:rFonts w:asciiTheme="minorEastAsia" w:hAnsiTheme="minorEastAsia" w:cs="宋体" w:hint="eastAsia"/>
          <w:kern w:val="0"/>
          <w:sz w:val="24"/>
          <w:szCs w:val="24"/>
        </w:rPr>
        <w:t>2</w:t>
      </w:r>
      <w:r w:rsidR="00951DFA">
        <w:rPr>
          <w:rFonts w:asciiTheme="minorEastAsia" w:hAnsiTheme="minorEastAsia" w:cs="宋体" w:hint="eastAsia"/>
          <w:kern w:val="0"/>
          <w:sz w:val="24"/>
          <w:szCs w:val="24"/>
        </w:rPr>
        <w:t>认证机构</w:t>
      </w:r>
      <w:r w:rsidR="00ED23D6" w:rsidRPr="00C92955">
        <w:rPr>
          <w:rFonts w:asciiTheme="minorEastAsia" w:hAnsiTheme="minorEastAsia" w:cs="宋体" w:hint="eastAsia"/>
          <w:kern w:val="0"/>
          <w:sz w:val="24"/>
          <w:szCs w:val="24"/>
        </w:rPr>
        <w:t>应当</w:t>
      </w:r>
      <w:r w:rsidR="002013BD" w:rsidRPr="00C92955">
        <w:rPr>
          <w:rFonts w:asciiTheme="minorEastAsia" w:hAnsiTheme="minorEastAsia" w:cs="宋体" w:hint="eastAsia"/>
          <w:kern w:val="0"/>
          <w:sz w:val="24"/>
          <w:szCs w:val="24"/>
        </w:rPr>
        <w:t>遵</w:t>
      </w:r>
      <w:r w:rsidR="00B01D43" w:rsidRPr="00C92955">
        <w:rPr>
          <w:rFonts w:asciiTheme="minorEastAsia" w:hAnsiTheme="minorEastAsia" w:cs="宋体" w:hint="eastAsia"/>
          <w:kern w:val="0"/>
          <w:sz w:val="24"/>
          <w:szCs w:val="24"/>
        </w:rPr>
        <w:t>照国家统一的</w:t>
      </w:r>
      <w:r w:rsidR="00213651" w:rsidRPr="0095115B">
        <w:rPr>
          <w:rFonts w:asciiTheme="minorEastAsia" w:hAnsiTheme="minorEastAsia" w:cs="宋体" w:hint="eastAsia"/>
          <w:kern w:val="0"/>
          <w:sz w:val="24"/>
          <w:szCs w:val="24"/>
        </w:rPr>
        <w:t>低碳产品认证</w:t>
      </w:r>
      <w:r w:rsidR="0095115B">
        <w:rPr>
          <w:rFonts w:asciiTheme="minorEastAsia" w:hAnsiTheme="minorEastAsia" w:cs="宋体" w:hint="eastAsia"/>
          <w:kern w:val="0"/>
          <w:sz w:val="24"/>
          <w:szCs w:val="24"/>
        </w:rPr>
        <w:t>实施</w:t>
      </w:r>
      <w:r w:rsidR="00213651" w:rsidRPr="0095115B">
        <w:rPr>
          <w:rFonts w:asciiTheme="minorEastAsia" w:hAnsiTheme="minorEastAsia" w:cs="宋体" w:hint="eastAsia"/>
          <w:kern w:val="0"/>
          <w:sz w:val="24"/>
          <w:szCs w:val="24"/>
        </w:rPr>
        <w:t>规则</w:t>
      </w:r>
      <w:r w:rsidR="00195846" w:rsidRPr="004B3EB4">
        <w:rPr>
          <w:rFonts w:asciiTheme="minorEastAsia" w:hAnsiTheme="minorEastAsia" w:cs="宋体" w:hint="eastAsia"/>
          <w:kern w:val="0"/>
          <w:sz w:val="24"/>
          <w:szCs w:val="24"/>
        </w:rPr>
        <w:t>和</w:t>
      </w:r>
      <w:r w:rsidR="00530577">
        <w:rPr>
          <w:rFonts w:asciiTheme="minorEastAsia" w:hAnsiTheme="minorEastAsia" w:cs="宋体" w:hint="eastAsia"/>
          <w:kern w:val="0"/>
          <w:sz w:val="24"/>
          <w:szCs w:val="24"/>
        </w:rPr>
        <w:t>相关的</w:t>
      </w:r>
      <w:r w:rsidR="00636019" w:rsidRPr="004B3EB4">
        <w:rPr>
          <w:rFonts w:asciiTheme="minorEastAsia" w:hAnsiTheme="minorEastAsia" w:cs="宋体" w:hint="eastAsia"/>
          <w:kern w:val="0"/>
          <w:sz w:val="24"/>
          <w:szCs w:val="24"/>
        </w:rPr>
        <w:t>低碳产品评价</w:t>
      </w:r>
      <w:r w:rsidR="004B3EB4" w:rsidRPr="004B3EB4">
        <w:rPr>
          <w:rFonts w:asciiTheme="minorEastAsia" w:hAnsiTheme="minorEastAsia" w:cs="宋体" w:hint="eastAsia"/>
          <w:kern w:val="0"/>
          <w:sz w:val="24"/>
          <w:szCs w:val="24"/>
        </w:rPr>
        <w:t>标准或</w:t>
      </w:r>
      <w:r w:rsidR="00636019" w:rsidRPr="004B3EB4">
        <w:rPr>
          <w:rFonts w:asciiTheme="minorEastAsia" w:hAnsiTheme="minorEastAsia" w:cs="宋体" w:hint="eastAsia"/>
          <w:kern w:val="0"/>
          <w:sz w:val="24"/>
          <w:szCs w:val="24"/>
        </w:rPr>
        <w:t>技术规范</w:t>
      </w:r>
      <w:r w:rsidR="00195846" w:rsidRPr="00C92955">
        <w:rPr>
          <w:rFonts w:asciiTheme="minorEastAsia" w:hAnsiTheme="minorEastAsia" w:cs="宋体" w:hint="eastAsia"/>
          <w:kern w:val="0"/>
          <w:sz w:val="24"/>
          <w:szCs w:val="24"/>
        </w:rPr>
        <w:t>进行低碳产品</w:t>
      </w:r>
      <w:r w:rsidR="0095115B">
        <w:rPr>
          <w:rFonts w:asciiTheme="minorEastAsia" w:hAnsiTheme="minorEastAsia" w:cs="宋体" w:hint="eastAsia"/>
          <w:kern w:val="0"/>
          <w:sz w:val="24"/>
          <w:szCs w:val="24"/>
        </w:rPr>
        <w:t>认证</w:t>
      </w:r>
      <w:r w:rsidR="00213651" w:rsidRPr="00C92955">
        <w:rPr>
          <w:rFonts w:asciiTheme="minorEastAsia" w:hAnsiTheme="minorEastAsia" w:cs="宋体" w:hint="eastAsia"/>
          <w:kern w:val="0"/>
          <w:sz w:val="24"/>
          <w:szCs w:val="24"/>
        </w:rPr>
        <w:t>。</w:t>
      </w:r>
    </w:p>
    <w:p w:rsidR="002D585C" w:rsidRPr="00EE6A4B" w:rsidRDefault="002D585C" w:rsidP="00027893">
      <w:pPr>
        <w:spacing w:beforeLines="50" w:line="360" w:lineRule="auto"/>
        <w:rPr>
          <w:rFonts w:asciiTheme="minorEastAsia" w:hAnsiTheme="minorEastAsia" w:cs="宋体"/>
          <w:b/>
          <w:kern w:val="0"/>
          <w:sz w:val="24"/>
          <w:szCs w:val="24"/>
        </w:rPr>
      </w:pPr>
      <w:bookmarkStart w:id="33" w:name="_Toc399335997"/>
      <w:bookmarkStart w:id="34" w:name="_Toc399336162"/>
      <w:r w:rsidRPr="00EE6A4B">
        <w:rPr>
          <w:rFonts w:asciiTheme="minorEastAsia" w:hAnsiTheme="minorEastAsia" w:cs="宋体" w:hint="eastAsia"/>
          <w:b/>
          <w:kern w:val="0"/>
          <w:sz w:val="24"/>
          <w:szCs w:val="24"/>
        </w:rPr>
        <w:t>C</w:t>
      </w:r>
      <w:r w:rsidR="00ED6A9B" w:rsidRPr="00EE6A4B">
        <w:rPr>
          <w:rFonts w:asciiTheme="minorEastAsia" w:hAnsiTheme="minorEastAsia" w:cs="宋体" w:hint="eastAsia"/>
          <w:b/>
          <w:kern w:val="0"/>
          <w:sz w:val="24"/>
          <w:szCs w:val="24"/>
        </w:rPr>
        <w:t>1.</w:t>
      </w:r>
      <w:r w:rsidR="00402EE9" w:rsidRPr="00EE6A4B">
        <w:rPr>
          <w:rFonts w:asciiTheme="minorEastAsia" w:hAnsiTheme="minorEastAsia" w:cs="宋体" w:hint="eastAsia"/>
          <w:b/>
          <w:kern w:val="0"/>
          <w:sz w:val="24"/>
          <w:szCs w:val="24"/>
        </w:rPr>
        <w:t>2</w:t>
      </w:r>
      <w:r w:rsidRPr="00EE6A4B">
        <w:rPr>
          <w:rFonts w:asciiTheme="minorEastAsia" w:hAnsiTheme="minorEastAsia" w:cs="宋体" w:hint="eastAsia"/>
          <w:b/>
          <w:kern w:val="0"/>
          <w:sz w:val="24"/>
          <w:szCs w:val="24"/>
        </w:rPr>
        <w:t xml:space="preserve"> </w:t>
      </w:r>
      <w:r w:rsidR="00ED6A9B" w:rsidRPr="00EE6A4B">
        <w:rPr>
          <w:rFonts w:asciiTheme="minorEastAsia" w:hAnsiTheme="minorEastAsia" w:cs="宋体" w:hint="eastAsia"/>
          <w:b/>
          <w:kern w:val="0"/>
          <w:sz w:val="24"/>
          <w:szCs w:val="24"/>
        </w:rPr>
        <w:t xml:space="preserve"> </w:t>
      </w:r>
      <w:r w:rsidR="004F4072" w:rsidRPr="00EE6A4B">
        <w:rPr>
          <w:rFonts w:asciiTheme="minorEastAsia" w:hAnsiTheme="minorEastAsia" w:cs="宋体" w:hint="eastAsia"/>
          <w:b/>
          <w:kern w:val="0"/>
          <w:sz w:val="24"/>
          <w:szCs w:val="24"/>
        </w:rPr>
        <w:t>对公正性的管理</w:t>
      </w:r>
      <w:bookmarkEnd w:id="33"/>
      <w:bookmarkEnd w:id="34"/>
    </w:p>
    <w:p w:rsidR="000E36AB" w:rsidRPr="00C92955" w:rsidRDefault="00EF6A43" w:rsidP="00AC1CFA">
      <w:pPr>
        <w:spacing w:line="360" w:lineRule="auto"/>
        <w:rPr>
          <w:rFonts w:asciiTheme="minorEastAsia" w:hAnsiTheme="minorEastAsia"/>
          <w:sz w:val="24"/>
        </w:rPr>
      </w:pPr>
      <w:r w:rsidRPr="00C92955">
        <w:rPr>
          <w:rFonts w:asciiTheme="minorEastAsia" w:hAnsiTheme="minorEastAsia" w:cs="宋体" w:hint="eastAsia"/>
          <w:kern w:val="0"/>
          <w:sz w:val="24"/>
          <w:szCs w:val="24"/>
        </w:rPr>
        <w:t>C</w:t>
      </w:r>
      <w:r w:rsidR="00ED6A9B" w:rsidRPr="00C92955">
        <w:rPr>
          <w:rFonts w:asciiTheme="minorEastAsia" w:hAnsiTheme="minorEastAsia" w:cs="宋体" w:hint="eastAsia"/>
          <w:kern w:val="0"/>
          <w:sz w:val="24"/>
          <w:szCs w:val="24"/>
        </w:rPr>
        <w:t>1.</w:t>
      </w:r>
      <w:r w:rsidR="00402EE9" w:rsidRPr="00C92955">
        <w:rPr>
          <w:rFonts w:asciiTheme="minorEastAsia" w:hAnsiTheme="minorEastAsia" w:cs="宋体" w:hint="eastAsia"/>
          <w:kern w:val="0"/>
          <w:sz w:val="24"/>
          <w:szCs w:val="24"/>
        </w:rPr>
        <w:t>2.1</w:t>
      </w:r>
      <w:r w:rsidRPr="00C92955">
        <w:rPr>
          <w:rFonts w:asciiTheme="minorEastAsia" w:hAnsiTheme="minorEastAsia" w:cs="宋体" w:hint="eastAsia"/>
          <w:kern w:val="0"/>
          <w:sz w:val="24"/>
          <w:szCs w:val="24"/>
        </w:rPr>
        <w:t xml:space="preserve"> </w:t>
      </w:r>
      <w:r w:rsidR="000E36AB" w:rsidRPr="00C92955">
        <w:rPr>
          <w:rFonts w:asciiTheme="minorEastAsia" w:hAnsiTheme="minorEastAsia" w:hint="eastAsia"/>
          <w:sz w:val="24"/>
        </w:rPr>
        <w:t>认证机构应</w:t>
      </w:r>
      <w:r w:rsidR="002013BD" w:rsidRPr="00C92955">
        <w:rPr>
          <w:rFonts w:asciiTheme="minorEastAsia" w:hAnsiTheme="minorEastAsia" w:hint="eastAsia"/>
          <w:sz w:val="24"/>
        </w:rPr>
        <w:t>公正行事，并</w:t>
      </w:r>
      <w:r w:rsidR="000E36AB" w:rsidRPr="00C92955">
        <w:rPr>
          <w:rFonts w:asciiTheme="minorEastAsia" w:hAnsiTheme="minorEastAsia" w:hint="eastAsia"/>
          <w:sz w:val="24"/>
        </w:rPr>
        <w:t>避免不可接受的利益冲突</w:t>
      </w:r>
      <w:r w:rsidR="00A23ABB" w:rsidRPr="00C92955">
        <w:rPr>
          <w:rFonts w:asciiTheme="minorEastAsia" w:hAnsiTheme="minorEastAsia" w:hint="eastAsia"/>
          <w:sz w:val="24"/>
        </w:rPr>
        <w:t>，</w:t>
      </w:r>
      <w:r w:rsidR="004470B5" w:rsidRPr="00C92955">
        <w:rPr>
          <w:rFonts w:asciiTheme="minorEastAsia" w:hAnsiTheme="minorEastAsia" w:hint="eastAsia"/>
          <w:sz w:val="24"/>
        </w:rPr>
        <w:t>具有减轻或消除有损公正性</w:t>
      </w:r>
      <w:r w:rsidR="006C5F87" w:rsidRPr="00C92955">
        <w:rPr>
          <w:rFonts w:asciiTheme="minorEastAsia" w:hAnsiTheme="minorEastAsia" w:hint="eastAsia"/>
          <w:sz w:val="24"/>
        </w:rPr>
        <w:t>管理</w:t>
      </w:r>
      <w:r w:rsidR="004470B5" w:rsidRPr="00C92955">
        <w:rPr>
          <w:rFonts w:asciiTheme="minorEastAsia" w:hAnsiTheme="minorEastAsia" w:hint="eastAsia"/>
          <w:sz w:val="24"/>
        </w:rPr>
        <w:t>的</w:t>
      </w:r>
      <w:r w:rsidR="006C5F87">
        <w:rPr>
          <w:rFonts w:asciiTheme="minorEastAsia" w:hAnsiTheme="minorEastAsia" w:hint="eastAsia"/>
          <w:sz w:val="24"/>
        </w:rPr>
        <w:t>控制</w:t>
      </w:r>
      <w:r w:rsidR="002E696B" w:rsidRPr="00C92955">
        <w:rPr>
          <w:rFonts w:asciiTheme="minorEastAsia" w:hAnsiTheme="minorEastAsia" w:hint="eastAsia"/>
          <w:sz w:val="24"/>
        </w:rPr>
        <w:t>措施，</w:t>
      </w:r>
      <w:r w:rsidR="000568F3">
        <w:rPr>
          <w:rFonts w:asciiTheme="minorEastAsia" w:hAnsiTheme="minorEastAsia" w:hint="eastAsia"/>
          <w:sz w:val="24"/>
        </w:rPr>
        <w:t>该</w:t>
      </w:r>
      <w:r w:rsidR="00EE2994" w:rsidRPr="00C92955">
        <w:rPr>
          <w:rFonts w:asciiTheme="minorEastAsia" w:hAnsiTheme="minorEastAsia" w:hint="eastAsia"/>
          <w:sz w:val="24"/>
        </w:rPr>
        <w:t>措施可</w:t>
      </w:r>
      <w:r w:rsidR="002E696B" w:rsidRPr="00C92955">
        <w:rPr>
          <w:rFonts w:asciiTheme="minorEastAsia" w:hAnsiTheme="minorEastAsia" w:hint="eastAsia"/>
          <w:sz w:val="24"/>
        </w:rPr>
        <w:t>包括禁止、限制</w:t>
      </w:r>
      <w:r w:rsidR="00C74E36">
        <w:rPr>
          <w:rFonts w:asciiTheme="minorEastAsia" w:hAnsiTheme="minorEastAsia" w:hint="eastAsia"/>
          <w:sz w:val="24"/>
        </w:rPr>
        <w:t>以及</w:t>
      </w:r>
      <w:r w:rsidR="002E696B" w:rsidRPr="00C92955">
        <w:rPr>
          <w:rFonts w:asciiTheme="minorEastAsia" w:hAnsiTheme="minorEastAsia" w:hint="eastAsia"/>
          <w:sz w:val="24"/>
        </w:rPr>
        <w:t>行事规则</w:t>
      </w:r>
      <w:r w:rsidR="00BF2B0F" w:rsidRPr="00C92955">
        <w:rPr>
          <w:rFonts w:asciiTheme="minorEastAsia" w:hAnsiTheme="minorEastAsia" w:hint="eastAsia"/>
          <w:sz w:val="24"/>
        </w:rPr>
        <w:t>和</w:t>
      </w:r>
      <w:r w:rsidR="00E47372" w:rsidRPr="00C92955">
        <w:rPr>
          <w:rFonts w:asciiTheme="minorEastAsia" w:hAnsiTheme="minorEastAsia" w:hint="eastAsia"/>
          <w:sz w:val="24"/>
        </w:rPr>
        <w:t>相关</w:t>
      </w:r>
      <w:r w:rsidR="00BF2B0F" w:rsidRPr="00C92955">
        <w:rPr>
          <w:rFonts w:asciiTheme="minorEastAsia" w:hAnsiTheme="minorEastAsia" w:hint="eastAsia"/>
          <w:sz w:val="24"/>
        </w:rPr>
        <w:t>政策</w:t>
      </w:r>
      <w:r w:rsidR="002E696B" w:rsidRPr="00C92955">
        <w:rPr>
          <w:rFonts w:asciiTheme="minorEastAsia" w:hAnsiTheme="minorEastAsia" w:hint="eastAsia"/>
          <w:sz w:val="24"/>
        </w:rPr>
        <w:t>等。</w:t>
      </w:r>
    </w:p>
    <w:p w:rsidR="00025599" w:rsidRDefault="00EF6A43" w:rsidP="006648C0">
      <w:pPr>
        <w:spacing w:line="360" w:lineRule="auto"/>
        <w:rPr>
          <w:rFonts w:asciiTheme="minorEastAsia" w:hAnsiTheme="minorEastAsia"/>
          <w:sz w:val="24"/>
        </w:rPr>
      </w:pPr>
      <w:r w:rsidRPr="00C92955">
        <w:rPr>
          <w:rFonts w:asciiTheme="minorEastAsia" w:hAnsiTheme="minorEastAsia" w:cs="宋体" w:hint="eastAsia"/>
          <w:kern w:val="0"/>
          <w:sz w:val="24"/>
          <w:szCs w:val="24"/>
        </w:rPr>
        <w:t>C</w:t>
      </w:r>
      <w:r w:rsidR="00ED6A9B" w:rsidRPr="00C92955">
        <w:rPr>
          <w:rFonts w:asciiTheme="minorEastAsia" w:hAnsiTheme="minorEastAsia" w:cs="宋体" w:hint="eastAsia"/>
          <w:kern w:val="0"/>
          <w:sz w:val="24"/>
          <w:szCs w:val="24"/>
        </w:rPr>
        <w:t>1.</w:t>
      </w:r>
      <w:r w:rsidR="00402EE9" w:rsidRPr="00C92955">
        <w:rPr>
          <w:rFonts w:asciiTheme="minorEastAsia" w:hAnsiTheme="minorEastAsia" w:cs="宋体" w:hint="eastAsia"/>
          <w:kern w:val="0"/>
          <w:sz w:val="24"/>
          <w:szCs w:val="24"/>
        </w:rPr>
        <w:t>2</w:t>
      </w:r>
      <w:r w:rsidRPr="00C92955">
        <w:rPr>
          <w:rFonts w:asciiTheme="minorEastAsia" w:hAnsiTheme="minorEastAsia" w:cs="宋体" w:hint="eastAsia"/>
          <w:kern w:val="0"/>
          <w:sz w:val="24"/>
          <w:szCs w:val="24"/>
        </w:rPr>
        <w:t xml:space="preserve">.2 </w:t>
      </w:r>
      <w:r w:rsidR="00733909" w:rsidRPr="00C92955">
        <w:rPr>
          <w:rFonts w:asciiTheme="minorEastAsia" w:hAnsiTheme="minorEastAsia" w:hint="eastAsia"/>
          <w:sz w:val="24"/>
        </w:rPr>
        <w:t>认证机构对公正性的管理可通过一个与认证机构运作相独立的机制来保证。</w:t>
      </w:r>
      <w:r w:rsidR="000E36AB" w:rsidRPr="00C92955">
        <w:rPr>
          <w:rFonts w:asciiTheme="minorEastAsia" w:hAnsiTheme="minorEastAsia" w:hint="eastAsia"/>
          <w:sz w:val="24"/>
        </w:rPr>
        <w:t>在运用</w:t>
      </w:r>
      <w:r w:rsidR="00922513">
        <w:rPr>
          <w:rFonts w:ascii="宋体" w:hAnsi="宋体" w:cs="宋体"/>
          <w:kern w:val="0"/>
          <w:sz w:val="24"/>
          <w:szCs w:val="24"/>
        </w:rPr>
        <w:t>CNAS-CC</w:t>
      </w:r>
      <w:r w:rsidR="00922513">
        <w:rPr>
          <w:rFonts w:ascii="宋体" w:hAnsi="宋体" w:cs="宋体" w:hint="eastAsia"/>
          <w:kern w:val="0"/>
          <w:sz w:val="24"/>
          <w:szCs w:val="24"/>
        </w:rPr>
        <w:t>02</w:t>
      </w:r>
      <w:r w:rsidR="00922513">
        <w:rPr>
          <w:rFonts w:ascii="宋体" w:hAnsi="宋体" w:cs="宋体"/>
          <w:kern w:val="0"/>
          <w:sz w:val="24"/>
          <w:szCs w:val="24"/>
        </w:rPr>
        <w:t xml:space="preserve"> </w:t>
      </w:r>
      <w:r w:rsidR="00922513">
        <w:rPr>
          <w:rFonts w:ascii="宋体" w:hAnsi="宋体" w:cs="宋体" w:hint="eastAsia"/>
          <w:kern w:val="0"/>
          <w:sz w:val="24"/>
          <w:szCs w:val="24"/>
        </w:rPr>
        <w:t>条款5</w:t>
      </w:r>
      <w:r w:rsidR="00922513">
        <w:rPr>
          <w:rFonts w:ascii="宋体" w:hAnsi="宋体" w:cs="宋体"/>
          <w:kern w:val="0"/>
          <w:sz w:val="24"/>
          <w:szCs w:val="24"/>
        </w:rPr>
        <w:t>.2</w:t>
      </w:r>
      <w:r w:rsidR="000E36AB" w:rsidRPr="00C92955">
        <w:rPr>
          <w:rFonts w:asciiTheme="minorEastAsia" w:hAnsiTheme="minorEastAsia" w:cs="宋体" w:hint="eastAsia"/>
          <w:kern w:val="0"/>
          <w:sz w:val="24"/>
          <w:szCs w:val="24"/>
        </w:rPr>
        <w:t>时，</w:t>
      </w:r>
      <w:r w:rsidR="002E696B" w:rsidRPr="00C92955">
        <w:rPr>
          <w:rFonts w:asciiTheme="minorEastAsia" w:hAnsiTheme="minorEastAsia" w:cs="宋体" w:hint="eastAsia"/>
          <w:kern w:val="0"/>
          <w:sz w:val="24"/>
          <w:szCs w:val="24"/>
        </w:rPr>
        <w:t>应确保</w:t>
      </w:r>
      <w:r w:rsidR="00C3111A" w:rsidRPr="00C92955">
        <w:rPr>
          <w:rFonts w:asciiTheme="minorEastAsia" w:hAnsiTheme="minorEastAsia" w:cs="宋体" w:hint="eastAsia"/>
          <w:kern w:val="0"/>
          <w:sz w:val="24"/>
          <w:szCs w:val="24"/>
        </w:rPr>
        <w:t>参与的关键利益</w:t>
      </w:r>
      <w:proofErr w:type="gramStart"/>
      <w:r w:rsidR="00C3111A" w:rsidRPr="00C92955">
        <w:rPr>
          <w:rFonts w:asciiTheme="minorEastAsia" w:hAnsiTheme="minorEastAsia" w:cs="宋体" w:hint="eastAsia"/>
          <w:kern w:val="0"/>
          <w:sz w:val="24"/>
          <w:szCs w:val="24"/>
        </w:rPr>
        <w:t>方至少</w:t>
      </w:r>
      <w:proofErr w:type="gramEnd"/>
      <w:r w:rsidR="00C3111A" w:rsidRPr="00C92955">
        <w:rPr>
          <w:rFonts w:asciiTheme="minorEastAsia" w:hAnsiTheme="minorEastAsia" w:hint="eastAsia"/>
          <w:sz w:val="24"/>
        </w:rPr>
        <w:t>包括</w:t>
      </w:r>
      <w:r w:rsidR="000636EF" w:rsidRPr="00C92955">
        <w:rPr>
          <w:rFonts w:asciiTheme="minorEastAsia" w:hAnsiTheme="minorEastAsia" w:hint="eastAsia"/>
          <w:sz w:val="24"/>
        </w:rPr>
        <w:t>政府监管部门</w:t>
      </w:r>
      <w:r w:rsidR="000636EF">
        <w:rPr>
          <w:rFonts w:asciiTheme="minorEastAsia" w:hAnsiTheme="minorEastAsia" w:hint="eastAsia"/>
          <w:sz w:val="24"/>
        </w:rPr>
        <w:t>、温室气体（</w:t>
      </w:r>
      <w:r w:rsidR="000636EF" w:rsidRPr="00892239">
        <w:rPr>
          <w:rFonts w:asciiTheme="minorEastAsia" w:hAnsiTheme="minorEastAsia" w:cs="宋体" w:hint="eastAsia"/>
          <w:kern w:val="0"/>
          <w:sz w:val="24"/>
          <w:szCs w:val="24"/>
        </w:rPr>
        <w:t>GHG</w:t>
      </w:r>
      <w:r w:rsidR="000636EF">
        <w:rPr>
          <w:rFonts w:asciiTheme="minorEastAsia" w:hAnsiTheme="minorEastAsia" w:hint="eastAsia"/>
          <w:sz w:val="24"/>
        </w:rPr>
        <w:t>）方案</w:t>
      </w:r>
      <w:r w:rsidR="000636EF" w:rsidRPr="002703CD">
        <w:rPr>
          <w:rFonts w:asciiTheme="minorEastAsia" w:hAnsiTheme="minorEastAsia" w:hint="eastAsia"/>
          <w:sz w:val="24"/>
        </w:rPr>
        <w:t>管理者或</w:t>
      </w:r>
      <w:r w:rsidR="000636EF">
        <w:rPr>
          <w:rFonts w:asciiTheme="minorEastAsia" w:hAnsiTheme="minorEastAsia" w:hint="eastAsia"/>
          <w:sz w:val="24"/>
        </w:rPr>
        <w:t>产品碳足迹</w:t>
      </w:r>
      <w:r w:rsidR="000636EF" w:rsidRPr="002703CD">
        <w:rPr>
          <w:rFonts w:asciiTheme="minorEastAsia" w:hAnsiTheme="minorEastAsia" w:hint="eastAsia"/>
          <w:sz w:val="24"/>
        </w:rPr>
        <w:t>计划</w:t>
      </w:r>
      <w:r w:rsidR="000636EF">
        <w:rPr>
          <w:rFonts w:asciiTheme="minorEastAsia" w:hAnsiTheme="minorEastAsia" w:hint="eastAsia"/>
          <w:sz w:val="24"/>
        </w:rPr>
        <w:t>运行方</w:t>
      </w:r>
      <w:r w:rsidR="000636EF" w:rsidRPr="002703CD">
        <w:rPr>
          <w:rFonts w:asciiTheme="minorEastAsia" w:hAnsiTheme="minorEastAsia" w:hint="eastAsia"/>
          <w:sz w:val="24"/>
        </w:rPr>
        <w:t>、</w:t>
      </w:r>
      <w:r w:rsidR="000636EF" w:rsidRPr="00C92955">
        <w:rPr>
          <w:rFonts w:asciiTheme="minorEastAsia" w:hAnsiTheme="minorEastAsia" w:hint="eastAsia"/>
          <w:sz w:val="24"/>
        </w:rPr>
        <w:t>认证机</w:t>
      </w:r>
      <w:r w:rsidR="00843707" w:rsidRPr="00C92955">
        <w:rPr>
          <w:rFonts w:asciiTheme="minorEastAsia" w:hAnsiTheme="minorEastAsia" w:hint="eastAsia"/>
          <w:sz w:val="24"/>
        </w:rPr>
        <w:t>构的客户、</w:t>
      </w:r>
      <w:r w:rsidR="00D80F68" w:rsidRPr="00C92955">
        <w:rPr>
          <w:rFonts w:asciiTheme="minorEastAsia" w:hAnsiTheme="minorEastAsia" w:hint="eastAsia"/>
          <w:sz w:val="24"/>
        </w:rPr>
        <w:t>获证客户的顾客</w:t>
      </w:r>
      <w:r w:rsidR="00F34E79" w:rsidRPr="002703CD">
        <w:rPr>
          <w:rFonts w:asciiTheme="minorEastAsia" w:hAnsiTheme="minorEastAsia" w:hint="eastAsia"/>
          <w:sz w:val="24"/>
        </w:rPr>
        <w:t>及其他受其影响的利益方</w:t>
      </w:r>
      <w:r w:rsidR="00A76106" w:rsidRPr="002703CD">
        <w:rPr>
          <w:rFonts w:asciiTheme="minorEastAsia" w:hAnsiTheme="minorEastAsia" w:hint="eastAsia"/>
          <w:sz w:val="24"/>
        </w:rPr>
        <w:t>代表</w:t>
      </w:r>
      <w:r w:rsidR="00BB6445" w:rsidRPr="002703CD">
        <w:rPr>
          <w:rFonts w:asciiTheme="minorEastAsia" w:hAnsiTheme="minorEastAsia" w:hint="eastAsia"/>
          <w:sz w:val="24"/>
        </w:rPr>
        <w:t>（</w:t>
      </w:r>
      <w:r w:rsidR="00FF594F" w:rsidRPr="002703CD">
        <w:rPr>
          <w:rFonts w:asciiTheme="minorEastAsia" w:hAnsiTheme="minorEastAsia" w:hint="eastAsia"/>
          <w:sz w:val="24"/>
        </w:rPr>
        <w:t>如</w:t>
      </w:r>
      <w:r w:rsidR="00BB6445" w:rsidRPr="002703CD">
        <w:rPr>
          <w:rFonts w:asciiTheme="minorEastAsia" w:hAnsiTheme="minorEastAsia" w:hint="eastAsia"/>
          <w:sz w:val="24"/>
        </w:rPr>
        <w:t>环境、能源</w:t>
      </w:r>
      <w:r w:rsidR="00FF594F" w:rsidRPr="002703CD">
        <w:rPr>
          <w:rFonts w:asciiTheme="minorEastAsia" w:hAnsiTheme="minorEastAsia" w:hint="eastAsia"/>
          <w:sz w:val="24"/>
        </w:rPr>
        <w:t>方面的代表</w:t>
      </w:r>
      <w:r w:rsidR="00BB6445" w:rsidRPr="002703CD">
        <w:rPr>
          <w:rFonts w:asciiTheme="minorEastAsia" w:hAnsiTheme="minorEastAsia" w:hint="eastAsia"/>
          <w:sz w:val="24"/>
        </w:rPr>
        <w:t>）</w:t>
      </w:r>
      <w:r w:rsidR="00A76106" w:rsidRPr="002703CD">
        <w:rPr>
          <w:rFonts w:asciiTheme="minorEastAsia" w:hAnsiTheme="minorEastAsia" w:hint="eastAsia"/>
          <w:sz w:val="24"/>
        </w:rPr>
        <w:t>。</w:t>
      </w:r>
      <w:r w:rsidR="00025599">
        <w:rPr>
          <w:rFonts w:asciiTheme="minorEastAsia" w:hAnsiTheme="minorEastAsia" w:hint="eastAsia"/>
          <w:sz w:val="24"/>
        </w:rPr>
        <w:t xml:space="preserve">    </w:t>
      </w:r>
    </w:p>
    <w:p w:rsidR="00806FD9" w:rsidRPr="00025599" w:rsidRDefault="00045683" w:rsidP="006648C0">
      <w:pPr>
        <w:spacing w:line="360" w:lineRule="auto"/>
        <w:rPr>
          <w:rFonts w:asciiTheme="minorEastAsia" w:hAnsiTheme="minorEastAsia"/>
          <w:sz w:val="24"/>
        </w:rPr>
      </w:pPr>
      <w:r>
        <w:rPr>
          <w:rFonts w:asciiTheme="minorEastAsia" w:hAnsiTheme="minorEastAsia" w:hint="eastAsia"/>
          <w:sz w:val="24"/>
        </w:rPr>
        <w:t xml:space="preserve">    </w:t>
      </w:r>
      <w:r w:rsidR="00806FD9" w:rsidRPr="00806FD9">
        <w:rPr>
          <w:rFonts w:ascii="仿宋" w:eastAsia="仿宋" w:hAnsi="仿宋" w:hint="eastAsia"/>
          <w:sz w:val="24"/>
        </w:rPr>
        <w:t>注：</w:t>
      </w:r>
      <w:proofErr w:type="gramStart"/>
      <w:r w:rsidR="00806FD9" w:rsidRPr="00806FD9">
        <w:rPr>
          <w:rFonts w:ascii="仿宋" w:eastAsia="仿宋" w:hAnsi="仿宋" w:hint="eastAsia"/>
          <w:sz w:val="24"/>
        </w:rPr>
        <w:t>上述利益方</w:t>
      </w:r>
      <w:proofErr w:type="gramEnd"/>
      <w:r w:rsidR="00806FD9" w:rsidRPr="00806FD9">
        <w:rPr>
          <w:rFonts w:ascii="仿宋" w:eastAsia="仿宋" w:hAnsi="仿宋" w:hint="eastAsia"/>
          <w:sz w:val="24"/>
        </w:rPr>
        <w:t>可根据认证方案的性质来限定。</w:t>
      </w:r>
    </w:p>
    <w:p w:rsidR="00EF6A43" w:rsidRPr="00EE6A4B" w:rsidRDefault="00DD7F0C" w:rsidP="00027893">
      <w:pPr>
        <w:spacing w:beforeLines="50" w:line="360" w:lineRule="auto"/>
        <w:rPr>
          <w:rFonts w:asciiTheme="minorEastAsia" w:hAnsiTheme="minorEastAsia" w:cs="宋体"/>
          <w:b/>
          <w:kern w:val="0"/>
          <w:sz w:val="24"/>
          <w:szCs w:val="24"/>
        </w:rPr>
      </w:pPr>
      <w:bookmarkStart w:id="35" w:name="_Toc399335998"/>
      <w:bookmarkStart w:id="36" w:name="_Toc399336163"/>
      <w:r w:rsidRPr="00EE6A4B">
        <w:rPr>
          <w:rFonts w:asciiTheme="minorEastAsia" w:hAnsiTheme="minorEastAsia" w:cs="宋体" w:hint="eastAsia"/>
          <w:b/>
          <w:kern w:val="0"/>
          <w:sz w:val="24"/>
          <w:szCs w:val="24"/>
        </w:rPr>
        <w:t>C</w:t>
      </w:r>
      <w:r w:rsidR="00ED6A9B" w:rsidRPr="00EE6A4B">
        <w:rPr>
          <w:rFonts w:asciiTheme="minorEastAsia" w:hAnsiTheme="minorEastAsia" w:cs="宋体" w:hint="eastAsia"/>
          <w:b/>
          <w:kern w:val="0"/>
          <w:sz w:val="24"/>
          <w:szCs w:val="24"/>
        </w:rPr>
        <w:t>1.</w:t>
      </w:r>
      <w:r w:rsidR="00402EE9" w:rsidRPr="00EE6A4B">
        <w:rPr>
          <w:rFonts w:asciiTheme="minorEastAsia" w:hAnsiTheme="minorEastAsia" w:cs="宋体" w:hint="eastAsia"/>
          <w:b/>
          <w:kern w:val="0"/>
          <w:sz w:val="24"/>
          <w:szCs w:val="24"/>
        </w:rPr>
        <w:t>3</w:t>
      </w:r>
      <w:r w:rsidRPr="00EE6A4B">
        <w:rPr>
          <w:rFonts w:asciiTheme="minorEastAsia" w:hAnsiTheme="minorEastAsia" w:cs="宋体" w:hint="eastAsia"/>
          <w:b/>
          <w:kern w:val="0"/>
          <w:sz w:val="24"/>
          <w:szCs w:val="24"/>
        </w:rPr>
        <w:t xml:space="preserve"> </w:t>
      </w:r>
      <w:r w:rsidR="00ED6A9B" w:rsidRPr="00EE6A4B">
        <w:rPr>
          <w:rFonts w:asciiTheme="minorEastAsia" w:hAnsiTheme="minorEastAsia" w:cs="宋体" w:hint="eastAsia"/>
          <w:b/>
          <w:kern w:val="0"/>
          <w:sz w:val="24"/>
          <w:szCs w:val="24"/>
        </w:rPr>
        <w:t xml:space="preserve"> </w:t>
      </w:r>
      <w:r w:rsidRPr="00EE6A4B">
        <w:rPr>
          <w:rFonts w:asciiTheme="minorEastAsia" w:hAnsiTheme="minorEastAsia" w:cs="宋体" w:hint="eastAsia"/>
          <w:b/>
          <w:kern w:val="0"/>
          <w:sz w:val="24"/>
          <w:szCs w:val="24"/>
        </w:rPr>
        <w:t>分包</w:t>
      </w:r>
      <w:bookmarkEnd w:id="35"/>
      <w:bookmarkEnd w:id="36"/>
    </w:p>
    <w:p w:rsidR="00DD7F0C" w:rsidRPr="00045683" w:rsidRDefault="00DD7F0C" w:rsidP="00373C83">
      <w:pPr>
        <w:spacing w:line="360" w:lineRule="auto"/>
        <w:ind w:left="120" w:hangingChars="50" w:hanging="120"/>
        <w:rPr>
          <w:rFonts w:ascii="宋体" w:hAnsi="宋体" w:cs="宋体"/>
          <w:kern w:val="0"/>
          <w:sz w:val="24"/>
          <w:szCs w:val="24"/>
        </w:rPr>
      </w:pPr>
      <w:r w:rsidRPr="00C92955">
        <w:rPr>
          <w:rFonts w:asciiTheme="minorEastAsia" w:hAnsiTheme="minorEastAsia" w:hint="eastAsia"/>
          <w:sz w:val="24"/>
        </w:rPr>
        <w:t xml:space="preserve">    </w:t>
      </w:r>
      <w:r w:rsidR="002D0FD8" w:rsidRPr="00C92955">
        <w:rPr>
          <w:rFonts w:asciiTheme="minorEastAsia" w:hAnsiTheme="minorEastAsia" w:hint="eastAsia"/>
          <w:sz w:val="24"/>
        </w:rPr>
        <w:t xml:space="preserve"> </w:t>
      </w:r>
      <w:r w:rsidR="009A0E68" w:rsidRPr="00C92955">
        <w:rPr>
          <w:rFonts w:asciiTheme="minorEastAsia" w:hAnsiTheme="minorEastAsia" w:cs="宋体" w:hint="eastAsia"/>
          <w:kern w:val="0"/>
          <w:sz w:val="24"/>
          <w:szCs w:val="24"/>
        </w:rPr>
        <w:t>认证机构</w:t>
      </w:r>
      <w:r w:rsidR="004A2DE5" w:rsidRPr="00C92955">
        <w:rPr>
          <w:rFonts w:asciiTheme="minorEastAsia" w:hAnsiTheme="minorEastAsia" w:cs="宋体" w:hint="eastAsia"/>
          <w:kern w:val="0"/>
          <w:sz w:val="24"/>
          <w:szCs w:val="24"/>
        </w:rPr>
        <w:t>应说明可</w:t>
      </w:r>
      <w:r w:rsidR="00E031E7" w:rsidRPr="00C92955">
        <w:rPr>
          <w:rFonts w:asciiTheme="minorEastAsia" w:hAnsiTheme="minorEastAsia" w:cs="宋体" w:hint="eastAsia"/>
          <w:kern w:val="0"/>
          <w:sz w:val="24"/>
          <w:szCs w:val="24"/>
        </w:rPr>
        <w:t>向外部机构分包</w:t>
      </w:r>
      <w:r w:rsidR="009A0E68" w:rsidRPr="00C92955">
        <w:rPr>
          <w:rFonts w:asciiTheme="minorEastAsia" w:hAnsiTheme="minorEastAsia" w:cs="宋体" w:hint="eastAsia"/>
          <w:kern w:val="0"/>
          <w:sz w:val="24"/>
          <w:szCs w:val="24"/>
        </w:rPr>
        <w:t>其低碳产品认证</w:t>
      </w:r>
      <w:r w:rsidR="00D72FEB" w:rsidRPr="00C92955">
        <w:rPr>
          <w:rFonts w:asciiTheme="minorEastAsia" w:hAnsiTheme="minorEastAsia" w:cs="宋体" w:hint="eastAsia"/>
          <w:kern w:val="0"/>
          <w:sz w:val="24"/>
          <w:szCs w:val="24"/>
        </w:rPr>
        <w:t>工作</w:t>
      </w:r>
      <w:r w:rsidR="00E031E7" w:rsidRPr="00C92955">
        <w:rPr>
          <w:rFonts w:asciiTheme="minorEastAsia" w:hAnsiTheme="minorEastAsia" w:cs="宋体" w:hint="eastAsia"/>
          <w:kern w:val="0"/>
          <w:sz w:val="24"/>
          <w:szCs w:val="24"/>
        </w:rPr>
        <w:t>（如</w:t>
      </w:r>
      <w:r w:rsidR="00911A09" w:rsidRPr="00C92955">
        <w:rPr>
          <w:rFonts w:asciiTheme="minorEastAsia" w:hAnsiTheme="minorEastAsia" w:cs="宋体" w:hint="eastAsia"/>
          <w:kern w:val="0"/>
          <w:sz w:val="24"/>
          <w:szCs w:val="24"/>
        </w:rPr>
        <w:t>认证活动中的</w:t>
      </w:r>
      <w:r w:rsidR="00E031E7" w:rsidRPr="00C92955">
        <w:rPr>
          <w:rFonts w:asciiTheme="minorEastAsia" w:hAnsiTheme="minorEastAsia" w:cs="宋体" w:hint="eastAsia"/>
          <w:kern w:val="0"/>
          <w:sz w:val="24"/>
          <w:szCs w:val="24"/>
        </w:rPr>
        <w:t>检测</w:t>
      </w:r>
      <w:r w:rsidR="00911A09" w:rsidRPr="00C92955">
        <w:rPr>
          <w:rFonts w:asciiTheme="minorEastAsia" w:hAnsiTheme="minorEastAsia" w:cs="宋体" w:hint="eastAsia"/>
          <w:kern w:val="0"/>
          <w:sz w:val="24"/>
          <w:szCs w:val="24"/>
        </w:rPr>
        <w:t>活动</w:t>
      </w:r>
      <w:r w:rsidR="00E031E7" w:rsidRPr="00C92955">
        <w:rPr>
          <w:rFonts w:asciiTheme="minorEastAsia" w:hAnsiTheme="minorEastAsia" w:cs="宋体" w:hint="eastAsia"/>
          <w:kern w:val="0"/>
          <w:sz w:val="24"/>
          <w:szCs w:val="24"/>
        </w:rPr>
        <w:t>）的</w:t>
      </w:r>
      <w:r w:rsidR="004A2DE5" w:rsidRPr="00C92955">
        <w:rPr>
          <w:rFonts w:asciiTheme="minorEastAsia" w:hAnsiTheme="minorEastAsia" w:cs="宋体" w:hint="eastAsia"/>
          <w:kern w:val="0"/>
          <w:sz w:val="24"/>
          <w:szCs w:val="24"/>
        </w:rPr>
        <w:t>条件，</w:t>
      </w:r>
      <w:r w:rsidRPr="00C92955">
        <w:rPr>
          <w:rFonts w:asciiTheme="minorEastAsia" w:hAnsiTheme="minorEastAsia" w:cs="宋体" w:hint="eastAsia"/>
          <w:kern w:val="0"/>
          <w:sz w:val="24"/>
          <w:szCs w:val="24"/>
        </w:rPr>
        <w:t>除应满足</w:t>
      </w:r>
      <w:r w:rsidR="00373C83">
        <w:rPr>
          <w:rFonts w:ascii="宋体" w:hAnsi="宋体" w:cs="宋体"/>
          <w:kern w:val="0"/>
          <w:sz w:val="24"/>
          <w:szCs w:val="24"/>
        </w:rPr>
        <w:t>CNAS-CC</w:t>
      </w:r>
      <w:r w:rsidR="00373C83">
        <w:rPr>
          <w:rFonts w:ascii="宋体" w:hAnsi="宋体" w:cs="宋体" w:hint="eastAsia"/>
          <w:kern w:val="0"/>
          <w:sz w:val="24"/>
          <w:szCs w:val="24"/>
        </w:rPr>
        <w:t>02中关于外包的管理（6.2.2条款）</w:t>
      </w:r>
      <w:r w:rsidR="00911A09" w:rsidRPr="00C92955">
        <w:rPr>
          <w:rFonts w:asciiTheme="minorEastAsia" w:hAnsiTheme="minorEastAsia" w:cs="宋体" w:hint="eastAsia"/>
          <w:kern w:val="0"/>
          <w:sz w:val="24"/>
          <w:szCs w:val="24"/>
        </w:rPr>
        <w:t>及本文件</w:t>
      </w:r>
      <w:r w:rsidRPr="00C92955">
        <w:rPr>
          <w:rFonts w:asciiTheme="minorEastAsia" w:hAnsiTheme="minorEastAsia" w:cs="宋体" w:hint="eastAsia"/>
          <w:kern w:val="0"/>
          <w:sz w:val="24"/>
          <w:szCs w:val="24"/>
        </w:rPr>
        <w:t>的要求外，</w:t>
      </w:r>
      <w:r w:rsidR="00E34924" w:rsidRPr="00045683">
        <w:rPr>
          <w:rFonts w:asciiTheme="minorEastAsia" w:hAnsiTheme="minorEastAsia" w:cs="宋体" w:hint="eastAsia"/>
          <w:kern w:val="0"/>
          <w:sz w:val="24"/>
          <w:szCs w:val="24"/>
        </w:rPr>
        <w:t>还</w:t>
      </w:r>
      <w:r w:rsidR="009872F3" w:rsidRPr="00045683">
        <w:rPr>
          <w:rFonts w:asciiTheme="minorEastAsia" w:hAnsiTheme="minorEastAsia" w:cs="宋体" w:hint="eastAsia"/>
          <w:kern w:val="0"/>
          <w:sz w:val="24"/>
          <w:szCs w:val="24"/>
        </w:rPr>
        <w:t>应确</w:t>
      </w:r>
      <w:r w:rsidR="00045683">
        <w:rPr>
          <w:rFonts w:asciiTheme="minorEastAsia" w:hAnsiTheme="minorEastAsia" w:cs="宋体" w:hint="eastAsia"/>
          <w:kern w:val="0"/>
          <w:sz w:val="24"/>
          <w:szCs w:val="24"/>
        </w:rPr>
        <w:t>认</w:t>
      </w:r>
      <w:r w:rsidR="00507A27" w:rsidRPr="00045683">
        <w:rPr>
          <w:rFonts w:asciiTheme="minorEastAsia" w:hAnsiTheme="minorEastAsia" w:cs="宋体" w:hint="eastAsia"/>
          <w:kern w:val="0"/>
          <w:sz w:val="24"/>
          <w:szCs w:val="24"/>
        </w:rPr>
        <w:t>分包其低碳产品认证工作的</w:t>
      </w:r>
      <w:r w:rsidR="001C6B9F" w:rsidRPr="00045683">
        <w:rPr>
          <w:rFonts w:asciiTheme="minorEastAsia" w:hAnsiTheme="minorEastAsia" w:cs="宋体" w:hint="eastAsia"/>
          <w:kern w:val="0"/>
          <w:sz w:val="24"/>
          <w:szCs w:val="24"/>
        </w:rPr>
        <w:t>分包</w:t>
      </w:r>
      <w:r w:rsidR="009872F3" w:rsidRPr="00045683">
        <w:rPr>
          <w:rFonts w:asciiTheme="minorEastAsia" w:hAnsiTheme="minorEastAsia" w:cs="宋体" w:hint="eastAsia"/>
          <w:kern w:val="0"/>
          <w:sz w:val="24"/>
          <w:szCs w:val="24"/>
        </w:rPr>
        <w:t>机构</w:t>
      </w:r>
      <w:r w:rsidR="00883B67" w:rsidRPr="00045683">
        <w:rPr>
          <w:rFonts w:asciiTheme="minorEastAsia" w:hAnsiTheme="minorEastAsia" w:cs="宋体" w:hint="eastAsia"/>
          <w:kern w:val="0"/>
          <w:sz w:val="24"/>
          <w:szCs w:val="24"/>
        </w:rPr>
        <w:t>具有相应的资质</w:t>
      </w:r>
      <w:r w:rsidR="009872F3" w:rsidRPr="00045683">
        <w:rPr>
          <w:rFonts w:asciiTheme="minorEastAsia" w:hAnsiTheme="minorEastAsia" w:cs="宋体" w:hint="eastAsia"/>
          <w:kern w:val="0"/>
          <w:sz w:val="24"/>
          <w:szCs w:val="24"/>
        </w:rPr>
        <w:t>。</w:t>
      </w:r>
    </w:p>
    <w:p w:rsidR="002D0C56" w:rsidRPr="00EE6A4B" w:rsidRDefault="002D0C56" w:rsidP="00027893">
      <w:pPr>
        <w:spacing w:beforeLines="50" w:line="360" w:lineRule="auto"/>
        <w:rPr>
          <w:rFonts w:asciiTheme="minorEastAsia" w:hAnsiTheme="minorEastAsia" w:cs="宋体"/>
          <w:b/>
          <w:kern w:val="0"/>
          <w:sz w:val="24"/>
          <w:szCs w:val="24"/>
        </w:rPr>
      </w:pPr>
      <w:bookmarkStart w:id="37" w:name="_Toc399335999"/>
      <w:bookmarkStart w:id="38" w:name="_Toc399336164"/>
      <w:r w:rsidRPr="00EE6A4B">
        <w:rPr>
          <w:rFonts w:asciiTheme="minorEastAsia" w:hAnsiTheme="minorEastAsia" w:cs="宋体" w:hint="eastAsia"/>
          <w:b/>
          <w:kern w:val="0"/>
          <w:sz w:val="24"/>
          <w:szCs w:val="24"/>
        </w:rPr>
        <w:t xml:space="preserve">C1.4  </w:t>
      </w:r>
      <w:r w:rsidR="00E04CF6" w:rsidRPr="00EE6A4B">
        <w:rPr>
          <w:rFonts w:asciiTheme="minorEastAsia" w:hAnsiTheme="minorEastAsia" w:cs="宋体" w:hint="eastAsia"/>
          <w:b/>
          <w:kern w:val="0"/>
          <w:sz w:val="24"/>
          <w:szCs w:val="24"/>
        </w:rPr>
        <w:t>信息</w:t>
      </w:r>
      <w:bookmarkEnd w:id="37"/>
      <w:bookmarkEnd w:id="38"/>
    </w:p>
    <w:p w:rsidR="00E4368B" w:rsidRDefault="000950E6" w:rsidP="000950E6">
      <w:pPr>
        <w:spacing w:line="360" w:lineRule="auto"/>
        <w:ind w:left="120" w:hangingChars="50" w:hanging="120"/>
        <w:rPr>
          <w:rFonts w:asciiTheme="minorEastAsia" w:hAnsiTheme="minorEastAsia"/>
          <w:sz w:val="24"/>
        </w:rPr>
      </w:pPr>
      <w:r>
        <w:rPr>
          <w:rFonts w:asciiTheme="minorEastAsia" w:hAnsiTheme="minorEastAsia" w:cs="宋体" w:hint="eastAsia"/>
          <w:kern w:val="0"/>
          <w:sz w:val="24"/>
          <w:szCs w:val="24"/>
        </w:rPr>
        <w:t xml:space="preserve">     </w:t>
      </w:r>
      <w:r w:rsidR="00306C96">
        <w:rPr>
          <w:rFonts w:asciiTheme="minorEastAsia" w:hAnsiTheme="minorEastAsia" w:hint="eastAsia"/>
          <w:sz w:val="24"/>
        </w:rPr>
        <w:t>认证机构应</w:t>
      </w:r>
      <w:r w:rsidR="00933457">
        <w:rPr>
          <w:rFonts w:asciiTheme="minorEastAsia" w:hAnsiTheme="minorEastAsia" w:hint="eastAsia"/>
          <w:sz w:val="24"/>
        </w:rPr>
        <w:t>在</w:t>
      </w:r>
      <w:r w:rsidR="002C1D5F" w:rsidRPr="00C92955">
        <w:rPr>
          <w:rFonts w:asciiTheme="minorEastAsia" w:hAnsiTheme="minorEastAsia" w:hint="eastAsia"/>
          <w:sz w:val="24"/>
        </w:rPr>
        <w:t>公开文件</w:t>
      </w:r>
      <w:r w:rsidR="009F5C80">
        <w:rPr>
          <w:rFonts w:asciiTheme="minorEastAsia" w:hAnsiTheme="minorEastAsia" w:hint="eastAsia"/>
          <w:sz w:val="24"/>
        </w:rPr>
        <w:t>或以其</w:t>
      </w:r>
      <w:r w:rsidR="008F09C0">
        <w:rPr>
          <w:rFonts w:asciiTheme="minorEastAsia" w:hAnsiTheme="minorEastAsia" w:hint="eastAsia"/>
          <w:sz w:val="24"/>
        </w:rPr>
        <w:t>选择的适宜</w:t>
      </w:r>
      <w:r w:rsidR="009F5C80">
        <w:rPr>
          <w:rFonts w:asciiTheme="minorEastAsia" w:hAnsiTheme="minorEastAsia" w:hint="eastAsia"/>
          <w:sz w:val="24"/>
        </w:rPr>
        <w:t>方式公示</w:t>
      </w:r>
      <w:r w:rsidR="002C1D5F" w:rsidRPr="00C92955">
        <w:rPr>
          <w:rFonts w:asciiTheme="minorEastAsia" w:hAnsiTheme="minorEastAsia" w:hint="eastAsia"/>
          <w:sz w:val="24"/>
        </w:rPr>
        <w:t>其</w:t>
      </w:r>
      <w:r w:rsidR="00FE2451" w:rsidRPr="00C92955">
        <w:rPr>
          <w:rFonts w:asciiTheme="minorEastAsia" w:hAnsiTheme="minorEastAsia" w:hint="eastAsia"/>
          <w:sz w:val="24"/>
        </w:rPr>
        <w:t>获准</w:t>
      </w:r>
      <w:r w:rsidR="00C563CF" w:rsidRPr="00C92955">
        <w:rPr>
          <w:rFonts w:asciiTheme="minorEastAsia" w:hAnsiTheme="minorEastAsia" w:hint="eastAsia"/>
          <w:sz w:val="24"/>
        </w:rPr>
        <w:t>认可</w:t>
      </w:r>
      <w:r w:rsidR="00974827" w:rsidRPr="00C92955">
        <w:rPr>
          <w:rFonts w:asciiTheme="minorEastAsia" w:hAnsiTheme="minorEastAsia" w:hint="eastAsia"/>
          <w:sz w:val="24"/>
        </w:rPr>
        <w:t>的</w:t>
      </w:r>
      <w:r w:rsidR="002C1D5F" w:rsidRPr="00C92955">
        <w:rPr>
          <w:rFonts w:asciiTheme="minorEastAsia" w:hAnsiTheme="minorEastAsia" w:hint="eastAsia"/>
          <w:sz w:val="24"/>
        </w:rPr>
        <w:t>认证业务</w:t>
      </w:r>
    </w:p>
    <w:p w:rsidR="005A46AA" w:rsidRDefault="00FE2451" w:rsidP="00E4368B">
      <w:pPr>
        <w:spacing w:line="360" w:lineRule="auto"/>
        <w:rPr>
          <w:rFonts w:asciiTheme="minorEastAsia" w:hAnsiTheme="minorEastAsia"/>
          <w:sz w:val="24"/>
        </w:rPr>
      </w:pPr>
      <w:r w:rsidRPr="00C92955">
        <w:rPr>
          <w:rFonts w:asciiTheme="minorEastAsia" w:hAnsiTheme="minorEastAsia" w:hint="eastAsia"/>
          <w:sz w:val="24"/>
        </w:rPr>
        <w:lastRenderedPageBreak/>
        <w:t>范围，</w:t>
      </w:r>
      <w:r w:rsidR="00352B9E">
        <w:rPr>
          <w:rFonts w:asciiTheme="minorEastAsia" w:hAnsiTheme="minorEastAsia" w:hint="eastAsia"/>
          <w:sz w:val="24"/>
        </w:rPr>
        <w:t>并说明其</w:t>
      </w:r>
      <w:r w:rsidR="00306C96">
        <w:rPr>
          <w:rFonts w:asciiTheme="minorEastAsia" w:hAnsiTheme="minorEastAsia" w:hint="eastAsia"/>
          <w:sz w:val="24"/>
        </w:rPr>
        <w:t>实施的低碳产品认证</w:t>
      </w:r>
      <w:r w:rsidR="002563AA">
        <w:rPr>
          <w:rFonts w:asciiTheme="minorEastAsia" w:hAnsiTheme="minorEastAsia" w:hint="eastAsia"/>
          <w:sz w:val="24"/>
        </w:rPr>
        <w:t>活动</w:t>
      </w:r>
      <w:r w:rsidR="00306C96">
        <w:rPr>
          <w:rFonts w:asciiTheme="minorEastAsia" w:hAnsiTheme="minorEastAsia" w:hint="eastAsia"/>
          <w:sz w:val="24"/>
        </w:rPr>
        <w:t>仅</w:t>
      </w:r>
      <w:r w:rsidR="006608A9" w:rsidRPr="00C92955">
        <w:rPr>
          <w:rFonts w:asciiTheme="minorEastAsia" w:hAnsiTheme="minorEastAsia" w:hint="eastAsia"/>
          <w:sz w:val="24"/>
        </w:rPr>
        <w:t>限</w:t>
      </w:r>
      <w:r w:rsidR="00001566">
        <w:rPr>
          <w:rFonts w:asciiTheme="minorEastAsia" w:hAnsiTheme="minorEastAsia" w:hint="eastAsia"/>
          <w:sz w:val="24"/>
        </w:rPr>
        <w:t>在</w:t>
      </w:r>
      <w:r w:rsidR="002B400E" w:rsidRPr="00C92955">
        <w:rPr>
          <w:rFonts w:asciiTheme="minorEastAsia" w:hAnsiTheme="minorEastAsia" w:hint="eastAsia"/>
          <w:sz w:val="24"/>
        </w:rPr>
        <w:t>国家</w:t>
      </w:r>
      <w:r w:rsidR="003620C9">
        <w:rPr>
          <w:rFonts w:asciiTheme="minorEastAsia" w:hAnsiTheme="minorEastAsia" w:hint="eastAsia"/>
          <w:sz w:val="24"/>
        </w:rPr>
        <w:t>统一颁布的</w:t>
      </w:r>
      <w:r w:rsidR="004C0015">
        <w:rPr>
          <w:rFonts w:asciiTheme="minorEastAsia" w:hAnsiTheme="minorEastAsia" w:hint="eastAsia"/>
          <w:sz w:val="24"/>
        </w:rPr>
        <w:t>《低碳产品</w:t>
      </w:r>
      <w:r w:rsidR="00E4368B">
        <w:rPr>
          <w:rFonts w:asciiTheme="minorEastAsia" w:hAnsiTheme="minorEastAsia" w:hint="eastAsia"/>
          <w:sz w:val="24"/>
        </w:rPr>
        <w:t>认</w:t>
      </w:r>
    </w:p>
    <w:p w:rsidR="00242C56" w:rsidRPr="00C92955" w:rsidRDefault="004C0015" w:rsidP="005A46AA">
      <w:pPr>
        <w:spacing w:line="360" w:lineRule="auto"/>
        <w:ind w:left="120" w:hangingChars="50" w:hanging="120"/>
        <w:rPr>
          <w:rFonts w:asciiTheme="minorEastAsia" w:hAnsiTheme="minorEastAsia"/>
          <w:sz w:val="24"/>
        </w:rPr>
      </w:pPr>
      <w:r>
        <w:rPr>
          <w:rFonts w:asciiTheme="minorEastAsia" w:hAnsiTheme="minorEastAsia" w:hint="eastAsia"/>
          <w:sz w:val="24"/>
        </w:rPr>
        <w:t>证目录</w:t>
      </w:r>
      <w:proofErr w:type="gramStart"/>
      <w:r>
        <w:rPr>
          <w:rFonts w:asciiTheme="minorEastAsia" w:hAnsiTheme="minorEastAsia" w:hint="eastAsia"/>
          <w:sz w:val="24"/>
        </w:rPr>
        <w:t>》</w:t>
      </w:r>
      <w:proofErr w:type="gramEnd"/>
      <w:r>
        <w:rPr>
          <w:rFonts w:asciiTheme="minorEastAsia" w:hAnsiTheme="minorEastAsia" w:hint="eastAsia"/>
          <w:sz w:val="24"/>
        </w:rPr>
        <w:t>所规定的产品范围</w:t>
      </w:r>
      <w:r w:rsidR="002563AA">
        <w:rPr>
          <w:rFonts w:asciiTheme="minorEastAsia" w:hAnsiTheme="minorEastAsia" w:hint="eastAsia"/>
          <w:sz w:val="24"/>
        </w:rPr>
        <w:t>内</w:t>
      </w:r>
      <w:r w:rsidR="008B4238" w:rsidRPr="00C92955">
        <w:rPr>
          <w:rFonts w:asciiTheme="minorEastAsia" w:hAnsiTheme="minorEastAsia" w:hint="eastAsia"/>
          <w:sz w:val="24"/>
        </w:rPr>
        <w:t>。</w:t>
      </w:r>
    </w:p>
    <w:p w:rsidR="00CF2174" w:rsidRPr="00EE6A4B" w:rsidRDefault="00CF2174" w:rsidP="00027893">
      <w:pPr>
        <w:spacing w:beforeLines="50" w:line="360" w:lineRule="auto"/>
        <w:rPr>
          <w:rFonts w:asciiTheme="minorEastAsia" w:hAnsiTheme="minorEastAsia" w:cs="宋体"/>
          <w:b/>
          <w:kern w:val="0"/>
          <w:sz w:val="24"/>
          <w:szCs w:val="24"/>
        </w:rPr>
      </w:pPr>
      <w:bookmarkStart w:id="39" w:name="_Toc399336000"/>
      <w:bookmarkStart w:id="40" w:name="_Toc399336165"/>
      <w:r w:rsidRPr="00EE6A4B">
        <w:rPr>
          <w:rFonts w:asciiTheme="minorEastAsia" w:hAnsiTheme="minorEastAsia" w:cs="宋体" w:hint="eastAsia"/>
          <w:b/>
          <w:kern w:val="0"/>
          <w:sz w:val="24"/>
          <w:szCs w:val="24"/>
        </w:rPr>
        <w:t>C</w:t>
      </w:r>
      <w:r w:rsidR="00A8440F" w:rsidRPr="00EE6A4B">
        <w:rPr>
          <w:rFonts w:asciiTheme="minorEastAsia" w:hAnsiTheme="minorEastAsia" w:cs="宋体" w:hint="eastAsia"/>
          <w:b/>
          <w:kern w:val="0"/>
          <w:sz w:val="24"/>
          <w:szCs w:val="24"/>
        </w:rPr>
        <w:t>2</w:t>
      </w:r>
      <w:r w:rsidRPr="00EE6A4B">
        <w:rPr>
          <w:rFonts w:asciiTheme="minorEastAsia" w:hAnsiTheme="minorEastAsia" w:cs="宋体" w:hint="eastAsia"/>
          <w:b/>
          <w:kern w:val="0"/>
          <w:sz w:val="24"/>
          <w:szCs w:val="24"/>
        </w:rPr>
        <w:t xml:space="preserve">  </w:t>
      </w:r>
      <w:r w:rsidR="00D645CB" w:rsidRPr="00EE6A4B">
        <w:rPr>
          <w:rFonts w:asciiTheme="minorEastAsia" w:hAnsiTheme="minorEastAsia" w:cs="宋体" w:hint="eastAsia"/>
          <w:b/>
          <w:kern w:val="0"/>
          <w:sz w:val="24"/>
          <w:szCs w:val="24"/>
        </w:rPr>
        <w:t>认证机构人员</w:t>
      </w:r>
      <w:bookmarkEnd w:id="39"/>
      <w:bookmarkEnd w:id="40"/>
    </w:p>
    <w:p w:rsidR="006E097C" w:rsidRDefault="009B31D6"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 xml:space="preserve">C2.1 </w:t>
      </w:r>
      <w:r w:rsidR="00A8440F" w:rsidRPr="00C92955">
        <w:rPr>
          <w:rFonts w:asciiTheme="minorEastAsia" w:hAnsiTheme="minorEastAsia" w:cs="宋体" w:hint="eastAsia"/>
          <w:kern w:val="0"/>
          <w:sz w:val="24"/>
          <w:szCs w:val="24"/>
        </w:rPr>
        <w:t>认证机构应</w:t>
      </w:r>
      <w:r w:rsidR="005B4E1D" w:rsidRPr="00C92955">
        <w:rPr>
          <w:rFonts w:asciiTheme="minorEastAsia" w:hAnsiTheme="minorEastAsia" w:cs="宋体" w:hint="eastAsia"/>
          <w:kern w:val="0"/>
          <w:sz w:val="24"/>
          <w:szCs w:val="24"/>
        </w:rPr>
        <w:t>有充足的人员来运作低碳产品认证制度，</w:t>
      </w:r>
      <w:r w:rsidR="001E1929" w:rsidRPr="00C92955">
        <w:rPr>
          <w:rFonts w:asciiTheme="minorEastAsia" w:hAnsiTheme="minorEastAsia" w:cs="宋体" w:hint="eastAsia"/>
          <w:kern w:val="0"/>
          <w:sz w:val="24"/>
          <w:szCs w:val="24"/>
        </w:rPr>
        <w:t>并</w:t>
      </w:r>
      <w:r w:rsidR="006E097C" w:rsidRPr="006E097C">
        <w:rPr>
          <w:rFonts w:asciiTheme="minorEastAsia" w:hAnsiTheme="minorEastAsia" w:cs="宋体" w:hint="eastAsia"/>
          <w:kern w:val="0"/>
          <w:sz w:val="24"/>
          <w:szCs w:val="24"/>
        </w:rPr>
        <w:t>建立、实施和维护对参与认证过程的人员能力</w:t>
      </w:r>
      <w:r w:rsidR="003D6A78" w:rsidRPr="006E097C">
        <w:rPr>
          <w:rFonts w:asciiTheme="minorEastAsia" w:hAnsiTheme="minorEastAsia" w:cs="宋体" w:hint="eastAsia"/>
          <w:kern w:val="0"/>
          <w:sz w:val="24"/>
          <w:szCs w:val="24"/>
        </w:rPr>
        <w:t>进行</w:t>
      </w:r>
      <w:r w:rsidR="006E097C" w:rsidRPr="006E097C">
        <w:rPr>
          <w:rFonts w:asciiTheme="minorEastAsia" w:hAnsiTheme="minorEastAsia" w:cs="宋体" w:hint="eastAsia"/>
          <w:kern w:val="0"/>
          <w:sz w:val="24"/>
          <w:szCs w:val="24"/>
        </w:rPr>
        <w:t>管理的能力分析</w:t>
      </w:r>
      <w:r w:rsidR="00063BD0">
        <w:rPr>
          <w:rFonts w:asciiTheme="minorEastAsia" w:hAnsiTheme="minorEastAsia" w:cs="宋体" w:hint="eastAsia"/>
          <w:kern w:val="0"/>
          <w:sz w:val="24"/>
          <w:szCs w:val="24"/>
        </w:rPr>
        <w:t>与</w:t>
      </w:r>
      <w:r w:rsidR="006E097C" w:rsidRPr="006E097C">
        <w:rPr>
          <w:rFonts w:asciiTheme="minorEastAsia" w:hAnsiTheme="minorEastAsia" w:cs="宋体" w:hint="eastAsia"/>
          <w:kern w:val="0"/>
          <w:sz w:val="24"/>
          <w:szCs w:val="24"/>
        </w:rPr>
        <w:t>评价系统</w:t>
      </w:r>
      <w:r w:rsidR="00063BD0">
        <w:rPr>
          <w:rFonts w:asciiTheme="minorEastAsia" w:hAnsiTheme="minorEastAsia" w:cs="宋体" w:hint="eastAsia"/>
          <w:kern w:val="0"/>
          <w:sz w:val="24"/>
          <w:szCs w:val="24"/>
        </w:rPr>
        <w:t>，</w:t>
      </w:r>
      <w:r w:rsidR="006E097C">
        <w:rPr>
          <w:rFonts w:asciiTheme="minorEastAsia" w:hAnsiTheme="minorEastAsia" w:cs="宋体" w:hint="eastAsia"/>
          <w:kern w:val="0"/>
          <w:sz w:val="24"/>
          <w:szCs w:val="24"/>
        </w:rPr>
        <w:t>该系统</w:t>
      </w:r>
      <w:r w:rsidR="006E097C" w:rsidRPr="006E097C">
        <w:rPr>
          <w:rFonts w:asciiTheme="minorEastAsia" w:hAnsiTheme="minorEastAsia" w:cs="宋体" w:hint="eastAsia"/>
          <w:kern w:val="0"/>
          <w:sz w:val="24"/>
          <w:szCs w:val="24"/>
        </w:rPr>
        <w:t>应能够有效地识别和配备开展低碳产品认证活动所需的能力。</w:t>
      </w:r>
    </w:p>
    <w:p w:rsidR="00907323" w:rsidRDefault="00063BD0" w:rsidP="00063BD0">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 xml:space="preserve">C2.2 </w:t>
      </w:r>
      <w:r>
        <w:rPr>
          <w:rFonts w:asciiTheme="minorEastAsia" w:hAnsiTheme="minorEastAsia" w:cs="宋体" w:hint="eastAsia"/>
          <w:kern w:val="0"/>
          <w:sz w:val="24"/>
          <w:szCs w:val="24"/>
        </w:rPr>
        <w:t>认证机构的能力分析</w:t>
      </w:r>
      <w:r w:rsidR="00907323">
        <w:rPr>
          <w:rFonts w:asciiTheme="minorEastAsia" w:hAnsiTheme="minorEastAsia" w:cs="宋体" w:hint="eastAsia"/>
          <w:kern w:val="0"/>
          <w:sz w:val="24"/>
          <w:szCs w:val="24"/>
        </w:rPr>
        <w:t>与</w:t>
      </w:r>
      <w:r>
        <w:rPr>
          <w:rFonts w:asciiTheme="minorEastAsia" w:hAnsiTheme="minorEastAsia" w:cs="宋体" w:hint="eastAsia"/>
          <w:kern w:val="0"/>
          <w:sz w:val="24"/>
          <w:szCs w:val="24"/>
        </w:rPr>
        <w:t>评价系统</w:t>
      </w:r>
      <w:r w:rsidR="00907323">
        <w:rPr>
          <w:rFonts w:asciiTheme="minorEastAsia" w:hAnsiTheme="minorEastAsia" w:cs="宋体" w:hint="eastAsia"/>
          <w:kern w:val="0"/>
          <w:sz w:val="24"/>
          <w:szCs w:val="24"/>
        </w:rPr>
        <w:t>至少应包括以下过程：</w:t>
      </w:r>
    </w:p>
    <w:p w:rsidR="007E4EFD" w:rsidRDefault="00063BD0" w:rsidP="00063BD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907323">
        <w:rPr>
          <w:rFonts w:asciiTheme="minorEastAsia" w:hAnsiTheme="minorEastAsia" w:cs="宋体" w:hint="eastAsia"/>
          <w:kern w:val="0"/>
          <w:sz w:val="24"/>
          <w:szCs w:val="24"/>
        </w:rPr>
        <w:t>1）</w:t>
      </w:r>
      <w:r w:rsidR="001E1929" w:rsidRPr="00C92955">
        <w:rPr>
          <w:rFonts w:asciiTheme="minorEastAsia" w:hAnsiTheme="minorEastAsia" w:cs="宋体" w:hint="eastAsia"/>
          <w:kern w:val="0"/>
          <w:sz w:val="24"/>
          <w:szCs w:val="24"/>
        </w:rPr>
        <w:t>为实施特定</w:t>
      </w:r>
      <w:r w:rsidR="00B95DDF">
        <w:rPr>
          <w:rFonts w:asciiTheme="minorEastAsia" w:hAnsiTheme="minorEastAsia" w:cs="宋体" w:hint="eastAsia"/>
          <w:kern w:val="0"/>
          <w:sz w:val="24"/>
          <w:szCs w:val="24"/>
        </w:rPr>
        <w:t>的</w:t>
      </w:r>
      <w:r w:rsidR="001E1929" w:rsidRPr="00C92955">
        <w:rPr>
          <w:rFonts w:asciiTheme="minorEastAsia" w:hAnsiTheme="minorEastAsia" w:cs="宋体" w:hint="eastAsia"/>
          <w:kern w:val="0"/>
          <w:sz w:val="24"/>
          <w:szCs w:val="24"/>
        </w:rPr>
        <w:t>认证方案</w:t>
      </w:r>
      <w:r w:rsidR="00B95DDF" w:rsidRPr="00C92955">
        <w:rPr>
          <w:rFonts w:asciiTheme="minorEastAsia" w:hAnsiTheme="minorEastAsia" w:cs="宋体" w:hint="eastAsia"/>
          <w:kern w:val="0"/>
          <w:sz w:val="24"/>
          <w:szCs w:val="24"/>
        </w:rPr>
        <w:t>规定</w:t>
      </w:r>
      <w:r w:rsidR="001E1929" w:rsidRPr="00C92955">
        <w:rPr>
          <w:rFonts w:asciiTheme="minorEastAsia" w:hAnsiTheme="minorEastAsia" w:cs="宋体" w:hint="eastAsia"/>
          <w:kern w:val="0"/>
          <w:sz w:val="24"/>
          <w:szCs w:val="24"/>
        </w:rPr>
        <w:t>所</w:t>
      </w:r>
      <w:r w:rsidR="00B95DDF">
        <w:rPr>
          <w:rFonts w:asciiTheme="minorEastAsia" w:hAnsiTheme="minorEastAsia" w:cs="宋体" w:hint="eastAsia"/>
          <w:kern w:val="0"/>
          <w:sz w:val="24"/>
          <w:szCs w:val="24"/>
        </w:rPr>
        <w:t>需</w:t>
      </w:r>
      <w:r w:rsidR="001E1929" w:rsidRPr="00C92955">
        <w:rPr>
          <w:rFonts w:asciiTheme="minorEastAsia" w:hAnsiTheme="minorEastAsia" w:cs="宋体" w:hint="eastAsia"/>
          <w:kern w:val="0"/>
          <w:sz w:val="24"/>
          <w:szCs w:val="24"/>
        </w:rPr>
        <w:t>的能力</w:t>
      </w:r>
      <w:r w:rsidR="00B95DDF">
        <w:rPr>
          <w:rFonts w:asciiTheme="minorEastAsia" w:hAnsiTheme="minorEastAsia" w:cs="宋体" w:hint="eastAsia"/>
          <w:kern w:val="0"/>
          <w:sz w:val="24"/>
          <w:szCs w:val="24"/>
        </w:rPr>
        <w:t>要求</w:t>
      </w:r>
      <w:r w:rsidR="007E4EFD">
        <w:rPr>
          <w:rFonts w:asciiTheme="minorEastAsia" w:hAnsiTheme="minorEastAsia" w:cs="宋体" w:hint="eastAsia"/>
          <w:kern w:val="0"/>
          <w:sz w:val="24"/>
          <w:szCs w:val="24"/>
        </w:rPr>
        <w:t>；</w:t>
      </w:r>
    </w:p>
    <w:p w:rsidR="0012578C" w:rsidRDefault="007E4EFD" w:rsidP="007E4EFD">
      <w:pPr>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2）</w:t>
      </w:r>
      <w:r w:rsidR="0012578C">
        <w:rPr>
          <w:rFonts w:asciiTheme="minorEastAsia" w:hAnsiTheme="minorEastAsia" w:cs="宋体" w:hint="eastAsia"/>
          <w:kern w:val="0"/>
          <w:sz w:val="24"/>
          <w:szCs w:val="24"/>
        </w:rPr>
        <w:t>依据能力要求，</w:t>
      </w:r>
      <w:r w:rsidR="007332DA">
        <w:rPr>
          <w:rFonts w:asciiTheme="minorEastAsia" w:hAnsiTheme="minorEastAsia" w:cs="宋体" w:hint="eastAsia"/>
          <w:kern w:val="0"/>
          <w:sz w:val="24"/>
          <w:szCs w:val="24"/>
        </w:rPr>
        <w:t>针</w:t>
      </w:r>
      <w:r w:rsidR="004B14F7">
        <w:rPr>
          <w:rFonts w:asciiTheme="minorEastAsia" w:hAnsiTheme="minorEastAsia" w:cs="宋体" w:hint="eastAsia"/>
          <w:kern w:val="0"/>
          <w:sz w:val="24"/>
          <w:szCs w:val="24"/>
        </w:rPr>
        <w:t>认证过程中的每项职能确定</w:t>
      </w:r>
      <w:r w:rsidR="007332DA">
        <w:rPr>
          <w:rFonts w:asciiTheme="minorEastAsia" w:hAnsiTheme="minorEastAsia" w:cs="宋体" w:hint="eastAsia"/>
          <w:kern w:val="0"/>
          <w:sz w:val="24"/>
          <w:szCs w:val="24"/>
        </w:rPr>
        <w:t>其</w:t>
      </w:r>
      <w:r w:rsidR="00A40ED5" w:rsidRPr="00C92955">
        <w:rPr>
          <w:rFonts w:asciiTheme="minorEastAsia" w:hAnsiTheme="minorEastAsia" w:cs="宋体" w:hint="eastAsia"/>
          <w:kern w:val="0"/>
          <w:sz w:val="24"/>
          <w:szCs w:val="24"/>
        </w:rPr>
        <w:t>人员</w:t>
      </w:r>
      <w:r w:rsidR="00E73DB9" w:rsidRPr="00C92955">
        <w:rPr>
          <w:rFonts w:asciiTheme="minorEastAsia" w:hAnsiTheme="minorEastAsia" w:cs="宋体" w:hint="eastAsia"/>
          <w:kern w:val="0"/>
          <w:sz w:val="24"/>
          <w:szCs w:val="24"/>
        </w:rPr>
        <w:t>能力准则</w:t>
      </w:r>
      <w:r w:rsidR="00907323">
        <w:rPr>
          <w:rFonts w:asciiTheme="minorEastAsia" w:hAnsiTheme="minorEastAsia" w:cs="宋体" w:hint="eastAsia"/>
          <w:kern w:val="0"/>
          <w:sz w:val="24"/>
          <w:szCs w:val="24"/>
        </w:rPr>
        <w:t>，</w:t>
      </w:r>
      <w:r w:rsidR="00BC3F1C" w:rsidRPr="00C92955">
        <w:rPr>
          <w:rFonts w:asciiTheme="minorEastAsia" w:hAnsiTheme="minorEastAsia" w:cs="宋体" w:hint="eastAsia"/>
          <w:kern w:val="0"/>
          <w:sz w:val="24"/>
          <w:szCs w:val="24"/>
        </w:rPr>
        <w:t>该准则</w:t>
      </w:r>
    </w:p>
    <w:p w:rsidR="00063BD0" w:rsidRDefault="0012578C" w:rsidP="0012578C">
      <w:pPr>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BC3F1C" w:rsidRPr="00C92955">
        <w:rPr>
          <w:rFonts w:asciiTheme="minorEastAsia" w:hAnsiTheme="minorEastAsia" w:cs="宋体" w:hint="eastAsia"/>
          <w:kern w:val="0"/>
          <w:sz w:val="24"/>
          <w:szCs w:val="24"/>
        </w:rPr>
        <w:t>应包括</w:t>
      </w:r>
      <w:r w:rsidR="004B14F7">
        <w:rPr>
          <w:rFonts w:asciiTheme="minorEastAsia" w:hAnsiTheme="minorEastAsia" w:cs="宋体" w:hint="eastAsia"/>
          <w:kern w:val="0"/>
          <w:sz w:val="24"/>
          <w:szCs w:val="24"/>
        </w:rPr>
        <w:t>认证人员</w:t>
      </w:r>
      <w:r w:rsidR="004B14F7" w:rsidRPr="00C92955">
        <w:rPr>
          <w:rFonts w:asciiTheme="minorEastAsia" w:hAnsiTheme="minorEastAsia" w:cs="宋体" w:hint="eastAsia"/>
          <w:kern w:val="0"/>
          <w:sz w:val="24"/>
          <w:szCs w:val="24"/>
        </w:rPr>
        <w:t>对</w:t>
      </w:r>
      <w:r w:rsidR="004B14F7">
        <w:rPr>
          <w:rFonts w:asciiTheme="minorEastAsia" w:hAnsiTheme="minorEastAsia" w:cs="宋体" w:hint="eastAsia"/>
          <w:kern w:val="0"/>
          <w:sz w:val="24"/>
          <w:szCs w:val="24"/>
        </w:rPr>
        <w:t>于</w:t>
      </w:r>
      <w:r w:rsidR="00BC3F1C" w:rsidRPr="00C92955">
        <w:rPr>
          <w:rFonts w:asciiTheme="minorEastAsia" w:hAnsiTheme="minorEastAsia" w:cs="宋体" w:hint="eastAsia"/>
          <w:kern w:val="0"/>
          <w:sz w:val="24"/>
          <w:szCs w:val="24"/>
        </w:rPr>
        <w:t>所需知识和技能</w:t>
      </w:r>
      <w:r w:rsidR="00D446B9">
        <w:rPr>
          <w:rFonts w:ascii="宋体" w:eastAsia="宋体" w:cs="宋体" w:hint="eastAsia"/>
          <w:kern w:val="0"/>
          <w:sz w:val="24"/>
          <w:szCs w:val="24"/>
        </w:rPr>
        <w:t>的具体内容</w:t>
      </w:r>
      <w:r w:rsidR="00907323">
        <w:rPr>
          <w:rFonts w:asciiTheme="minorEastAsia" w:hAnsiTheme="minorEastAsia" w:cs="宋体" w:hint="eastAsia"/>
          <w:kern w:val="0"/>
          <w:sz w:val="24"/>
          <w:szCs w:val="24"/>
        </w:rPr>
        <w:t>；</w:t>
      </w:r>
    </w:p>
    <w:p w:rsidR="00907323" w:rsidRDefault="00907323" w:rsidP="00063BD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E4EFD">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 </w:t>
      </w:r>
      <w:r w:rsidR="00063BD0" w:rsidRPr="00C92955">
        <w:rPr>
          <w:rFonts w:asciiTheme="minorEastAsia" w:hAnsiTheme="minorEastAsia" w:cs="宋体" w:hint="eastAsia"/>
          <w:kern w:val="0"/>
          <w:sz w:val="24"/>
          <w:szCs w:val="24"/>
        </w:rPr>
        <w:t>对照能力准则，采用适宜的方法来评价和证实</w:t>
      </w:r>
      <w:r w:rsidR="00182F50">
        <w:rPr>
          <w:rFonts w:asciiTheme="minorEastAsia" w:hAnsiTheme="minorEastAsia" w:cs="宋体" w:hint="eastAsia"/>
          <w:kern w:val="0"/>
          <w:sz w:val="24"/>
          <w:szCs w:val="24"/>
        </w:rPr>
        <w:t>有关人</w:t>
      </w:r>
      <w:r w:rsidR="00063BD0" w:rsidRPr="00C92955">
        <w:rPr>
          <w:rFonts w:asciiTheme="minorEastAsia" w:hAnsiTheme="minorEastAsia" w:cs="宋体" w:hint="eastAsia"/>
          <w:kern w:val="0"/>
          <w:sz w:val="24"/>
          <w:szCs w:val="24"/>
        </w:rPr>
        <w:t>员实际具有的能力，</w:t>
      </w:r>
    </w:p>
    <w:p w:rsidR="007913AF" w:rsidRDefault="00907323" w:rsidP="00063BD0">
      <w:pPr>
        <w:spacing w:line="360" w:lineRule="auto"/>
        <w:rPr>
          <w:rFonts w:ascii="宋体" w:eastAsia="宋体" w:cs="宋体"/>
          <w:kern w:val="0"/>
          <w:sz w:val="24"/>
          <w:szCs w:val="24"/>
        </w:rPr>
      </w:pPr>
      <w:r>
        <w:rPr>
          <w:rFonts w:asciiTheme="minorEastAsia" w:hAnsiTheme="minorEastAsia" w:cs="宋体" w:hint="eastAsia"/>
          <w:kern w:val="0"/>
          <w:sz w:val="24"/>
          <w:szCs w:val="24"/>
        </w:rPr>
        <w:t xml:space="preserve">       </w:t>
      </w:r>
      <w:r w:rsidR="00063BD0">
        <w:rPr>
          <w:rFonts w:asciiTheme="minorEastAsia" w:hAnsiTheme="minorEastAsia" w:cs="宋体" w:hint="eastAsia"/>
          <w:kern w:val="0"/>
          <w:sz w:val="24"/>
          <w:szCs w:val="24"/>
        </w:rPr>
        <w:t>以</w:t>
      </w:r>
      <w:r w:rsidR="00063BD0" w:rsidRPr="00C92955">
        <w:rPr>
          <w:rFonts w:asciiTheme="minorEastAsia" w:hAnsiTheme="minorEastAsia" w:cs="宋体" w:hint="eastAsia"/>
          <w:kern w:val="0"/>
          <w:sz w:val="24"/>
          <w:szCs w:val="24"/>
        </w:rPr>
        <w:t>确保所使用的</w:t>
      </w:r>
      <w:r w:rsidR="00182F50">
        <w:rPr>
          <w:rFonts w:asciiTheme="minorEastAsia" w:hAnsiTheme="minorEastAsia" w:cs="宋体" w:hint="eastAsia"/>
          <w:kern w:val="0"/>
          <w:sz w:val="24"/>
          <w:szCs w:val="24"/>
        </w:rPr>
        <w:t>人</w:t>
      </w:r>
      <w:r w:rsidR="00063BD0" w:rsidRPr="00C92955">
        <w:rPr>
          <w:rFonts w:asciiTheme="minorEastAsia" w:hAnsiTheme="minorEastAsia" w:cs="宋体" w:hint="eastAsia"/>
          <w:kern w:val="0"/>
          <w:sz w:val="24"/>
          <w:szCs w:val="24"/>
        </w:rPr>
        <w:t>员仅从事已证实其</w:t>
      </w:r>
      <w:r w:rsidR="00182F50">
        <w:rPr>
          <w:rFonts w:asciiTheme="minorEastAsia" w:hAnsiTheme="minorEastAsia" w:cs="宋体" w:hint="eastAsia"/>
          <w:kern w:val="0"/>
          <w:sz w:val="24"/>
          <w:szCs w:val="24"/>
        </w:rPr>
        <w:t>具备能力的特定</w:t>
      </w:r>
      <w:r w:rsidR="00063BD0" w:rsidRPr="00C92955">
        <w:rPr>
          <w:rFonts w:asciiTheme="minorEastAsia" w:hAnsiTheme="minorEastAsia" w:cs="宋体" w:hint="eastAsia"/>
          <w:kern w:val="0"/>
          <w:sz w:val="24"/>
          <w:szCs w:val="24"/>
        </w:rPr>
        <w:t>活动</w:t>
      </w:r>
      <w:r w:rsidR="00063BD0">
        <w:rPr>
          <w:rFonts w:asciiTheme="minorEastAsia" w:hAnsiTheme="minorEastAsia" w:cs="宋体" w:hint="eastAsia"/>
          <w:kern w:val="0"/>
          <w:sz w:val="24"/>
          <w:szCs w:val="24"/>
        </w:rPr>
        <w:t>。</w:t>
      </w:r>
      <w:proofErr w:type="gramStart"/>
      <w:r w:rsidR="00063BD0">
        <w:rPr>
          <w:rFonts w:ascii="宋体" w:eastAsia="宋体" w:cs="宋体" w:hint="eastAsia"/>
          <w:kern w:val="0"/>
          <w:sz w:val="24"/>
          <w:szCs w:val="24"/>
        </w:rPr>
        <w:t>当能</w:t>
      </w:r>
      <w:r w:rsidR="007913AF">
        <w:rPr>
          <w:rFonts w:ascii="宋体" w:eastAsia="宋体" w:cs="宋体" w:hint="eastAsia"/>
          <w:kern w:val="0"/>
          <w:sz w:val="24"/>
          <w:szCs w:val="24"/>
        </w:rPr>
        <w:t>力</w:t>
      </w:r>
      <w:proofErr w:type="gramEnd"/>
      <w:r w:rsidR="00063BD0">
        <w:rPr>
          <w:rFonts w:ascii="宋体" w:eastAsia="宋体" w:cs="宋体" w:hint="eastAsia"/>
          <w:kern w:val="0"/>
          <w:sz w:val="24"/>
          <w:szCs w:val="24"/>
        </w:rPr>
        <w:t>准则</w:t>
      </w:r>
    </w:p>
    <w:p w:rsidR="00063BD0" w:rsidRPr="006E097C" w:rsidRDefault="007913AF" w:rsidP="00063BD0">
      <w:pPr>
        <w:spacing w:line="360" w:lineRule="auto"/>
        <w:rPr>
          <w:rFonts w:ascii="宋体" w:eastAsia="宋体" w:cs="宋体"/>
          <w:kern w:val="0"/>
          <w:sz w:val="24"/>
          <w:szCs w:val="24"/>
        </w:rPr>
      </w:pPr>
      <w:r>
        <w:rPr>
          <w:rFonts w:ascii="宋体" w:eastAsia="宋体" w:cs="宋体" w:hint="eastAsia"/>
          <w:kern w:val="0"/>
          <w:sz w:val="24"/>
          <w:szCs w:val="24"/>
        </w:rPr>
        <w:t xml:space="preserve">       </w:t>
      </w:r>
      <w:r w:rsidR="00063BD0">
        <w:rPr>
          <w:rFonts w:ascii="宋体" w:eastAsia="宋体" w:cs="宋体" w:hint="eastAsia"/>
          <w:kern w:val="0"/>
          <w:sz w:val="24"/>
          <w:szCs w:val="24"/>
        </w:rPr>
        <w:t>发生变化时，及时对相关人员的能力进行审查和必要的评价。</w:t>
      </w:r>
    </w:p>
    <w:p w:rsidR="0012578C" w:rsidRDefault="00907323" w:rsidP="007E4EFD">
      <w:pPr>
        <w:pStyle w:val="Default"/>
        <w:spacing w:line="360" w:lineRule="auto"/>
        <w:rPr>
          <w:rFonts w:asciiTheme="minorEastAsia" w:hAnsiTheme="minorEastAsia"/>
        </w:rPr>
      </w:pPr>
      <w:r>
        <w:rPr>
          <w:rFonts w:asciiTheme="minorEastAsia" w:hAnsiTheme="minorEastAsia" w:hint="eastAsia"/>
        </w:rPr>
        <w:t xml:space="preserve">    </w:t>
      </w:r>
      <w:r w:rsidR="007E4EFD">
        <w:rPr>
          <w:rFonts w:asciiTheme="minorEastAsia" w:hAnsiTheme="minorEastAsia" w:hint="eastAsia"/>
        </w:rPr>
        <w:t>4</w:t>
      </w:r>
      <w:r>
        <w:rPr>
          <w:rFonts w:asciiTheme="minorEastAsia" w:hAnsiTheme="minorEastAsia" w:hint="eastAsia"/>
        </w:rPr>
        <w:t xml:space="preserve">） </w:t>
      </w:r>
      <w:r w:rsidR="00063BD0">
        <w:rPr>
          <w:rFonts w:asciiTheme="minorEastAsia" w:hAnsiTheme="minorEastAsia" w:hint="eastAsia"/>
        </w:rPr>
        <w:t>对所使用的</w:t>
      </w:r>
      <w:r w:rsidR="0012578C">
        <w:rPr>
          <w:rFonts w:asciiTheme="minorEastAsia" w:hAnsiTheme="minorEastAsia" w:hint="eastAsia"/>
        </w:rPr>
        <w:t>认证</w:t>
      </w:r>
      <w:r>
        <w:rPr>
          <w:rFonts w:asciiTheme="minorEastAsia" w:hAnsiTheme="minorEastAsia" w:hint="eastAsia"/>
        </w:rPr>
        <w:t>人员</w:t>
      </w:r>
      <w:r w:rsidR="00063BD0">
        <w:rPr>
          <w:rFonts w:asciiTheme="minorEastAsia" w:hAnsiTheme="minorEastAsia" w:hint="eastAsia"/>
        </w:rPr>
        <w:t>的能力表现及其能力的保持与发展情况进行持续的</w:t>
      </w:r>
    </w:p>
    <w:p w:rsidR="007E4EFD" w:rsidRDefault="0012578C" w:rsidP="007E4EFD">
      <w:pPr>
        <w:pStyle w:val="Default"/>
        <w:spacing w:line="360" w:lineRule="auto"/>
        <w:rPr>
          <w:rFonts w:asciiTheme="minorEastAsia" w:hAnsiTheme="minorEastAsia"/>
        </w:rPr>
      </w:pPr>
      <w:r>
        <w:rPr>
          <w:rFonts w:asciiTheme="minorEastAsia" w:hAnsiTheme="minorEastAsia" w:hint="eastAsia"/>
        </w:rPr>
        <w:t xml:space="preserve">       </w:t>
      </w:r>
      <w:r w:rsidR="00063BD0">
        <w:rPr>
          <w:rFonts w:asciiTheme="minorEastAsia" w:hAnsiTheme="minorEastAsia" w:hint="eastAsia"/>
        </w:rPr>
        <w:t>监控</w:t>
      </w:r>
      <w:r w:rsidR="00907323">
        <w:rPr>
          <w:rFonts w:asciiTheme="minorEastAsia" w:hAnsiTheme="minorEastAsia" w:hint="eastAsia"/>
        </w:rPr>
        <w:t>；</w:t>
      </w:r>
    </w:p>
    <w:p w:rsidR="00C97879" w:rsidRDefault="007E4EFD" w:rsidP="007E4EFD">
      <w:pPr>
        <w:pStyle w:val="Default"/>
        <w:spacing w:line="360" w:lineRule="auto"/>
        <w:ind w:firstLine="468"/>
        <w:rPr>
          <w:rFonts w:asciiTheme="minorEastAsia" w:hAnsiTheme="minorEastAsia"/>
        </w:rPr>
      </w:pPr>
      <w:r>
        <w:rPr>
          <w:rFonts w:asciiTheme="minorEastAsia" w:hAnsiTheme="minorEastAsia" w:hint="eastAsia"/>
        </w:rPr>
        <w:t>5）</w:t>
      </w:r>
      <w:r w:rsidR="00FC26AC">
        <w:rPr>
          <w:rFonts w:asciiTheme="minorEastAsia" w:hAnsiTheme="minorEastAsia" w:hint="eastAsia"/>
        </w:rPr>
        <w:t>识别培训需求</w:t>
      </w:r>
      <w:r w:rsidR="00C97879">
        <w:rPr>
          <w:rFonts w:asciiTheme="minorEastAsia" w:hAnsiTheme="minorEastAsia" w:hint="eastAsia"/>
        </w:rPr>
        <w:t>，通过提供培训、指导、实践机会等，确保能力要求得到</w:t>
      </w:r>
    </w:p>
    <w:p w:rsidR="007E4EFD" w:rsidRDefault="00C97879" w:rsidP="007E4EFD">
      <w:pPr>
        <w:pStyle w:val="Default"/>
        <w:spacing w:line="360" w:lineRule="auto"/>
        <w:ind w:firstLine="468"/>
        <w:rPr>
          <w:rFonts w:asciiTheme="minorEastAsia" w:hAnsiTheme="minorEastAsia"/>
        </w:rPr>
      </w:pPr>
      <w:r>
        <w:rPr>
          <w:rFonts w:asciiTheme="minorEastAsia" w:hAnsiTheme="minorEastAsia" w:hint="eastAsia"/>
        </w:rPr>
        <w:t xml:space="preserve">   满足。</w:t>
      </w:r>
    </w:p>
    <w:p w:rsidR="00907323" w:rsidRDefault="00907323" w:rsidP="00041597">
      <w:pPr>
        <w:pStyle w:val="Default"/>
        <w:spacing w:line="360" w:lineRule="auto"/>
        <w:ind w:firstLine="468"/>
        <w:rPr>
          <w:rFonts w:ascii="仿宋" w:eastAsia="仿宋" w:hAnsi="仿宋"/>
        </w:rPr>
      </w:pPr>
      <w:r w:rsidRPr="00643545">
        <w:rPr>
          <w:rFonts w:ascii="仿宋" w:eastAsia="仿宋" w:hAnsi="仿宋" w:hint="eastAsia"/>
        </w:rPr>
        <w:t>注</w:t>
      </w:r>
      <w:r>
        <w:rPr>
          <w:rFonts w:ascii="仿宋" w:eastAsia="仿宋" w:hAnsi="仿宋" w:hint="eastAsia"/>
        </w:rPr>
        <w:t>1：相关的教育、工作经历</w:t>
      </w:r>
      <w:r w:rsidRPr="00643545">
        <w:rPr>
          <w:rFonts w:ascii="仿宋" w:eastAsia="仿宋" w:hAnsi="仿宋" w:hint="eastAsia"/>
        </w:rPr>
        <w:t>和</w:t>
      </w:r>
      <w:proofErr w:type="gramStart"/>
      <w:r w:rsidRPr="00643545">
        <w:rPr>
          <w:rFonts w:ascii="仿宋" w:eastAsia="仿宋" w:hAnsi="仿宋" w:hint="eastAsia"/>
        </w:rPr>
        <w:t>培训仅</w:t>
      </w:r>
      <w:proofErr w:type="gramEnd"/>
      <w:r w:rsidRPr="00643545">
        <w:rPr>
          <w:rFonts w:ascii="仿宋" w:eastAsia="仿宋" w:hAnsi="仿宋" w:hint="eastAsia"/>
        </w:rPr>
        <w:t>是</w:t>
      </w:r>
      <w:r w:rsidR="00041597">
        <w:rPr>
          <w:rFonts w:ascii="仿宋" w:eastAsia="仿宋" w:hAnsi="仿宋" w:hint="eastAsia"/>
        </w:rPr>
        <w:t>有关人</w:t>
      </w:r>
      <w:r w:rsidRPr="00643545">
        <w:rPr>
          <w:rFonts w:ascii="仿宋" w:eastAsia="仿宋" w:hAnsi="仿宋" w:hint="eastAsia"/>
        </w:rPr>
        <w:t>员获取所需能力的途径</w:t>
      </w:r>
      <w:r>
        <w:rPr>
          <w:rFonts w:ascii="仿宋" w:eastAsia="仿宋" w:hAnsi="仿宋" w:hint="eastAsia"/>
        </w:rPr>
        <w:t>，</w:t>
      </w:r>
      <w:r w:rsidRPr="00B03663">
        <w:rPr>
          <w:rFonts w:ascii="仿宋" w:eastAsia="仿宋" w:hAnsi="仿宋" w:hint="eastAsia"/>
        </w:rPr>
        <w:t>认证机构应按照其</w:t>
      </w:r>
      <w:r>
        <w:rPr>
          <w:rFonts w:ascii="仿宋" w:eastAsia="仿宋" w:hAnsi="仿宋" w:hint="eastAsia"/>
        </w:rPr>
        <w:t>确定的</w:t>
      </w:r>
      <w:r w:rsidRPr="00B03663">
        <w:rPr>
          <w:rFonts w:ascii="仿宋" w:eastAsia="仿宋" w:hAnsi="仿宋" w:hint="eastAsia"/>
        </w:rPr>
        <w:t>能力</w:t>
      </w:r>
      <w:r>
        <w:rPr>
          <w:rFonts w:ascii="仿宋" w:eastAsia="仿宋" w:hAnsi="仿宋" w:hint="eastAsia"/>
        </w:rPr>
        <w:t>准则</w:t>
      </w:r>
      <w:r w:rsidRPr="00B03663">
        <w:rPr>
          <w:rFonts w:ascii="仿宋" w:eastAsia="仿宋" w:hAnsi="仿宋" w:hint="eastAsia"/>
        </w:rPr>
        <w:t>，对满足</w:t>
      </w:r>
      <w:r>
        <w:rPr>
          <w:rFonts w:ascii="仿宋" w:eastAsia="仿宋" w:hAnsi="仿宋" w:hint="eastAsia"/>
        </w:rPr>
        <w:t>相关经历</w:t>
      </w:r>
      <w:r w:rsidRPr="00B03663">
        <w:rPr>
          <w:rFonts w:ascii="仿宋" w:eastAsia="仿宋" w:hAnsi="仿宋" w:hint="eastAsia"/>
        </w:rPr>
        <w:t>的</w:t>
      </w:r>
      <w:r>
        <w:rPr>
          <w:rFonts w:ascii="仿宋" w:eastAsia="仿宋" w:hAnsi="仿宋" w:hint="eastAsia"/>
        </w:rPr>
        <w:t>人员实际</w:t>
      </w:r>
      <w:r w:rsidRPr="00B03663">
        <w:rPr>
          <w:rFonts w:ascii="仿宋" w:eastAsia="仿宋" w:hAnsi="仿宋" w:hint="eastAsia"/>
        </w:rPr>
        <w:t>具有的能力进行评价和证实，</w:t>
      </w:r>
      <w:r>
        <w:rPr>
          <w:rFonts w:ascii="仿宋" w:eastAsia="仿宋" w:hAnsi="仿宋" w:hint="eastAsia"/>
        </w:rPr>
        <w:t>而</w:t>
      </w:r>
      <w:r w:rsidRPr="00643545">
        <w:rPr>
          <w:rFonts w:ascii="仿宋" w:eastAsia="仿宋" w:hAnsi="仿宋" w:hint="eastAsia"/>
        </w:rPr>
        <w:t>不</w:t>
      </w:r>
      <w:r>
        <w:rPr>
          <w:rFonts w:ascii="仿宋" w:eastAsia="仿宋" w:hAnsi="仿宋" w:hint="eastAsia"/>
        </w:rPr>
        <w:t>宜仅</w:t>
      </w:r>
      <w:r w:rsidRPr="00643545">
        <w:rPr>
          <w:rFonts w:ascii="仿宋" w:eastAsia="仿宋" w:hAnsi="仿宋" w:hint="eastAsia"/>
        </w:rPr>
        <w:t>用</w:t>
      </w:r>
      <w:r>
        <w:rPr>
          <w:rFonts w:ascii="仿宋" w:eastAsia="仿宋" w:hAnsi="仿宋" w:hint="eastAsia"/>
        </w:rPr>
        <w:t>对人员以往经历</w:t>
      </w:r>
      <w:r w:rsidRPr="00643545">
        <w:rPr>
          <w:rFonts w:ascii="仿宋" w:eastAsia="仿宋" w:hAnsi="仿宋" w:hint="eastAsia"/>
        </w:rPr>
        <w:t>的</w:t>
      </w:r>
      <w:r>
        <w:rPr>
          <w:rFonts w:ascii="仿宋" w:eastAsia="仿宋" w:hAnsi="仿宋" w:hint="eastAsia"/>
        </w:rPr>
        <w:t>记录</w:t>
      </w:r>
      <w:r w:rsidRPr="00643545">
        <w:rPr>
          <w:rFonts w:ascii="仿宋" w:eastAsia="仿宋" w:hAnsi="仿宋" w:hint="eastAsia"/>
        </w:rPr>
        <w:t>审查</w:t>
      </w:r>
      <w:r>
        <w:rPr>
          <w:rFonts w:ascii="仿宋" w:eastAsia="仿宋" w:hAnsi="仿宋" w:hint="eastAsia"/>
        </w:rPr>
        <w:t>来</w:t>
      </w:r>
      <w:r w:rsidRPr="00643545">
        <w:rPr>
          <w:rFonts w:ascii="仿宋" w:eastAsia="仿宋" w:hAnsi="仿宋" w:hint="eastAsia"/>
        </w:rPr>
        <w:t>代替能力的评</w:t>
      </w:r>
      <w:r w:rsidRPr="00B03663">
        <w:rPr>
          <w:rFonts w:ascii="仿宋" w:eastAsia="仿宋" w:hAnsi="仿宋" w:hint="eastAsia"/>
        </w:rPr>
        <w:t>价和证实。</w:t>
      </w:r>
    </w:p>
    <w:p w:rsidR="00063BD0" w:rsidRPr="00907323" w:rsidRDefault="00907323" w:rsidP="00907323">
      <w:pPr>
        <w:autoSpaceDE w:val="0"/>
        <w:autoSpaceDN w:val="0"/>
        <w:adjustRightInd w:val="0"/>
        <w:spacing w:line="360" w:lineRule="auto"/>
        <w:rPr>
          <w:rFonts w:ascii="仿宋" w:eastAsia="仿宋" w:hAnsi="仿宋"/>
          <w:sz w:val="24"/>
        </w:rPr>
      </w:pPr>
      <w:r>
        <w:rPr>
          <w:rFonts w:ascii="仿宋" w:eastAsia="仿宋" w:hAnsi="仿宋" w:hint="eastAsia"/>
          <w:sz w:val="24"/>
        </w:rPr>
        <w:t xml:space="preserve">    </w:t>
      </w:r>
      <w:r w:rsidRPr="00326031">
        <w:rPr>
          <w:rFonts w:ascii="仿宋" w:eastAsia="仿宋" w:hAnsi="仿宋" w:hint="eastAsia"/>
          <w:sz w:val="24"/>
        </w:rPr>
        <w:t>注2：《</w:t>
      </w:r>
      <w:r>
        <w:rPr>
          <w:rFonts w:ascii="仿宋" w:eastAsia="仿宋" w:hAnsi="仿宋" w:hint="eastAsia"/>
          <w:sz w:val="24"/>
        </w:rPr>
        <w:t>低碳产品</w:t>
      </w:r>
      <w:r w:rsidRPr="00326031">
        <w:rPr>
          <w:rFonts w:ascii="仿宋" w:eastAsia="仿宋" w:hAnsi="仿宋" w:hint="eastAsia"/>
          <w:sz w:val="24"/>
        </w:rPr>
        <w:t>认证业务范围管理</w:t>
      </w:r>
      <w:r>
        <w:rPr>
          <w:rFonts w:ascii="仿宋" w:eastAsia="仿宋" w:hAnsi="仿宋" w:hint="eastAsia"/>
          <w:sz w:val="24"/>
        </w:rPr>
        <w:t>实施</w:t>
      </w:r>
      <w:r w:rsidRPr="00326031">
        <w:rPr>
          <w:rFonts w:ascii="仿宋" w:eastAsia="仿宋" w:hAnsi="仿宋" w:hint="eastAsia"/>
          <w:sz w:val="24"/>
        </w:rPr>
        <w:t>指南》为本章节的</w:t>
      </w:r>
      <w:r>
        <w:rPr>
          <w:rFonts w:ascii="仿宋" w:eastAsia="仿宋" w:hAnsi="仿宋" w:hint="eastAsia"/>
          <w:sz w:val="24"/>
        </w:rPr>
        <w:t>应</w:t>
      </w:r>
      <w:r w:rsidRPr="00326031">
        <w:rPr>
          <w:rFonts w:ascii="仿宋" w:eastAsia="仿宋" w:hAnsi="仿宋" w:hint="eastAsia"/>
          <w:sz w:val="24"/>
        </w:rPr>
        <w:t>用提供了指南。</w:t>
      </w:r>
    </w:p>
    <w:p w:rsidR="00326031" w:rsidRPr="0001367A" w:rsidRDefault="00E21F86" w:rsidP="0001367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C2.</w:t>
      </w:r>
      <w:r w:rsidR="00907323">
        <w:rPr>
          <w:rFonts w:asciiTheme="minorEastAsia" w:hAnsiTheme="minorEastAsia" w:cs="宋体" w:hint="eastAsia"/>
          <w:kern w:val="0"/>
          <w:sz w:val="24"/>
          <w:szCs w:val="24"/>
        </w:rPr>
        <w:t>3</w:t>
      </w:r>
      <w:r w:rsidR="00CE4322" w:rsidRPr="00C92955">
        <w:rPr>
          <w:rFonts w:asciiTheme="minorEastAsia" w:hAnsiTheme="minorEastAsia" w:cs="宋体" w:hint="eastAsia"/>
          <w:kern w:val="0"/>
          <w:sz w:val="24"/>
          <w:szCs w:val="24"/>
        </w:rPr>
        <w:t xml:space="preserve"> </w:t>
      </w:r>
      <w:r w:rsidR="00CE4322" w:rsidRPr="00C92955">
        <w:rPr>
          <w:rFonts w:asciiTheme="minorEastAsia" w:hAnsiTheme="minorEastAsia" w:hint="eastAsia"/>
          <w:sz w:val="24"/>
        </w:rPr>
        <w:t>认证机构的管理层应具有与其运作的低碳产品认证</w:t>
      </w:r>
      <w:r w:rsidR="00E4368B">
        <w:rPr>
          <w:rFonts w:asciiTheme="minorEastAsia" w:hAnsiTheme="minorEastAsia" w:hint="eastAsia"/>
          <w:sz w:val="24"/>
        </w:rPr>
        <w:t>方案</w:t>
      </w:r>
      <w:r w:rsidR="00CE4322" w:rsidRPr="00C92955">
        <w:rPr>
          <w:rFonts w:asciiTheme="minorEastAsia" w:hAnsiTheme="minorEastAsia" w:hint="eastAsia"/>
          <w:sz w:val="24"/>
        </w:rPr>
        <w:t>相关的知识</w:t>
      </w:r>
      <w:r w:rsidR="002473AA" w:rsidRPr="00C92955">
        <w:rPr>
          <w:rFonts w:asciiTheme="minorEastAsia" w:hAnsiTheme="minorEastAsia" w:hint="eastAsia"/>
          <w:sz w:val="24"/>
        </w:rPr>
        <w:t>，</w:t>
      </w:r>
      <w:r w:rsidR="003B48E9" w:rsidRPr="00C92955">
        <w:rPr>
          <w:rFonts w:asciiTheme="minorEastAsia" w:hAnsiTheme="minorEastAsia" w:hint="eastAsia"/>
          <w:sz w:val="24"/>
        </w:rPr>
        <w:t>或</w:t>
      </w:r>
      <w:r w:rsidR="002473AA" w:rsidRPr="00C92955">
        <w:rPr>
          <w:rFonts w:asciiTheme="minorEastAsia" w:hAnsiTheme="minorEastAsia" w:hint="eastAsia"/>
          <w:sz w:val="24"/>
        </w:rPr>
        <w:t>有</w:t>
      </w:r>
      <w:r w:rsidR="00081DA8" w:rsidRPr="00C92955">
        <w:rPr>
          <w:rFonts w:asciiTheme="minorEastAsia" w:hAnsiTheme="minorEastAsia" w:hint="eastAsia"/>
          <w:sz w:val="24"/>
        </w:rPr>
        <w:t>途径获取必要</w:t>
      </w:r>
      <w:r w:rsidR="00892AA0" w:rsidRPr="00C92955">
        <w:rPr>
          <w:rFonts w:asciiTheme="minorEastAsia" w:hAnsiTheme="minorEastAsia" w:hint="eastAsia"/>
          <w:sz w:val="24"/>
        </w:rPr>
        <w:t>的</w:t>
      </w:r>
      <w:r w:rsidR="00081DA8" w:rsidRPr="00C92955">
        <w:rPr>
          <w:rFonts w:asciiTheme="minorEastAsia" w:hAnsiTheme="minorEastAsia" w:hint="eastAsia"/>
          <w:sz w:val="24"/>
        </w:rPr>
        <w:t>专业知识和技能</w:t>
      </w:r>
      <w:r w:rsidR="00E97038">
        <w:rPr>
          <w:rFonts w:asciiTheme="minorEastAsia" w:hAnsiTheme="minorEastAsia" w:hint="eastAsia"/>
          <w:sz w:val="24"/>
        </w:rPr>
        <w:t>，以便在其运作所涉及的</w:t>
      </w:r>
      <w:r w:rsidR="003B48E9" w:rsidRPr="00C92955">
        <w:rPr>
          <w:rFonts w:asciiTheme="minorEastAsia" w:hAnsiTheme="minorEastAsia" w:hint="eastAsia"/>
          <w:sz w:val="24"/>
        </w:rPr>
        <w:t>产品认证</w:t>
      </w:r>
      <w:r w:rsidR="00E4368B">
        <w:rPr>
          <w:rFonts w:asciiTheme="minorEastAsia" w:hAnsiTheme="minorEastAsia" w:hint="eastAsia"/>
          <w:sz w:val="24"/>
        </w:rPr>
        <w:t>方案</w:t>
      </w:r>
      <w:r w:rsidR="003B48E9" w:rsidRPr="00C92955">
        <w:rPr>
          <w:rFonts w:asciiTheme="minorEastAsia" w:hAnsiTheme="minorEastAsia" w:hint="eastAsia"/>
          <w:sz w:val="24"/>
        </w:rPr>
        <w:t>方面获得与认证有关的建议</w:t>
      </w:r>
      <w:r w:rsidR="00462BD9">
        <w:rPr>
          <w:rFonts w:asciiTheme="minorEastAsia" w:hAnsiTheme="minorEastAsia" w:hint="eastAsia"/>
          <w:sz w:val="24"/>
        </w:rPr>
        <w:t>或技术支持</w:t>
      </w:r>
      <w:r w:rsidR="0001367A">
        <w:rPr>
          <w:rFonts w:asciiTheme="minorEastAsia" w:hAnsiTheme="minorEastAsia" w:hint="eastAsia"/>
          <w:sz w:val="24"/>
        </w:rPr>
        <w:t>。</w:t>
      </w:r>
    </w:p>
    <w:p w:rsidR="00BA71A9" w:rsidRDefault="0008625B"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C2.</w:t>
      </w:r>
      <w:r w:rsidR="0001367A">
        <w:rPr>
          <w:rFonts w:asciiTheme="minorEastAsia" w:hAnsiTheme="minorEastAsia" w:cs="宋体" w:hint="eastAsia"/>
          <w:kern w:val="0"/>
          <w:sz w:val="24"/>
          <w:szCs w:val="24"/>
        </w:rPr>
        <w:t>4</w:t>
      </w:r>
      <w:r w:rsidR="00EF2CD6" w:rsidRPr="00C92955">
        <w:rPr>
          <w:rFonts w:asciiTheme="minorEastAsia" w:hAnsiTheme="minorEastAsia" w:cs="宋体" w:hint="eastAsia"/>
          <w:kern w:val="0"/>
          <w:sz w:val="24"/>
          <w:szCs w:val="24"/>
        </w:rPr>
        <w:t xml:space="preserve"> </w:t>
      </w:r>
      <w:r w:rsidR="00185411" w:rsidRPr="00C92955">
        <w:rPr>
          <w:rFonts w:asciiTheme="minorEastAsia" w:hAnsiTheme="minorEastAsia" w:cs="宋体" w:hint="eastAsia"/>
          <w:kern w:val="0"/>
          <w:sz w:val="24"/>
          <w:szCs w:val="24"/>
        </w:rPr>
        <w:t>认证机构</w:t>
      </w:r>
      <w:r w:rsidR="00E65D86" w:rsidRPr="00C92955">
        <w:rPr>
          <w:rFonts w:asciiTheme="minorEastAsia" w:hAnsiTheme="minorEastAsia" w:cs="宋体" w:hint="eastAsia"/>
          <w:kern w:val="0"/>
          <w:sz w:val="24"/>
          <w:szCs w:val="24"/>
        </w:rPr>
        <w:t>的核查</w:t>
      </w:r>
      <w:r w:rsidR="00996574">
        <w:rPr>
          <w:rFonts w:asciiTheme="minorEastAsia" w:hAnsiTheme="minorEastAsia" w:cs="宋体" w:hint="eastAsia"/>
          <w:kern w:val="0"/>
          <w:sz w:val="24"/>
          <w:szCs w:val="24"/>
        </w:rPr>
        <w:t>组</w:t>
      </w:r>
      <w:r w:rsidR="00973581" w:rsidRPr="00C92955">
        <w:rPr>
          <w:rFonts w:asciiTheme="minorEastAsia" w:hAnsiTheme="minorEastAsia" w:cs="宋体" w:hint="eastAsia"/>
          <w:kern w:val="0"/>
          <w:sz w:val="24"/>
          <w:szCs w:val="24"/>
        </w:rPr>
        <w:t>应具备</w:t>
      </w:r>
      <w:r w:rsidR="00500039">
        <w:rPr>
          <w:rFonts w:asciiTheme="minorEastAsia" w:hAnsiTheme="minorEastAsia" w:cs="宋体" w:hint="eastAsia"/>
          <w:kern w:val="0"/>
          <w:sz w:val="24"/>
          <w:szCs w:val="24"/>
        </w:rPr>
        <w:t>足以</w:t>
      </w:r>
      <w:r w:rsidR="00413DB6">
        <w:rPr>
          <w:rFonts w:asciiTheme="minorEastAsia" w:hAnsiTheme="minorEastAsia" w:cs="宋体" w:hint="eastAsia"/>
          <w:kern w:val="0"/>
          <w:sz w:val="24"/>
          <w:szCs w:val="24"/>
        </w:rPr>
        <w:t>完成其核查活动所</w:t>
      </w:r>
      <w:r w:rsidR="00500039">
        <w:rPr>
          <w:rFonts w:asciiTheme="minorEastAsia" w:hAnsiTheme="minorEastAsia" w:cs="宋体" w:hint="eastAsia"/>
          <w:kern w:val="0"/>
          <w:sz w:val="24"/>
          <w:szCs w:val="24"/>
        </w:rPr>
        <w:t>必</w:t>
      </w:r>
      <w:r w:rsidR="00413DB6">
        <w:rPr>
          <w:rFonts w:asciiTheme="minorEastAsia" w:hAnsiTheme="minorEastAsia" w:cs="宋体" w:hint="eastAsia"/>
          <w:kern w:val="0"/>
          <w:sz w:val="24"/>
          <w:szCs w:val="24"/>
        </w:rPr>
        <w:t>需的</w:t>
      </w:r>
      <w:r w:rsidR="00FF1142">
        <w:rPr>
          <w:rFonts w:asciiTheme="minorEastAsia" w:hAnsiTheme="minorEastAsia" w:cs="宋体" w:hint="eastAsia"/>
          <w:kern w:val="0"/>
          <w:sz w:val="24"/>
          <w:szCs w:val="24"/>
        </w:rPr>
        <w:t>专业</w:t>
      </w:r>
      <w:r w:rsidR="001D18C8" w:rsidRPr="00C92955">
        <w:rPr>
          <w:rFonts w:asciiTheme="minorEastAsia" w:hAnsiTheme="minorEastAsia" w:cs="宋体" w:hint="eastAsia"/>
          <w:kern w:val="0"/>
          <w:sz w:val="24"/>
          <w:szCs w:val="24"/>
        </w:rPr>
        <w:t>知识</w:t>
      </w:r>
      <w:r w:rsidR="00FF1142">
        <w:rPr>
          <w:rFonts w:asciiTheme="minorEastAsia" w:hAnsiTheme="minorEastAsia" w:cs="宋体" w:hint="eastAsia"/>
          <w:kern w:val="0"/>
          <w:sz w:val="24"/>
          <w:szCs w:val="24"/>
        </w:rPr>
        <w:t>和技能</w:t>
      </w:r>
      <w:r w:rsidR="00C82315">
        <w:rPr>
          <w:rFonts w:asciiTheme="minorEastAsia" w:hAnsiTheme="minorEastAsia" w:cs="宋体" w:hint="eastAsia"/>
          <w:kern w:val="0"/>
          <w:sz w:val="24"/>
          <w:szCs w:val="24"/>
        </w:rPr>
        <w:t>，这方面的知识和技能包括</w:t>
      </w:r>
      <w:r w:rsidR="00973581" w:rsidRPr="00C92955">
        <w:rPr>
          <w:rFonts w:asciiTheme="minorEastAsia" w:hAnsiTheme="minorEastAsia" w:cs="宋体" w:hint="eastAsia"/>
          <w:kern w:val="0"/>
          <w:sz w:val="24"/>
          <w:szCs w:val="24"/>
        </w:rPr>
        <w:t>：</w:t>
      </w:r>
    </w:p>
    <w:p w:rsidR="00503C91" w:rsidRPr="00503C91" w:rsidRDefault="00503C91" w:rsidP="00407F16">
      <w:pPr>
        <w:pStyle w:val="a7"/>
        <w:numPr>
          <w:ilvl w:val="0"/>
          <w:numId w:val="27"/>
        </w:numPr>
        <w:spacing w:line="360" w:lineRule="auto"/>
        <w:ind w:firstLineChars="0" w:hanging="381"/>
        <w:rPr>
          <w:rFonts w:asciiTheme="minorEastAsia" w:hAnsiTheme="minorEastAsia" w:cs="宋体"/>
          <w:kern w:val="0"/>
          <w:sz w:val="24"/>
          <w:szCs w:val="24"/>
        </w:rPr>
      </w:pPr>
      <w:r w:rsidRPr="00503C91">
        <w:rPr>
          <w:rFonts w:asciiTheme="minorEastAsia" w:hAnsiTheme="minorEastAsia" w:cs="宋体" w:hint="eastAsia"/>
          <w:kern w:val="0"/>
          <w:sz w:val="24"/>
          <w:szCs w:val="24"/>
        </w:rPr>
        <w:t>有关温室气体（GHG）排放方面的知识，包括：</w:t>
      </w:r>
    </w:p>
    <w:p w:rsidR="00407F16" w:rsidRPr="004D3592" w:rsidRDefault="00503C91" w:rsidP="004D3592">
      <w:pPr>
        <w:pStyle w:val="a7"/>
        <w:numPr>
          <w:ilvl w:val="0"/>
          <w:numId w:val="28"/>
        </w:numPr>
        <w:spacing w:line="360" w:lineRule="auto"/>
        <w:ind w:firstLineChars="0"/>
        <w:rPr>
          <w:rFonts w:asciiTheme="minorEastAsia" w:hAnsiTheme="minorEastAsia" w:cs="宋体"/>
          <w:kern w:val="0"/>
          <w:sz w:val="24"/>
          <w:szCs w:val="24"/>
        </w:rPr>
      </w:pPr>
      <w:r>
        <w:rPr>
          <w:rFonts w:asciiTheme="minorEastAsia" w:hAnsiTheme="minorEastAsia" w:cs="宋体" w:hint="eastAsia"/>
          <w:kern w:val="0"/>
          <w:sz w:val="24"/>
          <w:szCs w:val="24"/>
        </w:rPr>
        <w:t>适用的</w:t>
      </w:r>
      <w:r w:rsidRPr="00892239">
        <w:rPr>
          <w:rFonts w:asciiTheme="minorEastAsia" w:hAnsiTheme="minorEastAsia" w:cs="宋体" w:hint="eastAsia"/>
          <w:kern w:val="0"/>
          <w:sz w:val="24"/>
          <w:szCs w:val="24"/>
        </w:rPr>
        <w:t>GHG术语</w:t>
      </w:r>
      <w:r>
        <w:rPr>
          <w:rFonts w:asciiTheme="minorEastAsia" w:hAnsiTheme="minorEastAsia" w:cs="宋体" w:hint="eastAsia"/>
          <w:kern w:val="0"/>
          <w:sz w:val="24"/>
          <w:szCs w:val="24"/>
        </w:rPr>
        <w:t>和</w:t>
      </w:r>
      <w:r w:rsidR="00B7778D">
        <w:rPr>
          <w:rFonts w:asciiTheme="minorEastAsia" w:hAnsiTheme="minorEastAsia" w:cs="宋体" w:hint="eastAsia"/>
          <w:kern w:val="0"/>
          <w:sz w:val="24"/>
          <w:szCs w:val="24"/>
        </w:rPr>
        <w:t>专业问题</w:t>
      </w:r>
      <w:r>
        <w:rPr>
          <w:rFonts w:asciiTheme="minorEastAsia" w:hAnsiTheme="minorEastAsia" w:cs="宋体" w:hint="eastAsia"/>
          <w:kern w:val="0"/>
          <w:sz w:val="24"/>
          <w:szCs w:val="24"/>
        </w:rPr>
        <w:t>，</w:t>
      </w:r>
      <w:r w:rsidR="00C630A4" w:rsidRPr="00503C91">
        <w:rPr>
          <w:rFonts w:asciiTheme="minorEastAsia" w:hAnsiTheme="minorEastAsia" w:cs="宋体" w:hint="eastAsia"/>
          <w:kern w:val="0"/>
          <w:sz w:val="24"/>
          <w:szCs w:val="24"/>
        </w:rPr>
        <w:t>如</w:t>
      </w:r>
      <w:r w:rsidR="00D14149" w:rsidRPr="00503C91">
        <w:rPr>
          <w:rFonts w:asciiTheme="minorEastAsia" w:hAnsiTheme="minorEastAsia" w:cs="宋体" w:hint="eastAsia"/>
          <w:kern w:val="0"/>
          <w:sz w:val="24"/>
          <w:szCs w:val="24"/>
        </w:rPr>
        <w:t>全球增温</w:t>
      </w:r>
      <w:r w:rsidRPr="00503C91">
        <w:rPr>
          <w:rFonts w:asciiTheme="minorEastAsia" w:hAnsiTheme="minorEastAsia" w:cs="宋体" w:hint="eastAsia"/>
          <w:kern w:val="0"/>
          <w:sz w:val="24"/>
          <w:szCs w:val="24"/>
        </w:rPr>
        <w:t>潜值</w:t>
      </w:r>
      <w:r w:rsidR="00C630A4" w:rsidRPr="00503C91">
        <w:rPr>
          <w:rFonts w:asciiTheme="minorEastAsia" w:hAnsiTheme="minorEastAsia" w:cs="宋体" w:hint="eastAsia"/>
          <w:kern w:val="0"/>
          <w:sz w:val="24"/>
          <w:szCs w:val="24"/>
        </w:rPr>
        <w:t>GWP</w:t>
      </w:r>
      <w:r w:rsidR="00D14149" w:rsidRPr="00503C91">
        <w:rPr>
          <w:rFonts w:asciiTheme="minorEastAsia" w:hAnsiTheme="minorEastAsia" w:cs="宋体" w:hint="eastAsia"/>
          <w:kern w:val="0"/>
          <w:sz w:val="24"/>
          <w:szCs w:val="24"/>
        </w:rPr>
        <w:t>、GHG</w:t>
      </w:r>
      <w:r w:rsidR="00C630A4" w:rsidRPr="00503C91">
        <w:rPr>
          <w:rFonts w:asciiTheme="minorEastAsia" w:hAnsiTheme="minorEastAsia" w:cs="宋体" w:hint="eastAsia"/>
          <w:kern w:val="0"/>
          <w:sz w:val="24"/>
          <w:szCs w:val="24"/>
        </w:rPr>
        <w:t>活</w:t>
      </w:r>
      <w:r w:rsidR="00C630A4" w:rsidRPr="004D3592">
        <w:rPr>
          <w:rFonts w:asciiTheme="minorEastAsia" w:hAnsiTheme="minorEastAsia" w:cs="宋体" w:hint="eastAsia"/>
          <w:kern w:val="0"/>
          <w:sz w:val="24"/>
          <w:szCs w:val="24"/>
        </w:rPr>
        <w:t>动数据</w:t>
      </w:r>
      <w:r w:rsidR="00D14149" w:rsidRPr="004D3592">
        <w:rPr>
          <w:rFonts w:asciiTheme="minorEastAsia" w:hAnsiTheme="minorEastAsia" w:cs="宋体" w:hint="eastAsia"/>
          <w:kern w:val="0"/>
          <w:sz w:val="24"/>
          <w:szCs w:val="24"/>
        </w:rPr>
        <w:t>、GHG</w:t>
      </w:r>
      <w:r w:rsidR="00C630A4" w:rsidRPr="004D3592">
        <w:rPr>
          <w:rFonts w:asciiTheme="minorEastAsia" w:hAnsiTheme="minorEastAsia" w:cs="宋体" w:hint="eastAsia"/>
          <w:kern w:val="0"/>
          <w:sz w:val="24"/>
          <w:szCs w:val="24"/>
        </w:rPr>
        <w:t>排放因子</w:t>
      </w:r>
      <w:r w:rsidR="00D14149" w:rsidRPr="004D3592">
        <w:rPr>
          <w:rFonts w:asciiTheme="minorEastAsia" w:hAnsiTheme="minorEastAsia" w:cs="宋体" w:hint="eastAsia"/>
          <w:kern w:val="0"/>
          <w:sz w:val="24"/>
          <w:szCs w:val="24"/>
        </w:rPr>
        <w:t>、</w:t>
      </w:r>
      <w:r w:rsidR="00C630A4" w:rsidRPr="004D3592">
        <w:rPr>
          <w:rFonts w:asciiTheme="minorEastAsia" w:hAnsiTheme="minorEastAsia" w:cs="宋体" w:hint="eastAsia"/>
          <w:kern w:val="0"/>
          <w:sz w:val="24"/>
          <w:szCs w:val="24"/>
        </w:rPr>
        <w:t>实质性和实质性偏差</w:t>
      </w:r>
      <w:r w:rsidR="00494318">
        <w:rPr>
          <w:rFonts w:asciiTheme="minorEastAsia" w:hAnsiTheme="minorEastAsia" w:cs="宋体" w:hint="eastAsia"/>
          <w:kern w:val="0"/>
          <w:sz w:val="24"/>
          <w:szCs w:val="24"/>
        </w:rPr>
        <w:t>的应用</w:t>
      </w:r>
      <w:r w:rsidR="00D14149" w:rsidRPr="004D3592">
        <w:rPr>
          <w:rFonts w:asciiTheme="minorEastAsia" w:hAnsiTheme="minorEastAsia" w:cs="宋体" w:hint="eastAsia"/>
          <w:kern w:val="0"/>
          <w:sz w:val="24"/>
          <w:szCs w:val="24"/>
        </w:rPr>
        <w:t>、</w:t>
      </w:r>
      <w:r w:rsidR="00407F16" w:rsidRPr="004D3592">
        <w:rPr>
          <w:rFonts w:asciiTheme="minorEastAsia" w:hAnsiTheme="minorEastAsia" w:cs="宋体" w:hint="eastAsia"/>
          <w:kern w:val="0"/>
          <w:sz w:val="24"/>
          <w:szCs w:val="24"/>
        </w:rPr>
        <w:t>数据质量等；</w:t>
      </w:r>
    </w:p>
    <w:p w:rsidR="00B33B70" w:rsidRDefault="00407F16" w:rsidP="00B33B70">
      <w:pPr>
        <w:pStyle w:val="a7"/>
        <w:spacing w:line="360" w:lineRule="auto"/>
        <w:ind w:left="948" w:firstLineChars="0" w:firstLine="0"/>
        <w:rPr>
          <w:rFonts w:asciiTheme="minorEastAsia" w:hAnsiTheme="minorEastAsia"/>
          <w:sz w:val="24"/>
          <w:szCs w:val="24"/>
        </w:rPr>
      </w:pPr>
      <w:r>
        <w:rPr>
          <w:rFonts w:asciiTheme="minorEastAsia" w:hAnsiTheme="minorEastAsia" w:hint="eastAsia"/>
          <w:sz w:val="24"/>
          <w:szCs w:val="24"/>
        </w:rPr>
        <w:lastRenderedPageBreak/>
        <w:t>b）</w:t>
      </w:r>
      <w:r w:rsidR="0056282B" w:rsidRPr="00892239">
        <w:rPr>
          <w:rFonts w:asciiTheme="minorEastAsia" w:hAnsiTheme="minorEastAsia" w:cs="宋体" w:hint="eastAsia"/>
          <w:kern w:val="0"/>
          <w:sz w:val="24"/>
          <w:szCs w:val="24"/>
        </w:rPr>
        <w:t>GHG</w:t>
      </w:r>
      <w:r w:rsidR="008E242B">
        <w:rPr>
          <w:rFonts w:asciiTheme="minorEastAsia" w:hAnsiTheme="minorEastAsia" w:hint="eastAsia"/>
          <w:sz w:val="24"/>
          <w:szCs w:val="24"/>
        </w:rPr>
        <w:t>排放的</w:t>
      </w:r>
      <w:r w:rsidR="00E37509">
        <w:rPr>
          <w:rFonts w:asciiTheme="minorEastAsia" w:hAnsiTheme="minorEastAsia" w:hint="eastAsia"/>
          <w:sz w:val="24"/>
          <w:szCs w:val="24"/>
        </w:rPr>
        <w:t>过程</w:t>
      </w:r>
      <w:r w:rsidR="00933769">
        <w:rPr>
          <w:rFonts w:asciiTheme="minorEastAsia" w:hAnsiTheme="minorEastAsia" w:hint="eastAsia"/>
          <w:sz w:val="24"/>
          <w:szCs w:val="24"/>
        </w:rPr>
        <w:t>以</w:t>
      </w:r>
      <w:r w:rsidR="00E37509">
        <w:rPr>
          <w:rFonts w:asciiTheme="minorEastAsia" w:hAnsiTheme="minorEastAsia" w:hint="eastAsia"/>
          <w:sz w:val="24"/>
          <w:szCs w:val="24"/>
        </w:rPr>
        <w:t>及</w:t>
      </w:r>
      <w:r w:rsidRPr="00C92955">
        <w:rPr>
          <w:rFonts w:asciiTheme="minorEastAsia" w:hAnsiTheme="minorEastAsia" w:hint="eastAsia"/>
          <w:sz w:val="24"/>
          <w:szCs w:val="24"/>
        </w:rPr>
        <w:t>与</w:t>
      </w:r>
      <w:r w:rsidR="0056282B" w:rsidRPr="00892239">
        <w:rPr>
          <w:rFonts w:asciiTheme="minorEastAsia" w:hAnsiTheme="minorEastAsia" w:cs="宋体" w:hint="eastAsia"/>
          <w:kern w:val="0"/>
          <w:sz w:val="24"/>
          <w:szCs w:val="24"/>
        </w:rPr>
        <w:t>GHG</w:t>
      </w:r>
      <w:r w:rsidRPr="00C92955">
        <w:rPr>
          <w:rFonts w:asciiTheme="minorEastAsia" w:hAnsiTheme="minorEastAsia" w:hint="eastAsia"/>
          <w:sz w:val="24"/>
          <w:szCs w:val="24"/>
        </w:rPr>
        <w:t>排放</w:t>
      </w:r>
      <w:r w:rsidR="0056282B">
        <w:rPr>
          <w:rFonts w:asciiTheme="minorEastAsia" w:hAnsiTheme="minorEastAsia" w:hint="eastAsia"/>
          <w:sz w:val="24"/>
          <w:szCs w:val="24"/>
        </w:rPr>
        <w:t>的</w:t>
      </w:r>
      <w:r w:rsidRPr="00C92955">
        <w:rPr>
          <w:rFonts w:asciiTheme="minorEastAsia" w:hAnsiTheme="minorEastAsia" w:hint="eastAsia"/>
          <w:sz w:val="24"/>
          <w:szCs w:val="24"/>
        </w:rPr>
        <w:t>量化</w:t>
      </w:r>
      <w:r>
        <w:rPr>
          <w:rFonts w:asciiTheme="minorEastAsia" w:hAnsiTheme="minorEastAsia" w:hint="eastAsia"/>
          <w:sz w:val="24"/>
          <w:szCs w:val="24"/>
        </w:rPr>
        <w:t>（</w:t>
      </w:r>
      <w:r w:rsidR="0056282B" w:rsidRPr="00892239">
        <w:rPr>
          <w:rFonts w:asciiTheme="minorEastAsia" w:hAnsiTheme="minorEastAsia" w:cs="宋体" w:hint="eastAsia"/>
          <w:kern w:val="0"/>
          <w:sz w:val="24"/>
          <w:szCs w:val="24"/>
        </w:rPr>
        <w:t>GHG</w:t>
      </w:r>
      <w:r>
        <w:rPr>
          <w:rFonts w:asciiTheme="minorEastAsia" w:hAnsiTheme="minorEastAsia" w:hint="eastAsia"/>
          <w:sz w:val="24"/>
          <w:szCs w:val="24"/>
        </w:rPr>
        <w:t>核算）</w:t>
      </w:r>
      <w:r w:rsidRPr="00C92955">
        <w:rPr>
          <w:rFonts w:asciiTheme="minorEastAsia" w:hAnsiTheme="minorEastAsia" w:hint="eastAsia"/>
          <w:sz w:val="24"/>
          <w:szCs w:val="24"/>
        </w:rPr>
        <w:t>、监测</w:t>
      </w:r>
      <w:r>
        <w:rPr>
          <w:rFonts w:asciiTheme="minorEastAsia" w:hAnsiTheme="minorEastAsia" w:cs="宋体" w:hint="eastAsia"/>
          <w:kern w:val="0"/>
          <w:sz w:val="24"/>
          <w:szCs w:val="24"/>
        </w:rPr>
        <w:t>方法</w:t>
      </w:r>
      <w:r w:rsidR="00B33B70" w:rsidRPr="00C92955">
        <w:rPr>
          <w:rFonts w:asciiTheme="minorEastAsia" w:hAnsiTheme="minorEastAsia" w:hint="eastAsia"/>
          <w:sz w:val="24"/>
          <w:szCs w:val="24"/>
        </w:rPr>
        <w:t>和报</w:t>
      </w:r>
    </w:p>
    <w:p w:rsidR="00B33B70" w:rsidRPr="00B33B70" w:rsidRDefault="00B33B70" w:rsidP="00B33B70">
      <w:pPr>
        <w:pStyle w:val="a7"/>
        <w:spacing w:line="360" w:lineRule="auto"/>
        <w:ind w:left="948" w:firstLineChars="0" w:firstLine="0"/>
        <w:rPr>
          <w:rFonts w:asciiTheme="minorEastAsia" w:hAnsiTheme="minorEastAsia"/>
          <w:sz w:val="24"/>
          <w:szCs w:val="24"/>
        </w:rPr>
      </w:pPr>
      <w:r>
        <w:rPr>
          <w:rFonts w:asciiTheme="minorEastAsia" w:hAnsiTheme="minorEastAsia" w:cs="宋体" w:hint="eastAsia"/>
          <w:kern w:val="0"/>
          <w:sz w:val="24"/>
          <w:szCs w:val="24"/>
        </w:rPr>
        <w:t xml:space="preserve">   </w:t>
      </w:r>
      <w:r w:rsidRPr="00546CA6">
        <w:rPr>
          <w:rFonts w:asciiTheme="minorEastAsia" w:hAnsiTheme="minorEastAsia" w:hint="eastAsia"/>
          <w:sz w:val="24"/>
          <w:szCs w:val="24"/>
        </w:rPr>
        <w:t>告；</w:t>
      </w:r>
    </w:p>
    <w:p w:rsidR="00701D03" w:rsidRPr="00B33B70" w:rsidRDefault="00701D03" w:rsidP="00B33B70">
      <w:pPr>
        <w:pStyle w:val="a7"/>
        <w:spacing w:line="360" w:lineRule="auto"/>
        <w:ind w:left="948" w:firstLineChars="0" w:firstLine="0"/>
        <w:rPr>
          <w:rFonts w:asciiTheme="minorEastAsia" w:hAnsiTheme="minorEastAsia" w:cs="宋体"/>
          <w:kern w:val="0"/>
          <w:sz w:val="24"/>
          <w:szCs w:val="24"/>
        </w:rPr>
      </w:pPr>
      <w:r>
        <w:rPr>
          <w:rFonts w:asciiTheme="minorEastAsia" w:hAnsiTheme="minorEastAsia" w:hint="eastAsia"/>
          <w:sz w:val="24"/>
          <w:szCs w:val="24"/>
        </w:rPr>
        <w:t>c）</w:t>
      </w:r>
      <w:r w:rsidR="00C531B0" w:rsidRPr="00C531B0">
        <w:rPr>
          <w:rFonts w:asciiTheme="minorEastAsia" w:hAnsiTheme="minorEastAsia" w:hint="eastAsia"/>
          <w:sz w:val="24"/>
          <w:szCs w:val="24"/>
        </w:rPr>
        <w:t>产品的</w:t>
      </w:r>
      <w:r w:rsidRPr="00C531B0">
        <w:rPr>
          <w:rFonts w:asciiTheme="minorEastAsia" w:hAnsiTheme="minorEastAsia" w:hint="eastAsia"/>
          <w:sz w:val="24"/>
          <w:szCs w:val="24"/>
        </w:rPr>
        <w:t>生命周期</w:t>
      </w:r>
      <w:r w:rsidR="00672202" w:rsidRPr="00C531B0">
        <w:rPr>
          <w:rFonts w:asciiTheme="minorEastAsia" w:hAnsiTheme="minorEastAsia" w:hint="eastAsia"/>
          <w:sz w:val="24"/>
          <w:szCs w:val="24"/>
        </w:rPr>
        <w:t>评估</w:t>
      </w:r>
      <w:r w:rsidR="00B33B70" w:rsidRPr="00C531B0">
        <w:rPr>
          <w:rFonts w:asciiTheme="minorEastAsia" w:hAnsiTheme="minorEastAsia" w:cs="宋体" w:hint="eastAsia"/>
          <w:kern w:val="0"/>
          <w:sz w:val="24"/>
          <w:szCs w:val="24"/>
        </w:rPr>
        <w:t>。</w:t>
      </w:r>
    </w:p>
    <w:p w:rsidR="00407F16" w:rsidRDefault="00407F16" w:rsidP="00407F16">
      <w:pPr>
        <w:spacing w:line="360" w:lineRule="auto"/>
        <w:rPr>
          <w:rFonts w:asciiTheme="minorEastAsia" w:hAnsiTheme="minorEastAsia" w:cs="宋体"/>
          <w:kern w:val="0"/>
          <w:sz w:val="24"/>
          <w:szCs w:val="24"/>
        </w:rPr>
      </w:pPr>
      <w:r w:rsidRPr="00407F16">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w:t>
      </w:r>
      <w:r w:rsidR="00B7778D">
        <w:rPr>
          <w:rFonts w:asciiTheme="minorEastAsia" w:hAnsiTheme="minorEastAsia" w:cs="宋体" w:hint="eastAsia"/>
          <w:kern w:val="0"/>
          <w:sz w:val="24"/>
          <w:szCs w:val="24"/>
        </w:rPr>
        <w:t>适用的</w:t>
      </w:r>
      <w:r w:rsidR="00DE15E2" w:rsidRPr="00503C91">
        <w:rPr>
          <w:rFonts w:asciiTheme="minorEastAsia" w:hAnsiTheme="minorEastAsia" w:cs="宋体" w:hint="eastAsia"/>
          <w:kern w:val="0"/>
          <w:sz w:val="24"/>
          <w:szCs w:val="24"/>
        </w:rPr>
        <w:t>温室气体（GHG）</w:t>
      </w:r>
      <w:r w:rsidR="00DE15E2">
        <w:rPr>
          <w:rFonts w:asciiTheme="minorEastAsia" w:hAnsiTheme="minorEastAsia" w:cs="宋体" w:hint="eastAsia"/>
          <w:kern w:val="0"/>
          <w:sz w:val="24"/>
          <w:szCs w:val="24"/>
        </w:rPr>
        <w:t>方案的</w:t>
      </w:r>
      <w:r w:rsidR="00B761E5">
        <w:rPr>
          <w:rFonts w:asciiTheme="minorEastAsia" w:hAnsiTheme="minorEastAsia" w:cs="宋体" w:hint="eastAsia"/>
          <w:kern w:val="0"/>
          <w:sz w:val="24"/>
          <w:szCs w:val="24"/>
        </w:rPr>
        <w:t>要求</w:t>
      </w:r>
      <w:r w:rsidR="00DE15E2">
        <w:rPr>
          <w:rFonts w:asciiTheme="minorEastAsia" w:hAnsiTheme="minorEastAsia" w:cs="宋体" w:hint="eastAsia"/>
          <w:kern w:val="0"/>
          <w:sz w:val="24"/>
          <w:szCs w:val="24"/>
        </w:rPr>
        <w:t>，包括：</w:t>
      </w:r>
    </w:p>
    <w:p w:rsidR="00DE15E2" w:rsidRDefault="00DE15E2" w:rsidP="00407F16">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a） </w:t>
      </w:r>
      <w:r w:rsidRPr="00C92955">
        <w:rPr>
          <w:rFonts w:asciiTheme="minorEastAsia" w:hAnsiTheme="minorEastAsia" w:cs="宋体" w:hint="eastAsia"/>
          <w:kern w:val="0"/>
          <w:sz w:val="24"/>
          <w:szCs w:val="24"/>
        </w:rPr>
        <w:t>特定行业中与</w:t>
      </w:r>
      <w:r w:rsidR="00B761E5">
        <w:rPr>
          <w:rFonts w:asciiTheme="minorEastAsia" w:hAnsiTheme="minorEastAsia" w:cs="宋体" w:hint="eastAsia"/>
          <w:kern w:val="0"/>
          <w:sz w:val="24"/>
          <w:szCs w:val="24"/>
        </w:rPr>
        <w:t>GHG排放</w:t>
      </w:r>
      <w:r w:rsidRPr="00C92955">
        <w:rPr>
          <w:rFonts w:asciiTheme="minorEastAsia" w:hAnsiTheme="minorEastAsia" w:cs="宋体" w:hint="eastAsia"/>
          <w:kern w:val="0"/>
          <w:sz w:val="24"/>
          <w:szCs w:val="24"/>
        </w:rPr>
        <w:t>相关的法律法规</w:t>
      </w:r>
      <w:r>
        <w:rPr>
          <w:rFonts w:asciiTheme="minorEastAsia" w:hAnsiTheme="minorEastAsia" w:cs="宋体" w:hint="eastAsia"/>
          <w:kern w:val="0"/>
          <w:sz w:val="24"/>
          <w:szCs w:val="24"/>
        </w:rPr>
        <w:t>及其他</w:t>
      </w:r>
      <w:r w:rsidRPr="00C92955">
        <w:rPr>
          <w:rFonts w:asciiTheme="minorEastAsia" w:hAnsiTheme="minorEastAsia" w:cs="宋体" w:hint="eastAsia"/>
          <w:kern w:val="0"/>
          <w:sz w:val="24"/>
          <w:szCs w:val="24"/>
        </w:rPr>
        <w:t>要求</w:t>
      </w:r>
      <w:r>
        <w:rPr>
          <w:rFonts w:asciiTheme="minorEastAsia" w:hAnsiTheme="minorEastAsia" w:cs="宋体" w:hint="eastAsia"/>
          <w:kern w:val="0"/>
          <w:sz w:val="24"/>
          <w:szCs w:val="24"/>
        </w:rPr>
        <w:t>（如产业政策）</w:t>
      </w:r>
      <w:r w:rsidRPr="00C92955">
        <w:rPr>
          <w:rFonts w:asciiTheme="minorEastAsia" w:hAnsiTheme="minorEastAsia" w:cs="宋体" w:hint="eastAsia"/>
          <w:kern w:val="0"/>
          <w:sz w:val="24"/>
          <w:szCs w:val="24"/>
        </w:rPr>
        <w:t>；</w:t>
      </w:r>
    </w:p>
    <w:p w:rsidR="00DE15E2" w:rsidRDefault="00DE15E2" w:rsidP="00407F16">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4936">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b）</w:t>
      </w:r>
      <w:r w:rsidRPr="00C92955">
        <w:rPr>
          <w:rFonts w:asciiTheme="minorEastAsia" w:hAnsiTheme="minorEastAsia" w:cs="宋体" w:hint="eastAsia"/>
          <w:kern w:val="0"/>
          <w:sz w:val="24"/>
          <w:szCs w:val="24"/>
        </w:rPr>
        <w:t>认证适用的标准</w:t>
      </w:r>
      <w:r>
        <w:rPr>
          <w:rFonts w:asciiTheme="minorEastAsia" w:hAnsiTheme="minorEastAsia" w:cs="宋体" w:hint="eastAsia"/>
          <w:kern w:val="0"/>
          <w:sz w:val="24"/>
          <w:szCs w:val="24"/>
        </w:rPr>
        <w:t>和技术要求</w:t>
      </w:r>
      <w:r w:rsidRPr="00C92955">
        <w:rPr>
          <w:rFonts w:asciiTheme="minorEastAsia" w:hAnsiTheme="minorEastAsia" w:cs="宋体" w:hint="eastAsia"/>
          <w:kern w:val="0"/>
          <w:sz w:val="24"/>
          <w:szCs w:val="24"/>
        </w:rPr>
        <w:t>；</w:t>
      </w:r>
    </w:p>
    <w:p w:rsidR="009B530A" w:rsidRPr="00F22545" w:rsidRDefault="00DE15E2" w:rsidP="00407F16">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4936">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c）</w:t>
      </w:r>
      <w:r w:rsidRPr="00C92955">
        <w:rPr>
          <w:rFonts w:asciiTheme="minorEastAsia" w:hAnsiTheme="minorEastAsia" w:cs="宋体" w:hint="eastAsia"/>
          <w:kern w:val="0"/>
          <w:sz w:val="24"/>
          <w:szCs w:val="24"/>
        </w:rPr>
        <w:t>核查工作程序和要求；</w:t>
      </w:r>
    </w:p>
    <w:p w:rsidR="00C47267" w:rsidRDefault="00386EA6" w:rsidP="00CD4274">
      <w:pPr>
        <w:spacing w:line="360" w:lineRule="auto"/>
        <w:ind w:firstLine="468"/>
        <w:rPr>
          <w:rFonts w:asciiTheme="minorEastAsia" w:hAnsiTheme="minorEastAsia"/>
          <w:sz w:val="24"/>
          <w:szCs w:val="24"/>
        </w:rPr>
      </w:pPr>
      <w:r>
        <w:rPr>
          <w:rFonts w:asciiTheme="minorEastAsia" w:hAnsiTheme="minorEastAsia" w:cs="宋体" w:hint="eastAsia"/>
          <w:kern w:val="0"/>
          <w:sz w:val="24"/>
          <w:szCs w:val="24"/>
        </w:rPr>
        <w:t xml:space="preserve"> </w:t>
      </w:r>
      <w:r w:rsidR="00714936">
        <w:rPr>
          <w:rFonts w:asciiTheme="minorEastAsia" w:hAnsiTheme="minorEastAsia" w:cs="宋体" w:hint="eastAsia"/>
          <w:kern w:val="0"/>
          <w:sz w:val="24"/>
          <w:szCs w:val="24"/>
        </w:rPr>
        <w:t>3）</w:t>
      </w:r>
      <w:r w:rsidR="00714936" w:rsidRPr="00C92955">
        <w:rPr>
          <w:rFonts w:asciiTheme="minorEastAsia" w:hAnsiTheme="minorEastAsia" w:hint="eastAsia"/>
          <w:sz w:val="24"/>
          <w:szCs w:val="24"/>
        </w:rPr>
        <w:t>数据</w:t>
      </w:r>
      <w:r w:rsidR="00CD4274">
        <w:rPr>
          <w:rFonts w:asciiTheme="minorEastAsia" w:hAnsiTheme="minorEastAsia" w:hint="eastAsia"/>
          <w:sz w:val="24"/>
          <w:szCs w:val="24"/>
        </w:rPr>
        <w:t>和</w:t>
      </w:r>
      <w:r w:rsidR="00714936" w:rsidRPr="00C92955">
        <w:rPr>
          <w:rFonts w:asciiTheme="minorEastAsia" w:hAnsiTheme="minorEastAsia" w:hint="eastAsia"/>
          <w:sz w:val="24"/>
          <w:szCs w:val="24"/>
        </w:rPr>
        <w:t>信息</w:t>
      </w:r>
      <w:r w:rsidR="00714936">
        <w:rPr>
          <w:rFonts w:asciiTheme="minorEastAsia" w:hAnsiTheme="minorEastAsia" w:hint="eastAsia"/>
          <w:sz w:val="24"/>
          <w:szCs w:val="24"/>
        </w:rPr>
        <w:t>审核知识，包括：</w:t>
      </w:r>
    </w:p>
    <w:p w:rsidR="00CD4274" w:rsidRDefault="00CD4274" w:rsidP="00CD4274">
      <w:pPr>
        <w:spacing w:line="360" w:lineRule="auto"/>
        <w:ind w:firstLine="468"/>
        <w:rPr>
          <w:rFonts w:asciiTheme="minorEastAsia" w:hAnsiTheme="minorEastAsia" w:cs="宋体"/>
          <w:kern w:val="0"/>
          <w:sz w:val="24"/>
          <w:szCs w:val="24"/>
        </w:rPr>
      </w:pPr>
      <w:r>
        <w:rPr>
          <w:rFonts w:asciiTheme="minorEastAsia" w:hAnsiTheme="minorEastAsia" w:hint="eastAsia"/>
          <w:sz w:val="24"/>
          <w:szCs w:val="24"/>
        </w:rPr>
        <w:t xml:space="preserve">    a）</w:t>
      </w:r>
      <w:r w:rsidRPr="00C92955">
        <w:rPr>
          <w:rFonts w:asciiTheme="minorEastAsia" w:hAnsiTheme="minorEastAsia" w:hint="eastAsia"/>
          <w:sz w:val="24"/>
          <w:szCs w:val="24"/>
        </w:rPr>
        <w:t>产品碳排放</w:t>
      </w:r>
      <w:r>
        <w:rPr>
          <w:rFonts w:asciiTheme="minorEastAsia" w:hAnsiTheme="minorEastAsia" w:cs="宋体" w:hint="eastAsia"/>
          <w:kern w:val="0"/>
          <w:sz w:val="24"/>
          <w:szCs w:val="24"/>
        </w:rPr>
        <w:t>数据和信息抽样</w:t>
      </w:r>
      <w:r w:rsidR="00494318">
        <w:rPr>
          <w:rFonts w:asciiTheme="minorEastAsia" w:hAnsiTheme="minorEastAsia" w:cs="宋体" w:hint="eastAsia"/>
          <w:kern w:val="0"/>
          <w:sz w:val="24"/>
          <w:szCs w:val="24"/>
        </w:rPr>
        <w:t>方法</w:t>
      </w:r>
      <w:r>
        <w:rPr>
          <w:rFonts w:asciiTheme="minorEastAsia" w:hAnsiTheme="minorEastAsia" w:cs="宋体" w:hint="eastAsia"/>
          <w:kern w:val="0"/>
          <w:sz w:val="24"/>
          <w:szCs w:val="24"/>
        </w:rPr>
        <w:t>；</w:t>
      </w:r>
    </w:p>
    <w:p w:rsidR="00CD4274" w:rsidRDefault="00CD4274" w:rsidP="00CD4274">
      <w:pPr>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 xml:space="preserve">    b）</w:t>
      </w:r>
      <w:r w:rsidRPr="00C92955">
        <w:rPr>
          <w:rFonts w:asciiTheme="minorEastAsia" w:hAnsiTheme="minorEastAsia" w:hint="eastAsia"/>
          <w:sz w:val="24"/>
          <w:szCs w:val="24"/>
        </w:rPr>
        <w:t>产品碳排放</w:t>
      </w:r>
      <w:r>
        <w:rPr>
          <w:rFonts w:asciiTheme="minorEastAsia" w:hAnsiTheme="minorEastAsia" w:cs="宋体" w:hint="eastAsia"/>
          <w:kern w:val="0"/>
          <w:sz w:val="24"/>
          <w:szCs w:val="24"/>
        </w:rPr>
        <w:t>数据和信息</w:t>
      </w:r>
      <w:r w:rsidR="0039100E">
        <w:rPr>
          <w:rFonts w:asciiTheme="minorEastAsia" w:hAnsiTheme="minorEastAsia" w:hint="eastAsia"/>
          <w:sz w:val="24"/>
          <w:szCs w:val="24"/>
        </w:rPr>
        <w:t>审核</w:t>
      </w:r>
      <w:r w:rsidR="005B5776">
        <w:rPr>
          <w:rFonts w:asciiTheme="minorEastAsia" w:hAnsiTheme="minorEastAsia" w:hint="eastAsia"/>
          <w:sz w:val="24"/>
          <w:szCs w:val="24"/>
        </w:rPr>
        <w:t>方法</w:t>
      </w:r>
      <w:r>
        <w:rPr>
          <w:rFonts w:asciiTheme="minorEastAsia" w:hAnsiTheme="minorEastAsia" w:cs="宋体" w:hint="eastAsia"/>
          <w:kern w:val="0"/>
          <w:sz w:val="24"/>
          <w:szCs w:val="24"/>
        </w:rPr>
        <w:t>；</w:t>
      </w:r>
    </w:p>
    <w:p w:rsidR="00A26682" w:rsidRDefault="00CD4274" w:rsidP="00CD4274">
      <w:pPr>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37509">
        <w:rPr>
          <w:rFonts w:asciiTheme="minorEastAsia" w:hAnsiTheme="minorEastAsia" w:cs="宋体" w:hint="eastAsia"/>
          <w:kern w:val="0"/>
          <w:sz w:val="24"/>
          <w:szCs w:val="24"/>
        </w:rPr>
        <w:t>c）</w:t>
      </w:r>
      <w:r w:rsidR="00CF138D">
        <w:rPr>
          <w:rFonts w:asciiTheme="minorEastAsia" w:hAnsiTheme="minorEastAsia" w:cs="宋体" w:hint="eastAsia"/>
          <w:kern w:val="0"/>
          <w:sz w:val="24"/>
          <w:szCs w:val="24"/>
        </w:rPr>
        <w:t>数据与信息</w:t>
      </w:r>
      <w:r w:rsidR="00190AAD">
        <w:rPr>
          <w:rFonts w:asciiTheme="minorEastAsia" w:hAnsiTheme="minorEastAsia" w:cs="宋体" w:hint="eastAsia"/>
          <w:kern w:val="0"/>
          <w:sz w:val="24"/>
          <w:szCs w:val="24"/>
        </w:rPr>
        <w:t>系统的</w:t>
      </w:r>
      <w:r w:rsidR="003B1ABE">
        <w:rPr>
          <w:rFonts w:asciiTheme="minorEastAsia" w:hAnsiTheme="minorEastAsia" w:cs="宋体" w:hint="eastAsia"/>
          <w:kern w:val="0"/>
          <w:sz w:val="24"/>
          <w:szCs w:val="24"/>
        </w:rPr>
        <w:t>管理</w:t>
      </w:r>
      <w:r w:rsidR="00A26682">
        <w:rPr>
          <w:rFonts w:asciiTheme="minorEastAsia" w:hAnsiTheme="minorEastAsia" w:cs="宋体" w:hint="eastAsia"/>
          <w:kern w:val="0"/>
          <w:sz w:val="24"/>
          <w:szCs w:val="24"/>
        </w:rPr>
        <w:t>（如收集、传输、分析、处理、存储GHG信</w:t>
      </w:r>
    </w:p>
    <w:p w:rsidR="00E7527C" w:rsidRDefault="00A26682" w:rsidP="00BD1AA9">
      <w:pPr>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 xml:space="preserve">       息）</w:t>
      </w:r>
      <w:r w:rsidR="00E7527C">
        <w:rPr>
          <w:rFonts w:asciiTheme="minorEastAsia" w:hAnsiTheme="minorEastAsia" w:cs="宋体" w:hint="eastAsia"/>
          <w:kern w:val="0"/>
          <w:sz w:val="24"/>
          <w:szCs w:val="24"/>
        </w:rPr>
        <w:t>；</w:t>
      </w:r>
    </w:p>
    <w:p w:rsidR="004973CC" w:rsidRDefault="004973CC" w:rsidP="004973CC">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C2.</w:t>
      </w:r>
      <w:r w:rsidR="0001367A">
        <w:rPr>
          <w:rFonts w:asciiTheme="minorEastAsia" w:hAnsiTheme="minorEastAsia" w:cs="宋体" w:hint="eastAsia"/>
          <w:kern w:val="0"/>
          <w:sz w:val="24"/>
          <w:szCs w:val="24"/>
        </w:rPr>
        <w:t>5</w:t>
      </w:r>
      <w:r w:rsidR="001D1975">
        <w:rPr>
          <w:rFonts w:asciiTheme="minorEastAsia" w:hAnsiTheme="minorEastAsia" w:cs="宋体" w:hint="eastAsia"/>
          <w:kern w:val="0"/>
          <w:sz w:val="24"/>
          <w:szCs w:val="24"/>
        </w:rPr>
        <w:t xml:space="preserve"> </w:t>
      </w:r>
      <w:r w:rsidR="00AA5B8A">
        <w:rPr>
          <w:rFonts w:asciiTheme="minorEastAsia" w:hAnsiTheme="minorEastAsia" w:cs="宋体" w:hint="eastAsia"/>
          <w:kern w:val="0"/>
          <w:sz w:val="24"/>
          <w:szCs w:val="24"/>
        </w:rPr>
        <w:t>作为</w:t>
      </w:r>
      <w:r w:rsidR="001D1975">
        <w:rPr>
          <w:rFonts w:asciiTheme="minorEastAsia" w:hAnsiTheme="minorEastAsia" w:cs="宋体" w:hint="eastAsia"/>
          <w:kern w:val="0"/>
          <w:sz w:val="24"/>
          <w:szCs w:val="24"/>
        </w:rPr>
        <w:t>一个整体，</w:t>
      </w:r>
      <w:r w:rsidRPr="00C92955">
        <w:rPr>
          <w:rFonts w:asciiTheme="minorEastAsia" w:hAnsiTheme="minorEastAsia" w:cs="宋体" w:hint="eastAsia"/>
          <w:kern w:val="0"/>
          <w:sz w:val="24"/>
          <w:szCs w:val="24"/>
        </w:rPr>
        <w:t>认证机构的核查</w:t>
      </w:r>
      <w:r>
        <w:rPr>
          <w:rFonts w:asciiTheme="minorEastAsia" w:hAnsiTheme="minorEastAsia" w:cs="宋体" w:hint="eastAsia"/>
          <w:kern w:val="0"/>
          <w:sz w:val="24"/>
          <w:szCs w:val="24"/>
        </w:rPr>
        <w:t>组</w:t>
      </w:r>
      <w:r w:rsidRPr="00C92955">
        <w:rPr>
          <w:rFonts w:asciiTheme="minorEastAsia" w:hAnsiTheme="minorEastAsia" w:cs="宋体" w:hint="eastAsia"/>
          <w:kern w:val="0"/>
          <w:sz w:val="24"/>
          <w:szCs w:val="24"/>
        </w:rPr>
        <w:t>应</w:t>
      </w:r>
      <w:r w:rsidR="000C7E6C">
        <w:rPr>
          <w:rFonts w:asciiTheme="minorEastAsia" w:hAnsiTheme="minorEastAsia" w:cs="宋体" w:hint="eastAsia"/>
          <w:kern w:val="0"/>
          <w:sz w:val="24"/>
          <w:szCs w:val="24"/>
        </w:rPr>
        <w:t>具</w:t>
      </w:r>
      <w:r w:rsidR="00AA5B8A">
        <w:rPr>
          <w:rFonts w:asciiTheme="minorEastAsia" w:hAnsiTheme="minorEastAsia" w:cs="宋体" w:hint="eastAsia"/>
          <w:kern w:val="0"/>
          <w:sz w:val="24"/>
          <w:szCs w:val="24"/>
        </w:rPr>
        <w:t>备</w:t>
      </w:r>
      <w:r w:rsidR="000C7E6C">
        <w:rPr>
          <w:rFonts w:asciiTheme="minorEastAsia" w:hAnsiTheme="minorEastAsia" w:cs="宋体" w:hint="eastAsia"/>
          <w:kern w:val="0"/>
          <w:sz w:val="24"/>
          <w:szCs w:val="24"/>
        </w:rPr>
        <w:t>实施核查所</w:t>
      </w:r>
      <w:r w:rsidR="00AA5B8A">
        <w:rPr>
          <w:rFonts w:asciiTheme="minorEastAsia" w:hAnsiTheme="minorEastAsia" w:cs="宋体" w:hint="eastAsia"/>
          <w:kern w:val="0"/>
          <w:sz w:val="24"/>
          <w:szCs w:val="24"/>
        </w:rPr>
        <w:t>需</w:t>
      </w:r>
      <w:r w:rsidR="001255D5">
        <w:rPr>
          <w:rFonts w:asciiTheme="minorEastAsia" w:hAnsiTheme="minorEastAsia" w:cs="宋体" w:hint="eastAsia"/>
          <w:kern w:val="0"/>
          <w:sz w:val="24"/>
          <w:szCs w:val="24"/>
        </w:rPr>
        <w:t>要</w:t>
      </w:r>
      <w:r w:rsidR="000C7E6C">
        <w:rPr>
          <w:rFonts w:asciiTheme="minorEastAsia" w:hAnsiTheme="minorEastAsia" w:cs="宋体" w:hint="eastAsia"/>
          <w:kern w:val="0"/>
          <w:sz w:val="24"/>
          <w:szCs w:val="24"/>
        </w:rPr>
        <w:t>的能力，</w:t>
      </w:r>
      <w:r w:rsidR="001D1975">
        <w:rPr>
          <w:rFonts w:asciiTheme="minorEastAsia" w:hAnsiTheme="minorEastAsia" w:cs="宋体" w:hint="eastAsia"/>
          <w:kern w:val="0"/>
          <w:sz w:val="24"/>
          <w:szCs w:val="24"/>
        </w:rPr>
        <w:t>这</w:t>
      </w:r>
      <w:r w:rsidR="000C7E6C">
        <w:rPr>
          <w:rFonts w:asciiTheme="minorEastAsia" w:hAnsiTheme="minorEastAsia" w:cs="宋体" w:hint="eastAsia"/>
          <w:kern w:val="0"/>
          <w:sz w:val="24"/>
          <w:szCs w:val="24"/>
        </w:rPr>
        <w:t>包括：</w:t>
      </w:r>
    </w:p>
    <w:p w:rsidR="00777EFA" w:rsidRDefault="00777EFA" w:rsidP="000C7E6C">
      <w:pPr>
        <w:spacing w:line="360" w:lineRule="auto"/>
        <w:ind w:firstLine="471"/>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3A1060">
        <w:rPr>
          <w:rFonts w:asciiTheme="minorEastAsia" w:hAnsiTheme="minorEastAsia" w:hint="eastAsia"/>
          <w:sz w:val="24"/>
          <w:szCs w:val="24"/>
        </w:rPr>
        <w:t>1</w:t>
      </w:r>
      <w:r>
        <w:rPr>
          <w:rFonts w:asciiTheme="minorEastAsia" w:hAnsiTheme="minorEastAsia" w:hint="eastAsia"/>
          <w:sz w:val="24"/>
          <w:szCs w:val="24"/>
        </w:rPr>
        <w:t>）</w:t>
      </w:r>
      <w:r w:rsidR="000C7E6C">
        <w:rPr>
          <w:rFonts w:asciiTheme="minorEastAsia" w:hAnsiTheme="minorEastAsia" w:cs="宋体" w:hint="eastAsia"/>
          <w:kern w:val="0"/>
          <w:sz w:val="24"/>
          <w:szCs w:val="24"/>
        </w:rPr>
        <w:t>运用核查</w:t>
      </w:r>
      <w:r w:rsidR="001D1975">
        <w:rPr>
          <w:rFonts w:asciiTheme="minorEastAsia" w:hAnsiTheme="minorEastAsia" w:cs="宋体" w:hint="eastAsia"/>
          <w:kern w:val="0"/>
          <w:sz w:val="24"/>
          <w:szCs w:val="24"/>
        </w:rPr>
        <w:t>原则、</w:t>
      </w:r>
      <w:r w:rsidR="000C7E6C">
        <w:rPr>
          <w:rFonts w:asciiTheme="minorEastAsia" w:hAnsiTheme="minorEastAsia" w:cs="宋体" w:hint="eastAsia"/>
          <w:kern w:val="0"/>
          <w:sz w:val="24"/>
          <w:szCs w:val="24"/>
        </w:rPr>
        <w:t>程序</w:t>
      </w:r>
      <w:r w:rsidR="004104A9">
        <w:rPr>
          <w:rFonts w:asciiTheme="minorEastAsia" w:hAnsiTheme="minorEastAsia" w:cs="宋体" w:hint="eastAsia"/>
          <w:kern w:val="0"/>
          <w:sz w:val="24"/>
          <w:szCs w:val="24"/>
        </w:rPr>
        <w:t>和</w:t>
      </w:r>
      <w:r w:rsidR="000C7E6C">
        <w:rPr>
          <w:rFonts w:asciiTheme="minorEastAsia" w:hAnsiTheme="minorEastAsia" w:cs="宋体" w:hint="eastAsia"/>
          <w:kern w:val="0"/>
          <w:sz w:val="24"/>
          <w:szCs w:val="24"/>
        </w:rPr>
        <w:t>方法</w:t>
      </w:r>
      <w:r w:rsidR="002F70B4">
        <w:rPr>
          <w:rFonts w:asciiTheme="minorEastAsia" w:hAnsiTheme="minorEastAsia" w:cs="宋体" w:hint="eastAsia"/>
          <w:kern w:val="0"/>
          <w:sz w:val="24"/>
          <w:szCs w:val="24"/>
        </w:rPr>
        <w:t>；</w:t>
      </w:r>
    </w:p>
    <w:p w:rsidR="003A1060" w:rsidRDefault="00777EFA" w:rsidP="00777EFA">
      <w:pPr>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3A1060">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sidR="003A1060">
        <w:rPr>
          <w:rFonts w:asciiTheme="minorEastAsia" w:hAnsiTheme="minorEastAsia" w:hint="eastAsia"/>
          <w:sz w:val="24"/>
          <w:szCs w:val="24"/>
        </w:rPr>
        <w:t>使用适当的方法获取所需信息，并</w:t>
      </w:r>
      <w:r w:rsidR="003A1060">
        <w:rPr>
          <w:rFonts w:asciiTheme="minorEastAsia" w:hAnsiTheme="minorEastAsia" w:cs="宋体" w:hint="eastAsia"/>
          <w:kern w:val="0"/>
          <w:sz w:val="24"/>
          <w:szCs w:val="24"/>
        </w:rPr>
        <w:t>将</w:t>
      </w:r>
      <w:r w:rsidR="003A1060" w:rsidRPr="00C92955">
        <w:rPr>
          <w:rFonts w:asciiTheme="minorEastAsia" w:hAnsiTheme="minorEastAsia" w:cs="宋体" w:hint="eastAsia"/>
          <w:kern w:val="0"/>
          <w:sz w:val="24"/>
          <w:szCs w:val="24"/>
        </w:rPr>
        <w:t>C2.</w:t>
      </w:r>
      <w:r w:rsidR="000924D6">
        <w:rPr>
          <w:rFonts w:asciiTheme="minorEastAsia" w:hAnsiTheme="minorEastAsia" w:cs="宋体" w:hint="eastAsia"/>
          <w:kern w:val="0"/>
          <w:sz w:val="24"/>
          <w:szCs w:val="24"/>
        </w:rPr>
        <w:t>4</w:t>
      </w:r>
      <w:r w:rsidR="003A1060">
        <w:rPr>
          <w:rFonts w:asciiTheme="minorEastAsia" w:hAnsiTheme="minorEastAsia" w:cs="宋体" w:hint="eastAsia"/>
          <w:kern w:val="0"/>
          <w:sz w:val="24"/>
          <w:szCs w:val="24"/>
        </w:rPr>
        <w:t>所述的有关</w:t>
      </w:r>
      <w:r w:rsidR="003A1060" w:rsidRPr="00C92955">
        <w:rPr>
          <w:rFonts w:asciiTheme="minorEastAsia" w:hAnsiTheme="minorEastAsia" w:cs="宋体" w:hint="eastAsia"/>
          <w:kern w:val="0"/>
          <w:sz w:val="24"/>
          <w:szCs w:val="24"/>
        </w:rPr>
        <w:t>知识</w:t>
      </w:r>
      <w:r w:rsidR="003A1060">
        <w:rPr>
          <w:rFonts w:asciiTheme="minorEastAsia" w:hAnsiTheme="minorEastAsia" w:cs="宋体" w:hint="eastAsia"/>
          <w:kern w:val="0"/>
          <w:sz w:val="24"/>
          <w:szCs w:val="24"/>
        </w:rPr>
        <w:t>恰当地运用</w:t>
      </w:r>
    </w:p>
    <w:p w:rsidR="000C7E6C" w:rsidRDefault="003A1060" w:rsidP="00777EFA">
      <w:pPr>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 xml:space="preserve">     于核查工作中</w:t>
      </w:r>
      <w:r w:rsidR="000C7E6C">
        <w:rPr>
          <w:rFonts w:asciiTheme="minorEastAsia" w:hAnsiTheme="minorEastAsia" w:cs="宋体" w:hint="eastAsia"/>
          <w:kern w:val="0"/>
          <w:sz w:val="24"/>
          <w:szCs w:val="24"/>
        </w:rPr>
        <w:t>；</w:t>
      </w:r>
    </w:p>
    <w:p w:rsidR="001D0D17" w:rsidRDefault="000C7E6C" w:rsidP="003A1060">
      <w:pPr>
        <w:spacing w:line="360" w:lineRule="auto"/>
        <w:ind w:firstLine="468"/>
        <w:rPr>
          <w:rFonts w:asciiTheme="minorEastAsia" w:hAnsiTheme="minorEastAsia" w:cs="宋体"/>
          <w:kern w:val="0"/>
          <w:sz w:val="24"/>
          <w:szCs w:val="24"/>
        </w:rPr>
      </w:pPr>
      <w:r>
        <w:rPr>
          <w:rFonts w:asciiTheme="minorEastAsia" w:hAnsiTheme="minorEastAsia" w:hint="eastAsia"/>
          <w:sz w:val="24"/>
          <w:szCs w:val="24"/>
        </w:rPr>
        <w:t xml:space="preserve">  </w:t>
      </w:r>
      <w:r w:rsidR="003A1060">
        <w:rPr>
          <w:rFonts w:asciiTheme="minorEastAsia" w:hAnsiTheme="minorEastAsia" w:hint="eastAsia"/>
          <w:sz w:val="24"/>
          <w:szCs w:val="24"/>
        </w:rPr>
        <w:t>3</w:t>
      </w:r>
      <w:r>
        <w:rPr>
          <w:rFonts w:asciiTheme="minorEastAsia" w:hAnsiTheme="minorEastAsia" w:hint="eastAsia"/>
          <w:sz w:val="24"/>
          <w:szCs w:val="24"/>
        </w:rPr>
        <w:t>）</w:t>
      </w:r>
      <w:r w:rsidR="003A1060">
        <w:rPr>
          <w:rFonts w:asciiTheme="minorEastAsia" w:hAnsiTheme="minorEastAsia" w:hint="eastAsia"/>
          <w:sz w:val="24"/>
          <w:szCs w:val="24"/>
        </w:rPr>
        <w:t>评估数据、信息并做出专业判断</w:t>
      </w:r>
      <w:r w:rsidR="003A1060">
        <w:rPr>
          <w:rFonts w:asciiTheme="minorEastAsia" w:hAnsiTheme="minorEastAsia" w:cs="宋体" w:hint="eastAsia"/>
          <w:kern w:val="0"/>
          <w:sz w:val="24"/>
          <w:szCs w:val="24"/>
        </w:rPr>
        <w:t>；</w:t>
      </w:r>
    </w:p>
    <w:p w:rsidR="00752CCE" w:rsidRDefault="001D0D17" w:rsidP="003A1060">
      <w:pPr>
        <w:spacing w:line="360" w:lineRule="auto"/>
        <w:ind w:firstLine="468"/>
        <w:rPr>
          <w:rFonts w:asciiTheme="minorEastAsia" w:hAnsiTheme="minorEastAsia"/>
          <w:sz w:val="24"/>
          <w:szCs w:val="24"/>
        </w:rPr>
      </w:pPr>
      <w:r>
        <w:rPr>
          <w:rFonts w:asciiTheme="minorEastAsia" w:hAnsiTheme="minorEastAsia" w:cs="宋体" w:hint="eastAsia"/>
          <w:kern w:val="0"/>
          <w:sz w:val="24"/>
          <w:szCs w:val="24"/>
        </w:rPr>
        <w:t xml:space="preserve">  4）</w:t>
      </w:r>
      <w:r w:rsidR="00525135">
        <w:rPr>
          <w:rFonts w:asciiTheme="minorEastAsia" w:hAnsiTheme="minorEastAsia" w:hint="eastAsia"/>
          <w:sz w:val="24"/>
          <w:szCs w:val="24"/>
        </w:rPr>
        <w:t>识别</w:t>
      </w:r>
      <w:r w:rsidR="00F0789D">
        <w:rPr>
          <w:rFonts w:asciiTheme="minorEastAsia" w:hAnsiTheme="minorEastAsia" w:hint="eastAsia"/>
          <w:sz w:val="24"/>
          <w:szCs w:val="24"/>
        </w:rPr>
        <w:t>和</w:t>
      </w:r>
      <w:r w:rsidR="005C7743">
        <w:rPr>
          <w:rFonts w:asciiTheme="minorEastAsia" w:hAnsiTheme="minorEastAsia" w:hint="eastAsia"/>
          <w:sz w:val="24"/>
          <w:szCs w:val="24"/>
        </w:rPr>
        <w:t>理</w:t>
      </w:r>
      <w:r w:rsidR="00591302">
        <w:rPr>
          <w:rFonts w:asciiTheme="minorEastAsia" w:hAnsiTheme="minorEastAsia" w:hint="eastAsia"/>
          <w:sz w:val="24"/>
          <w:szCs w:val="24"/>
        </w:rPr>
        <w:t>解</w:t>
      </w:r>
      <w:r>
        <w:rPr>
          <w:rFonts w:asciiTheme="minorEastAsia" w:hAnsiTheme="minorEastAsia" w:cs="宋体" w:hint="eastAsia"/>
          <w:kern w:val="0"/>
          <w:sz w:val="24"/>
          <w:szCs w:val="24"/>
        </w:rPr>
        <w:t>与数据和信息系统的使用相关联的风险，</w:t>
      </w:r>
      <w:r w:rsidR="00752CCE">
        <w:rPr>
          <w:rFonts w:asciiTheme="minorEastAsia" w:hAnsiTheme="minorEastAsia" w:cs="宋体" w:hint="eastAsia"/>
          <w:kern w:val="0"/>
          <w:sz w:val="24"/>
          <w:szCs w:val="24"/>
        </w:rPr>
        <w:t>分析</w:t>
      </w:r>
      <w:r>
        <w:rPr>
          <w:rFonts w:asciiTheme="minorEastAsia" w:hAnsiTheme="minorEastAsia" w:hint="eastAsia"/>
          <w:sz w:val="24"/>
          <w:szCs w:val="24"/>
        </w:rPr>
        <w:t>数据和信息</w:t>
      </w:r>
    </w:p>
    <w:p w:rsidR="001C6E4F" w:rsidRDefault="00752CCE" w:rsidP="001C6E4F">
      <w:pPr>
        <w:spacing w:line="360" w:lineRule="auto"/>
        <w:ind w:firstLine="468"/>
        <w:rPr>
          <w:rFonts w:asciiTheme="minorEastAsia" w:hAnsiTheme="minorEastAsia"/>
          <w:sz w:val="24"/>
          <w:szCs w:val="24"/>
        </w:rPr>
      </w:pPr>
      <w:r>
        <w:rPr>
          <w:rFonts w:asciiTheme="minorEastAsia" w:hAnsiTheme="minorEastAsia" w:hint="eastAsia"/>
          <w:sz w:val="24"/>
          <w:szCs w:val="24"/>
        </w:rPr>
        <w:t xml:space="preserve">     </w:t>
      </w:r>
      <w:r w:rsidR="000924D6" w:rsidRPr="00C92955">
        <w:rPr>
          <w:rFonts w:asciiTheme="minorEastAsia" w:hAnsiTheme="minorEastAsia" w:hint="eastAsia"/>
          <w:sz w:val="24"/>
          <w:szCs w:val="24"/>
        </w:rPr>
        <w:t>系统</w:t>
      </w:r>
      <w:r w:rsidR="000924D6">
        <w:rPr>
          <w:rFonts w:asciiTheme="minorEastAsia" w:hAnsiTheme="minorEastAsia" w:hint="eastAsia"/>
          <w:sz w:val="24"/>
          <w:szCs w:val="24"/>
        </w:rPr>
        <w:t>中的</w:t>
      </w:r>
      <w:r w:rsidR="001D0D17">
        <w:rPr>
          <w:rFonts w:asciiTheme="minorEastAsia" w:hAnsiTheme="minorEastAsia" w:hint="eastAsia"/>
          <w:sz w:val="24"/>
          <w:szCs w:val="24"/>
        </w:rPr>
        <w:t>失效情况</w:t>
      </w:r>
      <w:r w:rsidR="001D0D17" w:rsidRPr="00C92955">
        <w:rPr>
          <w:rFonts w:asciiTheme="minorEastAsia" w:hAnsiTheme="minorEastAsia" w:hint="eastAsia"/>
          <w:sz w:val="24"/>
          <w:szCs w:val="24"/>
        </w:rPr>
        <w:t>及其影响</w:t>
      </w:r>
      <w:r w:rsidR="001C6E4F">
        <w:rPr>
          <w:rFonts w:asciiTheme="minorEastAsia" w:hAnsiTheme="minorEastAsia" w:hint="eastAsia"/>
          <w:sz w:val="24"/>
          <w:szCs w:val="24"/>
        </w:rPr>
        <w:t>，并</w:t>
      </w:r>
      <w:r w:rsidR="001C6E4F" w:rsidRPr="001C6E4F">
        <w:rPr>
          <w:rFonts w:asciiTheme="minorEastAsia" w:hAnsiTheme="minorEastAsia" w:hint="eastAsia"/>
          <w:sz w:val="24"/>
          <w:szCs w:val="24"/>
        </w:rPr>
        <w:t>对数据、数据源、适用的过程和控制</w:t>
      </w:r>
    </w:p>
    <w:p w:rsidR="001C6E4F" w:rsidRDefault="001C6E4F" w:rsidP="001C6E4F">
      <w:pPr>
        <w:spacing w:line="360" w:lineRule="auto"/>
        <w:ind w:firstLine="468"/>
        <w:rPr>
          <w:rFonts w:asciiTheme="minorEastAsia" w:hAnsiTheme="minorEastAsia"/>
          <w:sz w:val="24"/>
          <w:szCs w:val="24"/>
        </w:rPr>
      </w:pPr>
      <w:r>
        <w:rPr>
          <w:rFonts w:asciiTheme="minorEastAsia" w:hAnsiTheme="minorEastAsia" w:hint="eastAsia"/>
          <w:sz w:val="24"/>
          <w:szCs w:val="24"/>
        </w:rPr>
        <w:t xml:space="preserve">     </w:t>
      </w:r>
      <w:r w:rsidRPr="001C6E4F">
        <w:rPr>
          <w:rFonts w:asciiTheme="minorEastAsia" w:hAnsiTheme="minorEastAsia" w:hint="eastAsia"/>
          <w:sz w:val="24"/>
          <w:szCs w:val="24"/>
        </w:rPr>
        <w:t>措施进行评估</w:t>
      </w:r>
      <w:r>
        <w:rPr>
          <w:rFonts w:asciiTheme="minorEastAsia" w:hAnsiTheme="minorEastAsia" w:hint="eastAsia"/>
          <w:sz w:val="24"/>
          <w:szCs w:val="24"/>
        </w:rPr>
        <w:t>；</w:t>
      </w:r>
    </w:p>
    <w:p w:rsidR="001C6E4F" w:rsidRPr="001C6E4F" w:rsidRDefault="001C6E4F" w:rsidP="001C6E4F">
      <w:pPr>
        <w:spacing w:line="360" w:lineRule="auto"/>
        <w:ind w:firstLine="468"/>
        <w:rPr>
          <w:rFonts w:asciiTheme="minorEastAsia" w:hAnsiTheme="minorEastAsia"/>
          <w:sz w:val="24"/>
          <w:szCs w:val="24"/>
        </w:rPr>
      </w:pPr>
      <w:r>
        <w:rPr>
          <w:rFonts w:ascii="仿宋" w:eastAsia="仿宋" w:hAnsi="仿宋" w:hint="eastAsia"/>
          <w:sz w:val="24"/>
        </w:rPr>
        <w:t xml:space="preserve"> 注：</w:t>
      </w:r>
      <w:r w:rsidR="001942CC" w:rsidRPr="00EE5A59">
        <w:rPr>
          <w:rFonts w:ascii="仿宋" w:eastAsia="仿宋" w:hAnsi="仿宋" w:hint="eastAsia"/>
          <w:sz w:val="24"/>
        </w:rPr>
        <w:t>相关风险的例子如遗漏、重复计算、监测方法不统一、对重要的过程、参数和测量等缺乏校准和维护</w:t>
      </w:r>
      <w:r w:rsidR="00E17DB8">
        <w:rPr>
          <w:rFonts w:asciiTheme="minorEastAsia" w:hAnsiTheme="minorEastAsia" w:hint="eastAsia"/>
          <w:sz w:val="24"/>
          <w:szCs w:val="24"/>
        </w:rPr>
        <w:t>。</w:t>
      </w:r>
    </w:p>
    <w:p w:rsidR="00591302" w:rsidRPr="003A1060" w:rsidRDefault="00591302" w:rsidP="004104A9">
      <w:pPr>
        <w:spacing w:line="360" w:lineRule="auto"/>
        <w:ind w:firstLine="468"/>
        <w:rPr>
          <w:rFonts w:asciiTheme="minorEastAsia" w:hAnsiTheme="minorEastAsia"/>
          <w:sz w:val="24"/>
          <w:szCs w:val="24"/>
        </w:rPr>
      </w:pPr>
      <w:r>
        <w:rPr>
          <w:rFonts w:asciiTheme="minorEastAsia" w:hAnsiTheme="minorEastAsia" w:hint="eastAsia"/>
          <w:sz w:val="24"/>
          <w:szCs w:val="24"/>
        </w:rPr>
        <w:t xml:space="preserve">  5）对核查过程及其结果进行</w:t>
      </w:r>
      <w:r w:rsidR="005C7743">
        <w:rPr>
          <w:rFonts w:asciiTheme="minorEastAsia" w:hAnsiTheme="minorEastAsia" w:hint="eastAsia"/>
          <w:sz w:val="24"/>
          <w:szCs w:val="24"/>
        </w:rPr>
        <w:t>有效</w:t>
      </w:r>
      <w:r w:rsidR="002F70B4">
        <w:rPr>
          <w:rFonts w:asciiTheme="minorEastAsia" w:hAnsiTheme="minorEastAsia" w:hint="eastAsia"/>
          <w:sz w:val="24"/>
          <w:szCs w:val="24"/>
        </w:rPr>
        <w:t>沟通</w:t>
      </w:r>
      <w:r w:rsidR="00F66B6F">
        <w:rPr>
          <w:rFonts w:asciiTheme="minorEastAsia" w:hAnsiTheme="minorEastAsia" w:hint="eastAsia"/>
          <w:sz w:val="24"/>
          <w:szCs w:val="24"/>
        </w:rPr>
        <w:t>；</w:t>
      </w:r>
    </w:p>
    <w:p w:rsidR="00973581" w:rsidRPr="00C92955" w:rsidRDefault="008E38D9" w:rsidP="00AC1CFA">
      <w:pPr>
        <w:spacing w:line="360" w:lineRule="auto"/>
        <w:rPr>
          <w:rFonts w:asciiTheme="minorEastAsia" w:hAnsiTheme="minorEastAsia" w:cs="宋体"/>
          <w:kern w:val="0"/>
          <w:sz w:val="24"/>
          <w:szCs w:val="24"/>
        </w:rPr>
      </w:pPr>
      <w:r>
        <w:rPr>
          <w:rFonts w:asciiTheme="minorEastAsia" w:hAnsiTheme="minorEastAsia" w:hint="eastAsia"/>
          <w:sz w:val="24"/>
          <w:szCs w:val="24"/>
        </w:rPr>
        <w:t xml:space="preserve">     </w:t>
      </w:r>
      <w:r w:rsidR="00525135">
        <w:rPr>
          <w:rFonts w:asciiTheme="minorEastAsia" w:hAnsiTheme="minorEastAsia" w:hint="eastAsia"/>
          <w:sz w:val="24"/>
          <w:szCs w:val="24"/>
        </w:rPr>
        <w:t xml:space="preserve"> 6）</w:t>
      </w:r>
      <w:r w:rsidR="00227E21" w:rsidRPr="00C92955">
        <w:rPr>
          <w:rFonts w:asciiTheme="minorEastAsia" w:hAnsiTheme="minorEastAsia" w:hint="eastAsia"/>
          <w:sz w:val="24"/>
          <w:szCs w:val="24"/>
        </w:rPr>
        <w:t>此外，</w:t>
      </w:r>
      <w:r w:rsidR="00084648" w:rsidRPr="00C92955">
        <w:rPr>
          <w:rFonts w:asciiTheme="minorEastAsia" w:hAnsiTheme="minorEastAsia" w:cs="宋体" w:hint="eastAsia"/>
          <w:kern w:val="0"/>
          <w:sz w:val="24"/>
          <w:szCs w:val="24"/>
        </w:rPr>
        <w:t>核查组</w:t>
      </w:r>
      <w:r w:rsidR="00511DCD">
        <w:rPr>
          <w:rFonts w:asciiTheme="minorEastAsia" w:hAnsiTheme="minorEastAsia" w:cs="宋体" w:hint="eastAsia"/>
          <w:kern w:val="0"/>
          <w:sz w:val="24"/>
          <w:szCs w:val="24"/>
        </w:rPr>
        <w:t>尚</w:t>
      </w:r>
      <w:r w:rsidR="00973581" w:rsidRPr="00C92955">
        <w:rPr>
          <w:rFonts w:asciiTheme="minorEastAsia" w:hAnsiTheme="minorEastAsia" w:cs="宋体" w:hint="eastAsia"/>
          <w:kern w:val="0"/>
          <w:sz w:val="24"/>
          <w:szCs w:val="24"/>
        </w:rPr>
        <w:t>应具备以下</w:t>
      </w:r>
      <w:r w:rsidR="00703F15" w:rsidRPr="00C92955">
        <w:rPr>
          <w:rFonts w:asciiTheme="minorEastAsia" w:hAnsiTheme="minorEastAsia" w:cs="宋体" w:hint="eastAsia"/>
          <w:kern w:val="0"/>
          <w:sz w:val="24"/>
          <w:szCs w:val="24"/>
        </w:rPr>
        <w:t>特定</w:t>
      </w:r>
      <w:r w:rsidR="00973581" w:rsidRPr="00C92955">
        <w:rPr>
          <w:rFonts w:asciiTheme="minorEastAsia" w:hAnsiTheme="minorEastAsia" w:cs="宋体" w:hint="eastAsia"/>
          <w:kern w:val="0"/>
          <w:sz w:val="24"/>
          <w:szCs w:val="24"/>
        </w:rPr>
        <w:t>能力：</w:t>
      </w:r>
    </w:p>
    <w:p w:rsidR="00037A4D" w:rsidRDefault="004333B4" w:rsidP="00AC1CFA">
      <w:pPr>
        <w:spacing w:line="360" w:lineRule="auto"/>
        <w:rPr>
          <w:rFonts w:asciiTheme="minorEastAsia" w:hAnsiTheme="minorEastAsia"/>
          <w:sz w:val="24"/>
        </w:rPr>
      </w:pPr>
      <w:r w:rsidRPr="00C92955">
        <w:rPr>
          <w:rFonts w:asciiTheme="minorEastAsia" w:hAnsiTheme="minorEastAsia" w:hint="eastAsia"/>
          <w:sz w:val="24"/>
        </w:rPr>
        <w:t xml:space="preserve">     </w:t>
      </w:r>
      <w:r w:rsidR="006D6CF5">
        <w:rPr>
          <w:rFonts w:asciiTheme="minorEastAsia" w:hAnsiTheme="minorEastAsia" w:hint="eastAsia"/>
          <w:sz w:val="24"/>
        </w:rPr>
        <w:t xml:space="preserve"> </w:t>
      </w:r>
      <w:r w:rsidR="00525135">
        <w:rPr>
          <w:rFonts w:asciiTheme="minorEastAsia" w:hAnsiTheme="minorEastAsia" w:hint="eastAsia"/>
          <w:sz w:val="24"/>
        </w:rPr>
        <w:t xml:space="preserve">   a</w:t>
      </w:r>
      <w:r w:rsidRPr="00C92955">
        <w:rPr>
          <w:rFonts w:asciiTheme="minorEastAsia" w:hAnsiTheme="minorEastAsia" w:hint="eastAsia"/>
          <w:sz w:val="24"/>
        </w:rPr>
        <w:t>）</w:t>
      </w:r>
      <w:r w:rsidR="009C3C5F">
        <w:rPr>
          <w:rFonts w:asciiTheme="minorEastAsia" w:hAnsiTheme="minorEastAsia" w:hint="eastAsia"/>
          <w:sz w:val="24"/>
        </w:rPr>
        <w:t>熟悉组织运营的法律环境；</w:t>
      </w:r>
    </w:p>
    <w:p w:rsidR="00622A0F" w:rsidRDefault="009C3C5F" w:rsidP="00AC1CFA">
      <w:pPr>
        <w:spacing w:line="360" w:lineRule="auto"/>
        <w:rPr>
          <w:rFonts w:asciiTheme="minorEastAsia" w:hAnsiTheme="minorEastAsia"/>
          <w:sz w:val="24"/>
        </w:rPr>
      </w:pPr>
      <w:r>
        <w:rPr>
          <w:rFonts w:asciiTheme="minorEastAsia" w:hAnsiTheme="minorEastAsia" w:hint="eastAsia"/>
          <w:sz w:val="24"/>
        </w:rPr>
        <w:t xml:space="preserve">     </w:t>
      </w:r>
      <w:r w:rsidR="00525135">
        <w:rPr>
          <w:rFonts w:asciiTheme="minorEastAsia" w:hAnsiTheme="minorEastAsia" w:hint="eastAsia"/>
          <w:sz w:val="24"/>
        </w:rPr>
        <w:t xml:space="preserve">  </w:t>
      </w:r>
      <w:r>
        <w:rPr>
          <w:rFonts w:asciiTheme="minorEastAsia" w:hAnsiTheme="minorEastAsia" w:hint="eastAsia"/>
          <w:sz w:val="24"/>
        </w:rPr>
        <w:t xml:space="preserve"> </w:t>
      </w:r>
      <w:r w:rsidR="00525135">
        <w:rPr>
          <w:rFonts w:asciiTheme="minorEastAsia" w:hAnsiTheme="minorEastAsia" w:hint="eastAsia"/>
          <w:sz w:val="24"/>
        </w:rPr>
        <w:t xml:space="preserve"> b</w:t>
      </w:r>
      <w:r>
        <w:rPr>
          <w:rFonts w:asciiTheme="minorEastAsia" w:hAnsiTheme="minorEastAsia" w:hint="eastAsia"/>
          <w:sz w:val="24"/>
        </w:rPr>
        <w:t>）</w:t>
      </w:r>
      <w:r w:rsidR="002516B5" w:rsidRPr="00C92955">
        <w:rPr>
          <w:rFonts w:asciiTheme="minorEastAsia" w:hAnsiTheme="minorEastAsia" w:hint="eastAsia"/>
          <w:sz w:val="24"/>
        </w:rPr>
        <w:t>熟悉</w:t>
      </w:r>
      <w:r w:rsidR="00622A0F">
        <w:rPr>
          <w:rFonts w:asciiTheme="minorEastAsia" w:hAnsiTheme="minorEastAsia" w:hint="eastAsia"/>
          <w:sz w:val="24"/>
        </w:rPr>
        <w:t>组织</w:t>
      </w:r>
      <w:r w:rsidR="00C92AC2">
        <w:rPr>
          <w:rFonts w:asciiTheme="minorEastAsia" w:hAnsiTheme="minorEastAsia" w:cs="宋体" w:hint="eastAsia"/>
          <w:kern w:val="0"/>
          <w:sz w:val="24"/>
          <w:szCs w:val="24"/>
        </w:rPr>
        <w:t>产品制造的工艺</w:t>
      </w:r>
      <w:r w:rsidR="005B1E43">
        <w:rPr>
          <w:rFonts w:asciiTheme="minorEastAsia" w:hAnsiTheme="minorEastAsia" w:hint="eastAsia"/>
          <w:sz w:val="24"/>
        </w:rPr>
        <w:t>流程</w:t>
      </w:r>
      <w:r w:rsidR="0028314A">
        <w:rPr>
          <w:rFonts w:asciiTheme="minorEastAsia" w:hAnsiTheme="minorEastAsia" w:hint="eastAsia"/>
          <w:sz w:val="24"/>
        </w:rPr>
        <w:t>、相关术语</w:t>
      </w:r>
      <w:r w:rsidR="00711A29">
        <w:rPr>
          <w:rFonts w:asciiTheme="minorEastAsia" w:hAnsiTheme="minorEastAsia" w:hint="eastAsia"/>
          <w:sz w:val="24"/>
        </w:rPr>
        <w:t>及</w:t>
      </w:r>
      <w:r w:rsidR="00DA4EFD">
        <w:rPr>
          <w:rFonts w:asciiTheme="minorEastAsia" w:hAnsiTheme="minorEastAsia" w:hint="eastAsia"/>
          <w:sz w:val="24"/>
        </w:rPr>
        <w:t>其</w:t>
      </w:r>
      <w:r w:rsidR="00255420">
        <w:rPr>
          <w:rFonts w:asciiTheme="minorEastAsia" w:hAnsiTheme="minorEastAsia" w:hint="eastAsia"/>
          <w:sz w:val="24"/>
        </w:rPr>
        <w:t>有关的温室气体排放</w:t>
      </w:r>
    </w:p>
    <w:p w:rsidR="00D0497A" w:rsidRPr="00C92955" w:rsidRDefault="00622A0F" w:rsidP="00622A0F">
      <w:pPr>
        <w:tabs>
          <w:tab w:val="left" w:pos="2808"/>
        </w:tabs>
        <w:spacing w:line="360" w:lineRule="auto"/>
        <w:rPr>
          <w:rFonts w:asciiTheme="minorEastAsia" w:hAnsiTheme="minorEastAsia"/>
          <w:sz w:val="24"/>
        </w:rPr>
      </w:pPr>
      <w:r>
        <w:rPr>
          <w:rFonts w:asciiTheme="minorEastAsia" w:hAnsiTheme="minorEastAsia" w:hint="eastAsia"/>
          <w:sz w:val="24"/>
        </w:rPr>
        <w:t xml:space="preserve">            </w:t>
      </w:r>
      <w:r w:rsidR="00255420">
        <w:rPr>
          <w:rFonts w:asciiTheme="minorEastAsia" w:hAnsiTheme="minorEastAsia" w:hint="eastAsia"/>
          <w:sz w:val="24"/>
        </w:rPr>
        <w:t>源</w:t>
      </w:r>
      <w:r w:rsidR="00D0497A" w:rsidRPr="00C92955">
        <w:rPr>
          <w:rFonts w:asciiTheme="minorEastAsia" w:hAnsiTheme="minorEastAsia" w:hint="eastAsia"/>
          <w:sz w:val="24"/>
        </w:rPr>
        <w:t>；</w:t>
      </w:r>
      <w:r>
        <w:rPr>
          <w:rFonts w:asciiTheme="minorEastAsia" w:hAnsiTheme="minorEastAsia"/>
          <w:sz w:val="24"/>
        </w:rPr>
        <w:tab/>
      </w:r>
    </w:p>
    <w:p w:rsidR="00445224" w:rsidRPr="00644F33" w:rsidRDefault="00644F33" w:rsidP="00644F33">
      <w:pPr>
        <w:spacing w:line="360" w:lineRule="auto"/>
        <w:ind w:left="948"/>
        <w:rPr>
          <w:rFonts w:asciiTheme="minorEastAsia" w:hAnsiTheme="minorEastAsia" w:cs="宋体"/>
          <w:kern w:val="0"/>
          <w:sz w:val="24"/>
          <w:szCs w:val="24"/>
        </w:rPr>
      </w:pPr>
      <w:r>
        <w:rPr>
          <w:rFonts w:asciiTheme="minorEastAsia" w:hAnsiTheme="minorEastAsia" w:cs="宋体" w:hint="eastAsia"/>
          <w:kern w:val="0"/>
          <w:sz w:val="24"/>
          <w:szCs w:val="24"/>
        </w:rPr>
        <w:t xml:space="preserve"> c）</w:t>
      </w:r>
      <w:r w:rsidR="00031DCD" w:rsidRPr="00644F33">
        <w:rPr>
          <w:rFonts w:asciiTheme="minorEastAsia" w:hAnsiTheme="minorEastAsia" w:cs="宋体" w:hint="eastAsia"/>
          <w:kern w:val="0"/>
          <w:sz w:val="24"/>
          <w:szCs w:val="24"/>
        </w:rPr>
        <w:t>评估</w:t>
      </w:r>
      <w:r w:rsidR="00412CC8" w:rsidRPr="00644F33">
        <w:rPr>
          <w:rFonts w:asciiTheme="minorEastAsia" w:hAnsiTheme="minorEastAsia" w:cs="宋体" w:hint="eastAsia"/>
          <w:kern w:val="0"/>
          <w:sz w:val="24"/>
          <w:szCs w:val="24"/>
        </w:rPr>
        <w:t>产品的碳排放量</w:t>
      </w:r>
      <w:r w:rsidR="003A1060" w:rsidRPr="00644F33">
        <w:rPr>
          <w:rFonts w:asciiTheme="minorEastAsia" w:hAnsiTheme="minorEastAsia" w:cs="宋体" w:hint="eastAsia"/>
          <w:kern w:val="0"/>
          <w:sz w:val="24"/>
          <w:szCs w:val="24"/>
        </w:rPr>
        <w:t>。</w:t>
      </w:r>
    </w:p>
    <w:p w:rsidR="00C23D68" w:rsidRPr="000C2297" w:rsidRDefault="00860C89" w:rsidP="00AC1CFA">
      <w:pPr>
        <w:spacing w:line="360" w:lineRule="auto"/>
        <w:rPr>
          <w:rFonts w:asciiTheme="minorEastAsia" w:hAnsiTheme="minorEastAsia"/>
          <w:sz w:val="24"/>
          <w:szCs w:val="24"/>
        </w:rPr>
      </w:pPr>
      <w:r w:rsidRPr="00C92955">
        <w:rPr>
          <w:rFonts w:asciiTheme="minorEastAsia" w:hAnsiTheme="minorEastAsia" w:cs="宋体" w:hint="eastAsia"/>
          <w:kern w:val="0"/>
          <w:sz w:val="24"/>
          <w:szCs w:val="24"/>
        </w:rPr>
        <w:t>C2.</w:t>
      </w:r>
      <w:r w:rsidR="0001367A">
        <w:rPr>
          <w:rFonts w:asciiTheme="minorEastAsia" w:hAnsiTheme="minorEastAsia" w:cs="宋体" w:hint="eastAsia"/>
          <w:kern w:val="0"/>
          <w:sz w:val="24"/>
          <w:szCs w:val="24"/>
        </w:rPr>
        <w:t>6</w:t>
      </w:r>
      <w:r w:rsidR="00FD1517">
        <w:rPr>
          <w:rFonts w:asciiTheme="minorEastAsia" w:hAnsiTheme="minorEastAsia" w:cs="宋体" w:hint="eastAsia"/>
          <w:kern w:val="0"/>
          <w:sz w:val="24"/>
          <w:szCs w:val="24"/>
        </w:rPr>
        <w:t xml:space="preserve"> </w:t>
      </w:r>
      <w:r w:rsidR="00136B74" w:rsidRPr="00C92955">
        <w:rPr>
          <w:rFonts w:asciiTheme="minorEastAsia" w:hAnsiTheme="minorEastAsia" w:cs="宋体" w:hint="eastAsia"/>
          <w:kern w:val="0"/>
          <w:sz w:val="24"/>
          <w:szCs w:val="24"/>
        </w:rPr>
        <w:t>通常情况下，</w:t>
      </w:r>
      <w:r w:rsidR="0079648A" w:rsidRPr="00C92955">
        <w:rPr>
          <w:rFonts w:asciiTheme="minorEastAsia" w:hAnsiTheme="minorEastAsia" w:cs="宋体" w:hint="eastAsia"/>
          <w:kern w:val="0"/>
          <w:sz w:val="24"/>
          <w:szCs w:val="24"/>
        </w:rPr>
        <w:t>认证机构的核查员</w:t>
      </w:r>
      <w:r w:rsidR="00703F15" w:rsidRPr="00C92955">
        <w:rPr>
          <w:rFonts w:asciiTheme="minorEastAsia" w:hAnsiTheme="minorEastAsia" w:cs="宋体" w:hint="eastAsia"/>
          <w:kern w:val="0"/>
          <w:sz w:val="24"/>
          <w:szCs w:val="24"/>
        </w:rPr>
        <w:t>除</w:t>
      </w:r>
      <w:r w:rsidR="009B0AC9" w:rsidRPr="00C92955">
        <w:rPr>
          <w:rFonts w:asciiTheme="minorEastAsia" w:hAnsiTheme="minorEastAsia" w:cs="宋体" w:hint="eastAsia"/>
          <w:kern w:val="0"/>
          <w:sz w:val="24"/>
          <w:szCs w:val="24"/>
        </w:rPr>
        <w:t>应</w:t>
      </w:r>
      <w:r w:rsidR="000560F0" w:rsidRPr="00C92955">
        <w:rPr>
          <w:rFonts w:asciiTheme="minorEastAsia" w:hAnsiTheme="minorEastAsia" w:cs="宋体" w:hint="eastAsia"/>
          <w:kern w:val="0"/>
          <w:sz w:val="24"/>
          <w:szCs w:val="24"/>
        </w:rPr>
        <w:t>具</w:t>
      </w:r>
      <w:r w:rsidR="000E3D02" w:rsidRPr="00C92955">
        <w:rPr>
          <w:rFonts w:asciiTheme="minorEastAsia" w:hAnsiTheme="minorEastAsia" w:cs="宋体" w:hint="eastAsia"/>
          <w:kern w:val="0"/>
          <w:sz w:val="24"/>
          <w:szCs w:val="24"/>
        </w:rPr>
        <w:t>备</w:t>
      </w:r>
      <w:r w:rsidR="00DC2C06" w:rsidRPr="00C92955">
        <w:rPr>
          <w:rFonts w:asciiTheme="minorEastAsia" w:hAnsiTheme="minorEastAsia" w:cs="宋体" w:hint="eastAsia"/>
          <w:kern w:val="0"/>
          <w:sz w:val="24"/>
          <w:szCs w:val="24"/>
        </w:rPr>
        <w:t>C2.</w:t>
      </w:r>
      <w:r w:rsidR="00525135">
        <w:rPr>
          <w:rFonts w:asciiTheme="minorEastAsia" w:hAnsiTheme="minorEastAsia" w:cs="宋体" w:hint="eastAsia"/>
          <w:kern w:val="0"/>
          <w:sz w:val="24"/>
          <w:szCs w:val="24"/>
        </w:rPr>
        <w:t>4</w:t>
      </w:r>
      <w:r w:rsidR="00C60274" w:rsidRPr="00C92955">
        <w:rPr>
          <w:rFonts w:asciiTheme="minorEastAsia" w:hAnsiTheme="minorEastAsia" w:cs="宋体" w:hint="eastAsia"/>
          <w:kern w:val="0"/>
          <w:sz w:val="24"/>
          <w:szCs w:val="24"/>
        </w:rPr>
        <w:t>所述</w:t>
      </w:r>
      <w:r w:rsidR="00DC2C06" w:rsidRPr="00C92955">
        <w:rPr>
          <w:rFonts w:asciiTheme="minorEastAsia" w:hAnsiTheme="minorEastAsia" w:cs="宋体" w:hint="eastAsia"/>
          <w:kern w:val="0"/>
          <w:sz w:val="24"/>
          <w:szCs w:val="24"/>
        </w:rPr>
        <w:t>的</w:t>
      </w:r>
      <w:r w:rsidR="00703F15" w:rsidRPr="00C92955">
        <w:rPr>
          <w:rFonts w:asciiTheme="minorEastAsia" w:hAnsiTheme="minorEastAsia" w:cs="宋体" w:hint="eastAsia"/>
          <w:kern w:val="0"/>
          <w:sz w:val="24"/>
          <w:szCs w:val="24"/>
        </w:rPr>
        <w:t>各项</w:t>
      </w:r>
      <w:r w:rsidR="00777EFA">
        <w:rPr>
          <w:rFonts w:asciiTheme="minorEastAsia" w:hAnsiTheme="minorEastAsia" w:cs="宋体" w:hint="eastAsia"/>
          <w:kern w:val="0"/>
          <w:sz w:val="24"/>
          <w:szCs w:val="24"/>
        </w:rPr>
        <w:t>技术</w:t>
      </w:r>
      <w:r w:rsidR="00703F15" w:rsidRPr="00C92955">
        <w:rPr>
          <w:rFonts w:asciiTheme="minorEastAsia" w:hAnsiTheme="minorEastAsia" w:cs="宋体" w:hint="eastAsia"/>
          <w:kern w:val="0"/>
          <w:sz w:val="24"/>
          <w:szCs w:val="24"/>
        </w:rPr>
        <w:t>知识和技能</w:t>
      </w:r>
      <w:r w:rsidR="00703F15" w:rsidRPr="00C92955">
        <w:rPr>
          <w:rFonts w:asciiTheme="minorEastAsia" w:hAnsiTheme="minorEastAsia" w:cs="宋体" w:hint="eastAsia"/>
          <w:kern w:val="0"/>
          <w:sz w:val="24"/>
          <w:szCs w:val="24"/>
        </w:rPr>
        <w:lastRenderedPageBreak/>
        <w:t>外，还应具有</w:t>
      </w:r>
      <w:r w:rsidR="00460A7D">
        <w:rPr>
          <w:rFonts w:asciiTheme="minorEastAsia" w:hAnsiTheme="minorEastAsia" w:hint="eastAsia"/>
          <w:sz w:val="24"/>
          <w:szCs w:val="24"/>
        </w:rPr>
        <w:t>与要求的能力</w:t>
      </w:r>
      <w:r w:rsidR="003D6A78">
        <w:rPr>
          <w:rFonts w:asciiTheme="minorEastAsia" w:hAnsiTheme="minorEastAsia" w:hint="eastAsia"/>
          <w:sz w:val="24"/>
          <w:szCs w:val="24"/>
        </w:rPr>
        <w:t>相</w:t>
      </w:r>
      <w:r w:rsidR="00460A7D">
        <w:rPr>
          <w:rFonts w:asciiTheme="minorEastAsia" w:hAnsiTheme="minorEastAsia" w:hint="eastAsia"/>
          <w:sz w:val="24"/>
          <w:szCs w:val="24"/>
        </w:rPr>
        <w:t>关的</w:t>
      </w:r>
      <w:r w:rsidR="00B92EC0" w:rsidRPr="00C92955">
        <w:rPr>
          <w:rFonts w:asciiTheme="minorEastAsia" w:hAnsiTheme="minorEastAsia" w:hint="eastAsia"/>
          <w:sz w:val="24"/>
          <w:szCs w:val="24"/>
        </w:rPr>
        <w:t>碳排放</w:t>
      </w:r>
      <w:r w:rsidR="000E3D02" w:rsidRPr="00C92955">
        <w:rPr>
          <w:rFonts w:asciiTheme="minorEastAsia" w:hAnsiTheme="minorEastAsia" w:hint="eastAsia"/>
          <w:sz w:val="24"/>
          <w:szCs w:val="24"/>
        </w:rPr>
        <w:t>领域</w:t>
      </w:r>
      <w:r w:rsidR="002847BA" w:rsidRPr="00C92955">
        <w:rPr>
          <w:rFonts w:asciiTheme="minorEastAsia" w:hAnsiTheme="minorEastAsia" w:hint="eastAsia"/>
          <w:sz w:val="24"/>
          <w:szCs w:val="24"/>
        </w:rPr>
        <w:t>工作</w:t>
      </w:r>
      <w:r w:rsidR="00AC57FD">
        <w:rPr>
          <w:rFonts w:asciiTheme="minorEastAsia" w:hAnsiTheme="minorEastAsia" w:hint="eastAsia"/>
          <w:sz w:val="24"/>
          <w:szCs w:val="24"/>
        </w:rPr>
        <w:t>经验</w:t>
      </w:r>
      <w:r w:rsidR="000E3D02" w:rsidRPr="00C92955">
        <w:rPr>
          <w:rFonts w:asciiTheme="minorEastAsia" w:hAnsiTheme="minorEastAsia" w:hint="eastAsia"/>
          <w:sz w:val="24"/>
          <w:szCs w:val="24"/>
        </w:rPr>
        <w:t>。</w:t>
      </w:r>
      <w:r w:rsidR="00B70351">
        <w:rPr>
          <w:rFonts w:asciiTheme="minorEastAsia" w:hAnsiTheme="minorEastAsia" w:hint="eastAsia"/>
          <w:sz w:val="24"/>
          <w:szCs w:val="24"/>
        </w:rPr>
        <w:t>这些</w:t>
      </w:r>
      <w:r w:rsidR="00D95268" w:rsidRPr="00C92955">
        <w:rPr>
          <w:rFonts w:asciiTheme="minorEastAsia" w:hAnsiTheme="minorEastAsia" w:hint="eastAsia"/>
          <w:sz w:val="24"/>
          <w:szCs w:val="24"/>
        </w:rPr>
        <w:t>工作</w:t>
      </w:r>
      <w:r w:rsidR="00AC57FD">
        <w:rPr>
          <w:rFonts w:asciiTheme="minorEastAsia" w:hAnsiTheme="minorEastAsia" w:hint="eastAsia"/>
          <w:sz w:val="24"/>
          <w:szCs w:val="24"/>
        </w:rPr>
        <w:t>经验</w:t>
      </w:r>
      <w:r w:rsidR="00D95268">
        <w:rPr>
          <w:rFonts w:asciiTheme="minorEastAsia" w:hAnsiTheme="minorEastAsia" w:hint="eastAsia"/>
          <w:sz w:val="24"/>
          <w:szCs w:val="24"/>
        </w:rPr>
        <w:t>宜</w:t>
      </w:r>
      <w:r w:rsidR="005E0F0E">
        <w:rPr>
          <w:rFonts w:asciiTheme="minorEastAsia" w:hAnsiTheme="minorEastAsia" w:hint="eastAsia"/>
          <w:sz w:val="24"/>
          <w:szCs w:val="24"/>
        </w:rPr>
        <w:t>在与</w:t>
      </w:r>
      <w:r w:rsidR="00937CC7" w:rsidRPr="00937CC7">
        <w:rPr>
          <w:rFonts w:asciiTheme="minorEastAsia" w:hAnsiTheme="minorEastAsia" w:hint="eastAsia"/>
          <w:sz w:val="24"/>
          <w:szCs w:val="24"/>
        </w:rPr>
        <w:t>组织</w:t>
      </w:r>
      <w:r w:rsidR="002847BA" w:rsidRPr="00937CC7">
        <w:rPr>
          <w:rFonts w:asciiTheme="minorEastAsia" w:hAnsiTheme="minorEastAsia" w:hint="eastAsia"/>
          <w:sz w:val="24"/>
          <w:szCs w:val="24"/>
        </w:rPr>
        <w:t>碳</w:t>
      </w:r>
      <w:r w:rsidR="00801FFB">
        <w:rPr>
          <w:rFonts w:asciiTheme="minorEastAsia" w:hAnsiTheme="minorEastAsia" w:hint="eastAsia"/>
          <w:sz w:val="24"/>
          <w:szCs w:val="24"/>
        </w:rPr>
        <w:t>核</w:t>
      </w:r>
      <w:r w:rsidR="00937CC7" w:rsidRPr="00937CC7">
        <w:rPr>
          <w:rFonts w:asciiTheme="minorEastAsia" w:hAnsiTheme="minorEastAsia" w:hint="eastAsia"/>
          <w:sz w:val="24"/>
          <w:szCs w:val="24"/>
        </w:rPr>
        <w:t>查、</w:t>
      </w:r>
      <w:r w:rsidR="00801FFB">
        <w:rPr>
          <w:rFonts w:asciiTheme="minorEastAsia" w:hAnsiTheme="minorEastAsia" w:hint="eastAsia"/>
          <w:sz w:val="24"/>
          <w:szCs w:val="24"/>
        </w:rPr>
        <w:t>GHG减</w:t>
      </w:r>
      <w:proofErr w:type="gramStart"/>
      <w:r w:rsidR="00801FFB">
        <w:rPr>
          <w:rFonts w:asciiTheme="minorEastAsia" w:hAnsiTheme="minorEastAsia" w:hint="eastAsia"/>
          <w:sz w:val="24"/>
          <w:szCs w:val="24"/>
        </w:rPr>
        <w:t>排</w:t>
      </w:r>
      <w:r w:rsidR="002703CD" w:rsidRPr="00937CC7">
        <w:rPr>
          <w:rFonts w:asciiTheme="minorEastAsia" w:hAnsiTheme="minorEastAsia" w:hint="eastAsia"/>
          <w:sz w:val="24"/>
          <w:szCs w:val="24"/>
        </w:rPr>
        <w:t>项目</w:t>
      </w:r>
      <w:proofErr w:type="gramEnd"/>
      <w:r w:rsidR="002703CD" w:rsidRPr="00937CC7">
        <w:rPr>
          <w:rFonts w:asciiTheme="minorEastAsia" w:hAnsiTheme="minorEastAsia" w:hint="eastAsia"/>
          <w:sz w:val="24"/>
          <w:szCs w:val="24"/>
        </w:rPr>
        <w:t>审定与核查、</w:t>
      </w:r>
      <w:r w:rsidR="00801FFB">
        <w:rPr>
          <w:rFonts w:asciiTheme="minorEastAsia" w:hAnsiTheme="minorEastAsia" w:hint="eastAsia"/>
          <w:sz w:val="24"/>
          <w:szCs w:val="24"/>
        </w:rPr>
        <w:t>产品碳足迹核查、</w:t>
      </w:r>
      <w:r w:rsidR="00136B74" w:rsidRPr="00937CC7">
        <w:rPr>
          <w:rFonts w:asciiTheme="minorEastAsia" w:hAnsiTheme="minorEastAsia" w:hint="eastAsia"/>
          <w:sz w:val="24"/>
          <w:szCs w:val="24"/>
        </w:rPr>
        <w:t>清洁生产审</w:t>
      </w:r>
      <w:r w:rsidR="00474559" w:rsidRPr="00937CC7">
        <w:rPr>
          <w:rFonts w:asciiTheme="minorEastAsia" w:hAnsiTheme="minorEastAsia" w:hint="eastAsia"/>
          <w:sz w:val="24"/>
          <w:szCs w:val="24"/>
        </w:rPr>
        <w:t>核</w:t>
      </w:r>
      <w:r w:rsidR="00136B74" w:rsidRPr="00937CC7">
        <w:rPr>
          <w:rFonts w:asciiTheme="minorEastAsia" w:hAnsiTheme="minorEastAsia" w:hint="eastAsia"/>
          <w:sz w:val="24"/>
          <w:szCs w:val="24"/>
        </w:rPr>
        <w:t>、能源</w:t>
      </w:r>
      <w:r w:rsidR="002703CD" w:rsidRPr="00937CC7">
        <w:rPr>
          <w:rFonts w:asciiTheme="minorEastAsia" w:hAnsiTheme="minorEastAsia" w:hint="eastAsia"/>
          <w:sz w:val="24"/>
          <w:szCs w:val="24"/>
        </w:rPr>
        <w:t>审计</w:t>
      </w:r>
      <w:r w:rsidR="00136B74" w:rsidRPr="00937CC7">
        <w:rPr>
          <w:rFonts w:asciiTheme="minorEastAsia" w:hAnsiTheme="minorEastAsia" w:hint="eastAsia"/>
          <w:sz w:val="24"/>
          <w:szCs w:val="24"/>
        </w:rPr>
        <w:t>、节能监测</w:t>
      </w:r>
      <w:r w:rsidR="0050199E">
        <w:rPr>
          <w:rFonts w:asciiTheme="minorEastAsia" w:hAnsiTheme="minorEastAsia" w:hint="eastAsia"/>
          <w:sz w:val="24"/>
          <w:szCs w:val="24"/>
        </w:rPr>
        <w:t>和用能评估</w:t>
      </w:r>
      <w:r w:rsidR="00136B74" w:rsidRPr="00937CC7">
        <w:rPr>
          <w:rFonts w:asciiTheme="minorEastAsia" w:hAnsiTheme="minorEastAsia" w:hint="eastAsia"/>
          <w:sz w:val="24"/>
          <w:szCs w:val="24"/>
        </w:rPr>
        <w:t>等</w:t>
      </w:r>
      <w:r w:rsidR="005E0F0E">
        <w:rPr>
          <w:rFonts w:asciiTheme="minorEastAsia" w:hAnsiTheme="minorEastAsia" w:hint="eastAsia"/>
          <w:sz w:val="24"/>
          <w:szCs w:val="24"/>
        </w:rPr>
        <w:t>有关的</w:t>
      </w:r>
      <w:r w:rsidR="00801FFB">
        <w:rPr>
          <w:rFonts w:asciiTheme="minorEastAsia" w:hAnsiTheme="minorEastAsia" w:hint="eastAsia"/>
          <w:sz w:val="24"/>
          <w:szCs w:val="24"/>
        </w:rPr>
        <w:t>方法学开发、</w:t>
      </w:r>
      <w:r w:rsidR="0050199E">
        <w:rPr>
          <w:rFonts w:asciiTheme="minorEastAsia" w:hAnsiTheme="minorEastAsia" w:hint="eastAsia"/>
          <w:sz w:val="24"/>
          <w:szCs w:val="24"/>
        </w:rPr>
        <w:t>科研、</w:t>
      </w:r>
      <w:r w:rsidR="00270687">
        <w:rPr>
          <w:rFonts w:asciiTheme="minorEastAsia" w:hAnsiTheme="minorEastAsia" w:hint="eastAsia"/>
          <w:sz w:val="24"/>
          <w:szCs w:val="24"/>
        </w:rPr>
        <w:t>咨询、</w:t>
      </w:r>
      <w:r w:rsidR="00C23D68">
        <w:rPr>
          <w:rFonts w:asciiTheme="minorEastAsia" w:hAnsiTheme="minorEastAsia" w:hint="eastAsia"/>
          <w:sz w:val="24"/>
          <w:szCs w:val="24"/>
        </w:rPr>
        <w:t>管理和技术工作</w:t>
      </w:r>
      <w:r w:rsidR="00B70351">
        <w:rPr>
          <w:rFonts w:asciiTheme="minorEastAsia" w:hAnsiTheme="minorEastAsia" w:hint="eastAsia"/>
          <w:sz w:val="24"/>
          <w:szCs w:val="24"/>
        </w:rPr>
        <w:t>中获得</w:t>
      </w:r>
      <w:r w:rsidR="00136B74" w:rsidRPr="00937CC7">
        <w:rPr>
          <w:rFonts w:asciiTheme="minorEastAsia" w:hAnsiTheme="minorEastAsia" w:hint="eastAsia"/>
          <w:sz w:val="24"/>
          <w:szCs w:val="24"/>
        </w:rPr>
        <w:t>。</w:t>
      </w:r>
    </w:p>
    <w:p w:rsidR="00BD1AA9" w:rsidRPr="00FA019A" w:rsidRDefault="00580A1E" w:rsidP="00FA019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C2.</w:t>
      </w:r>
      <w:r w:rsidR="000C2297">
        <w:rPr>
          <w:rFonts w:asciiTheme="minorEastAsia" w:hAnsiTheme="minorEastAsia" w:cs="宋体" w:hint="eastAsia"/>
          <w:kern w:val="0"/>
          <w:sz w:val="24"/>
          <w:szCs w:val="24"/>
        </w:rPr>
        <w:t>7</w:t>
      </w:r>
      <w:r w:rsidRPr="00C92955">
        <w:rPr>
          <w:rFonts w:asciiTheme="minorEastAsia" w:hAnsiTheme="minorEastAsia" w:cs="宋体" w:hint="eastAsia"/>
          <w:kern w:val="0"/>
          <w:sz w:val="24"/>
          <w:szCs w:val="24"/>
        </w:rPr>
        <w:t xml:space="preserve"> 认证机构</w:t>
      </w:r>
      <w:r w:rsidR="00C55A95" w:rsidRPr="00C92955">
        <w:rPr>
          <w:rFonts w:asciiTheme="minorEastAsia" w:hAnsiTheme="minorEastAsia" w:cs="宋体" w:hint="eastAsia"/>
          <w:kern w:val="0"/>
          <w:sz w:val="24"/>
          <w:szCs w:val="24"/>
        </w:rPr>
        <w:t>中</w:t>
      </w:r>
      <w:r w:rsidR="000656CC" w:rsidRPr="00C92955">
        <w:rPr>
          <w:rFonts w:asciiTheme="minorEastAsia" w:hAnsiTheme="minorEastAsia" w:cs="宋体" w:hint="eastAsia"/>
          <w:kern w:val="0"/>
          <w:sz w:val="24"/>
          <w:szCs w:val="24"/>
        </w:rPr>
        <w:t>从事低碳产品</w:t>
      </w:r>
      <w:r w:rsidR="005A6953" w:rsidRPr="00C92955">
        <w:rPr>
          <w:rFonts w:asciiTheme="minorEastAsia" w:hAnsiTheme="minorEastAsia" w:cs="宋体" w:hint="eastAsia"/>
          <w:kern w:val="0"/>
          <w:sz w:val="24"/>
          <w:szCs w:val="24"/>
        </w:rPr>
        <w:t>认证工作的</w:t>
      </w:r>
      <w:r w:rsidRPr="00C92955">
        <w:rPr>
          <w:rFonts w:asciiTheme="minorEastAsia" w:hAnsiTheme="minorEastAsia" w:cs="宋体" w:hint="eastAsia"/>
          <w:kern w:val="0"/>
          <w:sz w:val="24"/>
          <w:szCs w:val="24"/>
        </w:rPr>
        <w:t>核查员应</w:t>
      </w:r>
      <w:r w:rsidR="000656CC" w:rsidRPr="00C92955">
        <w:rPr>
          <w:rFonts w:asciiTheme="minorEastAsia" w:hAnsiTheme="minorEastAsia" w:cs="宋体" w:hint="eastAsia"/>
          <w:kern w:val="0"/>
          <w:sz w:val="24"/>
          <w:szCs w:val="24"/>
        </w:rPr>
        <w:t>当</w:t>
      </w:r>
      <w:r w:rsidRPr="00C92955">
        <w:rPr>
          <w:rFonts w:asciiTheme="minorEastAsia" w:hAnsiTheme="minorEastAsia" w:cs="宋体" w:hint="eastAsia"/>
          <w:kern w:val="0"/>
          <w:sz w:val="24"/>
          <w:szCs w:val="24"/>
        </w:rPr>
        <w:t>依</w:t>
      </w:r>
      <w:r w:rsidR="00F06DEF">
        <w:rPr>
          <w:rFonts w:asciiTheme="minorEastAsia" w:hAnsiTheme="minorEastAsia" w:cs="宋体" w:hint="eastAsia"/>
          <w:kern w:val="0"/>
          <w:sz w:val="24"/>
          <w:szCs w:val="24"/>
        </w:rPr>
        <w:t>照</w:t>
      </w:r>
      <w:r w:rsidR="00D55186">
        <w:rPr>
          <w:rFonts w:asciiTheme="minorEastAsia" w:hAnsiTheme="minorEastAsia" w:cs="宋体" w:hint="eastAsia"/>
          <w:kern w:val="0"/>
          <w:sz w:val="24"/>
          <w:szCs w:val="24"/>
        </w:rPr>
        <w:t>相关规定</w:t>
      </w:r>
      <w:r w:rsidRPr="00C92955">
        <w:rPr>
          <w:rFonts w:asciiTheme="minorEastAsia" w:hAnsiTheme="minorEastAsia" w:cs="宋体" w:hint="eastAsia"/>
          <w:kern w:val="0"/>
          <w:sz w:val="24"/>
          <w:szCs w:val="24"/>
        </w:rPr>
        <w:t>取得国家认证人员注册机构的</w:t>
      </w:r>
      <w:r w:rsidR="00C92955" w:rsidRPr="00C92955">
        <w:rPr>
          <w:rFonts w:asciiTheme="minorEastAsia" w:hAnsiTheme="minorEastAsia" w:cs="宋体" w:hint="eastAsia"/>
          <w:kern w:val="0"/>
          <w:sz w:val="24"/>
          <w:szCs w:val="24"/>
        </w:rPr>
        <w:t>执业</w:t>
      </w:r>
      <w:r w:rsidR="00F13B76">
        <w:rPr>
          <w:rFonts w:asciiTheme="minorEastAsia" w:hAnsiTheme="minorEastAsia" w:cs="宋体" w:hint="eastAsia"/>
          <w:kern w:val="0"/>
          <w:sz w:val="24"/>
          <w:szCs w:val="24"/>
        </w:rPr>
        <w:t>资格</w:t>
      </w:r>
      <w:r w:rsidRPr="00C92955">
        <w:rPr>
          <w:rFonts w:asciiTheme="minorEastAsia" w:hAnsiTheme="minorEastAsia" w:cs="宋体" w:hint="eastAsia"/>
          <w:kern w:val="0"/>
          <w:sz w:val="24"/>
          <w:szCs w:val="24"/>
        </w:rPr>
        <w:t>。</w:t>
      </w:r>
    </w:p>
    <w:p w:rsidR="007B7812" w:rsidRPr="00EE6A4B" w:rsidRDefault="009638E7" w:rsidP="00027893">
      <w:pPr>
        <w:spacing w:beforeLines="50" w:line="360" w:lineRule="auto"/>
        <w:rPr>
          <w:rFonts w:asciiTheme="minorEastAsia" w:hAnsiTheme="minorEastAsia" w:cs="宋体"/>
          <w:b/>
          <w:kern w:val="0"/>
          <w:sz w:val="24"/>
          <w:szCs w:val="24"/>
        </w:rPr>
      </w:pPr>
      <w:bookmarkStart w:id="41" w:name="_Toc399336001"/>
      <w:bookmarkStart w:id="42" w:name="_Toc399336166"/>
      <w:r w:rsidRPr="00EE6A4B">
        <w:rPr>
          <w:rFonts w:asciiTheme="minorEastAsia" w:hAnsiTheme="minorEastAsia" w:cs="宋体" w:hint="eastAsia"/>
          <w:b/>
          <w:kern w:val="0"/>
          <w:sz w:val="24"/>
          <w:szCs w:val="24"/>
        </w:rPr>
        <w:t>C3 认证</w:t>
      </w:r>
      <w:r w:rsidR="00D645CB" w:rsidRPr="00EE6A4B">
        <w:rPr>
          <w:rFonts w:asciiTheme="minorEastAsia" w:hAnsiTheme="minorEastAsia" w:cs="宋体" w:hint="eastAsia"/>
          <w:b/>
          <w:kern w:val="0"/>
          <w:sz w:val="24"/>
          <w:szCs w:val="24"/>
        </w:rPr>
        <w:t>要求</w:t>
      </w:r>
      <w:bookmarkEnd w:id="41"/>
      <w:bookmarkEnd w:id="42"/>
    </w:p>
    <w:p w:rsidR="00815EBE" w:rsidRPr="00EE6A4B" w:rsidRDefault="00815EBE" w:rsidP="00EE6A4B">
      <w:pPr>
        <w:spacing w:line="360" w:lineRule="auto"/>
        <w:rPr>
          <w:rFonts w:asciiTheme="minorEastAsia" w:hAnsiTheme="minorEastAsia" w:cs="宋体"/>
          <w:b/>
          <w:kern w:val="0"/>
          <w:sz w:val="24"/>
          <w:szCs w:val="24"/>
        </w:rPr>
      </w:pPr>
      <w:bookmarkStart w:id="43" w:name="_Toc399336002"/>
      <w:bookmarkStart w:id="44" w:name="_Toc399336167"/>
      <w:r w:rsidRPr="00EE6A4B">
        <w:rPr>
          <w:rFonts w:asciiTheme="minorEastAsia" w:hAnsiTheme="minorEastAsia" w:cs="宋体" w:hint="eastAsia"/>
          <w:b/>
          <w:kern w:val="0"/>
          <w:sz w:val="24"/>
          <w:szCs w:val="24"/>
        </w:rPr>
        <w:t>C3.1  初次认证</w:t>
      </w:r>
      <w:bookmarkEnd w:id="43"/>
      <w:bookmarkEnd w:id="44"/>
    </w:p>
    <w:p w:rsidR="00E81AA5" w:rsidRPr="00C92955" w:rsidRDefault="00A051D9" w:rsidP="00AC1CFA">
      <w:pPr>
        <w:spacing w:line="360" w:lineRule="auto"/>
        <w:rPr>
          <w:rFonts w:asciiTheme="minorEastAsia" w:hAnsiTheme="minorEastAsia" w:cs="宋体"/>
          <w:b/>
          <w:kern w:val="0"/>
          <w:sz w:val="24"/>
          <w:szCs w:val="24"/>
        </w:rPr>
      </w:pPr>
      <w:r>
        <w:rPr>
          <w:rFonts w:asciiTheme="minorEastAsia" w:hAnsiTheme="minorEastAsia" w:cs="宋体"/>
          <w:b/>
          <w:kern w:val="0"/>
          <w:sz w:val="24"/>
          <w:szCs w:val="24"/>
        </w:rPr>
        <w:t>C</w:t>
      </w:r>
      <w:r>
        <w:rPr>
          <w:rFonts w:asciiTheme="minorEastAsia" w:hAnsiTheme="minorEastAsia" w:cs="宋体" w:hint="eastAsia"/>
          <w:b/>
          <w:kern w:val="0"/>
          <w:sz w:val="24"/>
          <w:szCs w:val="24"/>
        </w:rPr>
        <w:t xml:space="preserve">3.1.1 </w:t>
      </w:r>
      <w:r w:rsidR="00D645CB" w:rsidRPr="00C92955">
        <w:rPr>
          <w:rFonts w:asciiTheme="minorEastAsia" w:hAnsiTheme="minorEastAsia" w:cs="宋体" w:hint="eastAsia"/>
          <w:b/>
          <w:kern w:val="0"/>
          <w:sz w:val="24"/>
          <w:szCs w:val="24"/>
        </w:rPr>
        <w:t>认证</w:t>
      </w:r>
      <w:r w:rsidR="004256A6" w:rsidRPr="00C92955">
        <w:rPr>
          <w:rFonts w:asciiTheme="minorEastAsia" w:hAnsiTheme="minorEastAsia" w:cs="宋体" w:hint="eastAsia"/>
          <w:b/>
          <w:kern w:val="0"/>
          <w:sz w:val="24"/>
          <w:szCs w:val="24"/>
        </w:rPr>
        <w:t>申请</w:t>
      </w:r>
    </w:p>
    <w:p w:rsidR="00913D98" w:rsidRPr="00C92955" w:rsidRDefault="00BA4EEA"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 xml:space="preserve">    </w:t>
      </w:r>
      <w:r w:rsidR="003F0616" w:rsidRPr="00C92955">
        <w:rPr>
          <w:rFonts w:asciiTheme="minorEastAsia" w:hAnsiTheme="minorEastAsia" w:cs="宋体" w:hint="eastAsia"/>
          <w:kern w:val="0"/>
          <w:sz w:val="24"/>
          <w:szCs w:val="24"/>
        </w:rPr>
        <w:t>列入国家</w:t>
      </w:r>
      <w:r w:rsidR="003F0616" w:rsidRPr="00B12081">
        <w:rPr>
          <w:rFonts w:asciiTheme="minorEastAsia" w:hAnsiTheme="minorEastAsia" w:hint="eastAsia"/>
          <w:sz w:val="24"/>
        </w:rPr>
        <w:t>《低碳产品认证目录》</w:t>
      </w:r>
      <w:r w:rsidR="003F0616" w:rsidRPr="00C92955">
        <w:rPr>
          <w:rFonts w:asciiTheme="minorEastAsia" w:hAnsiTheme="minorEastAsia" w:hint="eastAsia"/>
          <w:sz w:val="24"/>
        </w:rPr>
        <w:t>中的</w:t>
      </w:r>
      <w:r w:rsidR="003F0616" w:rsidRPr="00C92955">
        <w:rPr>
          <w:rFonts w:asciiTheme="minorEastAsia" w:hAnsiTheme="minorEastAsia" w:cs="宋体" w:hint="eastAsia"/>
          <w:kern w:val="0"/>
          <w:sz w:val="24"/>
          <w:szCs w:val="24"/>
        </w:rPr>
        <w:t>产品的生产者和销售者可作为申请人，向认证机构提出低碳产品认证申请，并按要求提交认证申请书及拟认证产品的有关信息，包括必要的技术文件。</w:t>
      </w:r>
    </w:p>
    <w:p w:rsidR="003F0616" w:rsidRPr="00C92955" w:rsidRDefault="00BA4EEA"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C3.1.1</w:t>
      </w:r>
      <w:r w:rsidR="00A051D9">
        <w:rPr>
          <w:rFonts w:asciiTheme="minorEastAsia" w:hAnsiTheme="minorEastAsia" w:cs="宋体" w:hint="eastAsia"/>
          <w:kern w:val="0"/>
          <w:sz w:val="24"/>
          <w:szCs w:val="24"/>
        </w:rPr>
        <w:t>.1</w:t>
      </w:r>
      <w:r w:rsidRPr="00C92955">
        <w:rPr>
          <w:rFonts w:asciiTheme="minorEastAsia" w:hAnsiTheme="minorEastAsia" w:cs="宋体" w:hint="eastAsia"/>
          <w:kern w:val="0"/>
          <w:sz w:val="24"/>
          <w:szCs w:val="24"/>
        </w:rPr>
        <w:t xml:space="preserve"> </w:t>
      </w:r>
      <w:r w:rsidR="003F0616" w:rsidRPr="00C92955">
        <w:rPr>
          <w:rFonts w:asciiTheme="minorEastAsia" w:hAnsiTheme="minorEastAsia" w:cs="宋体" w:hint="eastAsia"/>
          <w:kern w:val="0"/>
          <w:sz w:val="24"/>
          <w:szCs w:val="24"/>
        </w:rPr>
        <w:t>申请</w:t>
      </w:r>
      <w:r w:rsidR="00380188" w:rsidRPr="00C92955">
        <w:rPr>
          <w:rFonts w:asciiTheme="minorEastAsia" w:hAnsiTheme="minorEastAsia" w:cs="宋体" w:hint="eastAsia"/>
          <w:kern w:val="0"/>
          <w:sz w:val="24"/>
          <w:szCs w:val="24"/>
        </w:rPr>
        <w:t>人申请</w:t>
      </w:r>
      <w:r w:rsidR="003F0616" w:rsidRPr="00C92955">
        <w:rPr>
          <w:rFonts w:asciiTheme="minorEastAsia" w:hAnsiTheme="minorEastAsia" w:cs="宋体" w:hint="eastAsia"/>
          <w:kern w:val="0"/>
          <w:sz w:val="24"/>
          <w:szCs w:val="24"/>
        </w:rPr>
        <w:t>认证的基本条件：</w:t>
      </w:r>
    </w:p>
    <w:p w:rsidR="00D45067" w:rsidRPr="003D6D64" w:rsidRDefault="003D6D64" w:rsidP="003D6D64">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1）</w:t>
      </w:r>
      <w:r w:rsidR="00D45067" w:rsidRPr="003D6D64">
        <w:rPr>
          <w:rFonts w:asciiTheme="minorEastAsia" w:hAnsiTheme="minorEastAsia" w:cs="宋体" w:hint="eastAsia"/>
          <w:kern w:val="0"/>
          <w:sz w:val="24"/>
          <w:szCs w:val="24"/>
        </w:rPr>
        <w:t>取得国家工商行政管理部门或有关</w:t>
      </w:r>
      <w:r w:rsidR="00D97C79" w:rsidRPr="003D6D64">
        <w:rPr>
          <w:rFonts w:asciiTheme="minorEastAsia" w:hAnsiTheme="minorEastAsia" w:cs="宋体" w:hint="eastAsia"/>
          <w:kern w:val="0"/>
          <w:sz w:val="24"/>
          <w:szCs w:val="24"/>
        </w:rPr>
        <w:t>部门</w:t>
      </w:r>
      <w:r w:rsidR="00D45067" w:rsidRPr="003D6D64">
        <w:rPr>
          <w:rFonts w:asciiTheme="minorEastAsia" w:hAnsiTheme="minorEastAsia" w:cs="宋体" w:hint="eastAsia"/>
          <w:kern w:val="0"/>
          <w:sz w:val="24"/>
          <w:szCs w:val="24"/>
        </w:rPr>
        <w:t>注册登记的法人资格；</w:t>
      </w:r>
    </w:p>
    <w:p w:rsidR="003F0616" w:rsidRPr="003D6D64" w:rsidRDefault="003D6D64" w:rsidP="003D6D64">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3D6D64">
        <w:rPr>
          <w:rFonts w:asciiTheme="minorEastAsia" w:hAnsiTheme="minorEastAsia" w:cs="宋体" w:hint="eastAsia"/>
          <w:kern w:val="0"/>
          <w:sz w:val="24"/>
          <w:szCs w:val="24"/>
        </w:rPr>
        <w:t>2）</w:t>
      </w:r>
      <w:r w:rsidR="003F0616" w:rsidRPr="003D6D64">
        <w:rPr>
          <w:rFonts w:asciiTheme="minorEastAsia" w:hAnsiTheme="minorEastAsia" w:cs="宋体" w:hint="eastAsia"/>
          <w:kern w:val="0"/>
          <w:sz w:val="24"/>
          <w:szCs w:val="24"/>
        </w:rPr>
        <w:t>申请人已建立并实施了质量</w:t>
      </w:r>
      <w:r w:rsidR="008A2482" w:rsidRPr="003D6D64">
        <w:rPr>
          <w:rFonts w:asciiTheme="minorEastAsia" w:hAnsiTheme="minorEastAsia" w:cs="宋体" w:hint="eastAsia"/>
          <w:kern w:val="0"/>
          <w:sz w:val="24"/>
          <w:szCs w:val="24"/>
        </w:rPr>
        <w:t>和</w:t>
      </w:r>
      <w:r w:rsidR="003F0616" w:rsidRPr="003D6D64">
        <w:rPr>
          <w:rFonts w:asciiTheme="minorEastAsia" w:hAnsiTheme="minorEastAsia" w:cs="宋体" w:hint="eastAsia"/>
          <w:kern w:val="0"/>
          <w:sz w:val="24"/>
          <w:szCs w:val="24"/>
        </w:rPr>
        <w:t>能源管理体系</w:t>
      </w:r>
      <w:r w:rsidR="00471819" w:rsidRPr="003D6D64">
        <w:rPr>
          <w:rFonts w:asciiTheme="minorEastAsia" w:hAnsiTheme="minorEastAsia" w:cs="宋体" w:hint="eastAsia"/>
          <w:kern w:val="0"/>
          <w:sz w:val="24"/>
          <w:szCs w:val="24"/>
        </w:rPr>
        <w:t>或制度</w:t>
      </w:r>
      <w:r w:rsidR="003F0616" w:rsidRPr="003D6D64">
        <w:rPr>
          <w:rFonts w:asciiTheme="minorEastAsia" w:hAnsiTheme="minorEastAsia" w:cs="宋体" w:hint="eastAsia"/>
          <w:kern w:val="0"/>
          <w:sz w:val="24"/>
          <w:szCs w:val="24"/>
        </w:rPr>
        <w:t>；</w:t>
      </w:r>
      <w:r w:rsidR="002703CD" w:rsidRPr="003D6D64">
        <w:rPr>
          <w:rFonts w:asciiTheme="minorEastAsia" w:hAnsiTheme="minorEastAsia" w:cs="宋体"/>
          <w:kern w:val="0"/>
          <w:sz w:val="24"/>
          <w:szCs w:val="24"/>
        </w:rPr>
        <w:t xml:space="preserve"> </w:t>
      </w:r>
    </w:p>
    <w:p w:rsidR="003D6D64" w:rsidRDefault="003D6D64" w:rsidP="003D6D64">
      <w:pPr>
        <w:spacing w:line="360" w:lineRule="auto"/>
        <w:ind w:left="468"/>
        <w:rPr>
          <w:rFonts w:asciiTheme="minorEastAsia" w:hAnsiTheme="minorEastAsia" w:cs="宋体"/>
          <w:kern w:val="0"/>
          <w:sz w:val="24"/>
          <w:szCs w:val="24"/>
        </w:rPr>
      </w:pPr>
      <w:r>
        <w:rPr>
          <w:rFonts w:asciiTheme="minorEastAsia" w:hAnsiTheme="minorEastAsia" w:cs="宋体" w:hint="eastAsia"/>
          <w:kern w:val="0"/>
          <w:sz w:val="24"/>
          <w:szCs w:val="24"/>
        </w:rPr>
        <w:t>3）</w:t>
      </w:r>
      <w:r w:rsidR="004A2133" w:rsidRPr="003D6D64">
        <w:rPr>
          <w:rFonts w:asciiTheme="minorEastAsia" w:hAnsiTheme="minorEastAsia" w:cs="宋体" w:hint="eastAsia"/>
          <w:kern w:val="0"/>
          <w:sz w:val="24"/>
          <w:szCs w:val="24"/>
        </w:rPr>
        <w:t>法规</w:t>
      </w:r>
      <w:r w:rsidR="00A911DE" w:rsidRPr="003D6D64">
        <w:rPr>
          <w:rFonts w:asciiTheme="minorEastAsia" w:hAnsiTheme="minorEastAsia" w:cs="宋体" w:hint="eastAsia"/>
          <w:kern w:val="0"/>
          <w:sz w:val="24"/>
          <w:szCs w:val="24"/>
        </w:rPr>
        <w:t>有要求时，</w:t>
      </w:r>
      <w:r w:rsidR="00184D8D" w:rsidRPr="003D6D64">
        <w:rPr>
          <w:rFonts w:asciiTheme="minorEastAsia" w:hAnsiTheme="minorEastAsia" w:cs="宋体" w:hint="eastAsia"/>
          <w:kern w:val="0"/>
          <w:sz w:val="24"/>
          <w:szCs w:val="24"/>
        </w:rPr>
        <w:t>申请人</w:t>
      </w:r>
      <w:r w:rsidR="00380188" w:rsidRPr="003D6D64">
        <w:rPr>
          <w:rFonts w:asciiTheme="minorEastAsia" w:hAnsiTheme="minorEastAsia" w:cs="宋体" w:hint="eastAsia"/>
          <w:kern w:val="0"/>
          <w:sz w:val="24"/>
          <w:szCs w:val="24"/>
        </w:rPr>
        <w:t>已按规定要求取得法定</w:t>
      </w:r>
      <w:r w:rsidR="00FA225D" w:rsidRPr="003D6D64">
        <w:rPr>
          <w:rFonts w:asciiTheme="minorEastAsia" w:hAnsiTheme="minorEastAsia" w:cs="宋体" w:hint="eastAsia"/>
          <w:kern w:val="0"/>
          <w:sz w:val="24"/>
          <w:szCs w:val="24"/>
        </w:rPr>
        <w:t>的</w:t>
      </w:r>
      <w:r w:rsidR="00511C0D" w:rsidRPr="003D6D64">
        <w:rPr>
          <w:rFonts w:asciiTheme="minorEastAsia" w:hAnsiTheme="minorEastAsia" w:cs="宋体" w:hint="eastAsia"/>
          <w:kern w:val="0"/>
          <w:sz w:val="24"/>
          <w:szCs w:val="24"/>
        </w:rPr>
        <w:t>行政许可，如</w:t>
      </w:r>
      <w:r w:rsidR="00380188" w:rsidRPr="003D6D64">
        <w:rPr>
          <w:rFonts w:asciiTheme="minorEastAsia" w:hAnsiTheme="minorEastAsia" w:cs="宋体" w:hint="eastAsia"/>
          <w:kern w:val="0"/>
          <w:sz w:val="24"/>
          <w:szCs w:val="24"/>
        </w:rPr>
        <w:t>生产许可</w:t>
      </w:r>
    </w:p>
    <w:p w:rsidR="003F0616" w:rsidRPr="003D6D64" w:rsidRDefault="003D6D64" w:rsidP="003D6D64">
      <w:pPr>
        <w:spacing w:line="360" w:lineRule="auto"/>
        <w:ind w:left="468"/>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511C0D" w:rsidRPr="003D6D64">
        <w:rPr>
          <w:rFonts w:asciiTheme="minorEastAsia" w:hAnsiTheme="minorEastAsia" w:cs="宋体" w:hint="eastAsia"/>
          <w:kern w:val="0"/>
          <w:sz w:val="24"/>
          <w:szCs w:val="24"/>
        </w:rPr>
        <w:t>证</w:t>
      </w:r>
      <w:r w:rsidR="004A2133" w:rsidRPr="003D6D64">
        <w:rPr>
          <w:rFonts w:asciiTheme="minorEastAsia" w:hAnsiTheme="minorEastAsia" w:cs="宋体" w:hint="eastAsia"/>
          <w:kern w:val="0"/>
          <w:sz w:val="24"/>
          <w:szCs w:val="24"/>
        </w:rPr>
        <w:t>、</w:t>
      </w:r>
      <w:r w:rsidR="00380188" w:rsidRPr="003D6D64">
        <w:rPr>
          <w:rFonts w:asciiTheme="minorEastAsia" w:hAnsiTheme="minorEastAsia" w:cs="宋体" w:hint="eastAsia"/>
          <w:kern w:val="0"/>
          <w:sz w:val="24"/>
          <w:szCs w:val="24"/>
        </w:rPr>
        <w:t>经营许可</w:t>
      </w:r>
      <w:r w:rsidR="004A2133" w:rsidRPr="003D6D64">
        <w:rPr>
          <w:rFonts w:asciiTheme="minorEastAsia" w:hAnsiTheme="minorEastAsia" w:cs="宋体" w:hint="eastAsia"/>
          <w:kern w:val="0"/>
          <w:sz w:val="24"/>
          <w:szCs w:val="24"/>
        </w:rPr>
        <w:t>证</w:t>
      </w:r>
      <w:r w:rsidR="00511C0D" w:rsidRPr="003D6D64">
        <w:rPr>
          <w:rFonts w:asciiTheme="minorEastAsia" w:hAnsiTheme="minorEastAsia" w:cs="宋体" w:hint="eastAsia"/>
          <w:kern w:val="0"/>
          <w:sz w:val="24"/>
          <w:szCs w:val="24"/>
        </w:rPr>
        <w:t>等</w:t>
      </w:r>
      <w:r w:rsidR="002D3A50" w:rsidRPr="003D6D64">
        <w:rPr>
          <w:rFonts w:asciiTheme="minorEastAsia" w:hAnsiTheme="minorEastAsia" w:cs="宋体" w:hint="eastAsia"/>
          <w:kern w:val="0"/>
          <w:sz w:val="24"/>
          <w:szCs w:val="24"/>
        </w:rPr>
        <w:t>；</w:t>
      </w:r>
      <w:r w:rsidR="00DB792A" w:rsidRPr="003D6D64">
        <w:rPr>
          <w:rFonts w:asciiTheme="minorEastAsia" w:hAnsiTheme="minorEastAsia" w:cs="宋体" w:hint="eastAsia"/>
          <w:kern w:val="0"/>
          <w:sz w:val="24"/>
          <w:szCs w:val="24"/>
        </w:rPr>
        <w:t xml:space="preserve"> </w:t>
      </w:r>
    </w:p>
    <w:p w:rsidR="00380188" w:rsidRPr="003D6D64" w:rsidRDefault="003D6D64" w:rsidP="003D6D64">
      <w:pPr>
        <w:spacing w:line="360" w:lineRule="auto"/>
        <w:ind w:left="468"/>
        <w:rPr>
          <w:rFonts w:asciiTheme="minorEastAsia" w:hAnsiTheme="minorEastAsia" w:cs="宋体"/>
          <w:kern w:val="0"/>
          <w:sz w:val="24"/>
          <w:szCs w:val="24"/>
        </w:rPr>
      </w:pPr>
      <w:r>
        <w:rPr>
          <w:rFonts w:asciiTheme="minorEastAsia" w:hAnsiTheme="minorEastAsia" w:cs="宋体" w:hint="eastAsia"/>
          <w:kern w:val="0"/>
          <w:sz w:val="24"/>
          <w:szCs w:val="24"/>
        </w:rPr>
        <w:t>4）</w:t>
      </w:r>
      <w:r w:rsidR="00DD2DA6" w:rsidRPr="003D6D64">
        <w:rPr>
          <w:rFonts w:asciiTheme="minorEastAsia" w:hAnsiTheme="minorEastAsia" w:cs="宋体" w:hint="eastAsia"/>
          <w:kern w:val="0"/>
          <w:sz w:val="24"/>
          <w:szCs w:val="24"/>
        </w:rPr>
        <w:t>申请</w:t>
      </w:r>
      <w:r w:rsidR="00255937" w:rsidRPr="003D6D64">
        <w:rPr>
          <w:rFonts w:asciiTheme="minorEastAsia" w:hAnsiTheme="minorEastAsia" w:cs="宋体" w:hint="eastAsia"/>
          <w:kern w:val="0"/>
          <w:sz w:val="24"/>
          <w:szCs w:val="24"/>
        </w:rPr>
        <w:t>认证</w:t>
      </w:r>
      <w:r w:rsidR="00DD2DA6" w:rsidRPr="003D6D64">
        <w:rPr>
          <w:rFonts w:asciiTheme="minorEastAsia" w:hAnsiTheme="minorEastAsia" w:cs="宋体" w:hint="eastAsia"/>
          <w:kern w:val="0"/>
          <w:sz w:val="24"/>
          <w:szCs w:val="24"/>
        </w:rPr>
        <w:t>的</w:t>
      </w:r>
      <w:r w:rsidR="00DB792A" w:rsidRPr="003D6D64">
        <w:rPr>
          <w:rFonts w:asciiTheme="minorEastAsia" w:hAnsiTheme="minorEastAsia" w:cs="宋体" w:hint="eastAsia"/>
          <w:kern w:val="0"/>
          <w:sz w:val="24"/>
          <w:szCs w:val="24"/>
        </w:rPr>
        <w:t>产品</w:t>
      </w:r>
      <w:r w:rsidR="00A911DE" w:rsidRPr="003D6D64">
        <w:rPr>
          <w:rFonts w:asciiTheme="minorEastAsia" w:hAnsiTheme="minorEastAsia" w:cs="宋体" w:hint="eastAsia"/>
          <w:kern w:val="0"/>
          <w:sz w:val="24"/>
          <w:szCs w:val="24"/>
        </w:rPr>
        <w:t>各项技术</w:t>
      </w:r>
      <w:r w:rsidR="00DB792A" w:rsidRPr="003D6D64">
        <w:rPr>
          <w:rFonts w:asciiTheme="minorEastAsia" w:hAnsiTheme="minorEastAsia" w:cs="宋体" w:hint="eastAsia"/>
          <w:kern w:val="0"/>
          <w:sz w:val="24"/>
          <w:szCs w:val="24"/>
        </w:rPr>
        <w:t>指标</w:t>
      </w:r>
      <w:r w:rsidR="00A911DE" w:rsidRPr="003D6D64">
        <w:rPr>
          <w:rFonts w:asciiTheme="minorEastAsia" w:hAnsiTheme="minorEastAsia" w:cs="宋体" w:hint="eastAsia"/>
          <w:kern w:val="0"/>
          <w:sz w:val="24"/>
          <w:szCs w:val="24"/>
        </w:rPr>
        <w:t>稳定并</w:t>
      </w:r>
      <w:r w:rsidR="00DB792A" w:rsidRPr="003D6D64">
        <w:rPr>
          <w:rFonts w:asciiTheme="minorEastAsia" w:hAnsiTheme="minorEastAsia" w:cs="宋体" w:hint="eastAsia"/>
          <w:kern w:val="0"/>
          <w:sz w:val="24"/>
          <w:szCs w:val="24"/>
        </w:rPr>
        <w:t>符合国家标准，能正常批量生产</w:t>
      </w:r>
      <w:r w:rsidR="00A911DE" w:rsidRPr="003D6D64">
        <w:rPr>
          <w:rFonts w:asciiTheme="minorEastAsia" w:hAnsiTheme="minorEastAsia" w:cs="宋体" w:hint="eastAsia"/>
          <w:kern w:val="0"/>
          <w:sz w:val="24"/>
          <w:szCs w:val="24"/>
        </w:rPr>
        <w:t>；</w:t>
      </w:r>
    </w:p>
    <w:p w:rsidR="00A911DE" w:rsidRPr="003D6D64" w:rsidRDefault="003D6D64" w:rsidP="003D6D64">
      <w:pPr>
        <w:spacing w:line="360" w:lineRule="auto"/>
        <w:ind w:left="468"/>
        <w:rPr>
          <w:rFonts w:asciiTheme="minorEastAsia" w:hAnsiTheme="minorEastAsia" w:cs="宋体"/>
          <w:kern w:val="0"/>
          <w:sz w:val="24"/>
          <w:szCs w:val="24"/>
        </w:rPr>
      </w:pPr>
      <w:r>
        <w:rPr>
          <w:rFonts w:asciiTheme="minorEastAsia" w:hAnsiTheme="minorEastAsia" w:cs="宋体" w:hint="eastAsia"/>
          <w:kern w:val="0"/>
          <w:sz w:val="24"/>
          <w:szCs w:val="24"/>
        </w:rPr>
        <w:t>5）</w:t>
      </w:r>
      <w:r w:rsidR="00255937" w:rsidRPr="003D6D64">
        <w:rPr>
          <w:rFonts w:asciiTheme="minorEastAsia" w:hAnsiTheme="minorEastAsia" w:cs="宋体" w:hint="eastAsia"/>
          <w:kern w:val="0"/>
          <w:sz w:val="24"/>
          <w:szCs w:val="24"/>
        </w:rPr>
        <w:t>申请人</w:t>
      </w:r>
      <w:r w:rsidR="00A911DE" w:rsidRPr="003D6D64">
        <w:rPr>
          <w:rFonts w:asciiTheme="minorEastAsia" w:hAnsiTheme="minorEastAsia" w:cs="宋体" w:hint="eastAsia"/>
          <w:kern w:val="0"/>
          <w:sz w:val="24"/>
          <w:szCs w:val="24"/>
        </w:rPr>
        <w:t>近一年内，未受到有关质量、环境、安全等行政主管部门的处罚。</w:t>
      </w:r>
    </w:p>
    <w:p w:rsidR="00ED05FA" w:rsidRPr="00C92955" w:rsidRDefault="00BA4EEA"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C3.1.</w:t>
      </w:r>
      <w:r w:rsidR="00A051D9">
        <w:rPr>
          <w:rFonts w:asciiTheme="minorEastAsia" w:hAnsiTheme="minorEastAsia" w:cs="宋体" w:hint="eastAsia"/>
          <w:kern w:val="0"/>
          <w:sz w:val="24"/>
          <w:szCs w:val="24"/>
        </w:rPr>
        <w:t>1.</w:t>
      </w:r>
      <w:r w:rsidRPr="00C92955">
        <w:rPr>
          <w:rFonts w:asciiTheme="minorEastAsia" w:hAnsiTheme="minorEastAsia" w:cs="宋体" w:hint="eastAsia"/>
          <w:kern w:val="0"/>
          <w:sz w:val="24"/>
          <w:szCs w:val="24"/>
        </w:rPr>
        <w:t xml:space="preserve">2 </w:t>
      </w:r>
      <w:r w:rsidR="00864B82" w:rsidRPr="00C92955">
        <w:rPr>
          <w:rFonts w:asciiTheme="minorEastAsia" w:hAnsiTheme="minorEastAsia" w:cs="宋体" w:hint="eastAsia"/>
          <w:kern w:val="0"/>
          <w:sz w:val="24"/>
          <w:szCs w:val="24"/>
        </w:rPr>
        <w:t>认证机构应要求</w:t>
      </w:r>
      <w:r w:rsidR="00ED05FA" w:rsidRPr="00C92955">
        <w:rPr>
          <w:rFonts w:asciiTheme="minorEastAsia" w:hAnsiTheme="minorEastAsia" w:cs="宋体" w:hint="eastAsia"/>
          <w:kern w:val="0"/>
          <w:sz w:val="24"/>
          <w:szCs w:val="24"/>
        </w:rPr>
        <w:t xml:space="preserve">申请人至少提供以下信息： </w:t>
      </w:r>
    </w:p>
    <w:p w:rsidR="00523AA8" w:rsidRPr="003C3CBC" w:rsidRDefault="003C3CBC" w:rsidP="003C3CBC">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1）</w:t>
      </w:r>
      <w:r w:rsidR="00B9253C" w:rsidRPr="003C3CBC">
        <w:rPr>
          <w:rFonts w:asciiTheme="minorEastAsia" w:hAnsiTheme="minorEastAsia" w:cs="宋体" w:hint="eastAsia"/>
          <w:kern w:val="0"/>
          <w:sz w:val="24"/>
          <w:szCs w:val="24"/>
        </w:rPr>
        <w:t>申请人的</w:t>
      </w:r>
      <w:r w:rsidR="001E71FE" w:rsidRPr="003C3CBC">
        <w:rPr>
          <w:rFonts w:asciiTheme="minorEastAsia" w:hAnsiTheme="minorEastAsia" w:cs="宋体" w:hint="eastAsia"/>
          <w:kern w:val="0"/>
          <w:sz w:val="24"/>
          <w:szCs w:val="24"/>
        </w:rPr>
        <w:t>基本情况</w:t>
      </w:r>
      <w:r w:rsidR="00A23AD3" w:rsidRPr="003C3CBC">
        <w:rPr>
          <w:rFonts w:asciiTheme="minorEastAsia" w:hAnsiTheme="minorEastAsia" w:cs="宋体" w:hint="eastAsia"/>
          <w:kern w:val="0"/>
          <w:sz w:val="24"/>
          <w:szCs w:val="24"/>
        </w:rPr>
        <w:t>，包括</w:t>
      </w:r>
      <w:r w:rsidR="00523AA8" w:rsidRPr="003C3CBC">
        <w:rPr>
          <w:rFonts w:asciiTheme="minorEastAsia" w:hAnsiTheme="minorEastAsia" w:cs="宋体" w:hint="eastAsia"/>
          <w:kern w:val="0"/>
          <w:sz w:val="24"/>
          <w:szCs w:val="24"/>
        </w:rPr>
        <w:t>：</w:t>
      </w:r>
    </w:p>
    <w:p w:rsidR="00A23AD3" w:rsidRPr="00A41A59" w:rsidRDefault="003C3CBC" w:rsidP="00A41A59">
      <w:pPr>
        <w:pStyle w:val="a7"/>
        <w:spacing w:line="360" w:lineRule="auto"/>
        <w:ind w:left="948"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a</w:t>
      </w:r>
      <w:r w:rsidR="00523AA8">
        <w:rPr>
          <w:rFonts w:asciiTheme="minorEastAsia" w:hAnsiTheme="minorEastAsia" w:cs="宋体" w:hint="eastAsia"/>
          <w:kern w:val="0"/>
          <w:sz w:val="24"/>
          <w:szCs w:val="24"/>
        </w:rPr>
        <w:t>）</w:t>
      </w:r>
      <w:r w:rsidR="00255937" w:rsidRPr="00C92955">
        <w:rPr>
          <w:rFonts w:asciiTheme="minorEastAsia" w:hAnsiTheme="minorEastAsia" w:cs="宋体" w:hint="eastAsia"/>
          <w:kern w:val="0"/>
          <w:sz w:val="24"/>
          <w:szCs w:val="24"/>
        </w:rPr>
        <w:t>申请人</w:t>
      </w:r>
      <w:r w:rsidR="00843A28" w:rsidRPr="00C92955">
        <w:rPr>
          <w:rFonts w:asciiTheme="minorEastAsia" w:hAnsiTheme="minorEastAsia" w:cs="宋体" w:hint="eastAsia"/>
          <w:kern w:val="0"/>
          <w:sz w:val="24"/>
          <w:szCs w:val="24"/>
        </w:rPr>
        <w:t>的</w:t>
      </w:r>
      <w:r w:rsidR="00A23AD3" w:rsidRPr="00C92955">
        <w:rPr>
          <w:rFonts w:asciiTheme="minorEastAsia" w:hAnsiTheme="minorEastAsia" w:cs="宋体" w:hint="eastAsia"/>
          <w:kern w:val="0"/>
          <w:sz w:val="24"/>
          <w:szCs w:val="24"/>
        </w:rPr>
        <w:t>名称、地址、</w:t>
      </w:r>
      <w:r w:rsidR="00904746" w:rsidRPr="00C92955">
        <w:rPr>
          <w:rFonts w:asciiTheme="minorEastAsia" w:hAnsiTheme="minorEastAsia" w:cs="宋体" w:hint="eastAsia"/>
          <w:kern w:val="0"/>
          <w:sz w:val="24"/>
          <w:szCs w:val="24"/>
        </w:rPr>
        <w:t>运作</w:t>
      </w:r>
      <w:r w:rsidR="00A23AD3" w:rsidRPr="00C92955">
        <w:rPr>
          <w:rFonts w:asciiTheme="minorEastAsia" w:hAnsiTheme="minorEastAsia" w:cs="宋体" w:hint="eastAsia"/>
          <w:kern w:val="0"/>
          <w:sz w:val="24"/>
          <w:szCs w:val="24"/>
        </w:rPr>
        <w:t>场所的必要信息</w:t>
      </w:r>
      <w:r w:rsidR="00E730C0">
        <w:rPr>
          <w:rFonts w:asciiTheme="minorEastAsia" w:hAnsiTheme="minorEastAsia" w:cs="宋体" w:hint="eastAsia"/>
          <w:kern w:val="0"/>
          <w:sz w:val="24"/>
          <w:szCs w:val="24"/>
        </w:rPr>
        <w:t>；</w:t>
      </w:r>
    </w:p>
    <w:p w:rsidR="00B9253C" w:rsidRPr="006A1207" w:rsidRDefault="003C3CBC" w:rsidP="00AC1CFA">
      <w:pPr>
        <w:pStyle w:val="a7"/>
        <w:spacing w:line="360" w:lineRule="auto"/>
        <w:ind w:left="948"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b</w:t>
      </w:r>
      <w:r w:rsidR="00523AA8">
        <w:rPr>
          <w:rFonts w:asciiTheme="minorEastAsia" w:hAnsiTheme="minorEastAsia" w:cs="宋体" w:hint="eastAsia"/>
          <w:kern w:val="0"/>
          <w:sz w:val="24"/>
          <w:szCs w:val="24"/>
        </w:rPr>
        <w:t>）</w:t>
      </w:r>
      <w:r w:rsidR="008B4238" w:rsidRPr="00C92955">
        <w:rPr>
          <w:rFonts w:asciiTheme="minorEastAsia" w:hAnsiTheme="minorEastAsia" w:cs="宋体" w:hint="eastAsia"/>
          <w:kern w:val="0"/>
          <w:sz w:val="24"/>
          <w:szCs w:val="24"/>
        </w:rPr>
        <w:t>证明其法律地位</w:t>
      </w:r>
      <w:r w:rsidR="00154ABB" w:rsidRPr="00C92955">
        <w:rPr>
          <w:rFonts w:asciiTheme="minorEastAsia" w:hAnsiTheme="minorEastAsia" w:cs="宋体" w:hint="eastAsia"/>
          <w:kern w:val="0"/>
          <w:sz w:val="24"/>
          <w:szCs w:val="24"/>
        </w:rPr>
        <w:t>的文件</w:t>
      </w:r>
      <w:r w:rsidR="00843A28" w:rsidRPr="00C92955">
        <w:rPr>
          <w:rFonts w:asciiTheme="minorEastAsia" w:hAnsiTheme="minorEastAsia" w:cs="宋体" w:hint="eastAsia"/>
          <w:kern w:val="0"/>
          <w:sz w:val="24"/>
          <w:szCs w:val="24"/>
        </w:rPr>
        <w:t>及</w:t>
      </w:r>
      <w:r w:rsidR="00C747C1" w:rsidRPr="00C92955">
        <w:rPr>
          <w:rFonts w:asciiTheme="minorEastAsia" w:hAnsiTheme="minorEastAsia" w:cs="宋体" w:hint="eastAsia"/>
          <w:kern w:val="0"/>
          <w:sz w:val="24"/>
          <w:szCs w:val="24"/>
        </w:rPr>
        <w:t>适用时</w:t>
      </w:r>
      <w:r w:rsidR="00843A28" w:rsidRPr="00C92955">
        <w:rPr>
          <w:rFonts w:asciiTheme="minorEastAsia" w:hAnsiTheme="minorEastAsia" w:cs="宋体" w:hint="eastAsia"/>
          <w:kern w:val="0"/>
          <w:sz w:val="24"/>
          <w:szCs w:val="24"/>
        </w:rPr>
        <w:t>从事相关活动的任何</w:t>
      </w:r>
      <w:r w:rsidR="00054E56">
        <w:rPr>
          <w:rFonts w:asciiTheme="minorEastAsia" w:hAnsiTheme="minorEastAsia" w:cs="宋体" w:hint="eastAsia"/>
          <w:kern w:val="0"/>
          <w:sz w:val="24"/>
          <w:szCs w:val="24"/>
        </w:rPr>
        <w:t>行政</w:t>
      </w:r>
      <w:r w:rsidR="00843A28" w:rsidRPr="00C92955">
        <w:rPr>
          <w:rFonts w:asciiTheme="minorEastAsia" w:hAnsiTheme="minorEastAsia" w:cs="宋体" w:hint="eastAsia"/>
          <w:kern w:val="0"/>
          <w:sz w:val="24"/>
          <w:szCs w:val="24"/>
        </w:rPr>
        <w:t>许</w:t>
      </w:r>
      <w:r w:rsidR="006A1207" w:rsidRPr="00C92955">
        <w:rPr>
          <w:rFonts w:asciiTheme="minorEastAsia" w:hAnsiTheme="minorEastAsia" w:cs="宋体" w:hint="eastAsia"/>
          <w:kern w:val="0"/>
          <w:sz w:val="24"/>
          <w:szCs w:val="24"/>
        </w:rPr>
        <w:t>可；</w:t>
      </w:r>
      <w:r w:rsidR="00523AA8">
        <w:rPr>
          <w:rFonts w:asciiTheme="minorEastAsia" w:hAnsiTheme="minorEastAsia" w:cs="宋体" w:hint="eastAsia"/>
          <w:kern w:val="0"/>
          <w:sz w:val="24"/>
          <w:szCs w:val="24"/>
        </w:rPr>
        <w:t xml:space="preserve">  </w:t>
      </w:r>
    </w:p>
    <w:p w:rsidR="006A1207" w:rsidRPr="003C3CBC" w:rsidRDefault="003C3CBC" w:rsidP="003C3CBC">
      <w:pPr>
        <w:spacing w:line="360" w:lineRule="auto"/>
        <w:ind w:leftChars="-1" w:left="-2" w:firstLine="1"/>
        <w:rPr>
          <w:rFonts w:asciiTheme="minorEastAsia" w:hAnsiTheme="minorEastAsia" w:cs="宋体"/>
          <w:kern w:val="0"/>
          <w:sz w:val="24"/>
          <w:szCs w:val="24"/>
        </w:rPr>
      </w:pPr>
      <w:r>
        <w:rPr>
          <w:rFonts w:asciiTheme="minorEastAsia" w:hAnsiTheme="minorEastAsia" w:cs="宋体" w:hint="eastAsia"/>
          <w:kern w:val="0"/>
          <w:sz w:val="24"/>
          <w:szCs w:val="24"/>
        </w:rPr>
        <w:t xml:space="preserve">    2）</w:t>
      </w:r>
      <w:r w:rsidR="00B739A1" w:rsidRPr="003C3CBC">
        <w:rPr>
          <w:rFonts w:asciiTheme="minorEastAsia" w:hAnsiTheme="minorEastAsia" w:cs="宋体" w:hint="eastAsia"/>
          <w:kern w:val="0"/>
          <w:sz w:val="24"/>
          <w:szCs w:val="24"/>
        </w:rPr>
        <w:t>申请</w:t>
      </w:r>
      <w:r w:rsidR="00052E46" w:rsidRPr="003C3CBC">
        <w:rPr>
          <w:rFonts w:asciiTheme="minorEastAsia" w:hAnsiTheme="minorEastAsia" w:cs="宋体" w:hint="eastAsia"/>
          <w:kern w:val="0"/>
          <w:sz w:val="24"/>
          <w:szCs w:val="24"/>
        </w:rPr>
        <w:t>单元</w:t>
      </w:r>
      <w:r w:rsidR="00D63EE9" w:rsidRPr="003C3CBC">
        <w:rPr>
          <w:rFonts w:asciiTheme="minorEastAsia" w:hAnsiTheme="minorEastAsia" w:cs="宋体" w:hint="eastAsia"/>
          <w:kern w:val="0"/>
          <w:sz w:val="24"/>
          <w:szCs w:val="24"/>
        </w:rPr>
        <w:t>及其产品信息</w:t>
      </w:r>
      <w:r w:rsidR="00C125BA" w:rsidRPr="003C3CBC">
        <w:rPr>
          <w:rFonts w:asciiTheme="minorEastAsia" w:hAnsiTheme="minorEastAsia" w:cs="宋体" w:hint="eastAsia"/>
          <w:kern w:val="0"/>
          <w:sz w:val="24"/>
          <w:szCs w:val="24"/>
        </w:rPr>
        <w:t>，包括</w:t>
      </w:r>
      <w:r w:rsidR="00E730C0" w:rsidRPr="003C3CBC">
        <w:rPr>
          <w:rFonts w:asciiTheme="minorEastAsia" w:hAnsiTheme="minorEastAsia" w:cs="宋体" w:hint="eastAsia"/>
          <w:kern w:val="0"/>
          <w:sz w:val="24"/>
          <w:szCs w:val="24"/>
        </w:rPr>
        <w:t>：</w:t>
      </w:r>
    </w:p>
    <w:p w:rsidR="005D2594" w:rsidRPr="00C92955" w:rsidRDefault="003C3CBC" w:rsidP="00AC1CFA">
      <w:pPr>
        <w:pStyle w:val="a7"/>
        <w:spacing w:line="360" w:lineRule="auto"/>
        <w:ind w:left="948"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a</w:t>
      </w:r>
      <w:r w:rsidR="0004319D">
        <w:rPr>
          <w:rFonts w:asciiTheme="minorEastAsia" w:hAnsiTheme="minorEastAsia" w:cs="宋体" w:hint="eastAsia"/>
          <w:kern w:val="0"/>
          <w:sz w:val="24"/>
          <w:szCs w:val="24"/>
        </w:rPr>
        <w:t>）产品</w:t>
      </w:r>
      <w:r w:rsidR="000163E7" w:rsidRPr="00C92955">
        <w:rPr>
          <w:rFonts w:asciiTheme="minorEastAsia" w:hAnsiTheme="minorEastAsia" w:cs="宋体" w:hint="eastAsia"/>
          <w:kern w:val="0"/>
          <w:sz w:val="24"/>
          <w:szCs w:val="24"/>
        </w:rPr>
        <w:t>名称、规格型号、产品性能和主要原材料清单</w:t>
      </w:r>
      <w:r w:rsidR="005D2594" w:rsidRPr="00C92955">
        <w:rPr>
          <w:rFonts w:asciiTheme="minorEastAsia" w:hAnsiTheme="minorEastAsia" w:cs="宋体" w:hint="eastAsia"/>
          <w:kern w:val="0"/>
          <w:sz w:val="24"/>
          <w:szCs w:val="24"/>
        </w:rPr>
        <w:t>；</w:t>
      </w:r>
    </w:p>
    <w:p w:rsidR="00C747C1" w:rsidRPr="00961CD0" w:rsidRDefault="003C3CBC" w:rsidP="00AC1CFA">
      <w:pPr>
        <w:pStyle w:val="a7"/>
        <w:spacing w:line="360" w:lineRule="auto"/>
        <w:ind w:left="948"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b</w:t>
      </w:r>
      <w:r w:rsidR="006A1207" w:rsidRPr="00961CD0">
        <w:rPr>
          <w:rFonts w:asciiTheme="minorEastAsia" w:hAnsiTheme="minorEastAsia" w:cs="宋体" w:hint="eastAsia"/>
          <w:kern w:val="0"/>
          <w:sz w:val="24"/>
          <w:szCs w:val="24"/>
        </w:rPr>
        <w:t>）</w:t>
      </w:r>
      <w:r w:rsidR="001742C8" w:rsidRPr="00961CD0">
        <w:rPr>
          <w:rFonts w:asciiTheme="minorEastAsia" w:hAnsiTheme="minorEastAsia" w:cs="宋体" w:hint="eastAsia"/>
          <w:kern w:val="0"/>
          <w:sz w:val="24"/>
          <w:szCs w:val="24"/>
        </w:rPr>
        <w:t>产品</w:t>
      </w:r>
      <w:r w:rsidR="005E5447">
        <w:rPr>
          <w:rFonts w:asciiTheme="minorEastAsia" w:hAnsiTheme="minorEastAsia" w:cs="宋体" w:hint="eastAsia"/>
          <w:kern w:val="0"/>
          <w:sz w:val="24"/>
          <w:szCs w:val="24"/>
        </w:rPr>
        <w:t>工艺</w:t>
      </w:r>
      <w:r w:rsidR="001742C8" w:rsidRPr="00961CD0">
        <w:rPr>
          <w:rFonts w:asciiTheme="minorEastAsia" w:hAnsiTheme="minorEastAsia" w:cs="宋体" w:hint="eastAsia"/>
          <w:kern w:val="0"/>
          <w:sz w:val="24"/>
          <w:szCs w:val="24"/>
        </w:rPr>
        <w:t>流程</w:t>
      </w:r>
      <w:r w:rsidR="009F6B5E">
        <w:rPr>
          <w:rFonts w:asciiTheme="minorEastAsia" w:hAnsiTheme="minorEastAsia" w:cs="宋体" w:hint="eastAsia"/>
          <w:kern w:val="0"/>
          <w:sz w:val="24"/>
          <w:szCs w:val="24"/>
        </w:rPr>
        <w:t>图</w:t>
      </w:r>
      <w:r w:rsidR="009C5D7B" w:rsidRPr="00961CD0">
        <w:rPr>
          <w:rFonts w:asciiTheme="minorEastAsia" w:hAnsiTheme="minorEastAsia" w:cs="宋体" w:hint="eastAsia"/>
          <w:kern w:val="0"/>
          <w:sz w:val="24"/>
          <w:szCs w:val="24"/>
        </w:rPr>
        <w:t>、</w:t>
      </w:r>
      <w:r w:rsidR="00F026BD">
        <w:rPr>
          <w:rFonts w:asciiTheme="minorEastAsia" w:hAnsiTheme="minorEastAsia" w:cs="宋体" w:hint="eastAsia"/>
          <w:kern w:val="0"/>
          <w:sz w:val="24"/>
          <w:szCs w:val="24"/>
        </w:rPr>
        <w:t>主要的</w:t>
      </w:r>
      <w:r w:rsidR="009D61C4">
        <w:rPr>
          <w:rFonts w:asciiTheme="minorEastAsia" w:hAnsiTheme="minorEastAsia" w:cs="宋体" w:hint="eastAsia"/>
          <w:kern w:val="0"/>
          <w:sz w:val="24"/>
          <w:szCs w:val="24"/>
        </w:rPr>
        <w:t>生产</w:t>
      </w:r>
      <w:r w:rsidR="00F026BD">
        <w:rPr>
          <w:rFonts w:asciiTheme="minorEastAsia" w:hAnsiTheme="minorEastAsia" w:cs="宋体" w:hint="eastAsia"/>
          <w:kern w:val="0"/>
          <w:sz w:val="24"/>
          <w:szCs w:val="24"/>
        </w:rPr>
        <w:t>设备</w:t>
      </w:r>
      <w:r w:rsidR="00A41A59">
        <w:rPr>
          <w:rFonts w:asciiTheme="minorEastAsia" w:hAnsiTheme="minorEastAsia" w:cs="宋体" w:hint="eastAsia"/>
          <w:kern w:val="0"/>
          <w:sz w:val="24"/>
          <w:szCs w:val="24"/>
        </w:rPr>
        <w:t>设施</w:t>
      </w:r>
      <w:r w:rsidR="004C20F0">
        <w:rPr>
          <w:rFonts w:asciiTheme="minorEastAsia" w:hAnsiTheme="minorEastAsia" w:cs="宋体" w:hint="eastAsia"/>
          <w:kern w:val="0"/>
          <w:sz w:val="24"/>
          <w:szCs w:val="24"/>
        </w:rPr>
        <w:t>和排放源</w:t>
      </w:r>
      <w:r w:rsidR="00961CD0">
        <w:rPr>
          <w:rFonts w:asciiTheme="minorEastAsia" w:hAnsiTheme="minorEastAsia" w:cs="宋体" w:hint="eastAsia"/>
          <w:kern w:val="0"/>
          <w:sz w:val="24"/>
          <w:szCs w:val="24"/>
        </w:rPr>
        <w:t>；</w:t>
      </w:r>
    </w:p>
    <w:p w:rsidR="00C74D89" w:rsidRDefault="003C3CBC" w:rsidP="00E730C0">
      <w:pPr>
        <w:pStyle w:val="a7"/>
        <w:tabs>
          <w:tab w:val="left" w:pos="6528"/>
        </w:tabs>
        <w:spacing w:line="360" w:lineRule="auto"/>
        <w:ind w:left="948"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c</w:t>
      </w:r>
      <w:r w:rsidR="006A1207">
        <w:rPr>
          <w:rFonts w:asciiTheme="minorEastAsia" w:hAnsiTheme="minorEastAsia" w:cs="宋体" w:hint="eastAsia"/>
          <w:kern w:val="0"/>
          <w:sz w:val="24"/>
          <w:szCs w:val="24"/>
        </w:rPr>
        <w:t>）</w:t>
      </w:r>
      <w:r w:rsidR="00241EE0">
        <w:rPr>
          <w:rFonts w:asciiTheme="minorEastAsia" w:hAnsiTheme="minorEastAsia" w:cs="宋体" w:hint="eastAsia"/>
          <w:kern w:val="0"/>
          <w:sz w:val="24"/>
          <w:szCs w:val="24"/>
        </w:rPr>
        <w:t>产品符合相关</w:t>
      </w:r>
      <w:r w:rsidR="003C15EA">
        <w:rPr>
          <w:rFonts w:asciiTheme="minorEastAsia" w:hAnsiTheme="minorEastAsia" w:cs="宋体" w:hint="eastAsia"/>
          <w:kern w:val="0"/>
          <w:sz w:val="24"/>
          <w:szCs w:val="24"/>
        </w:rPr>
        <w:t>的行业、</w:t>
      </w:r>
      <w:r w:rsidR="00241EE0">
        <w:rPr>
          <w:rFonts w:asciiTheme="minorEastAsia" w:hAnsiTheme="minorEastAsia" w:cs="宋体" w:hint="eastAsia"/>
          <w:kern w:val="0"/>
          <w:sz w:val="24"/>
          <w:szCs w:val="24"/>
        </w:rPr>
        <w:t>国家标准要求的证明材料</w:t>
      </w:r>
      <w:r w:rsidR="00A41A59">
        <w:rPr>
          <w:rFonts w:asciiTheme="minorEastAsia" w:hAnsiTheme="minorEastAsia" w:cs="宋体" w:hint="eastAsia"/>
          <w:kern w:val="0"/>
          <w:sz w:val="24"/>
          <w:szCs w:val="24"/>
        </w:rPr>
        <w:t>；</w:t>
      </w:r>
    </w:p>
    <w:p w:rsidR="00A41A59" w:rsidRPr="00C74D89" w:rsidRDefault="003C3CBC" w:rsidP="003C3CBC">
      <w:pPr>
        <w:tabs>
          <w:tab w:val="left" w:pos="6528"/>
        </w:tabs>
        <w:spacing w:line="360" w:lineRule="auto"/>
        <w:ind w:firstLineChars="118" w:firstLine="283"/>
        <w:rPr>
          <w:rFonts w:asciiTheme="minorEastAsia" w:hAnsiTheme="minorEastAsia" w:cs="宋体"/>
          <w:kern w:val="0"/>
          <w:sz w:val="24"/>
          <w:szCs w:val="24"/>
        </w:rPr>
      </w:pPr>
      <w:r>
        <w:rPr>
          <w:rFonts w:ascii="宋体" w:hAnsi="宋体" w:cs="宋体" w:hint="eastAsia"/>
          <w:kern w:val="0"/>
          <w:sz w:val="24"/>
          <w:szCs w:val="24"/>
        </w:rPr>
        <w:t xml:space="preserve">  3）</w:t>
      </w:r>
      <w:r w:rsidR="00C74D89" w:rsidRPr="00C74D89">
        <w:rPr>
          <w:rFonts w:ascii="宋体" w:hAnsi="宋体" w:cs="宋体" w:hint="eastAsia"/>
          <w:kern w:val="0"/>
          <w:sz w:val="24"/>
          <w:szCs w:val="24"/>
        </w:rPr>
        <w:t>外包</w:t>
      </w:r>
      <w:r w:rsidR="001B4624">
        <w:rPr>
          <w:rFonts w:ascii="宋体" w:hAnsi="宋体" w:cs="宋体" w:hint="eastAsia"/>
          <w:kern w:val="0"/>
          <w:sz w:val="24"/>
          <w:szCs w:val="24"/>
        </w:rPr>
        <w:t>活动</w:t>
      </w:r>
      <w:r w:rsidR="00C74D89" w:rsidRPr="00C74D89">
        <w:rPr>
          <w:rFonts w:ascii="宋体" w:hAnsi="宋体" w:cs="宋体" w:hint="eastAsia"/>
          <w:kern w:val="0"/>
          <w:sz w:val="24"/>
          <w:szCs w:val="24"/>
        </w:rPr>
        <w:t>的信息；</w:t>
      </w:r>
      <w:r w:rsidR="00E730C0" w:rsidRPr="00C74D89">
        <w:rPr>
          <w:rFonts w:asciiTheme="minorEastAsia" w:hAnsiTheme="minorEastAsia" w:cs="宋体"/>
          <w:kern w:val="0"/>
          <w:sz w:val="24"/>
          <w:szCs w:val="24"/>
        </w:rPr>
        <w:tab/>
      </w:r>
    </w:p>
    <w:p w:rsidR="00961CD0" w:rsidRPr="00C245F2" w:rsidRDefault="003C3CBC" w:rsidP="00C245F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4）</w:t>
      </w:r>
      <w:r w:rsidR="004B715C" w:rsidRPr="00C245F2">
        <w:rPr>
          <w:rFonts w:asciiTheme="minorEastAsia" w:hAnsiTheme="minorEastAsia" w:cs="宋体" w:hint="eastAsia"/>
          <w:kern w:val="0"/>
          <w:sz w:val="24"/>
          <w:szCs w:val="24"/>
        </w:rPr>
        <w:t>拟申请认证的产品</w:t>
      </w:r>
      <w:r w:rsidR="00FA185F" w:rsidRPr="00C245F2">
        <w:rPr>
          <w:rFonts w:asciiTheme="minorEastAsia" w:hAnsiTheme="minorEastAsia" w:cs="宋体" w:hint="eastAsia"/>
          <w:kern w:val="0"/>
          <w:sz w:val="24"/>
          <w:szCs w:val="24"/>
        </w:rPr>
        <w:t>碳排放</w:t>
      </w:r>
      <w:r w:rsidR="004420CB" w:rsidRPr="00C245F2">
        <w:rPr>
          <w:rFonts w:asciiTheme="minorEastAsia" w:hAnsiTheme="minorEastAsia" w:cs="宋体" w:hint="eastAsia"/>
          <w:kern w:val="0"/>
          <w:sz w:val="24"/>
          <w:szCs w:val="24"/>
        </w:rPr>
        <w:t>评价</w:t>
      </w:r>
      <w:r w:rsidR="0075744C" w:rsidRPr="00C245F2">
        <w:rPr>
          <w:rFonts w:asciiTheme="minorEastAsia" w:hAnsiTheme="minorEastAsia" w:cs="宋体" w:hint="eastAsia"/>
          <w:kern w:val="0"/>
          <w:sz w:val="24"/>
          <w:szCs w:val="24"/>
        </w:rPr>
        <w:t>报告</w:t>
      </w:r>
      <w:r w:rsidR="00934E64" w:rsidRPr="00C245F2">
        <w:rPr>
          <w:rFonts w:asciiTheme="minorEastAsia" w:hAnsiTheme="minorEastAsia" w:cs="宋体" w:hint="eastAsia"/>
          <w:kern w:val="0"/>
          <w:sz w:val="24"/>
          <w:szCs w:val="24"/>
        </w:rPr>
        <w:t>；</w:t>
      </w:r>
    </w:p>
    <w:p w:rsidR="00C245F2" w:rsidRDefault="00686AF9" w:rsidP="00686AF9">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3C3CBC">
        <w:rPr>
          <w:rFonts w:asciiTheme="minorEastAsia" w:hAnsiTheme="minorEastAsia" w:cs="宋体" w:hint="eastAsia"/>
          <w:kern w:val="0"/>
          <w:sz w:val="24"/>
          <w:szCs w:val="24"/>
        </w:rPr>
        <w:t>5</w:t>
      </w:r>
      <w:r w:rsidR="00C245F2">
        <w:rPr>
          <w:rFonts w:asciiTheme="minorEastAsia" w:hAnsiTheme="minorEastAsia" w:cs="宋体" w:hint="eastAsia"/>
          <w:kern w:val="0"/>
          <w:sz w:val="24"/>
          <w:szCs w:val="24"/>
        </w:rPr>
        <w:t>）</w:t>
      </w:r>
      <w:r w:rsidR="000E3A44" w:rsidRPr="00C245F2">
        <w:rPr>
          <w:rFonts w:asciiTheme="minorEastAsia" w:hAnsiTheme="minorEastAsia" w:cs="宋体" w:hint="eastAsia"/>
          <w:kern w:val="0"/>
          <w:sz w:val="24"/>
          <w:szCs w:val="24"/>
        </w:rPr>
        <w:t>其他</w:t>
      </w:r>
      <w:r w:rsidR="002847BA" w:rsidRPr="00C245F2">
        <w:rPr>
          <w:rFonts w:asciiTheme="minorEastAsia" w:hAnsiTheme="minorEastAsia" w:cs="宋体" w:hint="eastAsia"/>
          <w:kern w:val="0"/>
          <w:sz w:val="24"/>
          <w:szCs w:val="24"/>
        </w:rPr>
        <w:t>信息</w:t>
      </w:r>
      <w:r w:rsidR="00DF1CB4" w:rsidRPr="00C245F2">
        <w:rPr>
          <w:rFonts w:asciiTheme="minorEastAsia" w:hAnsiTheme="minorEastAsia" w:cs="宋体" w:hint="eastAsia"/>
          <w:kern w:val="0"/>
          <w:sz w:val="24"/>
          <w:szCs w:val="24"/>
        </w:rPr>
        <w:t>（如申请人采用的清洁生产工艺、节能减排技术、产品环境</w:t>
      </w:r>
    </w:p>
    <w:p w:rsidR="0078229B" w:rsidRPr="00C245F2" w:rsidRDefault="00C245F2" w:rsidP="00C245F2">
      <w:pPr>
        <w:spacing w:line="360" w:lineRule="auto"/>
        <w:ind w:left="588" w:firstLineChars="50" w:firstLine="120"/>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DF1CB4" w:rsidRPr="00C245F2">
        <w:rPr>
          <w:rFonts w:asciiTheme="minorEastAsia" w:hAnsiTheme="minorEastAsia" w:cs="宋体" w:hint="eastAsia"/>
          <w:kern w:val="0"/>
          <w:sz w:val="24"/>
          <w:szCs w:val="24"/>
        </w:rPr>
        <w:t>特性、获得的质量、环境和能源管理体系认证等信息）</w:t>
      </w:r>
      <w:r w:rsidR="000E3A44" w:rsidRPr="00C245F2">
        <w:rPr>
          <w:rFonts w:asciiTheme="minorEastAsia" w:hAnsiTheme="minorEastAsia" w:cs="宋体" w:hint="eastAsia"/>
          <w:kern w:val="0"/>
          <w:sz w:val="24"/>
          <w:szCs w:val="24"/>
        </w:rPr>
        <w:t>。</w:t>
      </w:r>
    </w:p>
    <w:p w:rsidR="00FE7587" w:rsidRPr="005F57C5" w:rsidRDefault="00FE7587" w:rsidP="00027893">
      <w:pPr>
        <w:spacing w:beforeLines="50" w:line="360" w:lineRule="auto"/>
        <w:rPr>
          <w:rFonts w:asciiTheme="minorEastAsia" w:hAnsiTheme="minorEastAsia" w:cs="宋体"/>
          <w:b/>
          <w:kern w:val="0"/>
          <w:sz w:val="24"/>
          <w:szCs w:val="24"/>
        </w:rPr>
      </w:pPr>
      <w:r w:rsidRPr="005F57C5">
        <w:rPr>
          <w:rFonts w:asciiTheme="minorEastAsia" w:hAnsiTheme="minorEastAsia" w:cs="宋体" w:hint="eastAsia"/>
          <w:b/>
          <w:kern w:val="0"/>
          <w:sz w:val="24"/>
          <w:szCs w:val="24"/>
        </w:rPr>
        <w:t>C3.</w:t>
      </w:r>
      <w:r w:rsidR="00A051D9" w:rsidRPr="005F57C5">
        <w:rPr>
          <w:rFonts w:asciiTheme="minorEastAsia" w:hAnsiTheme="minorEastAsia" w:cs="宋体" w:hint="eastAsia"/>
          <w:b/>
          <w:kern w:val="0"/>
          <w:sz w:val="24"/>
          <w:szCs w:val="24"/>
        </w:rPr>
        <w:t>1.</w:t>
      </w:r>
      <w:r w:rsidRPr="005F57C5">
        <w:rPr>
          <w:rFonts w:asciiTheme="minorEastAsia" w:hAnsiTheme="minorEastAsia" w:cs="宋体" w:hint="eastAsia"/>
          <w:b/>
          <w:kern w:val="0"/>
          <w:sz w:val="24"/>
          <w:szCs w:val="24"/>
        </w:rPr>
        <w:t xml:space="preserve">2  </w:t>
      </w:r>
      <w:r w:rsidR="00A13734" w:rsidRPr="005F57C5">
        <w:rPr>
          <w:rFonts w:asciiTheme="minorEastAsia" w:hAnsiTheme="minorEastAsia" w:cs="宋体" w:hint="eastAsia"/>
          <w:b/>
          <w:kern w:val="0"/>
          <w:sz w:val="24"/>
          <w:szCs w:val="24"/>
        </w:rPr>
        <w:t>核查</w:t>
      </w:r>
      <w:r w:rsidRPr="005F57C5">
        <w:rPr>
          <w:rFonts w:asciiTheme="minorEastAsia" w:hAnsiTheme="minorEastAsia" w:cs="宋体" w:hint="eastAsia"/>
          <w:b/>
          <w:kern w:val="0"/>
          <w:sz w:val="24"/>
          <w:szCs w:val="24"/>
        </w:rPr>
        <w:t>准备</w:t>
      </w:r>
    </w:p>
    <w:p w:rsidR="00A943C0" w:rsidRDefault="00B54101" w:rsidP="00AC1CFA">
      <w:pPr>
        <w:spacing w:line="360" w:lineRule="auto"/>
        <w:rPr>
          <w:rFonts w:asciiTheme="minorEastAsia" w:hAnsiTheme="minorEastAsia"/>
          <w:sz w:val="24"/>
          <w:szCs w:val="24"/>
        </w:rPr>
      </w:pPr>
      <w:r w:rsidRPr="00C92955">
        <w:rPr>
          <w:rFonts w:asciiTheme="minorEastAsia" w:hAnsiTheme="minorEastAsia" w:cs="宋体" w:hint="eastAsia"/>
          <w:kern w:val="0"/>
          <w:sz w:val="24"/>
          <w:szCs w:val="24"/>
        </w:rPr>
        <w:t>C3.</w:t>
      </w:r>
      <w:r w:rsidR="00323CA2">
        <w:rPr>
          <w:rFonts w:asciiTheme="minorEastAsia" w:hAnsiTheme="minorEastAsia" w:cs="宋体" w:hint="eastAsia"/>
          <w:kern w:val="0"/>
          <w:sz w:val="24"/>
          <w:szCs w:val="24"/>
        </w:rPr>
        <w:t>1.</w:t>
      </w:r>
      <w:r w:rsidRPr="00C92955">
        <w:rPr>
          <w:rFonts w:asciiTheme="minorEastAsia" w:hAnsiTheme="minorEastAsia" w:cs="宋体" w:hint="eastAsia"/>
          <w:kern w:val="0"/>
          <w:sz w:val="24"/>
          <w:szCs w:val="24"/>
        </w:rPr>
        <w:t>2.1 认证机构应为</w:t>
      </w:r>
      <w:r w:rsidR="00622733">
        <w:rPr>
          <w:rFonts w:asciiTheme="minorEastAsia" w:hAnsiTheme="minorEastAsia" w:cs="宋体" w:hint="eastAsia"/>
          <w:kern w:val="0"/>
          <w:sz w:val="24"/>
          <w:szCs w:val="24"/>
        </w:rPr>
        <w:t>其</w:t>
      </w:r>
      <w:r w:rsidR="00A13734">
        <w:rPr>
          <w:rFonts w:asciiTheme="minorEastAsia" w:hAnsiTheme="minorEastAsia" w:cs="宋体" w:hint="eastAsia"/>
          <w:kern w:val="0"/>
          <w:sz w:val="24"/>
          <w:szCs w:val="24"/>
        </w:rPr>
        <w:t>核查</w:t>
      </w:r>
      <w:r w:rsidR="00D672FA">
        <w:rPr>
          <w:rFonts w:asciiTheme="minorEastAsia" w:hAnsiTheme="minorEastAsia" w:cs="宋体" w:hint="eastAsia"/>
          <w:kern w:val="0"/>
          <w:sz w:val="24"/>
          <w:szCs w:val="24"/>
        </w:rPr>
        <w:t>活动制定</w:t>
      </w:r>
      <w:r w:rsidR="00190E9B">
        <w:rPr>
          <w:rFonts w:asciiTheme="minorEastAsia" w:hAnsiTheme="minorEastAsia" w:cs="宋体" w:hint="eastAsia"/>
          <w:kern w:val="0"/>
          <w:sz w:val="24"/>
          <w:szCs w:val="24"/>
        </w:rPr>
        <w:t>核查</w:t>
      </w:r>
      <w:r w:rsidRPr="00C92955">
        <w:rPr>
          <w:rFonts w:asciiTheme="minorEastAsia" w:hAnsiTheme="minorEastAsia" w:cs="宋体" w:hint="eastAsia"/>
          <w:kern w:val="0"/>
          <w:sz w:val="24"/>
          <w:szCs w:val="24"/>
        </w:rPr>
        <w:t>计划</w:t>
      </w:r>
      <w:r w:rsidR="00F35E82">
        <w:rPr>
          <w:rFonts w:asciiTheme="minorEastAsia" w:hAnsiTheme="minorEastAsia" w:cs="宋体" w:hint="eastAsia"/>
          <w:kern w:val="0"/>
          <w:sz w:val="24"/>
          <w:szCs w:val="24"/>
        </w:rPr>
        <w:t>，</w:t>
      </w:r>
      <w:r w:rsidR="002E10D2">
        <w:rPr>
          <w:rFonts w:asciiTheme="minorEastAsia" w:hAnsiTheme="minorEastAsia" w:cs="宋体" w:hint="eastAsia"/>
          <w:kern w:val="0"/>
          <w:sz w:val="24"/>
          <w:szCs w:val="24"/>
        </w:rPr>
        <w:t>该</w:t>
      </w:r>
      <w:r w:rsidR="0059049C">
        <w:rPr>
          <w:rFonts w:asciiTheme="minorEastAsia" w:hAnsiTheme="minorEastAsia" w:cs="宋体" w:hint="eastAsia"/>
          <w:kern w:val="0"/>
          <w:sz w:val="24"/>
          <w:szCs w:val="24"/>
        </w:rPr>
        <w:t>计划应基于认证</w:t>
      </w:r>
      <w:r w:rsidR="002E10D2">
        <w:rPr>
          <w:rFonts w:asciiTheme="minorEastAsia" w:hAnsiTheme="minorEastAsia" w:cs="宋体" w:hint="eastAsia"/>
          <w:kern w:val="0"/>
          <w:sz w:val="24"/>
          <w:szCs w:val="24"/>
        </w:rPr>
        <w:t>方案</w:t>
      </w:r>
      <w:r w:rsidR="002B6A4B">
        <w:rPr>
          <w:rFonts w:asciiTheme="minorEastAsia" w:hAnsiTheme="minorEastAsia" w:cs="宋体" w:hint="eastAsia"/>
          <w:kern w:val="0"/>
          <w:sz w:val="24"/>
          <w:szCs w:val="24"/>
        </w:rPr>
        <w:t>的</w:t>
      </w:r>
      <w:r w:rsidR="00B270D8">
        <w:rPr>
          <w:rFonts w:asciiTheme="minorEastAsia" w:hAnsiTheme="minorEastAsia" w:cs="宋体" w:hint="eastAsia"/>
          <w:kern w:val="0"/>
          <w:sz w:val="24"/>
          <w:szCs w:val="24"/>
        </w:rPr>
        <w:t>特点和</w:t>
      </w:r>
      <w:r w:rsidR="0059049C">
        <w:rPr>
          <w:rFonts w:asciiTheme="minorEastAsia" w:hAnsiTheme="minorEastAsia" w:cs="宋体" w:hint="eastAsia"/>
          <w:kern w:val="0"/>
          <w:sz w:val="24"/>
          <w:szCs w:val="24"/>
        </w:rPr>
        <w:t>要求</w:t>
      </w:r>
      <w:r w:rsidR="00F70268">
        <w:rPr>
          <w:rFonts w:asciiTheme="minorEastAsia" w:hAnsiTheme="minorEastAsia" w:cs="宋体" w:hint="eastAsia"/>
          <w:kern w:val="0"/>
          <w:sz w:val="24"/>
          <w:szCs w:val="24"/>
        </w:rPr>
        <w:t>，</w:t>
      </w:r>
      <w:r w:rsidR="00EC3DDF" w:rsidRPr="00C92955">
        <w:rPr>
          <w:rFonts w:asciiTheme="minorEastAsia" w:hAnsiTheme="minorEastAsia" w:hint="eastAsia"/>
          <w:sz w:val="24"/>
          <w:szCs w:val="24"/>
        </w:rPr>
        <w:t>并与</w:t>
      </w:r>
      <w:r w:rsidR="00A13734">
        <w:rPr>
          <w:rFonts w:asciiTheme="minorEastAsia" w:hAnsiTheme="minorEastAsia" w:hint="eastAsia"/>
          <w:sz w:val="24"/>
          <w:szCs w:val="24"/>
        </w:rPr>
        <w:t>核查</w:t>
      </w:r>
      <w:r w:rsidR="006802F0">
        <w:rPr>
          <w:rFonts w:asciiTheme="minorEastAsia" w:hAnsiTheme="minorEastAsia" w:hint="eastAsia"/>
          <w:sz w:val="24"/>
          <w:szCs w:val="24"/>
        </w:rPr>
        <w:t>的</w:t>
      </w:r>
      <w:r w:rsidR="00EC3DDF" w:rsidRPr="00C92955">
        <w:rPr>
          <w:rFonts w:asciiTheme="minorEastAsia" w:hAnsiTheme="minorEastAsia" w:hint="eastAsia"/>
          <w:sz w:val="24"/>
          <w:szCs w:val="24"/>
        </w:rPr>
        <w:t>目的</w:t>
      </w:r>
      <w:r w:rsidR="00421264">
        <w:rPr>
          <w:rFonts w:asciiTheme="minorEastAsia" w:hAnsiTheme="minorEastAsia" w:hint="eastAsia"/>
          <w:sz w:val="24"/>
          <w:szCs w:val="24"/>
        </w:rPr>
        <w:t>、</w:t>
      </w:r>
      <w:r w:rsidR="00C82EA3">
        <w:rPr>
          <w:rFonts w:asciiTheme="minorEastAsia" w:hAnsiTheme="minorEastAsia" w:hint="eastAsia"/>
          <w:sz w:val="24"/>
          <w:szCs w:val="24"/>
        </w:rPr>
        <w:t>范围包括</w:t>
      </w:r>
      <w:r w:rsidR="00421264">
        <w:rPr>
          <w:rFonts w:asciiTheme="minorEastAsia" w:hAnsiTheme="minorEastAsia" w:hint="eastAsia"/>
          <w:sz w:val="24"/>
          <w:szCs w:val="24"/>
        </w:rPr>
        <w:t>产品</w:t>
      </w:r>
      <w:r w:rsidR="000D4DE0">
        <w:rPr>
          <w:rFonts w:asciiTheme="minorEastAsia" w:hAnsiTheme="minorEastAsia" w:hint="eastAsia"/>
          <w:sz w:val="24"/>
          <w:szCs w:val="24"/>
        </w:rPr>
        <w:t>的</w:t>
      </w:r>
      <w:r w:rsidR="004B6F28" w:rsidRPr="00A97B85">
        <w:rPr>
          <w:rFonts w:asciiTheme="minorEastAsia" w:hAnsiTheme="minorEastAsia" w:hint="eastAsia"/>
          <w:sz w:val="24"/>
          <w:szCs w:val="24"/>
        </w:rPr>
        <w:t>计算边界</w:t>
      </w:r>
      <w:r w:rsidR="00EC3DDF" w:rsidRPr="00C92955">
        <w:rPr>
          <w:rFonts w:asciiTheme="minorEastAsia" w:hAnsiTheme="minorEastAsia" w:hint="eastAsia"/>
          <w:sz w:val="24"/>
          <w:szCs w:val="24"/>
        </w:rPr>
        <w:t>相适应</w:t>
      </w:r>
      <w:r w:rsidR="00EC3DDF">
        <w:rPr>
          <w:rFonts w:asciiTheme="minorEastAsia" w:hAnsiTheme="minorEastAsia" w:hint="eastAsia"/>
          <w:sz w:val="24"/>
          <w:szCs w:val="24"/>
        </w:rPr>
        <w:t>。</w:t>
      </w:r>
    </w:p>
    <w:p w:rsidR="00D0135D" w:rsidRDefault="0059049C"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C3.</w:t>
      </w:r>
      <w:r w:rsidR="00323CA2">
        <w:rPr>
          <w:rFonts w:asciiTheme="minorEastAsia" w:hAnsiTheme="minorEastAsia" w:cs="宋体" w:hint="eastAsia"/>
          <w:kern w:val="0"/>
          <w:sz w:val="24"/>
          <w:szCs w:val="24"/>
        </w:rPr>
        <w:t>1.</w:t>
      </w:r>
      <w:r w:rsidRPr="00C92955">
        <w:rPr>
          <w:rFonts w:asciiTheme="minorEastAsia" w:hAnsiTheme="minorEastAsia" w:cs="宋体" w:hint="eastAsia"/>
          <w:kern w:val="0"/>
          <w:sz w:val="24"/>
          <w:szCs w:val="24"/>
        </w:rPr>
        <w:t>2.</w:t>
      </w:r>
      <w:r w:rsidR="00AF6329">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w:t>
      </w:r>
      <w:r w:rsidR="002E10D2" w:rsidRPr="00A1546E">
        <w:rPr>
          <w:rFonts w:asciiTheme="minorEastAsia" w:hAnsiTheme="minorEastAsia" w:hint="eastAsia"/>
          <w:sz w:val="24"/>
          <w:szCs w:val="24"/>
        </w:rPr>
        <w:t>认证机构应</w:t>
      </w:r>
      <w:r w:rsidR="002B6A4B" w:rsidRPr="00A1546E">
        <w:rPr>
          <w:rFonts w:asciiTheme="minorEastAsia" w:hAnsiTheme="minorEastAsia" w:hint="eastAsia"/>
          <w:sz w:val="24"/>
          <w:szCs w:val="24"/>
        </w:rPr>
        <w:t>选派有</w:t>
      </w:r>
      <w:r w:rsidRPr="00A1546E">
        <w:rPr>
          <w:rFonts w:asciiTheme="minorEastAsia" w:hAnsiTheme="minorEastAsia" w:hint="eastAsia"/>
          <w:sz w:val="24"/>
          <w:szCs w:val="24"/>
        </w:rPr>
        <w:t>能力</w:t>
      </w:r>
      <w:r w:rsidR="002B6A4B" w:rsidRPr="00A1546E">
        <w:rPr>
          <w:rFonts w:asciiTheme="minorEastAsia" w:hAnsiTheme="minorEastAsia" w:hint="eastAsia"/>
          <w:sz w:val="24"/>
          <w:szCs w:val="24"/>
        </w:rPr>
        <w:t>的</w:t>
      </w:r>
      <w:r w:rsidR="00730AB4">
        <w:rPr>
          <w:rFonts w:asciiTheme="minorEastAsia" w:hAnsiTheme="minorEastAsia" w:hint="eastAsia"/>
          <w:sz w:val="24"/>
          <w:szCs w:val="24"/>
        </w:rPr>
        <w:t>人员</w:t>
      </w:r>
      <w:r w:rsidR="006E4F3F">
        <w:rPr>
          <w:rFonts w:asciiTheme="minorEastAsia" w:hAnsiTheme="minorEastAsia" w:hint="eastAsia"/>
          <w:sz w:val="24"/>
          <w:szCs w:val="24"/>
        </w:rPr>
        <w:t>组成</w:t>
      </w:r>
      <w:r w:rsidR="006E4F3F">
        <w:rPr>
          <w:rFonts w:asciiTheme="minorEastAsia" w:hAnsiTheme="minorEastAsia" w:cs="宋体" w:hint="eastAsia"/>
          <w:kern w:val="0"/>
          <w:sz w:val="24"/>
          <w:szCs w:val="24"/>
        </w:rPr>
        <w:t>核查</w:t>
      </w:r>
      <w:r w:rsidR="006E4F3F" w:rsidRPr="00622733">
        <w:rPr>
          <w:rFonts w:asciiTheme="minorEastAsia" w:hAnsiTheme="minorEastAsia" w:cs="宋体" w:hint="eastAsia"/>
          <w:kern w:val="0"/>
          <w:sz w:val="24"/>
          <w:szCs w:val="24"/>
        </w:rPr>
        <w:t>组</w:t>
      </w:r>
      <w:r w:rsidR="00730AB4">
        <w:rPr>
          <w:rFonts w:asciiTheme="minorEastAsia" w:hAnsiTheme="minorEastAsia" w:hint="eastAsia"/>
          <w:sz w:val="24"/>
          <w:szCs w:val="24"/>
        </w:rPr>
        <w:t>。</w:t>
      </w:r>
      <w:r w:rsidR="00622733">
        <w:rPr>
          <w:rFonts w:asciiTheme="minorEastAsia" w:hAnsiTheme="minorEastAsia" w:cs="宋体" w:hint="eastAsia"/>
          <w:kern w:val="0"/>
          <w:sz w:val="24"/>
          <w:szCs w:val="24"/>
        </w:rPr>
        <w:t>在</w:t>
      </w:r>
      <w:r w:rsidR="00622733" w:rsidRPr="00622733">
        <w:rPr>
          <w:rFonts w:asciiTheme="minorEastAsia" w:hAnsiTheme="minorEastAsia" w:cs="宋体" w:hint="eastAsia"/>
          <w:kern w:val="0"/>
          <w:sz w:val="24"/>
          <w:szCs w:val="24"/>
        </w:rPr>
        <w:t>决定</w:t>
      </w:r>
      <w:r w:rsidR="00622733">
        <w:rPr>
          <w:rFonts w:asciiTheme="minorEastAsia" w:hAnsiTheme="minorEastAsia" w:cs="宋体" w:hint="eastAsia"/>
          <w:kern w:val="0"/>
          <w:sz w:val="24"/>
          <w:szCs w:val="24"/>
        </w:rPr>
        <w:t>核查</w:t>
      </w:r>
      <w:r w:rsidR="00622733" w:rsidRPr="00622733">
        <w:rPr>
          <w:rFonts w:asciiTheme="minorEastAsia" w:hAnsiTheme="minorEastAsia" w:cs="宋体" w:hint="eastAsia"/>
          <w:kern w:val="0"/>
          <w:sz w:val="24"/>
          <w:szCs w:val="24"/>
        </w:rPr>
        <w:t>组的规模和组成时</w:t>
      </w:r>
      <w:r w:rsidR="00622733">
        <w:rPr>
          <w:rFonts w:asciiTheme="minorEastAsia" w:hAnsiTheme="minorEastAsia" w:cs="宋体" w:hint="eastAsia"/>
          <w:kern w:val="0"/>
          <w:sz w:val="24"/>
          <w:szCs w:val="24"/>
        </w:rPr>
        <w:t>，应基于认证产品的</w:t>
      </w:r>
      <w:r w:rsidR="008F7182">
        <w:rPr>
          <w:rFonts w:asciiTheme="minorEastAsia" w:hAnsiTheme="minorEastAsia" w:cs="宋体" w:hint="eastAsia"/>
          <w:kern w:val="0"/>
          <w:sz w:val="24"/>
          <w:szCs w:val="24"/>
        </w:rPr>
        <w:t>范围、</w:t>
      </w:r>
      <w:r w:rsidR="007600DE">
        <w:rPr>
          <w:rFonts w:asciiTheme="minorEastAsia" w:hAnsiTheme="minorEastAsia" w:cs="宋体" w:hint="eastAsia"/>
          <w:kern w:val="0"/>
          <w:sz w:val="24"/>
          <w:szCs w:val="24"/>
        </w:rPr>
        <w:t>涉及的</w:t>
      </w:r>
      <w:r w:rsidR="00622733">
        <w:rPr>
          <w:rFonts w:asciiTheme="minorEastAsia" w:hAnsiTheme="minorEastAsia" w:cs="宋体" w:hint="eastAsia"/>
          <w:kern w:val="0"/>
          <w:sz w:val="24"/>
          <w:szCs w:val="24"/>
        </w:rPr>
        <w:t>技术特点、数据</w:t>
      </w:r>
      <w:r w:rsidR="00891DF4">
        <w:rPr>
          <w:rFonts w:asciiTheme="minorEastAsia" w:hAnsiTheme="minorEastAsia" w:cs="宋体" w:hint="eastAsia"/>
          <w:kern w:val="0"/>
          <w:sz w:val="24"/>
          <w:szCs w:val="24"/>
        </w:rPr>
        <w:t>和信息</w:t>
      </w:r>
      <w:r w:rsidR="00622733">
        <w:rPr>
          <w:rFonts w:asciiTheme="minorEastAsia" w:hAnsiTheme="minorEastAsia" w:cs="宋体" w:hint="eastAsia"/>
          <w:kern w:val="0"/>
          <w:sz w:val="24"/>
          <w:szCs w:val="24"/>
        </w:rPr>
        <w:t>系统的复杂程度及核查员具有的专业背景和实践经验等因素确定</w:t>
      </w:r>
      <w:r w:rsidR="00730AB4">
        <w:rPr>
          <w:rFonts w:asciiTheme="minorEastAsia" w:hAnsiTheme="minorEastAsia" w:cs="宋体" w:hint="eastAsia"/>
          <w:kern w:val="0"/>
          <w:sz w:val="24"/>
          <w:szCs w:val="24"/>
        </w:rPr>
        <w:t>。</w:t>
      </w:r>
    </w:p>
    <w:p w:rsidR="00A95FFF" w:rsidRPr="00D73998" w:rsidRDefault="00D0135D"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C3.</w:t>
      </w:r>
      <w:r>
        <w:rPr>
          <w:rFonts w:asciiTheme="minorEastAsia" w:hAnsiTheme="minorEastAsia" w:cs="宋体" w:hint="eastAsia"/>
          <w:kern w:val="0"/>
          <w:sz w:val="24"/>
          <w:szCs w:val="24"/>
        </w:rPr>
        <w:t>1.</w:t>
      </w:r>
      <w:r w:rsidRPr="00C92955">
        <w:rPr>
          <w:rFonts w:asciiTheme="minorEastAsia" w:hAnsiTheme="minorEastAsia" w:cs="宋体" w:hint="eastAsia"/>
          <w:kern w:val="0"/>
          <w:sz w:val="24"/>
          <w:szCs w:val="24"/>
        </w:rPr>
        <w:t>2.</w:t>
      </w:r>
      <w:r>
        <w:rPr>
          <w:rFonts w:asciiTheme="minorEastAsia" w:hAnsiTheme="minorEastAsia" w:cs="宋体" w:hint="eastAsia"/>
          <w:kern w:val="0"/>
          <w:sz w:val="24"/>
          <w:szCs w:val="24"/>
        </w:rPr>
        <w:t>3</w:t>
      </w:r>
      <w:r w:rsidR="00BB35A7">
        <w:rPr>
          <w:rFonts w:asciiTheme="minorEastAsia" w:hAnsiTheme="minorEastAsia" w:cs="宋体" w:hint="eastAsia"/>
          <w:kern w:val="0"/>
          <w:sz w:val="24"/>
          <w:szCs w:val="24"/>
        </w:rPr>
        <w:t>某些情况下，</w:t>
      </w:r>
      <w:r w:rsidR="000C2297" w:rsidRPr="00D73998">
        <w:rPr>
          <w:rFonts w:asciiTheme="minorEastAsia" w:hAnsiTheme="minorEastAsia" w:cs="宋体" w:hint="eastAsia"/>
          <w:kern w:val="0"/>
          <w:sz w:val="24"/>
          <w:szCs w:val="24"/>
        </w:rPr>
        <w:t>认证机构的核查组可以配备</w:t>
      </w:r>
      <w:r w:rsidR="00BB35A7">
        <w:rPr>
          <w:rFonts w:asciiTheme="minorEastAsia" w:hAnsiTheme="minorEastAsia" w:cs="宋体" w:hint="eastAsia"/>
          <w:kern w:val="0"/>
          <w:sz w:val="24"/>
          <w:szCs w:val="24"/>
        </w:rPr>
        <w:t>具有与组织产品工艺、法律</w:t>
      </w:r>
      <w:r w:rsidR="00E05221">
        <w:rPr>
          <w:rFonts w:asciiTheme="minorEastAsia" w:hAnsiTheme="minorEastAsia" w:cs="宋体" w:hint="eastAsia"/>
          <w:kern w:val="0"/>
          <w:sz w:val="24"/>
          <w:szCs w:val="24"/>
        </w:rPr>
        <w:t>法规</w:t>
      </w:r>
      <w:r w:rsidR="00BB35A7">
        <w:rPr>
          <w:rFonts w:asciiTheme="minorEastAsia" w:hAnsiTheme="minorEastAsia" w:cs="宋体" w:hint="eastAsia"/>
          <w:kern w:val="0"/>
          <w:sz w:val="24"/>
          <w:szCs w:val="24"/>
        </w:rPr>
        <w:t>、财务</w:t>
      </w:r>
      <w:r w:rsidR="00B046AE">
        <w:rPr>
          <w:rFonts w:asciiTheme="minorEastAsia" w:hAnsiTheme="minorEastAsia" w:cs="宋体" w:hint="eastAsia"/>
          <w:kern w:val="0"/>
          <w:sz w:val="24"/>
          <w:szCs w:val="24"/>
        </w:rPr>
        <w:t>问题</w:t>
      </w:r>
      <w:r w:rsidR="00CD574C">
        <w:rPr>
          <w:rFonts w:asciiTheme="minorEastAsia" w:hAnsiTheme="minorEastAsia" w:cs="宋体" w:hint="eastAsia"/>
          <w:kern w:val="0"/>
          <w:sz w:val="24"/>
          <w:szCs w:val="24"/>
        </w:rPr>
        <w:t>等</w:t>
      </w:r>
      <w:r>
        <w:rPr>
          <w:rFonts w:asciiTheme="minorEastAsia" w:hAnsiTheme="minorEastAsia" w:cs="宋体" w:hint="eastAsia"/>
          <w:kern w:val="0"/>
          <w:sz w:val="24"/>
          <w:szCs w:val="24"/>
        </w:rPr>
        <w:t>相关</w:t>
      </w:r>
      <w:r w:rsidR="00BB35A7">
        <w:rPr>
          <w:rFonts w:asciiTheme="minorEastAsia" w:hAnsiTheme="minorEastAsia" w:cs="宋体" w:hint="eastAsia"/>
          <w:kern w:val="0"/>
          <w:sz w:val="24"/>
          <w:szCs w:val="24"/>
        </w:rPr>
        <w:t>知识</w:t>
      </w:r>
      <w:r w:rsidR="000C2297" w:rsidRPr="00D73998">
        <w:rPr>
          <w:rFonts w:asciiTheme="minorEastAsia" w:hAnsiTheme="minorEastAsia" w:cs="宋体" w:hint="eastAsia"/>
          <w:kern w:val="0"/>
          <w:sz w:val="24"/>
          <w:szCs w:val="24"/>
        </w:rPr>
        <w:t>的技术专家，以便为核查组提供特定的专业技术支持。</w:t>
      </w:r>
    </w:p>
    <w:p w:rsidR="00B270D8" w:rsidRDefault="00B270D8"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C3.</w:t>
      </w:r>
      <w:r w:rsidR="00323CA2">
        <w:rPr>
          <w:rFonts w:asciiTheme="minorEastAsia" w:hAnsiTheme="minorEastAsia" w:cs="宋体" w:hint="eastAsia"/>
          <w:kern w:val="0"/>
          <w:sz w:val="24"/>
          <w:szCs w:val="24"/>
        </w:rPr>
        <w:t>1.</w:t>
      </w:r>
      <w:r w:rsidRPr="00C92955">
        <w:rPr>
          <w:rFonts w:asciiTheme="minorEastAsia" w:hAnsiTheme="minorEastAsia" w:cs="宋体" w:hint="eastAsia"/>
          <w:kern w:val="0"/>
          <w:sz w:val="24"/>
          <w:szCs w:val="24"/>
        </w:rPr>
        <w:t>2.</w:t>
      </w:r>
      <w:r w:rsidR="00D0135D">
        <w:rPr>
          <w:rFonts w:asciiTheme="minorEastAsia" w:hAnsiTheme="minorEastAsia" w:cs="宋体" w:hint="eastAsia"/>
          <w:kern w:val="0"/>
          <w:sz w:val="24"/>
          <w:szCs w:val="24"/>
        </w:rPr>
        <w:t>4</w:t>
      </w:r>
      <w:r>
        <w:rPr>
          <w:rFonts w:asciiTheme="minorEastAsia" w:hAnsiTheme="minorEastAsia" w:cs="宋体" w:hint="eastAsia"/>
          <w:kern w:val="0"/>
          <w:sz w:val="24"/>
          <w:szCs w:val="24"/>
        </w:rPr>
        <w:t xml:space="preserve"> </w:t>
      </w:r>
      <w:r w:rsidR="00877990" w:rsidRPr="00877990">
        <w:rPr>
          <w:rFonts w:asciiTheme="minorEastAsia" w:hAnsiTheme="minorEastAsia" w:cs="宋体" w:hint="eastAsia"/>
          <w:kern w:val="0"/>
          <w:sz w:val="24"/>
          <w:szCs w:val="24"/>
        </w:rPr>
        <w:t>同一个核查员不应</w:t>
      </w:r>
      <w:r w:rsidRPr="00877990">
        <w:rPr>
          <w:rFonts w:asciiTheme="minorEastAsia" w:hAnsiTheme="minorEastAsia" w:cs="宋体" w:hint="eastAsia"/>
          <w:kern w:val="0"/>
          <w:sz w:val="24"/>
          <w:szCs w:val="24"/>
        </w:rPr>
        <w:t>对</w:t>
      </w:r>
      <w:r w:rsidR="00306C96" w:rsidRPr="00877990">
        <w:rPr>
          <w:rFonts w:asciiTheme="minorEastAsia" w:hAnsiTheme="minorEastAsia" w:hint="eastAsia"/>
          <w:sz w:val="24"/>
          <w:szCs w:val="24"/>
        </w:rPr>
        <w:t>同一</w:t>
      </w:r>
      <w:r w:rsidR="00F70268">
        <w:rPr>
          <w:rFonts w:asciiTheme="minorEastAsia" w:hAnsiTheme="minorEastAsia" w:hint="eastAsia"/>
          <w:sz w:val="24"/>
          <w:szCs w:val="24"/>
        </w:rPr>
        <w:t>申请人（</w:t>
      </w:r>
      <w:r w:rsidR="00F70268" w:rsidRPr="00877990">
        <w:rPr>
          <w:rFonts w:asciiTheme="minorEastAsia" w:hAnsiTheme="minorEastAsia" w:hint="eastAsia"/>
          <w:sz w:val="24"/>
          <w:szCs w:val="24"/>
        </w:rPr>
        <w:t>组织</w:t>
      </w:r>
      <w:r w:rsidR="00F70268">
        <w:rPr>
          <w:rFonts w:asciiTheme="minorEastAsia" w:hAnsiTheme="minorEastAsia" w:hint="eastAsia"/>
          <w:sz w:val="24"/>
          <w:szCs w:val="24"/>
        </w:rPr>
        <w:t>）</w:t>
      </w:r>
      <w:r w:rsidR="00877990" w:rsidRPr="00877990">
        <w:rPr>
          <w:rFonts w:asciiTheme="minorEastAsia" w:hAnsiTheme="minorEastAsia" w:cs="宋体" w:hint="eastAsia"/>
          <w:kern w:val="0"/>
          <w:sz w:val="24"/>
          <w:szCs w:val="24"/>
        </w:rPr>
        <w:t>进行连续</w:t>
      </w:r>
      <w:r w:rsidR="00877990" w:rsidRPr="00877990">
        <w:rPr>
          <w:rFonts w:asciiTheme="minorEastAsia" w:hAnsiTheme="minorEastAsia" w:cs="Arial"/>
          <w:kern w:val="0"/>
          <w:sz w:val="24"/>
          <w:szCs w:val="24"/>
        </w:rPr>
        <w:t>3</w:t>
      </w:r>
      <w:r w:rsidR="00877990" w:rsidRPr="00877990">
        <w:rPr>
          <w:rFonts w:asciiTheme="minorEastAsia" w:hAnsiTheme="minorEastAsia" w:cs="宋体" w:hint="eastAsia"/>
          <w:kern w:val="0"/>
          <w:sz w:val="24"/>
          <w:szCs w:val="24"/>
        </w:rPr>
        <w:t>次</w:t>
      </w:r>
      <w:r w:rsidR="00877990">
        <w:rPr>
          <w:rFonts w:asciiTheme="minorEastAsia" w:hAnsiTheme="minorEastAsia" w:cs="宋体" w:hint="eastAsia"/>
          <w:kern w:val="0"/>
          <w:sz w:val="24"/>
          <w:szCs w:val="24"/>
        </w:rPr>
        <w:t>以上</w:t>
      </w:r>
      <w:r w:rsidR="00877990" w:rsidRPr="00877990">
        <w:rPr>
          <w:rFonts w:asciiTheme="minorEastAsia" w:hAnsiTheme="minorEastAsia" w:cs="宋体" w:hint="eastAsia"/>
          <w:kern w:val="0"/>
          <w:sz w:val="24"/>
          <w:szCs w:val="24"/>
        </w:rPr>
        <w:t>的</w:t>
      </w:r>
      <w:r w:rsidR="00877990">
        <w:rPr>
          <w:rFonts w:asciiTheme="minorEastAsia" w:hAnsiTheme="minorEastAsia" w:cs="宋体" w:hint="eastAsia"/>
          <w:kern w:val="0"/>
          <w:sz w:val="24"/>
          <w:szCs w:val="24"/>
        </w:rPr>
        <w:t>核查。</w:t>
      </w:r>
    </w:p>
    <w:p w:rsidR="00891DF4" w:rsidRDefault="00891DF4" w:rsidP="00027893">
      <w:pPr>
        <w:spacing w:beforeLines="50" w:line="360" w:lineRule="auto"/>
        <w:rPr>
          <w:rFonts w:asciiTheme="minorEastAsia" w:hAnsiTheme="minorEastAsia" w:cs="宋体"/>
          <w:b/>
          <w:kern w:val="0"/>
          <w:sz w:val="24"/>
          <w:szCs w:val="24"/>
        </w:rPr>
      </w:pPr>
      <w:r w:rsidRPr="00C92955">
        <w:rPr>
          <w:rFonts w:asciiTheme="minorEastAsia" w:hAnsiTheme="minorEastAsia" w:cs="宋体" w:hint="eastAsia"/>
          <w:b/>
          <w:kern w:val="0"/>
          <w:sz w:val="24"/>
          <w:szCs w:val="24"/>
        </w:rPr>
        <w:t>C3.</w:t>
      </w:r>
      <w:r w:rsidR="00A051D9">
        <w:rPr>
          <w:rFonts w:asciiTheme="minorEastAsia" w:hAnsiTheme="minorEastAsia" w:cs="宋体" w:hint="eastAsia"/>
          <w:b/>
          <w:kern w:val="0"/>
          <w:sz w:val="24"/>
          <w:szCs w:val="24"/>
        </w:rPr>
        <w:t>1.</w:t>
      </w:r>
      <w:r>
        <w:rPr>
          <w:rFonts w:asciiTheme="minorEastAsia" w:hAnsiTheme="minorEastAsia" w:cs="宋体" w:hint="eastAsia"/>
          <w:b/>
          <w:kern w:val="0"/>
          <w:sz w:val="24"/>
          <w:szCs w:val="24"/>
        </w:rPr>
        <w:t>3</w:t>
      </w:r>
      <w:r w:rsidRPr="00C92955">
        <w:rPr>
          <w:rFonts w:asciiTheme="minorEastAsia" w:hAnsiTheme="minorEastAsia" w:cs="宋体" w:hint="eastAsia"/>
          <w:b/>
          <w:kern w:val="0"/>
          <w:sz w:val="24"/>
          <w:szCs w:val="24"/>
        </w:rPr>
        <w:t xml:space="preserve">  </w:t>
      </w:r>
      <w:r w:rsidR="00E52E53">
        <w:rPr>
          <w:rFonts w:asciiTheme="minorEastAsia" w:hAnsiTheme="minorEastAsia" w:cs="宋体" w:hint="eastAsia"/>
          <w:b/>
          <w:kern w:val="0"/>
          <w:sz w:val="24"/>
          <w:szCs w:val="24"/>
        </w:rPr>
        <w:t>现场</w:t>
      </w:r>
      <w:r>
        <w:rPr>
          <w:rFonts w:asciiTheme="minorEastAsia" w:hAnsiTheme="minorEastAsia" w:cs="宋体" w:hint="eastAsia"/>
          <w:b/>
          <w:kern w:val="0"/>
          <w:sz w:val="24"/>
          <w:szCs w:val="24"/>
        </w:rPr>
        <w:t>核查时间</w:t>
      </w:r>
    </w:p>
    <w:p w:rsidR="00D71A0A" w:rsidRDefault="006C5613" w:rsidP="00D71A0A">
      <w:pPr>
        <w:spacing w:line="360" w:lineRule="auto"/>
        <w:ind w:firstLine="492"/>
        <w:rPr>
          <w:rFonts w:ascii="宋体" w:eastAsia="宋体" w:cs="宋体"/>
          <w:kern w:val="0"/>
          <w:sz w:val="24"/>
          <w:szCs w:val="24"/>
        </w:rPr>
      </w:pPr>
      <w:r w:rsidRPr="001A1D9F">
        <w:rPr>
          <w:rFonts w:asciiTheme="minorEastAsia" w:hAnsiTheme="minorEastAsia" w:cs="宋体" w:hint="eastAsia"/>
          <w:kern w:val="0"/>
          <w:sz w:val="24"/>
          <w:szCs w:val="24"/>
        </w:rPr>
        <w:t>认</w:t>
      </w:r>
      <w:r w:rsidR="001A1D9F" w:rsidRPr="001A1D9F">
        <w:rPr>
          <w:rFonts w:asciiTheme="minorEastAsia" w:hAnsiTheme="minorEastAsia" w:cs="宋体" w:hint="eastAsia"/>
          <w:kern w:val="0"/>
          <w:sz w:val="24"/>
          <w:szCs w:val="24"/>
        </w:rPr>
        <w:t>证机构</w:t>
      </w:r>
      <w:r w:rsidR="001A1D9F">
        <w:rPr>
          <w:rFonts w:ascii="宋体" w:eastAsia="宋体" w:cs="宋体" w:hint="eastAsia"/>
          <w:kern w:val="0"/>
          <w:sz w:val="24"/>
          <w:szCs w:val="24"/>
        </w:rPr>
        <w:t>应</w:t>
      </w:r>
      <w:r w:rsidR="00660D79">
        <w:rPr>
          <w:rFonts w:ascii="宋体" w:eastAsia="宋体" w:cs="宋体" w:hint="eastAsia"/>
          <w:kern w:val="0"/>
          <w:sz w:val="24"/>
          <w:szCs w:val="24"/>
        </w:rPr>
        <w:t>为实施现场核查</w:t>
      </w:r>
      <w:r w:rsidR="0062637E">
        <w:rPr>
          <w:rFonts w:ascii="宋体" w:eastAsia="宋体" w:cs="宋体" w:hint="eastAsia"/>
          <w:kern w:val="0"/>
          <w:sz w:val="24"/>
          <w:szCs w:val="24"/>
        </w:rPr>
        <w:t>确定</w:t>
      </w:r>
      <w:r w:rsidR="001A1D9F">
        <w:rPr>
          <w:rFonts w:ascii="宋体" w:eastAsia="宋体" w:cs="宋体" w:hint="eastAsia"/>
          <w:kern w:val="0"/>
          <w:sz w:val="24"/>
          <w:szCs w:val="24"/>
        </w:rPr>
        <w:t>所需的时间。</w:t>
      </w:r>
      <w:r w:rsidR="00B50260">
        <w:rPr>
          <w:rFonts w:ascii="宋体" w:eastAsia="宋体" w:cs="宋体" w:hint="eastAsia"/>
          <w:kern w:val="0"/>
          <w:sz w:val="24"/>
          <w:szCs w:val="24"/>
        </w:rPr>
        <w:t>在确定</w:t>
      </w:r>
      <w:r w:rsidR="00A80F48">
        <w:rPr>
          <w:rFonts w:ascii="宋体" w:eastAsia="宋体" w:cs="宋体" w:hint="eastAsia"/>
          <w:kern w:val="0"/>
          <w:sz w:val="24"/>
          <w:szCs w:val="24"/>
        </w:rPr>
        <w:t>具体的</w:t>
      </w:r>
      <w:r w:rsidR="00B50260">
        <w:rPr>
          <w:rFonts w:ascii="宋体" w:eastAsia="宋体" w:cs="宋体" w:hint="eastAsia"/>
          <w:kern w:val="0"/>
          <w:sz w:val="24"/>
          <w:szCs w:val="24"/>
        </w:rPr>
        <w:t>核查时间时，应考虑以下方面</w:t>
      </w:r>
      <w:r w:rsidR="00D71A0A">
        <w:rPr>
          <w:rFonts w:ascii="宋体" w:eastAsia="宋体" w:cs="宋体" w:hint="eastAsia"/>
          <w:kern w:val="0"/>
          <w:sz w:val="24"/>
          <w:szCs w:val="24"/>
        </w:rPr>
        <w:t>的信息</w:t>
      </w:r>
      <w:r w:rsidR="00B50260">
        <w:rPr>
          <w:rFonts w:ascii="宋体" w:eastAsia="宋体" w:cs="宋体" w:hint="eastAsia"/>
          <w:kern w:val="0"/>
          <w:sz w:val="24"/>
          <w:szCs w:val="24"/>
        </w:rPr>
        <w:t>：</w:t>
      </w:r>
    </w:p>
    <w:p w:rsidR="00220A2A" w:rsidRPr="005F57C5" w:rsidRDefault="005F57C5" w:rsidP="005F57C5">
      <w:pPr>
        <w:spacing w:line="360" w:lineRule="auto"/>
        <w:ind w:left="492"/>
        <w:rPr>
          <w:rFonts w:ascii="宋体" w:eastAsia="宋体" w:cs="宋体"/>
          <w:kern w:val="0"/>
          <w:sz w:val="24"/>
          <w:szCs w:val="24"/>
        </w:rPr>
      </w:pPr>
      <w:r>
        <w:rPr>
          <w:rFonts w:ascii="宋体" w:eastAsia="宋体" w:cs="宋体" w:hint="eastAsia"/>
          <w:kern w:val="0"/>
          <w:sz w:val="24"/>
          <w:szCs w:val="24"/>
        </w:rPr>
        <w:t>1）</w:t>
      </w:r>
      <w:r w:rsidR="00220A2A" w:rsidRPr="005F57C5">
        <w:rPr>
          <w:rFonts w:ascii="宋体" w:eastAsia="宋体" w:cs="宋体" w:hint="eastAsia"/>
          <w:kern w:val="0"/>
          <w:sz w:val="24"/>
          <w:szCs w:val="24"/>
        </w:rPr>
        <w:t>组织</w:t>
      </w:r>
      <w:r w:rsidR="005A35AD" w:rsidRPr="005F57C5">
        <w:rPr>
          <w:rFonts w:ascii="宋体" w:eastAsia="宋体" w:cs="宋体" w:hint="eastAsia"/>
          <w:kern w:val="0"/>
          <w:sz w:val="24"/>
          <w:szCs w:val="24"/>
        </w:rPr>
        <w:t>的行业特点、</w:t>
      </w:r>
      <w:r w:rsidR="00220A2A" w:rsidRPr="005F57C5">
        <w:rPr>
          <w:rFonts w:ascii="宋体" w:eastAsia="宋体" w:cs="宋体" w:hint="eastAsia"/>
          <w:kern w:val="0"/>
          <w:sz w:val="24"/>
          <w:szCs w:val="24"/>
        </w:rPr>
        <w:t>规模和复杂程度；</w:t>
      </w:r>
    </w:p>
    <w:p w:rsidR="00220A2A" w:rsidRPr="005F57C5" w:rsidRDefault="005F57C5" w:rsidP="005F57C5">
      <w:pPr>
        <w:spacing w:line="360" w:lineRule="auto"/>
        <w:rPr>
          <w:rFonts w:ascii="宋体" w:eastAsia="宋体" w:cs="宋体"/>
          <w:kern w:val="0"/>
          <w:sz w:val="24"/>
          <w:szCs w:val="24"/>
        </w:rPr>
      </w:pPr>
      <w:r>
        <w:rPr>
          <w:rFonts w:ascii="宋体" w:eastAsia="宋体" w:cs="宋体" w:hint="eastAsia"/>
          <w:kern w:val="0"/>
          <w:sz w:val="24"/>
          <w:szCs w:val="24"/>
        </w:rPr>
        <w:t xml:space="preserve">    </w:t>
      </w:r>
      <w:r w:rsidRPr="005F57C5">
        <w:rPr>
          <w:rFonts w:ascii="宋体" w:eastAsia="宋体" w:cs="宋体" w:hint="eastAsia"/>
          <w:kern w:val="0"/>
          <w:sz w:val="24"/>
          <w:szCs w:val="24"/>
        </w:rPr>
        <w:t>2）</w:t>
      </w:r>
      <w:r w:rsidR="00220A2A" w:rsidRPr="005F57C5">
        <w:rPr>
          <w:rFonts w:ascii="宋体" w:eastAsia="宋体" w:cs="宋体" w:hint="eastAsia"/>
          <w:kern w:val="0"/>
          <w:sz w:val="24"/>
          <w:szCs w:val="24"/>
        </w:rPr>
        <w:t>场</w:t>
      </w:r>
      <w:r w:rsidR="00A80F48" w:rsidRPr="005F57C5">
        <w:rPr>
          <w:rFonts w:ascii="宋体" w:eastAsia="宋体" w:cs="宋体" w:hint="eastAsia"/>
          <w:kern w:val="0"/>
          <w:sz w:val="24"/>
          <w:szCs w:val="24"/>
        </w:rPr>
        <w:t>所</w:t>
      </w:r>
      <w:r w:rsidR="00220A2A" w:rsidRPr="005F57C5">
        <w:rPr>
          <w:rFonts w:ascii="宋体" w:eastAsia="宋体" w:cs="宋体" w:hint="eastAsia"/>
          <w:kern w:val="0"/>
          <w:sz w:val="24"/>
          <w:szCs w:val="24"/>
        </w:rPr>
        <w:t>数量；</w:t>
      </w:r>
    </w:p>
    <w:p w:rsidR="00422057" w:rsidRPr="005F57C5" w:rsidRDefault="005F57C5" w:rsidP="005F57C5">
      <w:pPr>
        <w:spacing w:line="360" w:lineRule="auto"/>
        <w:ind w:left="492"/>
        <w:rPr>
          <w:rFonts w:ascii="宋体" w:eastAsia="宋体" w:cs="宋体"/>
          <w:kern w:val="0"/>
          <w:sz w:val="24"/>
          <w:szCs w:val="24"/>
        </w:rPr>
      </w:pPr>
      <w:r>
        <w:rPr>
          <w:rFonts w:ascii="宋体" w:eastAsia="宋体" w:cs="宋体" w:hint="eastAsia"/>
          <w:kern w:val="0"/>
          <w:sz w:val="24"/>
          <w:szCs w:val="24"/>
        </w:rPr>
        <w:t>3）</w:t>
      </w:r>
      <w:r w:rsidR="009E3975" w:rsidRPr="005F57C5">
        <w:rPr>
          <w:rFonts w:ascii="宋体" w:eastAsia="宋体" w:cs="宋体" w:hint="eastAsia"/>
          <w:kern w:val="0"/>
          <w:sz w:val="24"/>
          <w:szCs w:val="24"/>
        </w:rPr>
        <w:t>产品</w:t>
      </w:r>
      <w:r w:rsidR="00460C45" w:rsidRPr="005F57C5">
        <w:rPr>
          <w:rFonts w:ascii="宋体" w:eastAsia="宋体" w:cs="宋体" w:hint="eastAsia"/>
          <w:kern w:val="0"/>
          <w:sz w:val="24"/>
          <w:szCs w:val="24"/>
        </w:rPr>
        <w:t>种类</w:t>
      </w:r>
      <w:r w:rsidR="006A7B87" w:rsidRPr="005F57C5">
        <w:rPr>
          <w:rFonts w:ascii="宋体" w:eastAsia="宋体" w:cs="宋体" w:hint="eastAsia"/>
          <w:kern w:val="0"/>
          <w:sz w:val="24"/>
          <w:szCs w:val="24"/>
        </w:rPr>
        <w:t>和核查范围</w:t>
      </w:r>
      <w:r w:rsidR="009E3975" w:rsidRPr="005F57C5">
        <w:rPr>
          <w:rFonts w:ascii="宋体" w:eastAsia="宋体" w:cs="宋体" w:hint="eastAsia"/>
          <w:kern w:val="0"/>
          <w:sz w:val="24"/>
          <w:szCs w:val="24"/>
        </w:rPr>
        <w:t>；</w:t>
      </w:r>
    </w:p>
    <w:p w:rsidR="00D71A0A" w:rsidRPr="005F57C5" w:rsidRDefault="005F57C5" w:rsidP="005F57C5">
      <w:pPr>
        <w:spacing w:line="360" w:lineRule="auto"/>
        <w:rPr>
          <w:rFonts w:ascii="宋体" w:eastAsia="宋体" w:cs="宋体"/>
          <w:kern w:val="0"/>
          <w:sz w:val="24"/>
          <w:szCs w:val="24"/>
        </w:rPr>
      </w:pPr>
      <w:r>
        <w:rPr>
          <w:rFonts w:ascii="宋体" w:eastAsia="宋体" w:cs="宋体" w:hint="eastAsia"/>
          <w:kern w:val="0"/>
          <w:sz w:val="24"/>
          <w:szCs w:val="24"/>
        </w:rPr>
        <w:t xml:space="preserve">    4）</w:t>
      </w:r>
      <w:r w:rsidR="00CC5552" w:rsidRPr="005F57C5">
        <w:rPr>
          <w:rFonts w:ascii="宋体" w:eastAsia="宋体" w:cs="宋体" w:hint="eastAsia"/>
          <w:kern w:val="0"/>
          <w:sz w:val="24"/>
          <w:szCs w:val="24"/>
        </w:rPr>
        <w:t>所进行</w:t>
      </w:r>
      <w:r w:rsidR="00370BC4" w:rsidRPr="005F57C5">
        <w:rPr>
          <w:rFonts w:ascii="宋体" w:eastAsia="宋体" w:cs="宋体" w:hint="eastAsia"/>
          <w:kern w:val="0"/>
          <w:sz w:val="24"/>
          <w:szCs w:val="24"/>
        </w:rPr>
        <w:t>的</w:t>
      </w:r>
      <w:r w:rsidR="00D71A0A" w:rsidRPr="005F57C5">
        <w:rPr>
          <w:rFonts w:ascii="宋体" w:eastAsia="宋体" w:cs="宋体" w:hint="eastAsia"/>
          <w:kern w:val="0"/>
          <w:sz w:val="24"/>
          <w:szCs w:val="24"/>
        </w:rPr>
        <w:t>测量</w:t>
      </w:r>
      <w:r w:rsidR="00370BC4" w:rsidRPr="005F57C5">
        <w:rPr>
          <w:rFonts w:ascii="宋体" w:eastAsia="宋体" w:cs="宋体" w:hint="eastAsia"/>
          <w:kern w:val="0"/>
          <w:sz w:val="24"/>
          <w:szCs w:val="24"/>
        </w:rPr>
        <w:t>/</w:t>
      </w:r>
      <w:r w:rsidR="00D71A0A" w:rsidRPr="005F57C5">
        <w:rPr>
          <w:rFonts w:ascii="宋体" w:eastAsia="宋体" w:cs="宋体" w:hint="eastAsia"/>
          <w:kern w:val="0"/>
          <w:sz w:val="24"/>
          <w:szCs w:val="24"/>
        </w:rPr>
        <w:t>监</w:t>
      </w:r>
      <w:r w:rsidR="005173A7" w:rsidRPr="005F57C5">
        <w:rPr>
          <w:rFonts w:ascii="宋体" w:eastAsia="宋体" w:cs="宋体" w:hint="eastAsia"/>
          <w:kern w:val="0"/>
          <w:sz w:val="24"/>
          <w:szCs w:val="24"/>
        </w:rPr>
        <w:t>测</w:t>
      </w:r>
      <w:r w:rsidR="00D71A0A" w:rsidRPr="005F57C5">
        <w:rPr>
          <w:rFonts w:ascii="宋体" w:eastAsia="宋体" w:cs="宋体" w:hint="eastAsia"/>
          <w:kern w:val="0"/>
          <w:sz w:val="24"/>
          <w:szCs w:val="24"/>
        </w:rPr>
        <w:t>过程的复杂</w:t>
      </w:r>
      <w:r w:rsidR="00A80F48" w:rsidRPr="005F57C5">
        <w:rPr>
          <w:rFonts w:ascii="宋体" w:eastAsia="宋体" w:cs="宋体" w:hint="eastAsia"/>
          <w:kern w:val="0"/>
          <w:sz w:val="24"/>
          <w:szCs w:val="24"/>
        </w:rPr>
        <w:t>程度</w:t>
      </w:r>
      <w:r w:rsidR="00D71A0A" w:rsidRPr="005F57C5">
        <w:rPr>
          <w:rFonts w:ascii="宋体" w:eastAsia="宋体" w:cs="宋体" w:hint="eastAsia"/>
          <w:kern w:val="0"/>
          <w:sz w:val="24"/>
          <w:szCs w:val="24"/>
        </w:rPr>
        <w:t>；</w:t>
      </w:r>
    </w:p>
    <w:p w:rsidR="00891DF4" w:rsidRPr="00892F75" w:rsidRDefault="005F57C5" w:rsidP="00220A2A">
      <w:pPr>
        <w:spacing w:line="360" w:lineRule="auto"/>
        <w:ind w:firstLine="492"/>
        <w:rPr>
          <w:rFonts w:ascii="宋体" w:eastAsia="宋体" w:cs="宋体"/>
          <w:kern w:val="0"/>
          <w:sz w:val="24"/>
          <w:szCs w:val="24"/>
        </w:rPr>
      </w:pPr>
      <w:r>
        <w:rPr>
          <w:rFonts w:ascii="宋体" w:eastAsia="宋体" w:cs="宋体" w:hint="eastAsia"/>
          <w:kern w:val="0"/>
          <w:sz w:val="24"/>
          <w:szCs w:val="24"/>
        </w:rPr>
        <w:t>5）</w:t>
      </w:r>
      <w:r w:rsidR="00422057">
        <w:rPr>
          <w:rFonts w:ascii="宋体" w:eastAsia="宋体" w:cs="宋体" w:hint="eastAsia"/>
          <w:kern w:val="0"/>
          <w:sz w:val="24"/>
          <w:szCs w:val="24"/>
        </w:rPr>
        <w:t>数据清单的复杂性及</w:t>
      </w:r>
      <w:r w:rsidR="00892F75">
        <w:rPr>
          <w:rFonts w:ascii="宋体" w:eastAsia="宋体" w:cs="宋体" w:hint="eastAsia"/>
          <w:kern w:val="0"/>
          <w:sz w:val="24"/>
          <w:szCs w:val="24"/>
        </w:rPr>
        <w:t>提供信息和数据</w:t>
      </w:r>
      <w:r w:rsidR="00A80F48">
        <w:rPr>
          <w:rFonts w:ascii="宋体" w:eastAsia="宋体" w:cs="宋体" w:hint="eastAsia"/>
          <w:kern w:val="0"/>
          <w:sz w:val="24"/>
          <w:szCs w:val="24"/>
        </w:rPr>
        <w:t>的</w:t>
      </w:r>
      <w:r w:rsidR="00892F75">
        <w:rPr>
          <w:rFonts w:ascii="宋体" w:eastAsia="宋体" w:cs="宋体" w:hint="eastAsia"/>
          <w:kern w:val="0"/>
          <w:sz w:val="24"/>
          <w:szCs w:val="24"/>
        </w:rPr>
        <w:t>过程</w:t>
      </w:r>
      <w:r w:rsidR="00CA5561">
        <w:rPr>
          <w:rFonts w:ascii="宋体" w:eastAsia="宋体" w:cs="宋体" w:hint="eastAsia"/>
          <w:kern w:val="0"/>
          <w:sz w:val="24"/>
          <w:szCs w:val="24"/>
        </w:rPr>
        <w:t>等。</w:t>
      </w:r>
    </w:p>
    <w:p w:rsidR="00EC30FD" w:rsidRPr="00C92955" w:rsidRDefault="00EC30FD" w:rsidP="00027893">
      <w:pPr>
        <w:spacing w:beforeLines="50" w:line="360" w:lineRule="auto"/>
        <w:rPr>
          <w:rFonts w:asciiTheme="minorEastAsia" w:hAnsiTheme="minorEastAsia" w:cs="宋体"/>
          <w:b/>
          <w:kern w:val="0"/>
          <w:sz w:val="24"/>
          <w:szCs w:val="24"/>
        </w:rPr>
      </w:pPr>
      <w:r w:rsidRPr="00C92955">
        <w:rPr>
          <w:rFonts w:asciiTheme="minorEastAsia" w:hAnsiTheme="minorEastAsia" w:cs="宋体" w:hint="eastAsia"/>
          <w:b/>
          <w:kern w:val="0"/>
          <w:sz w:val="24"/>
          <w:szCs w:val="24"/>
        </w:rPr>
        <w:t>C3.</w:t>
      </w:r>
      <w:r w:rsidR="00A051D9">
        <w:rPr>
          <w:rFonts w:asciiTheme="minorEastAsia" w:hAnsiTheme="minorEastAsia" w:cs="宋体" w:hint="eastAsia"/>
          <w:b/>
          <w:kern w:val="0"/>
          <w:sz w:val="24"/>
          <w:szCs w:val="24"/>
        </w:rPr>
        <w:t>1.</w:t>
      </w:r>
      <w:r w:rsidR="00891DF4">
        <w:rPr>
          <w:rFonts w:asciiTheme="minorEastAsia" w:hAnsiTheme="minorEastAsia" w:cs="宋体" w:hint="eastAsia"/>
          <w:b/>
          <w:kern w:val="0"/>
          <w:sz w:val="24"/>
          <w:szCs w:val="24"/>
        </w:rPr>
        <w:t>4</w:t>
      </w:r>
      <w:r w:rsidRPr="00C92955">
        <w:rPr>
          <w:rFonts w:asciiTheme="minorEastAsia" w:hAnsiTheme="minorEastAsia" w:cs="宋体" w:hint="eastAsia"/>
          <w:b/>
          <w:kern w:val="0"/>
          <w:sz w:val="24"/>
          <w:szCs w:val="24"/>
        </w:rPr>
        <w:t xml:space="preserve">  </w:t>
      </w:r>
      <w:r w:rsidR="00FA019A">
        <w:rPr>
          <w:rFonts w:asciiTheme="minorEastAsia" w:hAnsiTheme="minorEastAsia" w:cs="宋体" w:hint="eastAsia"/>
          <w:b/>
          <w:kern w:val="0"/>
          <w:sz w:val="24"/>
          <w:szCs w:val="24"/>
        </w:rPr>
        <w:t>核查</w:t>
      </w:r>
    </w:p>
    <w:p w:rsidR="00A95FFF" w:rsidRPr="00EB0BD2" w:rsidRDefault="00EC30FD" w:rsidP="00AC1CFA">
      <w:pPr>
        <w:spacing w:line="360" w:lineRule="auto"/>
        <w:rPr>
          <w:sz w:val="24"/>
          <w:szCs w:val="24"/>
        </w:rPr>
      </w:pPr>
      <w:r>
        <w:rPr>
          <w:rFonts w:hint="eastAsia"/>
          <w:sz w:val="23"/>
          <w:szCs w:val="23"/>
        </w:rPr>
        <w:t xml:space="preserve">    </w:t>
      </w:r>
      <w:r w:rsidRPr="00EB0BD2">
        <w:rPr>
          <w:rFonts w:hint="eastAsia"/>
          <w:sz w:val="24"/>
          <w:szCs w:val="24"/>
        </w:rPr>
        <w:t>认证机构应依照</w:t>
      </w:r>
      <w:r w:rsidR="002C3BF2" w:rsidRPr="00477534">
        <w:rPr>
          <w:rFonts w:hint="eastAsia"/>
          <w:sz w:val="24"/>
          <w:szCs w:val="24"/>
        </w:rPr>
        <w:t>低碳产品认证</w:t>
      </w:r>
      <w:r w:rsidR="00F26753">
        <w:rPr>
          <w:rFonts w:hint="eastAsia"/>
          <w:sz w:val="24"/>
          <w:szCs w:val="24"/>
        </w:rPr>
        <w:t>方案</w:t>
      </w:r>
      <w:r w:rsidR="002C3BF2" w:rsidRPr="00477534">
        <w:rPr>
          <w:rFonts w:hint="eastAsia"/>
          <w:sz w:val="24"/>
          <w:szCs w:val="24"/>
        </w:rPr>
        <w:t>的</w:t>
      </w:r>
      <w:r w:rsidR="002C3BF2" w:rsidRPr="00EB0BD2">
        <w:rPr>
          <w:rFonts w:hint="eastAsia"/>
          <w:sz w:val="24"/>
          <w:szCs w:val="24"/>
        </w:rPr>
        <w:t>相关规定和</w:t>
      </w:r>
      <w:r w:rsidRPr="00EB0BD2">
        <w:rPr>
          <w:rFonts w:hint="eastAsia"/>
          <w:sz w:val="24"/>
          <w:szCs w:val="24"/>
        </w:rPr>
        <w:t>适用</w:t>
      </w:r>
      <w:r w:rsidR="00532F3D" w:rsidRPr="00EB0BD2">
        <w:rPr>
          <w:rFonts w:hint="eastAsia"/>
          <w:sz w:val="24"/>
          <w:szCs w:val="24"/>
        </w:rPr>
        <w:t>的低碳产品评价</w:t>
      </w:r>
      <w:r w:rsidRPr="00EB0BD2">
        <w:rPr>
          <w:rFonts w:hint="eastAsia"/>
          <w:sz w:val="24"/>
          <w:szCs w:val="24"/>
        </w:rPr>
        <w:t>标准</w:t>
      </w:r>
      <w:r w:rsidR="00183E42">
        <w:rPr>
          <w:rFonts w:hint="eastAsia"/>
          <w:sz w:val="24"/>
          <w:szCs w:val="24"/>
        </w:rPr>
        <w:t>或技术规范</w:t>
      </w:r>
      <w:r w:rsidR="002C3BF2" w:rsidRPr="00EB0BD2">
        <w:rPr>
          <w:rFonts w:hint="eastAsia"/>
          <w:sz w:val="24"/>
          <w:szCs w:val="24"/>
        </w:rPr>
        <w:t>，采用相应的认证模式</w:t>
      </w:r>
      <w:r w:rsidR="00637F7D" w:rsidRPr="00EB0BD2">
        <w:rPr>
          <w:rFonts w:hint="eastAsia"/>
          <w:sz w:val="24"/>
          <w:szCs w:val="24"/>
        </w:rPr>
        <w:t>对</w:t>
      </w:r>
      <w:r w:rsidR="00F70268" w:rsidRPr="00EB0BD2">
        <w:rPr>
          <w:rFonts w:hint="eastAsia"/>
          <w:sz w:val="24"/>
          <w:szCs w:val="24"/>
        </w:rPr>
        <w:t>申请人</w:t>
      </w:r>
      <w:r w:rsidR="00532F3D" w:rsidRPr="00EB0BD2">
        <w:rPr>
          <w:rFonts w:hint="eastAsia"/>
          <w:sz w:val="24"/>
          <w:szCs w:val="24"/>
        </w:rPr>
        <w:t>申请认证的产品</w:t>
      </w:r>
      <w:r w:rsidR="00637F7D" w:rsidRPr="00EB0BD2">
        <w:rPr>
          <w:rFonts w:hint="eastAsia"/>
          <w:sz w:val="24"/>
          <w:szCs w:val="24"/>
        </w:rPr>
        <w:t>进行评价</w:t>
      </w:r>
      <w:r w:rsidR="00532F3D" w:rsidRPr="00EB0BD2">
        <w:rPr>
          <w:rFonts w:hint="eastAsia"/>
          <w:sz w:val="24"/>
          <w:szCs w:val="24"/>
        </w:rPr>
        <w:t>。</w:t>
      </w:r>
      <w:r w:rsidR="00304838">
        <w:rPr>
          <w:rFonts w:hint="eastAsia"/>
          <w:sz w:val="24"/>
          <w:szCs w:val="24"/>
        </w:rPr>
        <w:t>评价活动主要包括</w:t>
      </w:r>
      <w:r w:rsidR="00A264A3">
        <w:rPr>
          <w:rFonts w:hint="eastAsia"/>
          <w:sz w:val="24"/>
          <w:szCs w:val="24"/>
        </w:rPr>
        <w:t>现场核查</w:t>
      </w:r>
      <w:r w:rsidR="006D727A">
        <w:rPr>
          <w:rFonts w:hint="eastAsia"/>
          <w:sz w:val="24"/>
          <w:szCs w:val="24"/>
        </w:rPr>
        <w:t>和</w:t>
      </w:r>
      <w:r w:rsidR="006B7915">
        <w:rPr>
          <w:rFonts w:hint="eastAsia"/>
          <w:sz w:val="24"/>
          <w:szCs w:val="24"/>
        </w:rPr>
        <w:t>需要时</w:t>
      </w:r>
      <w:r w:rsidR="006D727A">
        <w:rPr>
          <w:rFonts w:hint="eastAsia"/>
          <w:sz w:val="24"/>
          <w:szCs w:val="24"/>
        </w:rPr>
        <w:t>的产品检测</w:t>
      </w:r>
      <w:r w:rsidR="00304838">
        <w:rPr>
          <w:rFonts w:hint="eastAsia"/>
          <w:sz w:val="24"/>
          <w:szCs w:val="24"/>
        </w:rPr>
        <w:t>。</w:t>
      </w:r>
    </w:p>
    <w:p w:rsidR="00B54101" w:rsidRDefault="002C64F3"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C3.</w:t>
      </w:r>
      <w:r w:rsidR="00323CA2">
        <w:rPr>
          <w:rFonts w:asciiTheme="minorEastAsia" w:hAnsiTheme="minorEastAsia" w:cs="宋体" w:hint="eastAsia"/>
          <w:kern w:val="0"/>
          <w:sz w:val="24"/>
          <w:szCs w:val="24"/>
        </w:rPr>
        <w:t>1.</w:t>
      </w:r>
      <w:r w:rsidR="00891DF4">
        <w:rPr>
          <w:rFonts w:asciiTheme="minorEastAsia" w:hAnsiTheme="minorEastAsia" w:cs="宋体" w:hint="eastAsia"/>
          <w:kern w:val="0"/>
          <w:sz w:val="24"/>
          <w:szCs w:val="24"/>
        </w:rPr>
        <w:t>4</w:t>
      </w:r>
      <w:r w:rsidRPr="00C92955">
        <w:rPr>
          <w:rFonts w:asciiTheme="minorEastAsia" w:hAnsiTheme="minorEastAsia" w:cs="宋体" w:hint="eastAsia"/>
          <w:kern w:val="0"/>
          <w:sz w:val="24"/>
          <w:szCs w:val="24"/>
        </w:rPr>
        <w:t>.</w:t>
      </w:r>
      <w:r>
        <w:rPr>
          <w:rFonts w:asciiTheme="minorEastAsia" w:hAnsiTheme="minorEastAsia" w:cs="宋体" w:hint="eastAsia"/>
          <w:kern w:val="0"/>
          <w:sz w:val="24"/>
          <w:szCs w:val="24"/>
        </w:rPr>
        <w:t>1 认证机构的</w:t>
      </w:r>
      <w:r w:rsidR="002062A3">
        <w:rPr>
          <w:rFonts w:asciiTheme="minorEastAsia" w:hAnsiTheme="minorEastAsia" w:cs="宋体" w:hint="eastAsia"/>
          <w:kern w:val="0"/>
          <w:sz w:val="24"/>
          <w:szCs w:val="24"/>
        </w:rPr>
        <w:t>现场</w:t>
      </w:r>
      <w:r>
        <w:rPr>
          <w:rFonts w:asciiTheme="minorEastAsia" w:hAnsiTheme="minorEastAsia" w:cs="宋体" w:hint="eastAsia"/>
          <w:kern w:val="0"/>
          <w:sz w:val="24"/>
          <w:szCs w:val="24"/>
        </w:rPr>
        <w:t>核查活动至少需确认下列各项：</w:t>
      </w:r>
      <w:r w:rsidR="00730B52">
        <w:rPr>
          <w:rFonts w:asciiTheme="minorEastAsia" w:hAnsiTheme="minorEastAsia" w:cs="宋体" w:hint="eastAsia"/>
          <w:kern w:val="0"/>
          <w:sz w:val="24"/>
          <w:szCs w:val="24"/>
        </w:rPr>
        <w:t xml:space="preserve">   </w:t>
      </w:r>
    </w:p>
    <w:p w:rsidR="005470D6" w:rsidRPr="00C9422E" w:rsidRDefault="00C9422E" w:rsidP="00C9422E">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686AF9">
        <w:rPr>
          <w:rFonts w:asciiTheme="minorEastAsia" w:hAnsiTheme="minorEastAsia" w:cs="宋体" w:hint="eastAsia"/>
          <w:kern w:val="0"/>
          <w:sz w:val="24"/>
          <w:szCs w:val="24"/>
        </w:rPr>
        <w:t xml:space="preserve"> </w:t>
      </w:r>
      <w:r w:rsidR="001A35BD">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1）</w:t>
      </w:r>
      <w:r w:rsidR="009F6A64" w:rsidRPr="00C9422E">
        <w:rPr>
          <w:rFonts w:asciiTheme="minorEastAsia" w:hAnsiTheme="minorEastAsia" w:cs="宋体" w:hint="eastAsia"/>
          <w:kern w:val="0"/>
          <w:sz w:val="24"/>
          <w:szCs w:val="24"/>
        </w:rPr>
        <w:t>申请人的工厂</w:t>
      </w:r>
      <w:r w:rsidR="00F70268" w:rsidRPr="00C9422E">
        <w:rPr>
          <w:rFonts w:asciiTheme="minorEastAsia" w:hAnsiTheme="minorEastAsia" w:cs="宋体" w:hint="eastAsia"/>
          <w:kern w:val="0"/>
          <w:sz w:val="24"/>
          <w:szCs w:val="24"/>
        </w:rPr>
        <w:t>质量保证能力</w:t>
      </w:r>
      <w:r w:rsidR="00623C41" w:rsidRPr="00C9422E">
        <w:rPr>
          <w:rFonts w:asciiTheme="minorEastAsia" w:hAnsiTheme="minorEastAsia" w:cs="宋体" w:hint="eastAsia"/>
          <w:kern w:val="0"/>
          <w:sz w:val="24"/>
          <w:szCs w:val="24"/>
        </w:rPr>
        <w:t>检查</w:t>
      </w:r>
      <w:r w:rsidR="005470D6" w:rsidRPr="00C9422E">
        <w:rPr>
          <w:rFonts w:asciiTheme="minorEastAsia" w:hAnsiTheme="minorEastAsia" w:cs="宋体" w:hint="eastAsia"/>
          <w:kern w:val="0"/>
          <w:sz w:val="24"/>
          <w:szCs w:val="24"/>
        </w:rPr>
        <w:t>，</w:t>
      </w:r>
      <w:r w:rsidR="00141626" w:rsidRPr="00C9422E">
        <w:rPr>
          <w:rFonts w:asciiTheme="minorEastAsia" w:hAnsiTheme="minorEastAsia" w:cs="宋体" w:hint="eastAsia"/>
          <w:kern w:val="0"/>
          <w:sz w:val="24"/>
          <w:szCs w:val="24"/>
        </w:rPr>
        <w:t>至少</w:t>
      </w:r>
      <w:r w:rsidR="005470D6" w:rsidRPr="00C9422E">
        <w:rPr>
          <w:rFonts w:asciiTheme="minorEastAsia" w:hAnsiTheme="minorEastAsia" w:cs="宋体" w:hint="eastAsia"/>
          <w:kern w:val="0"/>
          <w:sz w:val="24"/>
          <w:szCs w:val="24"/>
        </w:rPr>
        <w:t>包括</w:t>
      </w:r>
      <w:r w:rsidR="00F70268" w:rsidRPr="00C9422E">
        <w:rPr>
          <w:rFonts w:asciiTheme="minorEastAsia" w:hAnsiTheme="minorEastAsia" w:cs="宋体" w:hint="eastAsia"/>
          <w:kern w:val="0"/>
          <w:sz w:val="24"/>
          <w:szCs w:val="24"/>
        </w:rPr>
        <w:t>；</w:t>
      </w:r>
    </w:p>
    <w:p w:rsidR="005C3FEF" w:rsidRPr="00515FA2" w:rsidRDefault="00515FA2" w:rsidP="00515FA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9422E" w:rsidRPr="00515FA2">
        <w:rPr>
          <w:rFonts w:asciiTheme="minorEastAsia" w:hAnsiTheme="minorEastAsia" w:cs="宋体" w:hint="eastAsia"/>
          <w:kern w:val="0"/>
          <w:sz w:val="24"/>
          <w:szCs w:val="24"/>
        </w:rPr>
        <w:t>a</w:t>
      </w:r>
      <w:r w:rsidR="005470D6" w:rsidRPr="00515FA2">
        <w:rPr>
          <w:rFonts w:asciiTheme="minorEastAsia" w:hAnsiTheme="minorEastAsia" w:cs="宋体" w:hint="eastAsia"/>
          <w:kern w:val="0"/>
          <w:sz w:val="24"/>
          <w:szCs w:val="24"/>
        </w:rPr>
        <w:t>）</w:t>
      </w:r>
      <w:r w:rsidR="005C3FEF" w:rsidRPr="00515FA2">
        <w:rPr>
          <w:rFonts w:asciiTheme="minorEastAsia" w:hAnsiTheme="minorEastAsia" w:cs="宋体" w:hint="eastAsia"/>
          <w:kern w:val="0"/>
          <w:sz w:val="24"/>
          <w:szCs w:val="24"/>
        </w:rPr>
        <w:t>资源配置与管理；</w:t>
      </w:r>
    </w:p>
    <w:p w:rsidR="005C3FEF" w:rsidRPr="00515FA2" w:rsidRDefault="00515FA2" w:rsidP="00515FA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9422E" w:rsidRPr="00515FA2">
        <w:rPr>
          <w:rFonts w:asciiTheme="minorEastAsia" w:hAnsiTheme="minorEastAsia" w:cs="宋体" w:hint="eastAsia"/>
          <w:kern w:val="0"/>
          <w:sz w:val="24"/>
          <w:szCs w:val="24"/>
        </w:rPr>
        <w:t>b</w:t>
      </w:r>
      <w:r w:rsidR="00364763" w:rsidRPr="00515FA2">
        <w:rPr>
          <w:rFonts w:asciiTheme="minorEastAsia" w:hAnsiTheme="minorEastAsia" w:cs="宋体" w:hint="eastAsia"/>
          <w:kern w:val="0"/>
          <w:sz w:val="24"/>
          <w:szCs w:val="24"/>
        </w:rPr>
        <w:t>）关键原材料</w:t>
      </w:r>
      <w:r w:rsidR="005C3FEF" w:rsidRPr="00515FA2">
        <w:rPr>
          <w:rFonts w:asciiTheme="minorEastAsia" w:hAnsiTheme="minorEastAsia" w:cs="宋体" w:hint="eastAsia"/>
          <w:kern w:val="0"/>
          <w:sz w:val="24"/>
          <w:szCs w:val="24"/>
        </w:rPr>
        <w:t>及其供应商的管理控制；</w:t>
      </w:r>
    </w:p>
    <w:p w:rsidR="005C3FEF" w:rsidRPr="00515FA2" w:rsidRDefault="00515FA2" w:rsidP="00515FA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9422E" w:rsidRPr="00515FA2">
        <w:rPr>
          <w:rFonts w:asciiTheme="minorEastAsia" w:hAnsiTheme="minorEastAsia" w:cs="宋体" w:hint="eastAsia"/>
          <w:kern w:val="0"/>
          <w:sz w:val="24"/>
          <w:szCs w:val="24"/>
        </w:rPr>
        <w:t>c</w:t>
      </w:r>
      <w:r w:rsidR="005C3FEF" w:rsidRPr="00515FA2">
        <w:rPr>
          <w:rFonts w:asciiTheme="minorEastAsia" w:hAnsiTheme="minorEastAsia" w:cs="宋体" w:hint="eastAsia"/>
          <w:kern w:val="0"/>
          <w:sz w:val="24"/>
          <w:szCs w:val="24"/>
        </w:rPr>
        <w:t>）生产过程包括工艺方法、参数的控制；</w:t>
      </w:r>
    </w:p>
    <w:p w:rsidR="00F70268" w:rsidRPr="00515FA2" w:rsidRDefault="00515FA2" w:rsidP="00515FA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9422E" w:rsidRPr="00515FA2">
        <w:rPr>
          <w:rFonts w:asciiTheme="minorEastAsia" w:hAnsiTheme="minorEastAsia" w:cs="宋体" w:hint="eastAsia"/>
          <w:kern w:val="0"/>
          <w:sz w:val="24"/>
          <w:szCs w:val="24"/>
        </w:rPr>
        <w:t>d</w:t>
      </w:r>
      <w:r w:rsidR="005C3FEF" w:rsidRPr="00515FA2">
        <w:rPr>
          <w:rFonts w:asciiTheme="minorEastAsia" w:hAnsiTheme="minorEastAsia" w:cs="宋体" w:hint="eastAsia"/>
          <w:kern w:val="0"/>
          <w:sz w:val="24"/>
          <w:szCs w:val="24"/>
        </w:rPr>
        <w:t>）测量/监测的实施及测量/监测设备的维护；</w:t>
      </w:r>
    </w:p>
    <w:p w:rsidR="005C3FEF" w:rsidRPr="00515FA2" w:rsidRDefault="00515FA2" w:rsidP="00515FA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9422E" w:rsidRPr="00515FA2">
        <w:rPr>
          <w:rFonts w:asciiTheme="minorEastAsia" w:hAnsiTheme="minorEastAsia" w:cs="宋体" w:hint="eastAsia"/>
          <w:kern w:val="0"/>
          <w:sz w:val="24"/>
          <w:szCs w:val="24"/>
        </w:rPr>
        <w:t>e</w:t>
      </w:r>
      <w:r w:rsidR="00A911AC" w:rsidRPr="00515FA2">
        <w:rPr>
          <w:rFonts w:asciiTheme="minorEastAsia" w:hAnsiTheme="minorEastAsia" w:cs="宋体" w:hint="eastAsia"/>
          <w:kern w:val="0"/>
          <w:sz w:val="24"/>
          <w:szCs w:val="24"/>
        </w:rPr>
        <w:t>）产品的一致性控制。</w:t>
      </w:r>
    </w:p>
    <w:p w:rsidR="009F6A64" w:rsidRPr="00686AF9" w:rsidRDefault="00515FA2" w:rsidP="00515FA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1A35BD">
        <w:rPr>
          <w:rFonts w:asciiTheme="minorEastAsia" w:hAnsiTheme="minorEastAsia" w:cs="宋体" w:hint="eastAsia"/>
          <w:kern w:val="0"/>
          <w:sz w:val="24"/>
          <w:szCs w:val="24"/>
        </w:rPr>
        <w:t xml:space="preserve"> </w:t>
      </w:r>
      <w:r w:rsidR="00686AF9">
        <w:rPr>
          <w:rFonts w:asciiTheme="minorEastAsia" w:hAnsiTheme="minorEastAsia" w:cs="宋体" w:hint="eastAsia"/>
          <w:kern w:val="0"/>
          <w:sz w:val="24"/>
          <w:szCs w:val="24"/>
        </w:rPr>
        <w:t>2）</w:t>
      </w:r>
      <w:r w:rsidR="00A911AC" w:rsidRPr="00686AF9">
        <w:rPr>
          <w:rFonts w:asciiTheme="minorEastAsia" w:hAnsiTheme="minorEastAsia" w:cs="宋体" w:hint="eastAsia"/>
          <w:kern w:val="0"/>
          <w:sz w:val="24"/>
          <w:szCs w:val="24"/>
        </w:rPr>
        <w:t>产品的一致性检查</w:t>
      </w:r>
      <w:r w:rsidR="009F6A64" w:rsidRPr="00686AF9">
        <w:rPr>
          <w:rFonts w:asciiTheme="minorEastAsia" w:hAnsiTheme="minorEastAsia" w:cs="宋体" w:hint="eastAsia"/>
          <w:kern w:val="0"/>
          <w:sz w:val="24"/>
          <w:szCs w:val="24"/>
        </w:rPr>
        <w:t>，</w:t>
      </w:r>
      <w:r w:rsidR="00141626" w:rsidRPr="00686AF9">
        <w:rPr>
          <w:rFonts w:asciiTheme="minorEastAsia" w:hAnsiTheme="minorEastAsia" w:cs="宋体" w:hint="eastAsia"/>
          <w:kern w:val="0"/>
          <w:sz w:val="24"/>
          <w:szCs w:val="24"/>
        </w:rPr>
        <w:t>至少</w:t>
      </w:r>
      <w:r w:rsidR="009F6A64" w:rsidRPr="00686AF9">
        <w:rPr>
          <w:rFonts w:asciiTheme="minorEastAsia" w:hAnsiTheme="minorEastAsia" w:cs="宋体" w:hint="eastAsia"/>
          <w:kern w:val="0"/>
          <w:sz w:val="24"/>
          <w:szCs w:val="24"/>
        </w:rPr>
        <w:t>包括</w:t>
      </w:r>
    </w:p>
    <w:p w:rsidR="00A814B8" w:rsidRPr="00515FA2" w:rsidRDefault="00515FA2" w:rsidP="00515FA2">
      <w:pPr>
        <w:spacing w:line="360" w:lineRule="auto"/>
        <w:ind w:firstLineChars="350" w:firstLine="840"/>
        <w:rPr>
          <w:rFonts w:asciiTheme="minorEastAsia" w:hAnsiTheme="minorEastAsia" w:cs="宋体"/>
          <w:kern w:val="0"/>
          <w:sz w:val="24"/>
          <w:szCs w:val="24"/>
        </w:rPr>
      </w:pPr>
      <w:r w:rsidRPr="00515FA2">
        <w:rPr>
          <w:rFonts w:asciiTheme="minorEastAsia" w:hAnsiTheme="minorEastAsia" w:cs="宋体" w:hint="eastAsia"/>
          <w:kern w:val="0"/>
          <w:sz w:val="24"/>
          <w:szCs w:val="24"/>
        </w:rPr>
        <w:t>a</w:t>
      </w:r>
      <w:r w:rsidR="009F6A64" w:rsidRPr="00515FA2">
        <w:rPr>
          <w:rFonts w:asciiTheme="minorEastAsia" w:hAnsiTheme="minorEastAsia" w:cs="宋体" w:hint="eastAsia"/>
          <w:kern w:val="0"/>
          <w:sz w:val="24"/>
          <w:szCs w:val="24"/>
        </w:rPr>
        <w:t>）</w:t>
      </w:r>
      <w:r w:rsidR="00A814B8" w:rsidRPr="00515FA2">
        <w:rPr>
          <w:rFonts w:asciiTheme="minorEastAsia" w:hAnsiTheme="minorEastAsia" w:cs="宋体" w:hint="eastAsia"/>
          <w:kern w:val="0"/>
          <w:sz w:val="24"/>
          <w:szCs w:val="24"/>
        </w:rPr>
        <w:t>认证产品的计算边界</w:t>
      </w:r>
      <w:r w:rsidR="007C50B0" w:rsidRPr="00515FA2">
        <w:rPr>
          <w:rFonts w:asciiTheme="minorEastAsia" w:hAnsiTheme="minorEastAsia" w:cs="宋体" w:hint="eastAsia"/>
          <w:kern w:val="0"/>
          <w:sz w:val="24"/>
          <w:szCs w:val="24"/>
        </w:rPr>
        <w:t>与申请人的产品碳排放评价报告的一致性；</w:t>
      </w:r>
    </w:p>
    <w:p w:rsidR="00A911AC" w:rsidRPr="00515FA2" w:rsidRDefault="00515FA2" w:rsidP="00515FA2">
      <w:pPr>
        <w:spacing w:line="360" w:lineRule="auto"/>
        <w:ind w:firstLineChars="350" w:firstLine="840"/>
        <w:rPr>
          <w:rFonts w:asciiTheme="minorEastAsia" w:hAnsiTheme="minorEastAsia" w:cs="宋体"/>
          <w:kern w:val="0"/>
          <w:sz w:val="24"/>
          <w:szCs w:val="24"/>
        </w:rPr>
      </w:pPr>
      <w:r w:rsidRPr="00515FA2">
        <w:rPr>
          <w:rFonts w:asciiTheme="minorEastAsia" w:hAnsiTheme="minorEastAsia" w:cs="宋体" w:hint="eastAsia"/>
          <w:kern w:val="0"/>
          <w:sz w:val="24"/>
          <w:szCs w:val="24"/>
        </w:rPr>
        <w:t>b</w:t>
      </w:r>
      <w:r w:rsidR="00A814B8" w:rsidRPr="00515FA2">
        <w:rPr>
          <w:rFonts w:asciiTheme="minorEastAsia" w:hAnsiTheme="minorEastAsia" w:cs="宋体" w:hint="eastAsia"/>
          <w:kern w:val="0"/>
          <w:sz w:val="24"/>
          <w:szCs w:val="24"/>
        </w:rPr>
        <w:t>）</w:t>
      </w:r>
      <w:r w:rsidR="00A911AC" w:rsidRPr="00515FA2">
        <w:rPr>
          <w:rFonts w:asciiTheme="minorEastAsia" w:hAnsiTheme="minorEastAsia" w:cs="宋体" w:hint="eastAsia"/>
          <w:kern w:val="0"/>
          <w:sz w:val="24"/>
          <w:szCs w:val="24"/>
        </w:rPr>
        <w:t>认证产品的投料、配方及生产工艺与申请文件的一致性；</w:t>
      </w:r>
    </w:p>
    <w:p w:rsidR="009F6A64" w:rsidRPr="00515FA2" w:rsidRDefault="00515FA2" w:rsidP="00515FA2">
      <w:pPr>
        <w:spacing w:line="360" w:lineRule="auto"/>
        <w:ind w:firstLineChars="350" w:firstLine="840"/>
        <w:rPr>
          <w:rFonts w:asciiTheme="minorEastAsia" w:hAnsiTheme="minorEastAsia" w:cs="宋体"/>
          <w:kern w:val="0"/>
          <w:sz w:val="24"/>
          <w:szCs w:val="24"/>
        </w:rPr>
      </w:pPr>
      <w:r w:rsidRPr="00515FA2">
        <w:rPr>
          <w:rFonts w:asciiTheme="minorEastAsia" w:hAnsiTheme="minorEastAsia" w:cs="宋体" w:hint="eastAsia"/>
          <w:kern w:val="0"/>
          <w:sz w:val="24"/>
          <w:szCs w:val="24"/>
        </w:rPr>
        <w:t>c</w:t>
      </w:r>
      <w:r w:rsidR="00A814B8" w:rsidRPr="00515FA2">
        <w:rPr>
          <w:rFonts w:asciiTheme="minorEastAsia" w:hAnsiTheme="minorEastAsia" w:cs="宋体" w:hint="eastAsia"/>
          <w:kern w:val="0"/>
          <w:sz w:val="24"/>
          <w:szCs w:val="24"/>
        </w:rPr>
        <w:t>）</w:t>
      </w:r>
      <w:r w:rsidR="00A911AC" w:rsidRPr="00515FA2">
        <w:rPr>
          <w:rFonts w:asciiTheme="minorEastAsia" w:hAnsiTheme="minorEastAsia" w:cs="宋体" w:hint="eastAsia"/>
          <w:kern w:val="0"/>
          <w:sz w:val="24"/>
          <w:szCs w:val="24"/>
        </w:rPr>
        <w:t>关键原材料的种类、来源与申请文件的一致性；</w:t>
      </w:r>
    </w:p>
    <w:p w:rsidR="00F70268" w:rsidRPr="00515FA2" w:rsidRDefault="00515FA2" w:rsidP="00515FA2">
      <w:pPr>
        <w:spacing w:line="360" w:lineRule="auto"/>
        <w:ind w:firstLineChars="350" w:firstLine="840"/>
        <w:rPr>
          <w:rFonts w:asciiTheme="minorEastAsia" w:hAnsiTheme="minorEastAsia" w:cs="宋体"/>
          <w:kern w:val="0"/>
          <w:sz w:val="24"/>
          <w:szCs w:val="24"/>
        </w:rPr>
      </w:pPr>
      <w:r w:rsidRPr="00515FA2">
        <w:rPr>
          <w:rFonts w:asciiTheme="minorEastAsia" w:hAnsiTheme="minorEastAsia" w:cs="宋体" w:hint="eastAsia"/>
          <w:kern w:val="0"/>
          <w:sz w:val="24"/>
          <w:szCs w:val="24"/>
        </w:rPr>
        <w:t>d</w:t>
      </w:r>
      <w:r w:rsidR="00A814B8" w:rsidRPr="00515FA2">
        <w:rPr>
          <w:rFonts w:asciiTheme="minorEastAsia" w:hAnsiTheme="minorEastAsia" w:cs="宋体" w:hint="eastAsia"/>
          <w:kern w:val="0"/>
          <w:sz w:val="24"/>
          <w:szCs w:val="24"/>
        </w:rPr>
        <w:t>）</w:t>
      </w:r>
      <w:r w:rsidR="00A911AC" w:rsidRPr="00515FA2">
        <w:rPr>
          <w:rFonts w:asciiTheme="minorEastAsia" w:hAnsiTheme="minorEastAsia" w:cs="宋体" w:hint="eastAsia"/>
          <w:kern w:val="0"/>
          <w:sz w:val="24"/>
          <w:szCs w:val="24"/>
        </w:rPr>
        <w:t>认证</w:t>
      </w:r>
      <w:r w:rsidR="000E4BA1" w:rsidRPr="00515FA2">
        <w:rPr>
          <w:rFonts w:asciiTheme="minorEastAsia" w:hAnsiTheme="minorEastAsia" w:cs="宋体" w:hint="eastAsia"/>
          <w:kern w:val="0"/>
          <w:sz w:val="24"/>
          <w:szCs w:val="24"/>
        </w:rPr>
        <w:t>产品</w:t>
      </w:r>
      <w:r w:rsidR="00A911AC" w:rsidRPr="00515FA2">
        <w:rPr>
          <w:rFonts w:asciiTheme="minorEastAsia" w:hAnsiTheme="minorEastAsia" w:cs="宋体" w:hint="eastAsia"/>
          <w:kern w:val="0"/>
          <w:sz w:val="24"/>
          <w:szCs w:val="24"/>
        </w:rPr>
        <w:t>标示的产品名称、规格型号</w:t>
      </w:r>
      <w:r w:rsidR="001361D4" w:rsidRPr="00515FA2">
        <w:rPr>
          <w:rFonts w:asciiTheme="minorEastAsia" w:hAnsiTheme="minorEastAsia" w:cs="宋体" w:hint="eastAsia"/>
          <w:kern w:val="0"/>
          <w:sz w:val="24"/>
          <w:szCs w:val="24"/>
        </w:rPr>
        <w:t>与申请文件的一致性。</w:t>
      </w:r>
    </w:p>
    <w:p w:rsidR="000E4BA1" w:rsidRPr="00515FA2" w:rsidRDefault="00515FA2" w:rsidP="00515FA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1A35BD">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3）</w:t>
      </w:r>
      <w:r w:rsidR="000E4BA1" w:rsidRPr="00515FA2">
        <w:rPr>
          <w:rFonts w:asciiTheme="minorEastAsia" w:hAnsiTheme="minorEastAsia" w:cs="宋体" w:hint="eastAsia"/>
          <w:kern w:val="0"/>
          <w:sz w:val="24"/>
          <w:szCs w:val="24"/>
        </w:rPr>
        <w:t>产品</w:t>
      </w:r>
      <w:r w:rsidR="00623C41" w:rsidRPr="00515FA2">
        <w:rPr>
          <w:rFonts w:asciiTheme="minorEastAsia" w:hAnsiTheme="minorEastAsia" w:cs="宋体" w:hint="eastAsia"/>
          <w:kern w:val="0"/>
          <w:sz w:val="24"/>
          <w:szCs w:val="24"/>
        </w:rPr>
        <w:t>的</w:t>
      </w:r>
      <w:r w:rsidR="000E4BA1" w:rsidRPr="00515FA2">
        <w:rPr>
          <w:rFonts w:asciiTheme="minorEastAsia" w:hAnsiTheme="minorEastAsia" w:cs="宋体" w:hint="eastAsia"/>
          <w:kern w:val="0"/>
          <w:sz w:val="24"/>
          <w:szCs w:val="24"/>
        </w:rPr>
        <w:t>碳排放量</w:t>
      </w:r>
      <w:r w:rsidR="009D2B47" w:rsidRPr="00515FA2">
        <w:rPr>
          <w:rFonts w:asciiTheme="minorEastAsia" w:hAnsiTheme="minorEastAsia" w:cs="宋体" w:hint="eastAsia"/>
          <w:kern w:val="0"/>
          <w:sz w:val="24"/>
          <w:szCs w:val="24"/>
        </w:rPr>
        <w:t>值</w:t>
      </w:r>
      <w:r w:rsidR="000E4BA1" w:rsidRPr="00515FA2">
        <w:rPr>
          <w:rFonts w:asciiTheme="minorEastAsia" w:hAnsiTheme="minorEastAsia" w:cs="宋体" w:hint="eastAsia"/>
          <w:kern w:val="0"/>
          <w:sz w:val="24"/>
          <w:szCs w:val="24"/>
        </w:rPr>
        <w:t>核查，</w:t>
      </w:r>
      <w:r w:rsidR="00EB67F9" w:rsidRPr="00515FA2">
        <w:rPr>
          <w:rFonts w:asciiTheme="minorEastAsia" w:hAnsiTheme="minorEastAsia" w:cs="宋体" w:hint="eastAsia"/>
          <w:kern w:val="0"/>
          <w:sz w:val="24"/>
          <w:szCs w:val="24"/>
        </w:rPr>
        <w:t>至少</w:t>
      </w:r>
      <w:r w:rsidR="000E4BA1" w:rsidRPr="00515FA2">
        <w:rPr>
          <w:rFonts w:asciiTheme="minorEastAsia" w:hAnsiTheme="minorEastAsia" w:cs="宋体" w:hint="eastAsia"/>
          <w:kern w:val="0"/>
          <w:sz w:val="24"/>
          <w:szCs w:val="24"/>
        </w:rPr>
        <w:t>包括：</w:t>
      </w:r>
    </w:p>
    <w:p w:rsidR="001D7A5E" w:rsidRPr="00E5630B" w:rsidRDefault="00E5630B" w:rsidP="00E5630B">
      <w:pPr>
        <w:spacing w:line="360" w:lineRule="auto"/>
        <w:ind w:firstLineChars="350" w:firstLine="840"/>
        <w:rPr>
          <w:rFonts w:asciiTheme="minorEastAsia" w:hAnsiTheme="minorEastAsia" w:cs="宋体"/>
          <w:kern w:val="0"/>
          <w:sz w:val="24"/>
          <w:szCs w:val="24"/>
        </w:rPr>
      </w:pPr>
      <w:r w:rsidRPr="00E5630B">
        <w:rPr>
          <w:rFonts w:asciiTheme="minorEastAsia" w:hAnsiTheme="minorEastAsia" w:cs="宋体" w:hint="eastAsia"/>
          <w:kern w:val="0"/>
          <w:sz w:val="24"/>
          <w:szCs w:val="24"/>
        </w:rPr>
        <w:t>a</w:t>
      </w:r>
      <w:r w:rsidR="008E65DF" w:rsidRPr="00E5630B">
        <w:rPr>
          <w:rFonts w:asciiTheme="minorEastAsia" w:hAnsiTheme="minorEastAsia" w:cs="宋体" w:hint="eastAsia"/>
          <w:kern w:val="0"/>
          <w:sz w:val="24"/>
          <w:szCs w:val="24"/>
        </w:rPr>
        <w:t>）</w:t>
      </w:r>
      <w:r w:rsidR="001D7A5E" w:rsidRPr="00E5630B">
        <w:rPr>
          <w:rFonts w:asciiTheme="minorEastAsia" w:hAnsiTheme="minorEastAsia" w:cs="宋体" w:hint="eastAsia"/>
          <w:kern w:val="0"/>
          <w:sz w:val="24"/>
          <w:szCs w:val="24"/>
        </w:rPr>
        <w:t>重要排放源的核查；</w:t>
      </w:r>
    </w:p>
    <w:p w:rsidR="00127D64" w:rsidRPr="00E5630B" w:rsidRDefault="00E5630B" w:rsidP="00E5630B">
      <w:pPr>
        <w:spacing w:line="360" w:lineRule="auto"/>
        <w:ind w:firstLineChars="350" w:firstLine="840"/>
        <w:rPr>
          <w:rFonts w:asciiTheme="minorEastAsia" w:hAnsiTheme="minorEastAsia" w:cs="宋体"/>
          <w:kern w:val="0"/>
          <w:sz w:val="24"/>
          <w:szCs w:val="24"/>
        </w:rPr>
      </w:pPr>
      <w:r>
        <w:rPr>
          <w:rFonts w:asciiTheme="minorEastAsia" w:hAnsiTheme="minorEastAsia" w:cs="宋体" w:hint="eastAsia"/>
          <w:kern w:val="0"/>
          <w:sz w:val="24"/>
          <w:szCs w:val="24"/>
        </w:rPr>
        <w:t>b</w:t>
      </w:r>
      <w:r w:rsidR="001D7A5E" w:rsidRPr="00E5630B">
        <w:rPr>
          <w:rFonts w:asciiTheme="minorEastAsia" w:hAnsiTheme="minorEastAsia" w:cs="宋体" w:hint="eastAsia"/>
          <w:kern w:val="0"/>
          <w:sz w:val="24"/>
          <w:szCs w:val="24"/>
        </w:rPr>
        <w:t>）</w:t>
      </w:r>
      <w:r w:rsidR="00451330" w:rsidRPr="00E5630B">
        <w:rPr>
          <w:rFonts w:asciiTheme="minorEastAsia" w:hAnsiTheme="minorEastAsia" w:cs="宋体" w:hint="eastAsia"/>
          <w:kern w:val="0"/>
          <w:sz w:val="24"/>
          <w:szCs w:val="24"/>
        </w:rPr>
        <w:t>拟认证的</w:t>
      </w:r>
      <w:r w:rsidR="003C1384" w:rsidRPr="00E5630B">
        <w:rPr>
          <w:rFonts w:asciiTheme="minorEastAsia" w:hAnsiTheme="minorEastAsia" w:cs="宋体" w:hint="eastAsia"/>
          <w:kern w:val="0"/>
          <w:sz w:val="24"/>
          <w:szCs w:val="24"/>
        </w:rPr>
        <w:t>产品</w:t>
      </w:r>
      <w:r w:rsidR="004C20F0" w:rsidRPr="00E5630B">
        <w:rPr>
          <w:rFonts w:asciiTheme="minorEastAsia" w:hAnsiTheme="minorEastAsia" w:cs="宋体" w:hint="eastAsia"/>
          <w:kern w:val="0"/>
          <w:sz w:val="24"/>
          <w:szCs w:val="24"/>
        </w:rPr>
        <w:t>与</w:t>
      </w:r>
      <w:r w:rsidR="005B5776" w:rsidRPr="00E5630B">
        <w:rPr>
          <w:rFonts w:asciiTheme="minorEastAsia" w:hAnsiTheme="minorEastAsia" w:cs="宋体" w:hint="eastAsia"/>
          <w:kern w:val="0"/>
          <w:sz w:val="24"/>
          <w:szCs w:val="24"/>
        </w:rPr>
        <w:t>所选用的</w:t>
      </w:r>
      <w:r w:rsidR="00451330" w:rsidRPr="00E5630B">
        <w:rPr>
          <w:rFonts w:asciiTheme="minorEastAsia" w:hAnsiTheme="minorEastAsia" w:cs="宋体" w:hint="eastAsia"/>
          <w:kern w:val="0"/>
          <w:sz w:val="24"/>
          <w:szCs w:val="24"/>
        </w:rPr>
        <w:t>低碳产品评价标准或技术规范</w:t>
      </w:r>
      <w:r w:rsidR="004C20F0" w:rsidRPr="00E5630B">
        <w:rPr>
          <w:rFonts w:asciiTheme="minorEastAsia" w:hAnsiTheme="minorEastAsia" w:cs="宋体" w:hint="eastAsia"/>
          <w:kern w:val="0"/>
          <w:sz w:val="24"/>
          <w:szCs w:val="24"/>
        </w:rPr>
        <w:t>的</w:t>
      </w:r>
      <w:r w:rsidR="00F65335" w:rsidRPr="00E5630B">
        <w:rPr>
          <w:rFonts w:asciiTheme="minorEastAsia" w:hAnsiTheme="minorEastAsia" w:cs="宋体" w:hint="eastAsia"/>
          <w:kern w:val="0"/>
          <w:sz w:val="24"/>
          <w:szCs w:val="24"/>
        </w:rPr>
        <w:t>符合</w:t>
      </w:r>
      <w:r w:rsidR="004C20F0" w:rsidRPr="00E5630B">
        <w:rPr>
          <w:rFonts w:asciiTheme="minorEastAsia" w:hAnsiTheme="minorEastAsia" w:cs="宋体" w:hint="eastAsia"/>
          <w:kern w:val="0"/>
          <w:sz w:val="24"/>
          <w:szCs w:val="24"/>
        </w:rPr>
        <w:t>性</w:t>
      </w:r>
      <w:r w:rsidR="008237D4" w:rsidRPr="00E5630B">
        <w:rPr>
          <w:rFonts w:asciiTheme="minorEastAsia" w:hAnsiTheme="minorEastAsia" w:cs="宋体" w:hint="eastAsia"/>
          <w:kern w:val="0"/>
          <w:sz w:val="24"/>
          <w:szCs w:val="24"/>
        </w:rPr>
        <w:t>；</w:t>
      </w:r>
    </w:p>
    <w:p w:rsidR="00EB30EF" w:rsidRPr="00E5630B" w:rsidRDefault="00E5630B" w:rsidP="00E5630B">
      <w:pPr>
        <w:spacing w:line="360" w:lineRule="auto"/>
        <w:ind w:firstLineChars="350" w:firstLine="840"/>
        <w:rPr>
          <w:rFonts w:asciiTheme="minorEastAsia" w:hAnsiTheme="minorEastAsia" w:cs="宋体"/>
          <w:kern w:val="0"/>
          <w:sz w:val="24"/>
          <w:szCs w:val="24"/>
        </w:rPr>
      </w:pPr>
      <w:r>
        <w:rPr>
          <w:rFonts w:asciiTheme="minorEastAsia" w:hAnsiTheme="minorEastAsia" w:cs="宋体" w:hint="eastAsia"/>
          <w:kern w:val="0"/>
          <w:sz w:val="24"/>
          <w:szCs w:val="24"/>
        </w:rPr>
        <w:t>c</w:t>
      </w:r>
      <w:r w:rsidR="001D7A5E" w:rsidRPr="00E5630B">
        <w:rPr>
          <w:rFonts w:asciiTheme="minorEastAsia" w:hAnsiTheme="minorEastAsia" w:cs="宋体" w:hint="eastAsia"/>
          <w:kern w:val="0"/>
          <w:sz w:val="24"/>
          <w:szCs w:val="24"/>
        </w:rPr>
        <w:t>）</w:t>
      </w:r>
      <w:r w:rsidR="00EB30EF" w:rsidRPr="00E5630B">
        <w:rPr>
          <w:rFonts w:asciiTheme="minorEastAsia" w:hAnsiTheme="minorEastAsia" w:cs="宋体" w:hint="eastAsia"/>
          <w:kern w:val="0"/>
          <w:sz w:val="24"/>
          <w:szCs w:val="24"/>
        </w:rPr>
        <w:t>GHG</w:t>
      </w:r>
      <w:r w:rsidR="00EC6704" w:rsidRPr="00E5630B">
        <w:rPr>
          <w:rFonts w:asciiTheme="minorEastAsia" w:hAnsiTheme="minorEastAsia" w:cs="宋体" w:hint="eastAsia"/>
          <w:kern w:val="0"/>
          <w:sz w:val="24"/>
          <w:szCs w:val="24"/>
        </w:rPr>
        <w:t>数据和信息</w:t>
      </w:r>
      <w:r w:rsidR="00DC02B5" w:rsidRPr="00E5630B">
        <w:rPr>
          <w:rFonts w:asciiTheme="minorEastAsia" w:hAnsiTheme="minorEastAsia" w:cs="宋体" w:hint="eastAsia"/>
          <w:kern w:val="0"/>
          <w:sz w:val="24"/>
          <w:szCs w:val="24"/>
        </w:rPr>
        <w:t>系统</w:t>
      </w:r>
      <w:r w:rsidR="00EC6704" w:rsidRPr="00E5630B">
        <w:rPr>
          <w:rFonts w:asciiTheme="minorEastAsia" w:hAnsiTheme="minorEastAsia" w:cs="宋体" w:hint="eastAsia"/>
          <w:kern w:val="0"/>
          <w:sz w:val="24"/>
          <w:szCs w:val="24"/>
        </w:rPr>
        <w:t>的管理，包括</w:t>
      </w:r>
      <w:r w:rsidR="00141626" w:rsidRPr="00E5630B">
        <w:rPr>
          <w:rFonts w:asciiTheme="minorEastAsia" w:hAnsiTheme="minorEastAsia" w:cs="宋体" w:hint="eastAsia"/>
          <w:kern w:val="0"/>
          <w:sz w:val="24"/>
          <w:szCs w:val="24"/>
        </w:rPr>
        <w:t>数据收集、</w:t>
      </w:r>
      <w:r w:rsidR="00573787" w:rsidRPr="00E5630B">
        <w:rPr>
          <w:rFonts w:asciiTheme="minorEastAsia" w:hAnsiTheme="minorEastAsia" w:cs="宋体" w:hint="eastAsia"/>
          <w:kern w:val="0"/>
          <w:sz w:val="24"/>
          <w:szCs w:val="24"/>
        </w:rPr>
        <w:t>分析、</w:t>
      </w:r>
      <w:r w:rsidR="00141626" w:rsidRPr="00E5630B">
        <w:rPr>
          <w:rFonts w:asciiTheme="minorEastAsia" w:hAnsiTheme="minorEastAsia" w:cs="宋体" w:hint="eastAsia"/>
          <w:kern w:val="0"/>
          <w:sz w:val="24"/>
          <w:szCs w:val="24"/>
        </w:rPr>
        <w:t>处理以及</w:t>
      </w:r>
      <w:r w:rsidR="000D593F" w:rsidRPr="00E5630B">
        <w:rPr>
          <w:rFonts w:asciiTheme="minorEastAsia" w:hAnsiTheme="minorEastAsia" w:cs="宋体" w:hint="eastAsia"/>
          <w:kern w:val="0"/>
          <w:sz w:val="24"/>
          <w:szCs w:val="24"/>
        </w:rPr>
        <w:t>为</w:t>
      </w:r>
      <w:r w:rsidR="008E3196" w:rsidRPr="00E5630B">
        <w:rPr>
          <w:rFonts w:asciiTheme="minorEastAsia" w:hAnsiTheme="minorEastAsia" w:cs="宋体" w:hint="eastAsia"/>
          <w:kern w:val="0"/>
          <w:sz w:val="24"/>
          <w:szCs w:val="24"/>
        </w:rPr>
        <w:t>保</w:t>
      </w:r>
    </w:p>
    <w:p w:rsidR="00EC6704" w:rsidRPr="00A82EED" w:rsidRDefault="00A82EED" w:rsidP="00A82EED">
      <w:pPr>
        <w:pStyle w:val="a7"/>
        <w:spacing w:line="360" w:lineRule="auto"/>
        <w:ind w:left="928"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8E3196" w:rsidRPr="00A82EED">
        <w:rPr>
          <w:rFonts w:asciiTheme="minorEastAsia" w:hAnsiTheme="minorEastAsia" w:cs="宋体" w:hint="eastAsia"/>
          <w:kern w:val="0"/>
          <w:sz w:val="24"/>
          <w:szCs w:val="24"/>
        </w:rPr>
        <w:t>证</w:t>
      </w:r>
      <w:r w:rsidR="00573787" w:rsidRPr="00A82EED">
        <w:rPr>
          <w:rFonts w:asciiTheme="minorEastAsia" w:hAnsiTheme="minorEastAsia" w:cs="宋体" w:hint="eastAsia"/>
          <w:kern w:val="0"/>
          <w:sz w:val="24"/>
          <w:szCs w:val="24"/>
        </w:rPr>
        <w:t>数</w:t>
      </w:r>
      <w:r w:rsidR="00EB67F9" w:rsidRPr="00A82EED">
        <w:rPr>
          <w:rFonts w:asciiTheme="minorEastAsia" w:hAnsiTheme="minorEastAsia" w:cs="宋体" w:hint="eastAsia"/>
          <w:kern w:val="0"/>
          <w:sz w:val="24"/>
          <w:szCs w:val="24"/>
        </w:rPr>
        <w:t>据、信息</w:t>
      </w:r>
      <w:r w:rsidR="000D593F" w:rsidRPr="00A82EED">
        <w:rPr>
          <w:rFonts w:asciiTheme="minorEastAsia" w:hAnsiTheme="minorEastAsia" w:cs="宋体" w:hint="eastAsia"/>
          <w:kern w:val="0"/>
          <w:sz w:val="24"/>
          <w:szCs w:val="24"/>
        </w:rPr>
        <w:t>的</w:t>
      </w:r>
      <w:r w:rsidR="008E3196" w:rsidRPr="00A82EED">
        <w:rPr>
          <w:rFonts w:asciiTheme="minorEastAsia" w:hAnsiTheme="minorEastAsia" w:cs="宋体" w:hint="eastAsia"/>
          <w:kern w:val="0"/>
          <w:sz w:val="24"/>
          <w:szCs w:val="24"/>
        </w:rPr>
        <w:t>准确性</w:t>
      </w:r>
      <w:r w:rsidR="000D593F" w:rsidRPr="00A82EED">
        <w:rPr>
          <w:rFonts w:asciiTheme="minorEastAsia" w:hAnsiTheme="minorEastAsia" w:cs="宋体" w:hint="eastAsia"/>
          <w:kern w:val="0"/>
          <w:sz w:val="24"/>
          <w:szCs w:val="24"/>
        </w:rPr>
        <w:t>和安全而实施的控制</w:t>
      </w:r>
      <w:r w:rsidR="00EC6704" w:rsidRPr="00A82EED">
        <w:rPr>
          <w:rFonts w:asciiTheme="minorEastAsia" w:hAnsiTheme="minorEastAsia" w:cs="宋体" w:hint="eastAsia"/>
          <w:kern w:val="0"/>
          <w:sz w:val="24"/>
          <w:szCs w:val="24"/>
        </w:rPr>
        <w:t>；</w:t>
      </w:r>
    </w:p>
    <w:p w:rsidR="00EB30EF" w:rsidRPr="00E5630B" w:rsidRDefault="00E5630B" w:rsidP="00E5630B">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E5630B">
        <w:rPr>
          <w:rFonts w:asciiTheme="minorEastAsia" w:hAnsiTheme="minorEastAsia" w:cs="宋体" w:hint="eastAsia"/>
          <w:kern w:val="0"/>
          <w:sz w:val="24"/>
          <w:szCs w:val="24"/>
        </w:rPr>
        <w:t>d</w:t>
      </w:r>
      <w:r w:rsidR="001D7A5E" w:rsidRPr="00E5630B">
        <w:rPr>
          <w:rFonts w:asciiTheme="minorEastAsia" w:hAnsiTheme="minorEastAsia" w:cs="宋体" w:hint="eastAsia"/>
          <w:kern w:val="0"/>
          <w:sz w:val="24"/>
          <w:szCs w:val="24"/>
        </w:rPr>
        <w:t>）</w:t>
      </w:r>
      <w:r w:rsidR="00EB30EF" w:rsidRPr="00E5630B">
        <w:rPr>
          <w:rFonts w:asciiTheme="minorEastAsia" w:hAnsiTheme="minorEastAsia" w:cs="宋体" w:hint="eastAsia"/>
          <w:kern w:val="0"/>
          <w:sz w:val="24"/>
          <w:szCs w:val="24"/>
        </w:rPr>
        <w:t>GHG</w:t>
      </w:r>
      <w:r w:rsidR="00862B7A" w:rsidRPr="00E5630B">
        <w:rPr>
          <w:rFonts w:asciiTheme="minorEastAsia" w:hAnsiTheme="minorEastAsia" w:cs="宋体" w:hint="eastAsia"/>
          <w:kern w:val="0"/>
          <w:sz w:val="24"/>
          <w:szCs w:val="24"/>
        </w:rPr>
        <w:t>数据质量评估，</w:t>
      </w:r>
      <w:r w:rsidR="00F56B23" w:rsidRPr="00E5630B">
        <w:rPr>
          <w:rFonts w:asciiTheme="minorEastAsia" w:hAnsiTheme="minorEastAsia" w:cs="宋体" w:hint="eastAsia"/>
          <w:kern w:val="0"/>
          <w:sz w:val="24"/>
          <w:szCs w:val="24"/>
        </w:rPr>
        <w:t>包括覆盖范围、</w:t>
      </w:r>
      <w:r w:rsidR="00EB30EF" w:rsidRPr="00E5630B">
        <w:rPr>
          <w:rFonts w:asciiTheme="minorEastAsia" w:hAnsiTheme="minorEastAsia" w:cs="宋体" w:hint="eastAsia"/>
          <w:kern w:val="0"/>
          <w:sz w:val="24"/>
          <w:szCs w:val="24"/>
        </w:rPr>
        <w:t>数据的来源</w:t>
      </w:r>
      <w:r w:rsidR="008D247D" w:rsidRPr="00E5630B">
        <w:rPr>
          <w:rFonts w:asciiTheme="minorEastAsia" w:hAnsiTheme="minorEastAsia" w:cs="宋体" w:hint="eastAsia"/>
          <w:kern w:val="0"/>
          <w:sz w:val="24"/>
          <w:szCs w:val="24"/>
        </w:rPr>
        <w:t>、</w:t>
      </w:r>
      <w:r w:rsidR="00EB30EF" w:rsidRPr="00E5630B">
        <w:rPr>
          <w:rFonts w:asciiTheme="minorEastAsia" w:hAnsiTheme="minorEastAsia" w:cs="宋体" w:hint="eastAsia"/>
          <w:kern w:val="0"/>
          <w:sz w:val="24"/>
          <w:szCs w:val="24"/>
        </w:rPr>
        <w:t>不确定性，以及</w:t>
      </w:r>
    </w:p>
    <w:p w:rsidR="00862B7A" w:rsidRPr="00A82EED" w:rsidRDefault="00A82EED" w:rsidP="00A82EED">
      <w:pPr>
        <w:pStyle w:val="a7"/>
        <w:spacing w:line="360" w:lineRule="auto"/>
        <w:ind w:left="928"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B30EF" w:rsidRPr="00A82EED">
        <w:rPr>
          <w:rFonts w:asciiTheme="minorEastAsia" w:hAnsiTheme="minorEastAsia" w:cs="宋体" w:hint="eastAsia"/>
          <w:kern w:val="0"/>
          <w:sz w:val="24"/>
          <w:szCs w:val="24"/>
        </w:rPr>
        <w:t>数据的</w:t>
      </w:r>
      <w:r w:rsidR="00F56B23" w:rsidRPr="00A82EED">
        <w:rPr>
          <w:rFonts w:asciiTheme="minorEastAsia" w:hAnsiTheme="minorEastAsia" w:cs="宋体" w:hint="eastAsia"/>
          <w:kern w:val="0"/>
          <w:sz w:val="24"/>
          <w:szCs w:val="24"/>
        </w:rPr>
        <w:t>准确性、完整性、</w:t>
      </w:r>
      <w:r w:rsidR="00F9563D" w:rsidRPr="00A82EED">
        <w:rPr>
          <w:rFonts w:asciiTheme="minorEastAsia" w:hAnsiTheme="minorEastAsia" w:cs="宋体" w:hint="eastAsia"/>
          <w:kern w:val="0"/>
          <w:sz w:val="24"/>
          <w:szCs w:val="24"/>
        </w:rPr>
        <w:t>代表性、</w:t>
      </w:r>
      <w:r w:rsidR="00F56B23" w:rsidRPr="00A82EED">
        <w:rPr>
          <w:rFonts w:asciiTheme="minorEastAsia" w:hAnsiTheme="minorEastAsia" w:cs="宋体" w:hint="eastAsia"/>
          <w:kern w:val="0"/>
          <w:sz w:val="24"/>
          <w:szCs w:val="24"/>
        </w:rPr>
        <w:t>一致性</w:t>
      </w:r>
      <w:r w:rsidR="00EB30EF" w:rsidRPr="00A82EED">
        <w:rPr>
          <w:rFonts w:asciiTheme="minorEastAsia" w:hAnsiTheme="minorEastAsia" w:cs="宋体" w:hint="eastAsia"/>
          <w:kern w:val="0"/>
          <w:sz w:val="24"/>
          <w:szCs w:val="24"/>
        </w:rPr>
        <w:t>和</w:t>
      </w:r>
      <w:r w:rsidR="00F56B23" w:rsidRPr="00A82EED">
        <w:rPr>
          <w:rFonts w:asciiTheme="minorEastAsia" w:hAnsiTheme="minorEastAsia" w:cs="宋体" w:hint="eastAsia"/>
          <w:kern w:val="0"/>
          <w:sz w:val="24"/>
          <w:szCs w:val="24"/>
        </w:rPr>
        <w:t>重现性</w:t>
      </w:r>
      <w:r w:rsidR="00862B7A" w:rsidRPr="00A82EED">
        <w:rPr>
          <w:rFonts w:asciiTheme="minorEastAsia" w:hAnsiTheme="minorEastAsia" w:cs="宋体" w:hint="eastAsia"/>
          <w:kern w:val="0"/>
          <w:sz w:val="24"/>
          <w:szCs w:val="24"/>
        </w:rPr>
        <w:t>；</w:t>
      </w:r>
    </w:p>
    <w:p w:rsidR="00EC6704" w:rsidRPr="00E5630B" w:rsidRDefault="00E5630B" w:rsidP="00E5630B">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E5630B">
        <w:rPr>
          <w:rFonts w:asciiTheme="minorEastAsia" w:hAnsiTheme="minorEastAsia" w:cs="宋体" w:hint="eastAsia"/>
          <w:kern w:val="0"/>
          <w:sz w:val="24"/>
          <w:szCs w:val="24"/>
        </w:rPr>
        <w:t>e</w:t>
      </w:r>
      <w:r w:rsidR="001D7A5E" w:rsidRPr="00E5630B">
        <w:rPr>
          <w:rFonts w:asciiTheme="minorEastAsia" w:hAnsiTheme="minorEastAsia" w:cs="宋体" w:hint="eastAsia"/>
          <w:kern w:val="0"/>
          <w:sz w:val="24"/>
          <w:szCs w:val="24"/>
        </w:rPr>
        <w:t>）</w:t>
      </w:r>
      <w:r w:rsidR="002A57E0" w:rsidRPr="00E5630B">
        <w:rPr>
          <w:rFonts w:asciiTheme="minorEastAsia" w:hAnsiTheme="minorEastAsia" w:cs="宋体" w:hint="eastAsia"/>
          <w:kern w:val="0"/>
          <w:sz w:val="24"/>
          <w:szCs w:val="24"/>
        </w:rPr>
        <w:t>所有</w:t>
      </w:r>
      <w:r w:rsidR="002A57E0" w:rsidRPr="00E5630B">
        <w:rPr>
          <w:rFonts w:ascii="Univers" w:eastAsia="宋体" w:hAnsi="Univers" w:cs="Arial"/>
          <w:w w:val="98"/>
          <w:kern w:val="0"/>
          <w:sz w:val="24"/>
        </w:rPr>
        <w:t>支持信息的质量和准确性</w:t>
      </w:r>
      <w:r w:rsidR="002A57E0" w:rsidRPr="00E5630B">
        <w:rPr>
          <w:rFonts w:ascii="Univers" w:hAnsi="Univers" w:cs="Arial" w:hint="eastAsia"/>
          <w:w w:val="98"/>
          <w:kern w:val="0"/>
          <w:sz w:val="24"/>
        </w:rPr>
        <w:t>；</w:t>
      </w:r>
    </w:p>
    <w:p w:rsidR="00F9563D" w:rsidRPr="00E5630B" w:rsidRDefault="00E5630B" w:rsidP="00E5630B">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E5630B">
        <w:rPr>
          <w:rFonts w:asciiTheme="minorEastAsia" w:hAnsiTheme="minorEastAsia" w:cs="宋体" w:hint="eastAsia"/>
          <w:kern w:val="0"/>
          <w:sz w:val="24"/>
          <w:szCs w:val="24"/>
        </w:rPr>
        <w:t>f</w:t>
      </w:r>
      <w:r w:rsidR="00F9563D" w:rsidRPr="00E5630B">
        <w:rPr>
          <w:rFonts w:asciiTheme="minorEastAsia" w:hAnsiTheme="minorEastAsia" w:cs="宋体" w:hint="eastAsia"/>
          <w:kern w:val="0"/>
          <w:sz w:val="24"/>
          <w:szCs w:val="24"/>
        </w:rPr>
        <w:t>）</w:t>
      </w:r>
      <w:r w:rsidR="002A57E0" w:rsidRPr="00E5630B">
        <w:rPr>
          <w:rFonts w:asciiTheme="minorEastAsia" w:hAnsiTheme="minorEastAsia" w:cs="宋体" w:hint="eastAsia"/>
          <w:kern w:val="0"/>
          <w:sz w:val="24"/>
          <w:szCs w:val="24"/>
        </w:rPr>
        <w:t>产品碳排放计算的完整性、准确性和实质性。</w:t>
      </w:r>
    </w:p>
    <w:p w:rsidR="001E09AD" w:rsidRDefault="00814384"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C3.</w:t>
      </w:r>
      <w:r w:rsidR="00323CA2">
        <w:rPr>
          <w:rFonts w:asciiTheme="minorEastAsia" w:hAnsiTheme="minorEastAsia" w:cs="宋体" w:hint="eastAsia"/>
          <w:kern w:val="0"/>
          <w:sz w:val="24"/>
          <w:szCs w:val="24"/>
        </w:rPr>
        <w:t>1.</w:t>
      </w:r>
      <w:r w:rsidR="00891DF4">
        <w:rPr>
          <w:rFonts w:asciiTheme="minorEastAsia" w:hAnsiTheme="minorEastAsia" w:cs="宋体" w:hint="eastAsia"/>
          <w:kern w:val="0"/>
          <w:sz w:val="24"/>
          <w:szCs w:val="24"/>
        </w:rPr>
        <w:t>4</w:t>
      </w:r>
      <w:r w:rsidRPr="00C92955">
        <w:rPr>
          <w:rFonts w:asciiTheme="minorEastAsia" w:hAnsiTheme="minorEastAsia" w:cs="宋体" w:hint="eastAsia"/>
          <w:kern w:val="0"/>
          <w:sz w:val="24"/>
          <w:szCs w:val="24"/>
        </w:rPr>
        <w:t>.</w:t>
      </w:r>
      <w:r>
        <w:rPr>
          <w:rFonts w:asciiTheme="minorEastAsia" w:hAnsiTheme="minorEastAsia" w:cs="宋体" w:hint="eastAsia"/>
          <w:kern w:val="0"/>
          <w:sz w:val="24"/>
          <w:szCs w:val="24"/>
        </w:rPr>
        <w:t>2 现场核查范围应覆盖申请认证的所有产品和生产（加工）场所。</w:t>
      </w:r>
    </w:p>
    <w:p w:rsidR="00F57C5E" w:rsidRPr="00C92955" w:rsidRDefault="00F57C5E" w:rsidP="00027893">
      <w:pPr>
        <w:spacing w:beforeLines="50" w:line="360" w:lineRule="auto"/>
        <w:rPr>
          <w:rFonts w:asciiTheme="minorEastAsia" w:hAnsiTheme="minorEastAsia" w:cs="宋体"/>
          <w:b/>
          <w:kern w:val="0"/>
          <w:sz w:val="24"/>
          <w:szCs w:val="24"/>
        </w:rPr>
      </w:pPr>
      <w:r w:rsidRPr="00C92955">
        <w:rPr>
          <w:rFonts w:asciiTheme="minorEastAsia" w:hAnsiTheme="minorEastAsia" w:cs="宋体" w:hint="eastAsia"/>
          <w:b/>
          <w:kern w:val="0"/>
          <w:sz w:val="24"/>
          <w:szCs w:val="24"/>
        </w:rPr>
        <w:t>C3.</w:t>
      </w:r>
      <w:r w:rsidR="00A051D9">
        <w:rPr>
          <w:rFonts w:asciiTheme="minorEastAsia" w:hAnsiTheme="minorEastAsia" w:cs="宋体" w:hint="eastAsia"/>
          <w:b/>
          <w:kern w:val="0"/>
          <w:sz w:val="24"/>
          <w:szCs w:val="24"/>
        </w:rPr>
        <w:t>1.</w:t>
      </w:r>
      <w:r w:rsidR="00891DF4">
        <w:rPr>
          <w:rFonts w:asciiTheme="minorEastAsia" w:hAnsiTheme="minorEastAsia" w:cs="宋体" w:hint="eastAsia"/>
          <w:b/>
          <w:kern w:val="0"/>
          <w:sz w:val="24"/>
          <w:szCs w:val="24"/>
        </w:rPr>
        <w:t>5</w:t>
      </w:r>
      <w:r w:rsidRPr="00C92955">
        <w:rPr>
          <w:rFonts w:asciiTheme="minorEastAsia" w:hAnsiTheme="minorEastAsia" w:cs="宋体" w:hint="eastAsia"/>
          <w:b/>
          <w:kern w:val="0"/>
          <w:sz w:val="24"/>
          <w:szCs w:val="24"/>
        </w:rPr>
        <w:t xml:space="preserve">  </w:t>
      </w:r>
      <w:r w:rsidR="000E4BA1">
        <w:rPr>
          <w:rFonts w:asciiTheme="minorEastAsia" w:hAnsiTheme="minorEastAsia" w:cs="宋体" w:hint="eastAsia"/>
          <w:b/>
          <w:kern w:val="0"/>
          <w:sz w:val="24"/>
          <w:szCs w:val="24"/>
        </w:rPr>
        <w:t>核查</w:t>
      </w:r>
      <w:r>
        <w:rPr>
          <w:rFonts w:asciiTheme="minorEastAsia" w:hAnsiTheme="minorEastAsia" w:cs="宋体" w:hint="eastAsia"/>
          <w:b/>
          <w:kern w:val="0"/>
          <w:sz w:val="24"/>
          <w:szCs w:val="24"/>
        </w:rPr>
        <w:t>报告</w:t>
      </w:r>
    </w:p>
    <w:p w:rsidR="00F57C5E" w:rsidRDefault="00A733D0" w:rsidP="00AC1CFA">
      <w:pPr>
        <w:autoSpaceDE w:val="0"/>
        <w:autoSpaceDN w:val="0"/>
        <w:adjustRightInd w:val="0"/>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D45A79">
        <w:rPr>
          <w:rFonts w:asciiTheme="minorEastAsia" w:hAnsiTheme="minorEastAsia" w:cs="宋体" w:hint="eastAsia"/>
          <w:kern w:val="0"/>
          <w:sz w:val="24"/>
          <w:szCs w:val="24"/>
        </w:rPr>
        <w:t xml:space="preserve"> </w:t>
      </w:r>
      <w:r w:rsidR="00F5268E">
        <w:rPr>
          <w:rFonts w:asciiTheme="minorEastAsia" w:hAnsiTheme="minorEastAsia" w:cs="宋体" w:hint="eastAsia"/>
          <w:kern w:val="0"/>
          <w:sz w:val="24"/>
          <w:szCs w:val="24"/>
        </w:rPr>
        <w:t>认证机构的</w:t>
      </w:r>
      <w:r w:rsidR="000A671D">
        <w:rPr>
          <w:rFonts w:asciiTheme="minorEastAsia" w:hAnsiTheme="minorEastAsia" w:cs="宋体" w:hint="eastAsia"/>
          <w:kern w:val="0"/>
          <w:sz w:val="24"/>
          <w:szCs w:val="24"/>
        </w:rPr>
        <w:t>核查</w:t>
      </w:r>
      <w:r>
        <w:rPr>
          <w:rFonts w:asciiTheme="minorEastAsia" w:hAnsiTheme="minorEastAsia" w:cs="宋体" w:hint="eastAsia"/>
          <w:kern w:val="0"/>
          <w:sz w:val="24"/>
          <w:szCs w:val="24"/>
        </w:rPr>
        <w:t>报告</w:t>
      </w:r>
      <w:r w:rsidR="007E4B0E">
        <w:rPr>
          <w:rFonts w:asciiTheme="minorEastAsia" w:hAnsiTheme="minorEastAsia" w:hint="eastAsia"/>
          <w:sz w:val="24"/>
        </w:rPr>
        <w:t>应</w:t>
      </w:r>
      <w:r>
        <w:rPr>
          <w:rFonts w:asciiTheme="minorEastAsia" w:hAnsiTheme="minorEastAsia" w:cs="宋体" w:hint="eastAsia"/>
          <w:kern w:val="0"/>
          <w:sz w:val="24"/>
          <w:szCs w:val="24"/>
        </w:rPr>
        <w:t>包括但不限于以下内容：</w:t>
      </w:r>
    </w:p>
    <w:p w:rsidR="00AC071E" w:rsidRDefault="00D45A79" w:rsidP="00D45A79">
      <w:pPr>
        <w:autoSpaceDE w:val="0"/>
        <w:autoSpaceDN w:val="0"/>
        <w:adjustRightInd w:val="0"/>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1A35BD">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w:t>
      </w:r>
      <w:r w:rsidR="000A671D">
        <w:rPr>
          <w:rFonts w:asciiTheme="minorEastAsia" w:hAnsiTheme="minorEastAsia" w:cs="宋体" w:hint="eastAsia"/>
          <w:kern w:val="0"/>
          <w:sz w:val="24"/>
          <w:szCs w:val="24"/>
        </w:rPr>
        <w:t>核查</w:t>
      </w:r>
      <w:r w:rsidR="00AC071E" w:rsidRPr="00D45A79">
        <w:rPr>
          <w:rFonts w:asciiTheme="minorEastAsia" w:hAnsiTheme="minorEastAsia" w:cs="宋体" w:hint="eastAsia"/>
          <w:kern w:val="0"/>
          <w:sz w:val="24"/>
          <w:szCs w:val="24"/>
        </w:rPr>
        <w:t>的目的、范围和准则；</w:t>
      </w:r>
    </w:p>
    <w:p w:rsidR="00D45A79" w:rsidRDefault="001A35BD" w:rsidP="00D45A79">
      <w:pPr>
        <w:autoSpaceDE w:val="0"/>
        <w:autoSpaceDN w:val="0"/>
        <w:adjustRightInd w:val="0"/>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 xml:space="preserve"> 2</w:t>
      </w:r>
      <w:r w:rsidR="00D45A79">
        <w:rPr>
          <w:rFonts w:asciiTheme="minorEastAsia" w:hAnsiTheme="minorEastAsia" w:cs="宋体" w:hint="eastAsia"/>
          <w:kern w:val="0"/>
          <w:sz w:val="24"/>
          <w:szCs w:val="24"/>
        </w:rPr>
        <w:t>）</w:t>
      </w:r>
      <w:r w:rsidR="00D45A79" w:rsidRPr="00A733D0">
        <w:rPr>
          <w:rFonts w:asciiTheme="minorEastAsia" w:hAnsiTheme="minorEastAsia" w:cs="宋体" w:hint="eastAsia"/>
          <w:kern w:val="0"/>
          <w:sz w:val="24"/>
          <w:szCs w:val="24"/>
        </w:rPr>
        <w:t>申请人的</w:t>
      </w:r>
      <w:r w:rsidR="00566E82">
        <w:rPr>
          <w:rFonts w:asciiTheme="minorEastAsia" w:hAnsiTheme="minorEastAsia" w:cs="宋体" w:hint="eastAsia"/>
          <w:kern w:val="0"/>
          <w:sz w:val="24"/>
          <w:szCs w:val="24"/>
        </w:rPr>
        <w:t>基本情况（包括名称、地址、组织规模等）</w:t>
      </w:r>
      <w:r w:rsidR="00D45A79">
        <w:rPr>
          <w:rFonts w:asciiTheme="minorEastAsia" w:hAnsiTheme="minorEastAsia" w:cs="宋体" w:hint="eastAsia"/>
          <w:kern w:val="0"/>
          <w:sz w:val="24"/>
          <w:szCs w:val="24"/>
        </w:rPr>
        <w:t>；</w:t>
      </w:r>
    </w:p>
    <w:p w:rsidR="0066504E" w:rsidRPr="001A35BD" w:rsidRDefault="001A35BD" w:rsidP="001A35BD">
      <w:pPr>
        <w:autoSpaceDE w:val="0"/>
        <w:autoSpaceDN w:val="0"/>
        <w:adjustRightInd w:val="0"/>
        <w:spacing w:line="360" w:lineRule="auto"/>
        <w:ind w:left="468"/>
        <w:rPr>
          <w:rFonts w:asciiTheme="minorEastAsia" w:hAnsiTheme="minorEastAsia" w:cs="宋体"/>
          <w:kern w:val="0"/>
          <w:sz w:val="24"/>
          <w:szCs w:val="24"/>
        </w:rPr>
      </w:pPr>
      <w:r>
        <w:rPr>
          <w:rFonts w:asciiTheme="minorEastAsia" w:hAnsiTheme="minorEastAsia" w:cs="宋体" w:hint="eastAsia"/>
          <w:kern w:val="0"/>
          <w:sz w:val="24"/>
          <w:szCs w:val="24"/>
        </w:rPr>
        <w:t xml:space="preserve"> 3）</w:t>
      </w:r>
      <w:r w:rsidR="00A576E6" w:rsidRPr="001A35BD">
        <w:rPr>
          <w:rFonts w:asciiTheme="minorEastAsia" w:hAnsiTheme="minorEastAsia" w:cs="宋体" w:hint="eastAsia"/>
          <w:kern w:val="0"/>
          <w:sz w:val="24"/>
          <w:szCs w:val="24"/>
        </w:rPr>
        <w:t>产品信息；</w:t>
      </w:r>
    </w:p>
    <w:p w:rsidR="00A733D0" w:rsidRPr="002057E2" w:rsidRDefault="001A35BD" w:rsidP="002057E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4</w:t>
      </w:r>
      <w:r w:rsidR="002057E2">
        <w:rPr>
          <w:rFonts w:asciiTheme="minorEastAsia" w:hAnsiTheme="minorEastAsia" w:cs="宋体" w:hint="eastAsia"/>
          <w:kern w:val="0"/>
          <w:sz w:val="24"/>
          <w:szCs w:val="24"/>
        </w:rPr>
        <w:t>）</w:t>
      </w:r>
      <w:r w:rsidR="00BE622E">
        <w:rPr>
          <w:rFonts w:asciiTheme="minorEastAsia" w:hAnsiTheme="minorEastAsia" w:cs="宋体" w:hint="eastAsia"/>
          <w:kern w:val="0"/>
          <w:sz w:val="24"/>
          <w:szCs w:val="24"/>
        </w:rPr>
        <w:t>活动数据</w:t>
      </w:r>
      <w:r w:rsidR="00A576E6" w:rsidRPr="002057E2">
        <w:rPr>
          <w:rFonts w:asciiTheme="minorEastAsia" w:hAnsiTheme="minorEastAsia" w:cs="宋体" w:hint="eastAsia"/>
          <w:kern w:val="0"/>
          <w:sz w:val="24"/>
          <w:szCs w:val="24"/>
        </w:rPr>
        <w:t>清单</w:t>
      </w:r>
      <w:r w:rsidR="00BE622E">
        <w:rPr>
          <w:rFonts w:asciiTheme="minorEastAsia" w:hAnsiTheme="minorEastAsia" w:cs="宋体" w:hint="eastAsia"/>
          <w:kern w:val="0"/>
          <w:sz w:val="24"/>
          <w:szCs w:val="24"/>
        </w:rPr>
        <w:t>的</w:t>
      </w:r>
      <w:r w:rsidR="00166697">
        <w:rPr>
          <w:rFonts w:asciiTheme="minorEastAsia" w:hAnsiTheme="minorEastAsia" w:cs="宋体" w:hint="eastAsia"/>
          <w:kern w:val="0"/>
          <w:sz w:val="24"/>
          <w:szCs w:val="24"/>
        </w:rPr>
        <w:t>描述</w:t>
      </w:r>
      <w:r w:rsidR="00A576E6" w:rsidRPr="002057E2">
        <w:rPr>
          <w:rFonts w:asciiTheme="minorEastAsia" w:hAnsiTheme="minorEastAsia" w:cs="宋体" w:hint="eastAsia"/>
          <w:kern w:val="0"/>
          <w:sz w:val="24"/>
          <w:szCs w:val="24"/>
        </w:rPr>
        <w:t>；</w:t>
      </w:r>
    </w:p>
    <w:p w:rsidR="00C652CA" w:rsidRPr="002057E2" w:rsidRDefault="001A35BD" w:rsidP="002057E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5</w:t>
      </w:r>
      <w:r w:rsidR="002057E2">
        <w:rPr>
          <w:rFonts w:asciiTheme="minorEastAsia" w:hAnsiTheme="minorEastAsia" w:cs="宋体" w:hint="eastAsia"/>
          <w:kern w:val="0"/>
          <w:sz w:val="24"/>
          <w:szCs w:val="24"/>
        </w:rPr>
        <w:t>）</w:t>
      </w:r>
      <w:r w:rsidR="006F0A68">
        <w:rPr>
          <w:rFonts w:asciiTheme="minorEastAsia" w:hAnsiTheme="minorEastAsia" w:cs="宋体" w:hint="eastAsia"/>
          <w:kern w:val="0"/>
          <w:sz w:val="24"/>
          <w:szCs w:val="24"/>
        </w:rPr>
        <w:t>核查</w:t>
      </w:r>
      <w:r w:rsidR="000A671D" w:rsidRPr="002057E2">
        <w:rPr>
          <w:rFonts w:ascii="宋体" w:eastAsia="宋体" w:cs="宋体" w:hint="eastAsia"/>
          <w:kern w:val="0"/>
          <w:sz w:val="24"/>
          <w:szCs w:val="24"/>
        </w:rPr>
        <w:t>发现；</w:t>
      </w:r>
    </w:p>
    <w:p w:rsidR="0049341D" w:rsidRPr="002057E2" w:rsidRDefault="001A35BD" w:rsidP="002057E2">
      <w:pPr>
        <w:autoSpaceDE w:val="0"/>
        <w:autoSpaceDN w:val="0"/>
        <w:adjustRightInd w:val="0"/>
        <w:spacing w:line="360" w:lineRule="auto"/>
        <w:ind w:firstLineChars="200" w:firstLine="480"/>
        <w:rPr>
          <w:rFonts w:asciiTheme="minorEastAsia" w:hAnsiTheme="minorEastAsia" w:cs="宋体"/>
          <w:kern w:val="0"/>
          <w:sz w:val="24"/>
          <w:szCs w:val="24"/>
        </w:rPr>
      </w:pPr>
      <w:r>
        <w:rPr>
          <w:rFonts w:ascii="宋体" w:eastAsia="宋体" w:cs="宋体" w:hint="eastAsia"/>
          <w:kern w:val="0"/>
          <w:sz w:val="24"/>
          <w:szCs w:val="24"/>
        </w:rPr>
        <w:t xml:space="preserve"> 6</w:t>
      </w:r>
      <w:r w:rsidR="002057E2">
        <w:rPr>
          <w:rFonts w:ascii="宋体" w:eastAsia="宋体" w:cs="宋体" w:hint="eastAsia"/>
          <w:kern w:val="0"/>
          <w:sz w:val="24"/>
          <w:szCs w:val="24"/>
        </w:rPr>
        <w:t>）</w:t>
      </w:r>
      <w:r w:rsidR="000A671D" w:rsidRPr="002057E2">
        <w:rPr>
          <w:rFonts w:asciiTheme="minorEastAsia" w:hAnsiTheme="minorEastAsia" w:cs="宋体" w:hint="eastAsia"/>
          <w:kern w:val="0"/>
          <w:sz w:val="24"/>
          <w:szCs w:val="24"/>
        </w:rPr>
        <w:t>报告覆盖的时间段；</w:t>
      </w:r>
    </w:p>
    <w:p w:rsidR="00A733D0" w:rsidRPr="002057E2" w:rsidRDefault="001A35BD" w:rsidP="002057E2">
      <w:pPr>
        <w:autoSpaceDE w:val="0"/>
        <w:autoSpaceDN w:val="0"/>
        <w:adjustRightInd w:val="0"/>
        <w:spacing w:line="360" w:lineRule="auto"/>
        <w:ind w:firstLineChars="150" w:firstLine="360"/>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2057E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7</w:t>
      </w:r>
      <w:r w:rsidR="002057E2">
        <w:rPr>
          <w:rFonts w:asciiTheme="minorEastAsia" w:hAnsiTheme="minorEastAsia" w:cs="宋体" w:hint="eastAsia"/>
          <w:kern w:val="0"/>
          <w:sz w:val="24"/>
          <w:szCs w:val="24"/>
        </w:rPr>
        <w:t>）</w:t>
      </w:r>
      <w:r w:rsidR="000A671D" w:rsidRPr="002057E2">
        <w:rPr>
          <w:rFonts w:asciiTheme="minorEastAsia" w:hAnsiTheme="minorEastAsia" w:cs="宋体" w:hint="eastAsia"/>
          <w:kern w:val="0"/>
          <w:sz w:val="24"/>
          <w:szCs w:val="24"/>
        </w:rPr>
        <w:t>适用时，其他附加的环境信息（如申请人采用的清洁生产工艺、节能减排技术、产品环境特性、获得的</w:t>
      </w:r>
      <w:r w:rsidR="000A671D">
        <w:rPr>
          <w:rFonts w:asciiTheme="minorEastAsia" w:hAnsiTheme="minorEastAsia" w:cs="宋体" w:hint="eastAsia"/>
          <w:kern w:val="0"/>
          <w:sz w:val="24"/>
          <w:szCs w:val="24"/>
        </w:rPr>
        <w:t>质量、</w:t>
      </w:r>
      <w:r w:rsidR="000A671D" w:rsidRPr="002057E2">
        <w:rPr>
          <w:rFonts w:asciiTheme="minorEastAsia" w:hAnsiTheme="minorEastAsia" w:cs="宋体" w:hint="eastAsia"/>
          <w:kern w:val="0"/>
          <w:sz w:val="24"/>
          <w:szCs w:val="24"/>
        </w:rPr>
        <w:t>环境</w:t>
      </w:r>
      <w:r w:rsidR="000A671D">
        <w:rPr>
          <w:rFonts w:asciiTheme="minorEastAsia" w:hAnsiTheme="minorEastAsia" w:cs="宋体" w:hint="eastAsia"/>
          <w:kern w:val="0"/>
          <w:sz w:val="24"/>
          <w:szCs w:val="24"/>
        </w:rPr>
        <w:t>和能源</w:t>
      </w:r>
      <w:r w:rsidR="000A671D" w:rsidRPr="002057E2">
        <w:rPr>
          <w:rFonts w:asciiTheme="minorEastAsia" w:hAnsiTheme="minorEastAsia" w:cs="宋体" w:hint="eastAsia"/>
          <w:kern w:val="0"/>
          <w:sz w:val="24"/>
          <w:szCs w:val="24"/>
        </w:rPr>
        <w:t>管理体系认证等信息）</w:t>
      </w:r>
    </w:p>
    <w:p w:rsidR="00A576E6" w:rsidRPr="002057E2" w:rsidRDefault="002057E2" w:rsidP="000A671D">
      <w:pPr>
        <w:autoSpaceDE w:val="0"/>
        <w:autoSpaceDN w:val="0"/>
        <w:adjustRightInd w:val="0"/>
        <w:spacing w:line="360" w:lineRule="auto"/>
        <w:ind w:firstLineChars="150" w:firstLine="360"/>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215CE">
        <w:rPr>
          <w:rFonts w:asciiTheme="minorEastAsia" w:hAnsiTheme="minorEastAsia" w:cs="宋体" w:hint="eastAsia"/>
          <w:kern w:val="0"/>
          <w:sz w:val="24"/>
          <w:szCs w:val="24"/>
        </w:rPr>
        <w:t xml:space="preserve"> 8</w:t>
      </w:r>
      <w:r>
        <w:rPr>
          <w:rFonts w:asciiTheme="minorEastAsia" w:hAnsiTheme="minorEastAsia" w:cs="宋体" w:hint="eastAsia"/>
          <w:kern w:val="0"/>
          <w:sz w:val="24"/>
          <w:szCs w:val="24"/>
        </w:rPr>
        <w:t>）</w:t>
      </w:r>
      <w:r w:rsidR="000A671D" w:rsidRPr="002057E2">
        <w:rPr>
          <w:rFonts w:asciiTheme="minorEastAsia" w:hAnsiTheme="minorEastAsia" w:cs="宋体" w:hint="eastAsia"/>
          <w:kern w:val="0"/>
          <w:sz w:val="24"/>
          <w:szCs w:val="24"/>
        </w:rPr>
        <w:t>结论。</w:t>
      </w:r>
    </w:p>
    <w:p w:rsidR="00F57C5E" w:rsidRPr="00367BE4" w:rsidRDefault="00F1616F" w:rsidP="00027893">
      <w:pPr>
        <w:spacing w:beforeLines="50" w:line="360" w:lineRule="auto"/>
        <w:rPr>
          <w:rFonts w:asciiTheme="minorEastAsia" w:hAnsiTheme="minorEastAsia" w:cs="宋体"/>
          <w:b/>
          <w:color w:val="FF0000"/>
          <w:kern w:val="0"/>
          <w:sz w:val="24"/>
          <w:szCs w:val="24"/>
        </w:rPr>
      </w:pPr>
      <w:r w:rsidRPr="001163CE">
        <w:rPr>
          <w:rFonts w:asciiTheme="minorEastAsia" w:hAnsiTheme="minorEastAsia" w:cs="宋体" w:hint="eastAsia"/>
          <w:b/>
          <w:kern w:val="0"/>
          <w:sz w:val="24"/>
          <w:szCs w:val="24"/>
        </w:rPr>
        <w:t>C3.</w:t>
      </w:r>
      <w:r w:rsidR="00A051D9">
        <w:rPr>
          <w:rFonts w:asciiTheme="minorEastAsia" w:hAnsiTheme="minorEastAsia" w:cs="宋体" w:hint="eastAsia"/>
          <w:b/>
          <w:kern w:val="0"/>
          <w:sz w:val="24"/>
          <w:szCs w:val="24"/>
        </w:rPr>
        <w:t>1.</w:t>
      </w:r>
      <w:r w:rsidR="00891DF4">
        <w:rPr>
          <w:rFonts w:asciiTheme="minorEastAsia" w:hAnsiTheme="minorEastAsia" w:cs="宋体" w:hint="eastAsia"/>
          <w:b/>
          <w:kern w:val="0"/>
          <w:sz w:val="24"/>
          <w:szCs w:val="24"/>
        </w:rPr>
        <w:t>6</w:t>
      </w:r>
      <w:r w:rsidRPr="001163CE">
        <w:rPr>
          <w:rFonts w:asciiTheme="minorEastAsia" w:hAnsiTheme="minorEastAsia" w:cs="宋体" w:hint="eastAsia"/>
          <w:b/>
          <w:kern w:val="0"/>
          <w:sz w:val="24"/>
          <w:szCs w:val="24"/>
        </w:rPr>
        <w:t xml:space="preserve">  </w:t>
      </w:r>
      <w:r w:rsidR="001163CE">
        <w:rPr>
          <w:rFonts w:asciiTheme="minorEastAsia" w:hAnsiTheme="minorEastAsia" w:cs="宋体" w:hint="eastAsia"/>
          <w:b/>
          <w:kern w:val="0"/>
          <w:sz w:val="24"/>
          <w:szCs w:val="24"/>
        </w:rPr>
        <w:t>认证决定</w:t>
      </w:r>
      <w:r w:rsidR="00825343">
        <w:rPr>
          <w:rFonts w:asciiTheme="minorEastAsia" w:hAnsiTheme="minorEastAsia" w:cs="宋体" w:hint="eastAsia"/>
          <w:b/>
          <w:kern w:val="0"/>
          <w:sz w:val="24"/>
          <w:szCs w:val="24"/>
        </w:rPr>
        <w:t>和认证证书</w:t>
      </w:r>
      <w:r w:rsidR="003C15EA">
        <w:rPr>
          <w:rFonts w:asciiTheme="minorEastAsia" w:hAnsiTheme="minorEastAsia" w:cs="宋体" w:hint="eastAsia"/>
          <w:b/>
          <w:kern w:val="0"/>
          <w:sz w:val="24"/>
          <w:szCs w:val="24"/>
        </w:rPr>
        <w:t xml:space="preserve">  </w:t>
      </w:r>
    </w:p>
    <w:p w:rsidR="008B06C8" w:rsidRDefault="00825595" w:rsidP="00AC1CFA">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lastRenderedPageBreak/>
        <w:t>C3.</w:t>
      </w:r>
      <w:r w:rsidR="00323CA2">
        <w:rPr>
          <w:rFonts w:asciiTheme="minorEastAsia" w:hAnsiTheme="minorEastAsia" w:cs="宋体" w:hint="eastAsia"/>
          <w:kern w:val="0"/>
          <w:sz w:val="24"/>
          <w:szCs w:val="24"/>
        </w:rPr>
        <w:t>1.</w:t>
      </w:r>
      <w:r w:rsidR="00891DF4">
        <w:rPr>
          <w:rFonts w:asciiTheme="minorEastAsia" w:hAnsiTheme="minorEastAsia" w:cs="宋体" w:hint="eastAsia"/>
          <w:kern w:val="0"/>
          <w:sz w:val="24"/>
          <w:szCs w:val="24"/>
        </w:rPr>
        <w:t>6</w:t>
      </w:r>
      <w:r w:rsidR="00EA1DE0">
        <w:rPr>
          <w:rFonts w:asciiTheme="minorEastAsia" w:hAnsiTheme="minorEastAsia" w:cs="宋体" w:hint="eastAsia"/>
          <w:kern w:val="0"/>
          <w:sz w:val="24"/>
          <w:szCs w:val="24"/>
        </w:rPr>
        <w:t xml:space="preserve">.1 </w:t>
      </w:r>
      <w:r w:rsidR="000C29DC" w:rsidRPr="000C29DC">
        <w:rPr>
          <w:rFonts w:asciiTheme="minorEastAsia" w:hAnsiTheme="minorEastAsia" w:cs="宋体" w:hint="eastAsia"/>
          <w:kern w:val="0"/>
          <w:sz w:val="24"/>
          <w:szCs w:val="24"/>
        </w:rPr>
        <w:t>认证</w:t>
      </w:r>
      <w:r w:rsidR="000C29DC">
        <w:rPr>
          <w:rFonts w:asciiTheme="minorEastAsia" w:hAnsiTheme="minorEastAsia" w:cs="宋体" w:hint="eastAsia"/>
          <w:kern w:val="0"/>
          <w:sz w:val="24"/>
          <w:szCs w:val="24"/>
        </w:rPr>
        <w:t>机构应根据</w:t>
      </w:r>
      <w:r w:rsidR="008B06C8">
        <w:rPr>
          <w:rFonts w:asciiTheme="minorEastAsia" w:hAnsiTheme="minorEastAsia" w:cs="宋体" w:hint="eastAsia"/>
          <w:kern w:val="0"/>
          <w:sz w:val="24"/>
          <w:szCs w:val="24"/>
        </w:rPr>
        <w:t>对</w:t>
      </w:r>
      <w:r w:rsidR="008614B7">
        <w:rPr>
          <w:rFonts w:asciiTheme="minorEastAsia" w:hAnsiTheme="minorEastAsia" w:cs="宋体" w:hint="eastAsia"/>
          <w:kern w:val="0"/>
          <w:sz w:val="24"/>
          <w:szCs w:val="24"/>
        </w:rPr>
        <w:t>核查</w:t>
      </w:r>
      <w:r w:rsidR="000C29DC">
        <w:rPr>
          <w:rFonts w:asciiTheme="minorEastAsia" w:hAnsiTheme="minorEastAsia" w:cs="宋体" w:hint="eastAsia"/>
          <w:kern w:val="0"/>
          <w:sz w:val="24"/>
          <w:szCs w:val="24"/>
        </w:rPr>
        <w:t>过程中</w:t>
      </w:r>
      <w:r w:rsidR="0000569C">
        <w:rPr>
          <w:rFonts w:asciiTheme="minorEastAsia" w:hAnsiTheme="minorEastAsia" w:cs="宋体" w:hint="eastAsia"/>
          <w:kern w:val="0"/>
          <w:sz w:val="24"/>
          <w:szCs w:val="24"/>
        </w:rPr>
        <w:t>所</w:t>
      </w:r>
      <w:r w:rsidR="000C29DC">
        <w:rPr>
          <w:rFonts w:asciiTheme="minorEastAsia" w:hAnsiTheme="minorEastAsia" w:cs="宋体" w:hint="eastAsia"/>
          <w:kern w:val="0"/>
          <w:sz w:val="24"/>
          <w:szCs w:val="24"/>
        </w:rPr>
        <w:t>收集到的有关信息</w:t>
      </w:r>
      <w:r w:rsidR="008B06C8">
        <w:rPr>
          <w:rFonts w:asciiTheme="minorEastAsia" w:hAnsiTheme="minorEastAsia" w:cs="宋体" w:hint="eastAsia"/>
          <w:kern w:val="0"/>
          <w:sz w:val="24"/>
          <w:szCs w:val="24"/>
        </w:rPr>
        <w:t>和</w:t>
      </w:r>
      <w:r w:rsidR="0000569C">
        <w:rPr>
          <w:rFonts w:asciiTheme="minorEastAsia" w:hAnsiTheme="minorEastAsia" w:cs="宋体" w:hint="eastAsia"/>
          <w:kern w:val="0"/>
          <w:sz w:val="24"/>
          <w:szCs w:val="24"/>
        </w:rPr>
        <w:t>结果</w:t>
      </w:r>
      <w:r w:rsidR="008B06C8">
        <w:rPr>
          <w:rFonts w:ascii="宋体" w:hAnsi="宋体" w:cs="宋体" w:hint="eastAsia"/>
          <w:kern w:val="0"/>
          <w:sz w:val="24"/>
          <w:szCs w:val="24"/>
        </w:rPr>
        <w:t>的复核</w:t>
      </w:r>
      <w:proofErr w:type="gramStart"/>
      <w:r w:rsidR="000C29DC">
        <w:rPr>
          <w:rFonts w:asciiTheme="minorEastAsia" w:hAnsiTheme="minorEastAsia" w:cs="宋体" w:hint="eastAsia"/>
          <w:kern w:val="0"/>
          <w:sz w:val="24"/>
          <w:szCs w:val="24"/>
        </w:rPr>
        <w:t>作出</w:t>
      </w:r>
      <w:proofErr w:type="gramEnd"/>
      <w:r w:rsidR="000C29DC">
        <w:rPr>
          <w:rFonts w:asciiTheme="minorEastAsia" w:hAnsiTheme="minorEastAsia" w:cs="宋体" w:hint="eastAsia"/>
          <w:kern w:val="0"/>
          <w:sz w:val="24"/>
          <w:szCs w:val="24"/>
        </w:rPr>
        <w:t>认证决定。</w:t>
      </w:r>
    </w:p>
    <w:p w:rsidR="00A4591A" w:rsidRPr="000C29DC" w:rsidRDefault="00A4591A" w:rsidP="00AC1CFA">
      <w:pPr>
        <w:spacing w:line="360" w:lineRule="auto"/>
        <w:rPr>
          <w:rFonts w:asciiTheme="minorEastAsia" w:hAnsiTheme="minorEastAsia" w:cs="宋体"/>
          <w:kern w:val="0"/>
          <w:sz w:val="24"/>
          <w:szCs w:val="24"/>
        </w:rPr>
      </w:pPr>
      <w:r w:rsidRPr="00E527B2">
        <w:rPr>
          <w:rFonts w:asciiTheme="minorEastAsia" w:hAnsiTheme="minorEastAsia" w:cs="宋体" w:hint="eastAsia"/>
          <w:kern w:val="0"/>
          <w:sz w:val="24"/>
          <w:szCs w:val="24"/>
        </w:rPr>
        <w:t>C3.</w:t>
      </w:r>
      <w:r w:rsidR="00323CA2" w:rsidRPr="00E527B2">
        <w:rPr>
          <w:rFonts w:asciiTheme="minorEastAsia" w:hAnsiTheme="minorEastAsia" w:cs="宋体" w:hint="eastAsia"/>
          <w:kern w:val="0"/>
          <w:sz w:val="24"/>
          <w:szCs w:val="24"/>
        </w:rPr>
        <w:t>1.</w:t>
      </w:r>
      <w:r w:rsidR="00891DF4" w:rsidRPr="00E527B2">
        <w:rPr>
          <w:rFonts w:asciiTheme="minorEastAsia" w:hAnsiTheme="minorEastAsia" w:cs="宋体" w:hint="eastAsia"/>
          <w:kern w:val="0"/>
          <w:sz w:val="24"/>
          <w:szCs w:val="24"/>
        </w:rPr>
        <w:t>6</w:t>
      </w:r>
      <w:r w:rsidRPr="00E527B2">
        <w:rPr>
          <w:rFonts w:asciiTheme="minorEastAsia" w:hAnsiTheme="minorEastAsia" w:cs="宋体" w:hint="eastAsia"/>
          <w:kern w:val="0"/>
          <w:sz w:val="24"/>
          <w:szCs w:val="24"/>
        </w:rPr>
        <w:t>.2</w:t>
      </w:r>
      <w:r w:rsidRPr="00E527B2">
        <w:rPr>
          <w:rFonts w:ascii="宋体" w:eastAsia="宋体" w:cs="宋体" w:hint="eastAsia"/>
          <w:kern w:val="0"/>
          <w:sz w:val="24"/>
          <w:szCs w:val="24"/>
        </w:rPr>
        <w:t xml:space="preserve"> 认证</w:t>
      </w:r>
      <w:r w:rsidR="00A10CB6" w:rsidRPr="00E527B2">
        <w:rPr>
          <w:rFonts w:ascii="宋体" w:eastAsia="宋体" w:cs="宋体" w:hint="eastAsia"/>
          <w:kern w:val="0"/>
          <w:sz w:val="24"/>
          <w:szCs w:val="24"/>
        </w:rPr>
        <w:t>机构内</w:t>
      </w:r>
      <w:proofErr w:type="gramStart"/>
      <w:r w:rsidR="00A10CB6" w:rsidRPr="00E527B2">
        <w:rPr>
          <w:rFonts w:ascii="宋体" w:eastAsia="宋体" w:cs="宋体" w:hint="eastAsia"/>
          <w:kern w:val="0"/>
          <w:sz w:val="24"/>
          <w:szCs w:val="24"/>
        </w:rPr>
        <w:t>作出</w:t>
      </w:r>
      <w:proofErr w:type="gramEnd"/>
      <w:r w:rsidR="00367BE4" w:rsidRPr="00E527B2">
        <w:rPr>
          <w:rFonts w:ascii="宋体" w:eastAsia="宋体" w:cs="宋体" w:hint="eastAsia"/>
          <w:kern w:val="0"/>
          <w:sz w:val="24"/>
          <w:szCs w:val="24"/>
        </w:rPr>
        <w:t>复</w:t>
      </w:r>
      <w:r w:rsidR="00367BE4">
        <w:rPr>
          <w:rFonts w:ascii="宋体" w:eastAsia="宋体" w:cs="宋体" w:hint="eastAsia"/>
          <w:kern w:val="0"/>
          <w:sz w:val="24"/>
          <w:szCs w:val="24"/>
        </w:rPr>
        <w:t>核和</w:t>
      </w:r>
      <w:r w:rsidR="00A10CB6">
        <w:rPr>
          <w:rFonts w:ascii="宋体" w:eastAsia="宋体" w:cs="宋体" w:hint="eastAsia"/>
          <w:kern w:val="0"/>
          <w:sz w:val="24"/>
          <w:szCs w:val="24"/>
        </w:rPr>
        <w:t>认证</w:t>
      </w:r>
      <w:r>
        <w:rPr>
          <w:rFonts w:ascii="宋体" w:eastAsia="宋体" w:cs="宋体" w:hint="eastAsia"/>
          <w:kern w:val="0"/>
          <w:sz w:val="24"/>
          <w:szCs w:val="24"/>
        </w:rPr>
        <w:t>决定</w:t>
      </w:r>
      <w:r w:rsidR="00A10CB6">
        <w:rPr>
          <w:rFonts w:ascii="宋体" w:eastAsia="宋体" w:cs="宋体" w:hint="eastAsia"/>
          <w:kern w:val="0"/>
          <w:sz w:val="24"/>
          <w:szCs w:val="24"/>
        </w:rPr>
        <w:t>的</w:t>
      </w:r>
      <w:r>
        <w:rPr>
          <w:rFonts w:ascii="宋体" w:eastAsia="宋体" w:cs="宋体" w:hint="eastAsia"/>
          <w:kern w:val="0"/>
          <w:sz w:val="24"/>
          <w:szCs w:val="24"/>
        </w:rPr>
        <w:t>人员</w:t>
      </w:r>
      <w:r w:rsidR="00A10CB6">
        <w:rPr>
          <w:rFonts w:ascii="宋体" w:eastAsia="宋体" w:cs="宋体" w:hint="eastAsia"/>
          <w:kern w:val="0"/>
          <w:sz w:val="24"/>
          <w:szCs w:val="24"/>
        </w:rPr>
        <w:t>（或小组），其</w:t>
      </w:r>
      <w:r>
        <w:rPr>
          <w:rFonts w:ascii="宋体" w:eastAsia="宋体" w:cs="宋体" w:hint="eastAsia"/>
          <w:kern w:val="0"/>
          <w:sz w:val="24"/>
          <w:szCs w:val="24"/>
        </w:rPr>
        <w:t>能力要求应不低于本文件</w:t>
      </w:r>
      <w:r w:rsidR="00A10CB6">
        <w:rPr>
          <w:rFonts w:ascii="宋体" w:eastAsia="宋体" w:cs="宋体" w:hint="eastAsia"/>
          <w:kern w:val="0"/>
          <w:sz w:val="24"/>
          <w:szCs w:val="24"/>
        </w:rPr>
        <w:t>所</w:t>
      </w:r>
      <w:r>
        <w:rPr>
          <w:rFonts w:ascii="宋体" w:eastAsia="宋体" w:cs="宋体" w:hint="eastAsia"/>
          <w:kern w:val="0"/>
          <w:sz w:val="24"/>
          <w:szCs w:val="24"/>
        </w:rPr>
        <w:t>规定的</w:t>
      </w:r>
      <w:r w:rsidR="00A10CB6">
        <w:rPr>
          <w:rFonts w:ascii="宋体" w:eastAsia="宋体" w:cs="宋体" w:hint="eastAsia"/>
          <w:kern w:val="0"/>
          <w:sz w:val="24"/>
          <w:szCs w:val="24"/>
        </w:rPr>
        <w:t>对</w:t>
      </w:r>
      <w:r>
        <w:rPr>
          <w:rFonts w:ascii="宋体" w:eastAsia="宋体" w:cs="宋体" w:hint="eastAsia"/>
          <w:kern w:val="0"/>
          <w:sz w:val="24"/>
          <w:szCs w:val="24"/>
        </w:rPr>
        <w:t>核查员</w:t>
      </w:r>
      <w:r w:rsidR="00A10CB6">
        <w:rPr>
          <w:rFonts w:ascii="宋体" w:eastAsia="宋体" w:cs="宋体" w:hint="eastAsia"/>
          <w:kern w:val="0"/>
          <w:sz w:val="24"/>
          <w:szCs w:val="24"/>
        </w:rPr>
        <w:t>的</w:t>
      </w:r>
      <w:r>
        <w:rPr>
          <w:rFonts w:ascii="宋体" w:eastAsia="宋体" w:cs="宋体" w:hint="eastAsia"/>
          <w:kern w:val="0"/>
          <w:sz w:val="24"/>
          <w:szCs w:val="24"/>
        </w:rPr>
        <w:t>能力要求。</w:t>
      </w:r>
    </w:p>
    <w:p w:rsidR="0038630D" w:rsidRPr="00B43D1D" w:rsidRDefault="00EA1DE0" w:rsidP="00AC1CFA">
      <w:pPr>
        <w:autoSpaceDE w:val="0"/>
        <w:autoSpaceDN w:val="0"/>
        <w:adjustRightInd w:val="0"/>
        <w:spacing w:line="360" w:lineRule="auto"/>
        <w:rPr>
          <w:rFonts w:ascii="宋体" w:eastAsia="宋体" w:cs="宋体"/>
          <w:kern w:val="0"/>
          <w:sz w:val="24"/>
          <w:szCs w:val="24"/>
        </w:rPr>
      </w:pPr>
      <w:r w:rsidRPr="00C92955">
        <w:rPr>
          <w:rFonts w:asciiTheme="minorEastAsia" w:hAnsiTheme="minorEastAsia" w:cs="宋体" w:hint="eastAsia"/>
          <w:kern w:val="0"/>
          <w:sz w:val="24"/>
          <w:szCs w:val="24"/>
        </w:rPr>
        <w:t>C3.</w:t>
      </w:r>
      <w:r w:rsidR="00323CA2">
        <w:rPr>
          <w:rFonts w:asciiTheme="minorEastAsia" w:hAnsiTheme="minorEastAsia" w:cs="宋体" w:hint="eastAsia"/>
          <w:kern w:val="0"/>
          <w:sz w:val="24"/>
          <w:szCs w:val="24"/>
        </w:rPr>
        <w:t>1.</w:t>
      </w:r>
      <w:r w:rsidR="00891DF4">
        <w:rPr>
          <w:rFonts w:asciiTheme="minorEastAsia" w:hAnsiTheme="minorEastAsia" w:cs="宋体" w:hint="eastAsia"/>
          <w:kern w:val="0"/>
          <w:sz w:val="24"/>
          <w:szCs w:val="24"/>
        </w:rPr>
        <w:t>6</w:t>
      </w:r>
      <w:r>
        <w:rPr>
          <w:rFonts w:asciiTheme="minorEastAsia" w:hAnsiTheme="minorEastAsia" w:cs="宋体" w:hint="eastAsia"/>
          <w:kern w:val="0"/>
          <w:sz w:val="24"/>
          <w:szCs w:val="24"/>
        </w:rPr>
        <w:t>.</w:t>
      </w:r>
      <w:r w:rsidR="00A4591A">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 </w:t>
      </w:r>
      <w:r w:rsidR="00825595">
        <w:rPr>
          <w:rFonts w:asciiTheme="minorEastAsia" w:hAnsiTheme="minorEastAsia" w:cs="宋体" w:hint="eastAsia"/>
          <w:kern w:val="0"/>
          <w:sz w:val="24"/>
          <w:szCs w:val="24"/>
        </w:rPr>
        <w:t>认证机构应向</w:t>
      </w:r>
      <w:r w:rsidR="00C97A90">
        <w:rPr>
          <w:rFonts w:ascii="宋体" w:eastAsia="宋体" w:cs="宋体" w:hint="eastAsia"/>
          <w:kern w:val="0"/>
          <w:sz w:val="24"/>
          <w:szCs w:val="24"/>
        </w:rPr>
        <w:t>已满足认证要求的</w:t>
      </w:r>
      <w:r w:rsidR="00C97A90">
        <w:rPr>
          <w:rFonts w:asciiTheme="minorEastAsia" w:hAnsiTheme="minorEastAsia" w:cs="宋体" w:hint="eastAsia"/>
          <w:kern w:val="0"/>
          <w:sz w:val="24"/>
          <w:szCs w:val="24"/>
        </w:rPr>
        <w:t>组织</w:t>
      </w:r>
      <w:r w:rsidR="00825595">
        <w:rPr>
          <w:rFonts w:asciiTheme="minorEastAsia" w:hAnsiTheme="minorEastAsia" w:cs="宋体" w:hint="eastAsia"/>
          <w:kern w:val="0"/>
          <w:sz w:val="24"/>
          <w:szCs w:val="24"/>
        </w:rPr>
        <w:t>提</w:t>
      </w:r>
      <w:r w:rsidR="00C97A90">
        <w:rPr>
          <w:rFonts w:asciiTheme="minorEastAsia" w:hAnsiTheme="minorEastAsia" w:cs="宋体" w:hint="eastAsia"/>
          <w:kern w:val="0"/>
          <w:sz w:val="24"/>
          <w:szCs w:val="24"/>
        </w:rPr>
        <w:t>供</w:t>
      </w:r>
      <w:r w:rsidR="00C97A90">
        <w:rPr>
          <w:rFonts w:ascii="宋体" w:eastAsia="宋体" w:cs="宋体" w:hint="eastAsia"/>
          <w:kern w:val="0"/>
          <w:sz w:val="24"/>
          <w:szCs w:val="24"/>
        </w:rPr>
        <w:t>正式的认证文件</w:t>
      </w:r>
      <w:r w:rsidR="00D933F5">
        <w:rPr>
          <w:rFonts w:ascii="宋体" w:eastAsia="宋体" w:cs="宋体" w:hint="eastAsia"/>
          <w:kern w:val="0"/>
          <w:sz w:val="24"/>
          <w:szCs w:val="24"/>
        </w:rPr>
        <w:t>，</w:t>
      </w:r>
      <w:r w:rsidR="00C97A90">
        <w:rPr>
          <w:rFonts w:ascii="宋体" w:eastAsia="宋体" w:cs="宋体" w:hint="eastAsia"/>
          <w:kern w:val="0"/>
          <w:sz w:val="24"/>
          <w:szCs w:val="24"/>
        </w:rPr>
        <w:t>该</w:t>
      </w:r>
      <w:r w:rsidR="00825595">
        <w:rPr>
          <w:rFonts w:asciiTheme="minorEastAsia" w:hAnsiTheme="minorEastAsia" w:cs="宋体" w:hint="eastAsia"/>
          <w:kern w:val="0"/>
          <w:sz w:val="24"/>
          <w:szCs w:val="24"/>
        </w:rPr>
        <w:t>认证</w:t>
      </w:r>
      <w:r w:rsidR="00C97A90">
        <w:rPr>
          <w:rFonts w:asciiTheme="minorEastAsia" w:hAnsiTheme="minorEastAsia" w:cs="宋体" w:hint="eastAsia"/>
          <w:kern w:val="0"/>
          <w:sz w:val="24"/>
          <w:szCs w:val="24"/>
        </w:rPr>
        <w:t>文件</w:t>
      </w:r>
      <w:r w:rsidR="00C97A90">
        <w:rPr>
          <w:rFonts w:ascii="宋体" w:eastAsia="宋体" w:cs="宋体" w:hint="eastAsia"/>
          <w:kern w:val="0"/>
          <w:sz w:val="24"/>
          <w:szCs w:val="24"/>
        </w:rPr>
        <w:t>应至少包括以下</w:t>
      </w:r>
      <w:r w:rsidR="00B43D1D">
        <w:rPr>
          <w:rFonts w:asciiTheme="minorEastAsia" w:hAnsiTheme="minorEastAsia" w:cs="宋体" w:hint="eastAsia"/>
          <w:kern w:val="0"/>
          <w:sz w:val="24"/>
          <w:szCs w:val="24"/>
        </w:rPr>
        <w:t>基本</w:t>
      </w:r>
      <w:r w:rsidR="00C97A90">
        <w:rPr>
          <w:rFonts w:ascii="宋体" w:eastAsia="宋体" w:cs="宋体" w:hint="eastAsia"/>
          <w:kern w:val="0"/>
          <w:sz w:val="24"/>
          <w:szCs w:val="24"/>
        </w:rPr>
        <w:t>内容：</w:t>
      </w:r>
    </w:p>
    <w:p w:rsidR="0000569C" w:rsidRPr="00146412" w:rsidRDefault="00146412" w:rsidP="00146412">
      <w:pPr>
        <w:spacing w:line="360" w:lineRule="auto"/>
        <w:ind w:left="480"/>
        <w:rPr>
          <w:rFonts w:asciiTheme="minorEastAsia" w:hAnsiTheme="minorEastAsia" w:cs="宋体"/>
          <w:kern w:val="0"/>
          <w:sz w:val="24"/>
          <w:szCs w:val="24"/>
        </w:rPr>
      </w:pPr>
      <w:r>
        <w:rPr>
          <w:rFonts w:asciiTheme="minorEastAsia" w:hAnsiTheme="minorEastAsia" w:cs="宋体" w:hint="eastAsia"/>
          <w:kern w:val="0"/>
          <w:sz w:val="24"/>
          <w:szCs w:val="24"/>
        </w:rPr>
        <w:t>1）</w:t>
      </w:r>
      <w:r w:rsidR="0000569C" w:rsidRPr="00146412">
        <w:rPr>
          <w:rFonts w:asciiTheme="minorEastAsia" w:hAnsiTheme="minorEastAsia" w:cs="宋体" w:hint="eastAsia"/>
          <w:kern w:val="0"/>
          <w:sz w:val="24"/>
          <w:szCs w:val="24"/>
        </w:rPr>
        <w:t>认证机构的名称和地址；</w:t>
      </w:r>
    </w:p>
    <w:p w:rsidR="00B43D1D" w:rsidRPr="00146412" w:rsidRDefault="00146412" w:rsidP="00146412">
      <w:pPr>
        <w:spacing w:line="360" w:lineRule="auto"/>
        <w:ind w:left="480"/>
        <w:rPr>
          <w:rFonts w:asciiTheme="minorEastAsia" w:hAnsiTheme="minorEastAsia" w:cs="宋体"/>
          <w:kern w:val="0"/>
          <w:sz w:val="24"/>
          <w:szCs w:val="24"/>
        </w:rPr>
      </w:pPr>
      <w:r>
        <w:rPr>
          <w:rFonts w:asciiTheme="minorEastAsia" w:hAnsiTheme="minorEastAsia" w:cs="宋体" w:hint="eastAsia"/>
          <w:kern w:val="0"/>
          <w:sz w:val="24"/>
          <w:szCs w:val="24"/>
        </w:rPr>
        <w:t>2）</w:t>
      </w:r>
      <w:r w:rsidR="00B43D1D" w:rsidRPr="00146412">
        <w:rPr>
          <w:rFonts w:asciiTheme="minorEastAsia" w:hAnsiTheme="minorEastAsia" w:cs="宋体" w:hint="eastAsia"/>
          <w:kern w:val="0"/>
          <w:sz w:val="24"/>
          <w:szCs w:val="24"/>
        </w:rPr>
        <w:t>低碳产品认证标识；</w:t>
      </w:r>
    </w:p>
    <w:p w:rsidR="000D22FF" w:rsidRPr="00146412" w:rsidRDefault="00146412" w:rsidP="00146412">
      <w:pPr>
        <w:spacing w:line="360" w:lineRule="auto"/>
        <w:ind w:left="480"/>
        <w:rPr>
          <w:rFonts w:asciiTheme="minorEastAsia" w:hAnsiTheme="minorEastAsia" w:cs="宋体"/>
          <w:kern w:val="0"/>
          <w:sz w:val="24"/>
          <w:szCs w:val="24"/>
        </w:rPr>
      </w:pPr>
      <w:r>
        <w:rPr>
          <w:rFonts w:asciiTheme="minorEastAsia" w:hAnsiTheme="minorEastAsia" w:cs="宋体" w:hint="eastAsia"/>
          <w:kern w:val="0"/>
          <w:sz w:val="24"/>
          <w:szCs w:val="24"/>
        </w:rPr>
        <w:t>3）</w:t>
      </w:r>
      <w:r w:rsidR="0038630D" w:rsidRPr="00146412">
        <w:rPr>
          <w:rFonts w:asciiTheme="minorEastAsia" w:hAnsiTheme="minorEastAsia" w:cs="宋体" w:hint="eastAsia"/>
          <w:kern w:val="0"/>
          <w:sz w:val="24"/>
          <w:szCs w:val="24"/>
        </w:rPr>
        <w:t>申请人的名称、地址</w:t>
      </w:r>
      <w:r w:rsidR="008614B7" w:rsidRPr="00146412">
        <w:rPr>
          <w:rFonts w:asciiTheme="minorEastAsia" w:hAnsiTheme="minorEastAsia" w:cs="宋体" w:hint="eastAsia"/>
          <w:kern w:val="0"/>
          <w:sz w:val="24"/>
          <w:szCs w:val="24"/>
        </w:rPr>
        <w:t>；</w:t>
      </w:r>
      <w:r w:rsidR="008614B7" w:rsidRPr="00146412">
        <w:rPr>
          <w:rFonts w:asciiTheme="minorEastAsia" w:hAnsiTheme="minorEastAsia" w:cs="宋体"/>
          <w:kern w:val="0"/>
          <w:sz w:val="24"/>
          <w:szCs w:val="24"/>
        </w:rPr>
        <w:t xml:space="preserve"> </w:t>
      </w:r>
    </w:p>
    <w:p w:rsidR="0038630D" w:rsidRPr="00146412" w:rsidRDefault="00146412" w:rsidP="00146412">
      <w:pPr>
        <w:spacing w:line="360" w:lineRule="auto"/>
        <w:ind w:left="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r w:rsidR="0038630D" w:rsidRPr="00146412">
        <w:rPr>
          <w:rFonts w:asciiTheme="minorEastAsia" w:hAnsiTheme="minorEastAsia" w:cs="宋体" w:hint="eastAsia"/>
          <w:color w:val="000000" w:themeColor="text1"/>
          <w:kern w:val="0"/>
          <w:sz w:val="24"/>
          <w:szCs w:val="24"/>
        </w:rPr>
        <w:t>产品生产者</w:t>
      </w:r>
      <w:r w:rsidR="000D22FF" w:rsidRPr="00146412">
        <w:rPr>
          <w:rFonts w:asciiTheme="minorEastAsia" w:hAnsiTheme="minorEastAsia" w:cs="宋体" w:hint="eastAsia"/>
          <w:color w:val="000000" w:themeColor="text1"/>
          <w:kern w:val="0"/>
          <w:sz w:val="24"/>
          <w:szCs w:val="24"/>
        </w:rPr>
        <w:t>、生产</w:t>
      </w:r>
      <w:r w:rsidR="00611CA9" w:rsidRPr="00146412">
        <w:rPr>
          <w:rFonts w:asciiTheme="minorEastAsia" w:hAnsiTheme="minorEastAsia" w:cs="宋体" w:hint="eastAsia"/>
          <w:color w:val="000000" w:themeColor="text1"/>
          <w:kern w:val="0"/>
          <w:sz w:val="24"/>
          <w:szCs w:val="24"/>
        </w:rPr>
        <w:t>（加工）</w:t>
      </w:r>
      <w:r w:rsidR="000D22FF" w:rsidRPr="00146412">
        <w:rPr>
          <w:rFonts w:asciiTheme="minorEastAsia" w:hAnsiTheme="minorEastAsia" w:cs="宋体" w:hint="eastAsia"/>
          <w:color w:val="000000" w:themeColor="text1"/>
          <w:kern w:val="0"/>
          <w:sz w:val="24"/>
          <w:szCs w:val="24"/>
        </w:rPr>
        <w:t>场所</w:t>
      </w:r>
      <w:r w:rsidR="004E3EC6" w:rsidRPr="00146412">
        <w:rPr>
          <w:rFonts w:asciiTheme="minorEastAsia" w:hAnsiTheme="minorEastAsia" w:cs="宋体" w:hint="eastAsia"/>
          <w:color w:val="000000" w:themeColor="text1"/>
          <w:kern w:val="0"/>
          <w:sz w:val="24"/>
          <w:szCs w:val="24"/>
        </w:rPr>
        <w:t>的</w:t>
      </w:r>
      <w:r w:rsidR="00D933F5" w:rsidRPr="00146412">
        <w:rPr>
          <w:rFonts w:asciiTheme="minorEastAsia" w:hAnsiTheme="minorEastAsia" w:cs="宋体" w:hint="eastAsia"/>
          <w:color w:val="000000" w:themeColor="text1"/>
          <w:kern w:val="0"/>
          <w:sz w:val="24"/>
          <w:szCs w:val="24"/>
        </w:rPr>
        <w:t>名称、地址</w:t>
      </w:r>
      <w:r w:rsidR="000C29DC" w:rsidRPr="00146412">
        <w:rPr>
          <w:rFonts w:asciiTheme="minorEastAsia" w:hAnsiTheme="minorEastAsia" w:cs="宋体" w:hint="eastAsia"/>
          <w:color w:val="000000" w:themeColor="text1"/>
          <w:kern w:val="0"/>
          <w:sz w:val="24"/>
          <w:szCs w:val="24"/>
        </w:rPr>
        <w:t>；</w:t>
      </w:r>
    </w:p>
    <w:p w:rsidR="00717887" w:rsidRPr="00146412" w:rsidRDefault="00146412" w:rsidP="00146412">
      <w:pPr>
        <w:spacing w:line="360" w:lineRule="auto"/>
        <w:ind w:left="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w:t>
      </w:r>
      <w:r w:rsidR="00717887" w:rsidRPr="00146412">
        <w:rPr>
          <w:rFonts w:asciiTheme="minorEastAsia" w:hAnsiTheme="minorEastAsia" w:cs="宋体" w:hint="eastAsia"/>
          <w:color w:val="000000" w:themeColor="text1"/>
          <w:kern w:val="0"/>
          <w:sz w:val="24"/>
          <w:szCs w:val="24"/>
        </w:rPr>
        <w:t>被委托</w:t>
      </w:r>
      <w:r w:rsidR="00191DE3" w:rsidRPr="00146412">
        <w:rPr>
          <w:rFonts w:asciiTheme="minorEastAsia" w:hAnsiTheme="minorEastAsia" w:cs="宋体" w:hint="eastAsia"/>
          <w:color w:val="000000" w:themeColor="text1"/>
          <w:kern w:val="0"/>
          <w:sz w:val="24"/>
          <w:szCs w:val="24"/>
        </w:rPr>
        <w:t>生产企业的名称、地址；</w:t>
      </w:r>
    </w:p>
    <w:p w:rsidR="000C29DC" w:rsidRPr="00146412" w:rsidRDefault="00146412" w:rsidP="00146412">
      <w:pPr>
        <w:spacing w:line="360" w:lineRule="auto"/>
        <w:ind w:left="480"/>
        <w:rPr>
          <w:rFonts w:asciiTheme="minorEastAsia" w:hAnsiTheme="minorEastAsia" w:cs="宋体"/>
          <w:kern w:val="0"/>
          <w:sz w:val="24"/>
          <w:szCs w:val="24"/>
        </w:rPr>
      </w:pPr>
      <w:r>
        <w:rPr>
          <w:rFonts w:asciiTheme="minorEastAsia" w:hAnsiTheme="minorEastAsia" w:cs="宋体" w:hint="eastAsia"/>
          <w:kern w:val="0"/>
          <w:sz w:val="24"/>
          <w:szCs w:val="24"/>
        </w:rPr>
        <w:t>6）</w:t>
      </w:r>
      <w:r w:rsidR="000C29DC" w:rsidRPr="00146412">
        <w:rPr>
          <w:rFonts w:asciiTheme="minorEastAsia" w:hAnsiTheme="minorEastAsia" w:cs="宋体" w:hint="eastAsia"/>
          <w:kern w:val="0"/>
          <w:sz w:val="24"/>
          <w:szCs w:val="24"/>
        </w:rPr>
        <w:t>产品名称、规格/型号；</w:t>
      </w:r>
    </w:p>
    <w:p w:rsidR="000C29DC" w:rsidRPr="00146412" w:rsidRDefault="00146412" w:rsidP="00146412">
      <w:pPr>
        <w:spacing w:line="360" w:lineRule="auto"/>
        <w:ind w:left="480"/>
        <w:rPr>
          <w:rFonts w:asciiTheme="minorEastAsia" w:hAnsiTheme="minorEastAsia" w:cs="宋体"/>
          <w:kern w:val="0"/>
          <w:sz w:val="24"/>
          <w:szCs w:val="24"/>
        </w:rPr>
      </w:pPr>
      <w:r>
        <w:rPr>
          <w:rFonts w:asciiTheme="minorEastAsia" w:hAnsiTheme="minorEastAsia" w:cs="宋体" w:hint="eastAsia"/>
          <w:kern w:val="0"/>
          <w:sz w:val="24"/>
          <w:szCs w:val="24"/>
        </w:rPr>
        <w:t>7）</w:t>
      </w:r>
      <w:r w:rsidR="00D933F5" w:rsidRPr="00146412">
        <w:rPr>
          <w:rFonts w:asciiTheme="minorEastAsia" w:hAnsiTheme="minorEastAsia" w:cs="宋体" w:hint="eastAsia"/>
          <w:kern w:val="0"/>
          <w:sz w:val="24"/>
          <w:szCs w:val="24"/>
        </w:rPr>
        <w:t>每</w:t>
      </w:r>
      <w:r w:rsidR="008F2D04" w:rsidRPr="00146412">
        <w:rPr>
          <w:rFonts w:asciiTheme="minorEastAsia" w:hAnsiTheme="minorEastAsia" w:cs="宋体" w:hint="eastAsia"/>
          <w:kern w:val="0"/>
          <w:sz w:val="24"/>
          <w:szCs w:val="24"/>
        </w:rPr>
        <w:t>种</w:t>
      </w:r>
      <w:r w:rsidR="000C29DC" w:rsidRPr="00146412">
        <w:rPr>
          <w:rFonts w:asciiTheme="minorEastAsia" w:hAnsiTheme="minorEastAsia" w:cs="宋体" w:hint="eastAsia"/>
          <w:kern w:val="0"/>
          <w:sz w:val="24"/>
          <w:szCs w:val="24"/>
        </w:rPr>
        <w:t>产品认证所依据的产品标准</w:t>
      </w:r>
      <w:r w:rsidR="000D22FF" w:rsidRPr="00146412">
        <w:rPr>
          <w:rFonts w:asciiTheme="minorEastAsia" w:hAnsiTheme="minorEastAsia" w:cs="宋体" w:hint="eastAsia"/>
          <w:kern w:val="0"/>
          <w:sz w:val="24"/>
          <w:szCs w:val="24"/>
        </w:rPr>
        <w:t>、技术规范或</w:t>
      </w:r>
      <w:r w:rsidR="000C29DC" w:rsidRPr="00146412">
        <w:rPr>
          <w:rFonts w:asciiTheme="minorEastAsia" w:hAnsiTheme="minorEastAsia" w:cs="宋体" w:hint="eastAsia"/>
          <w:kern w:val="0"/>
          <w:sz w:val="24"/>
          <w:szCs w:val="24"/>
        </w:rPr>
        <w:t>其他规范性文件；</w:t>
      </w:r>
    </w:p>
    <w:p w:rsidR="000C29DC" w:rsidRPr="00146412" w:rsidRDefault="00146412" w:rsidP="00146412">
      <w:pPr>
        <w:spacing w:line="360" w:lineRule="auto"/>
        <w:ind w:left="480"/>
        <w:rPr>
          <w:rFonts w:asciiTheme="minorEastAsia" w:hAnsiTheme="minorEastAsia" w:cs="宋体"/>
          <w:kern w:val="0"/>
          <w:sz w:val="24"/>
          <w:szCs w:val="24"/>
        </w:rPr>
      </w:pPr>
      <w:r>
        <w:rPr>
          <w:rFonts w:asciiTheme="minorEastAsia" w:hAnsiTheme="minorEastAsia" w:cs="宋体" w:hint="eastAsia"/>
          <w:kern w:val="0"/>
          <w:sz w:val="24"/>
          <w:szCs w:val="24"/>
        </w:rPr>
        <w:t>8）</w:t>
      </w:r>
      <w:r w:rsidR="000C29DC" w:rsidRPr="00146412">
        <w:rPr>
          <w:rFonts w:asciiTheme="minorEastAsia" w:hAnsiTheme="minorEastAsia" w:cs="宋体" w:hint="eastAsia"/>
          <w:kern w:val="0"/>
          <w:sz w:val="24"/>
          <w:szCs w:val="24"/>
        </w:rPr>
        <w:t>采用的认证模式；</w:t>
      </w:r>
    </w:p>
    <w:p w:rsidR="001F2FDB" w:rsidRPr="00146412" w:rsidRDefault="00146412" w:rsidP="00146412">
      <w:pPr>
        <w:spacing w:line="360" w:lineRule="auto"/>
        <w:ind w:left="480"/>
        <w:rPr>
          <w:rFonts w:asciiTheme="minorEastAsia" w:hAnsiTheme="minorEastAsia" w:cs="宋体"/>
          <w:kern w:val="0"/>
          <w:sz w:val="24"/>
          <w:szCs w:val="24"/>
        </w:rPr>
      </w:pPr>
      <w:r>
        <w:rPr>
          <w:rFonts w:asciiTheme="minorEastAsia" w:hAnsiTheme="minorEastAsia" w:cs="宋体" w:hint="eastAsia"/>
          <w:kern w:val="0"/>
          <w:sz w:val="24"/>
          <w:szCs w:val="24"/>
        </w:rPr>
        <w:t>9）</w:t>
      </w:r>
      <w:r w:rsidR="0098616F" w:rsidRPr="00146412">
        <w:rPr>
          <w:rFonts w:asciiTheme="minorEastAsia" w:hAnsiTheme="minorEastAsia" w:cs="宋体" w:hint="eastAsia"/>
          <w:kern w:val="0"/>
          <w:sz w:val="24"/>
          <w:szCs w:val="24"/>
        </w:rPr>
        <w:t>申请产品的</w:t>
      </w:r>
      <w:r w:rsidR="00DB0C2F" w:rsidRPr="00146412">
        <w:rPr>
          <w:rFonts w:asciiTheme="minorEastAsia" w:hAnsiTheme="minorEastAsia" w:cs="宋体" w:hint="eastAsia"/>
          <w:kern w:val="0"/>
          <w:sz w:val="24"/>
          <w:szCs w:val="24"/>
        </w:rPr>
        <w:t>碳排放</w:t>
      </w:r>
      <w:r w:rsidR="0098616F" w:rsidRPr="00146412">
        <w:rPr>
          <w:rFonts w:asciiTheme="minorEastAsia" w:hAnsiTheme="minorEastAsia" w:cs="宋体" w:hint="eastAsia"/>
          <w:kern w:val="0"/>
          <w:sz w:val="24"/>
          <w:szCs w:val="24"/>
        </w:rPr>
        <w:t>量</w:t>
      </w:r>
      <w:r w:rsidR="00DB0C2F" w:rsidRPr="00146412">
        <w:rPr>
          <w:rFonts w:asciiTheme="minorEastAsia" w:hAnsiTheme="minorEastAsia" w:cs="宋体" w:hint="eastAsia"/>
          <w:kern w:val="0"/>
          <w:sz w:val="24"/>
          <w:szCs w:val="24"/>
        </w:rPr>
        <w:t>值</w:t>
      </w:r>
      <w:r w:rsidR="001F2FDB" w:rsidRPr="00146412">
        <w:rPr>
          <w:rFonts w:asciiTheme="minorEastAsia" w:hAnsiTheme="minorEastAsia" w:cs="宋体" w:hint="eastAsia"/>
          <w:kern w:val="0"/>
          <w:sz w:val="24"/>
          <w:szCs w:val="24"/>
        </w:rPr>
        <w:t>；</w:t>
      </w:r>
    </w:p>
    <w:p w:rsidR="000C29DC" w:rsidRPr="00146412" w:rsidRDefault="00146412" w:rsidP="0014641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146412">
        <w:rPr>
          <w:rFonts w:asciiTheme="minorEastAsia" w:hAnsiTheme="minorEastAsia" w:cs="宋体" w:hint="eastAsia"/>
          <w:kern w:val="0"/>
          <w:sz w:val="24"/>
          <w:szCs w:val="24"/>
        </w:rPr>
        <w:t>10）</w:t>
      </w:r>
      <w:r w:rsidR="00B43D1D" w:rsidRPr="00146412">
        <w:rPr>
          <w:rFonts w:asciiTheme="minorEastAsia" w:hAnsiTheme="minorEastAsia" w:cs="宋体" w:hint="eastAsia"/>
          <w:kern w:val="0"/>
          <w:sz w:val="24"/>
          <w:szCs w:val="24"/>
        </w:rPr>
        <w:t>发证</w:t>
      </w:r>
      <w:r w:rsidR="000C29DC" w:rsidRPr="00146412">
        <w:rPr>
          <w:rFonts w:asciiTheme="minorEastAsia" w:hAnsiTheme="minorEastAsia" w:cs="宋体" w:hint="eastAsia"/>
          <w:kern w:val="0"/>
          <w:sz w:val="24"/>
          <w:szCs w:val="24"/>
        </w:rPr>
        <w:t>日期和</w:t>
      </w:r>
      <w:r w:rsidR="0000569C" w:rsidRPr="00146412">
        <w:rPr>
          <w:rFonts w:asciiTheme="minorEastAsia" w:hAnsiTheme="minorEastAsia" w:cs="宋体" w:hint="eastAsia"/>
          <w:kern w:val="0"/>
          <w:sz w:val="24"/>
          <w:szCs w:val="24"/>
        </w:rPr>
        <w:t>认证</w:t>
      </w:r>
      <w:r w:rsidR="000C29DC" w:rsidRPr="00146412">
        <w:rPr>
          <w:rFonts w:asciiTheme="minorEastAsia" w:hAnsiTheme="minorEastAsia" w:cs="宋体" w:hint="eastAsia"/>
          <w:kern w:val="0"/>
          <w:sz w:val="24"/>
          <w:szCs w:val="24"/>
        </w:rPr>
        <w:t>有效期</w:t>
      </w:r>
      <w:r w:rsidR="004E3EC6" w:rsidRPr="00146412">
        <w:rPr>
          <w:rFonts w:asciiTheme="minorEastAsia" w:hAnsiTheme="minorEastAsia" w:cs="宋体" w:hint="eastAsia"/>
          <w:kern w:val="0"/>
          <w:sz w:val="24"/>
          <w:szCs w:val="24"/>
        </w:rPr>
        <w:t>；</w:t>
      </w:r>
    </w:p>
    <w:p w:rsidR="001F2FDB" w:rsidRPr="00146412" w:rsidRDefault="00146412" w:rsidP="0014641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146412">
        <w:rPr>
          <w:rFonts w:asciiTheme="minorEastAsia" w:hAnsiTheme="minorEastAsia" w:cs="宋体" w:hint="eastAsia"/>
          <w:kern w:val="0"/>
          <w:sz w:val="24"/>
          <w:szCs w:val="24"/>
        </w:rPr>
        <w:t>11）</w:t>
      </w:r>
      <w:r w:rsidR="004E3EC6" w:rsidRPr="00146412">
        <w:rPr>
          <w:rFonts w:asciiTheme="minorEastAsia" w:hAnsiTheme="minorEastAsia" w:cs="宋体" w:hint="eastAsia"/>
          <w:kern w:val="0"/>
          <w:sz w:val="24"/>
          <w:szCs w:val="24"/>
        </w:rPr>
        <w:t>证书编号</w:t>
      </w:r>
      <w:r w:rsidR="001F2FDB" w:rsidRPr="00146412">
        <w:rPr>
          <w:rFonts w:asciiTheme="minorEastAsia" w:hAnsiTheme="minorEastAsia" w:cs="宋体" w:hint="eastAsia"/>
          <w:kern w:val="0"/>
          <w:sz w:val="24"/>
          <w:szCs w:val="24"/>
        </w:rPr>
        <w:t>；</w:t>
      </w:r>
    </w:p>
    <w:p w:rsidR="004E3EC6" w:rsidRPr="00146412" w:rsidRDefault="00146412" w:rsidP="00146412">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146412">
        <w:rPr>
          <w:rFonts w:asciiTheme="minorEastAsia" w:hAnsiTheme="minorEastAsia" w:cs="宋体" w:hint="eastAsia"/>
          <w:kern w:val="0"/>
          <w:sz w:val="24"/>
          <w:szCs w:val="24"/>
        </w:rPr>
        <w:t>12）</w:t>
      </w:r>
      <w:r w:rsidR="001F2FDB" w:rsidRPr="00146412">
        <w:rPr>
          <w:rFonts w:asciiTheme="minorEastAsia" w:hAnsiTheme="minorEastAsia" w:cs="宋体" w:hint="eastAsia"/>
          <w:kern w:val="0"/>
          <w:sz w:val="24"/>
          <w:szCs w:val="24"/>
        </w:rPr>
        <w:t>其他需要标注的内容</w:t>
      </w:r>
      <w:r w:rsidR="003C7A0B" w:rsidRPr="00146412">
        <w:rPr>
          <w:rFonts w:asciiTheme="minorEastAsia" w:hAnsiTheme="minorEastAsia" w:cs="宋体" w:hint="eastAsia"/>
          <w:kern w:val="0"/>
          <w:sz w:val="24"/>
          <w:szCs w:val="24"/>
        </w:rPr>
        <w:t>。</w:t>
      </w:r>
    </w:p>
    <w:p w:rsidR="001F2FDB" w:rsidRPr="001F2FDB" w:rsidRDefault="001F2FDB" w:rsidP="001F2FDB">
      <w:pPr>
        <w:spacing w:line="360" w:lineRule="auto"/>
        <w:rPr>
          <w:rFonts w:asciiTheme="minorEastAsia" w:hAnsiTheme="minorEastAsia" w:cs="宋体"/>
          <w:kern w:val="0"/>
          <w:sz w:val="24"/>
          <w:szCs w:val="24"/>
        </w:rPr>
      </w:pPr>
      <w:r w:rsidRPr="00C92955">
        <w:rPr>
          <w:rFonts w:asciiTheme="minorEastAsia" w:hAnsiTheme="minorEastAsia" w:cs="宋体" w:hint="eastAsia"/>
          <w:kern w:val="0"/>
          <w:sz w:val="24"/>
          <w:szCs w:val="24"/>
        </w:rPr>
        <w:t>C3.</w:t>
      </w:r>
      <w:r w:rsidR="00323CA2">
        <w:rPr>
          <w:rFonts w:asciiTheme="minorEastAsia" w:hAnsiTheme="minorEastAsia" w:cs="宋体" w:hint="eastAsia"/>
          <w:kern w:val="0"/>
          <w:sz w:val="24"/>
          <w:szCs w:val="24"/>
        </w:rPr>
        <w:t>1.</w:t>
      </w:r>
      <w:r>
        <w:rPr>
          <w:rFonts w:asciiTheme="minorEastAsia" w:hAnsiTheme="minorEastAsia" w:cs="宋体" w:hint="eastAsia"/>
          <w:kern w:val="0"/>
          <w:sz w:val="24"/>
          <w:szCs w:val="24"/>
        </w:rPr>
        <w:t>6.4</w:t>
      </w:r>
      <w:r>
        <w:rPr>
          <w:rFonts w:ascii="宋体" w:eastAsia="宋体" w:hAnsi="宋体" w:hint="eastAsia"/>
          <w:sz w:val="24"/>
        </w:rPr>
        <w:t>认证机构应</w:t>
      </w:r>
      <w:r w:rsidR="0010505B">
        <w:rPr>
          <w:rFonts w:ascii="宋体" w:eastAsia="宋体" w:hAnsi="宋体" w:hint="eastAsia"/>
          <w:sz w:val="24"/>
        </w:rPr>
        <w:t>就认证证书和认证</w:t>
      </w:r>
      <w:r>
        <w:rPr>
          <w:rFonts w:ascii="宋体" w:eastAsia="宋体" w:hAnsi="宋体" w:hint="eastAsia"/>
          <w:sz w:val="24"/>
        </w:rPr>
        <w:t>标志</w:t>
      </w:r>
      <w:r w:rsidR="0010505B">
        <w:rPr>
          <w:rFonts w:ascii="宋体" w:eastAsia="宋体" w:hAnsi="宋体" w:hint="eastAsia"/>
          <w:sz w:val="24"/>
        </w:rPr>
        <w:t>的</w:t>
      </w:r>
      <w:r>
        <w:rPr>
          <w:rFonts w:ascii="宋体" w:eastAsia="宋体" w:hAnsi="宋体" w:hint="eastAsia"/>
          <w:sz w:val="24"/>
        </w:rPr>
        <w:t>所有权、使用和展示实施适当的控制</w:t>
      </w:r>
      <w:r w:rsidR="0010505B">
        <w:rPr>
          <w:rFonts w:ascii="宋体" w:eastAsia="宋体" w:hAnsi="宋体" w:hint="eastAsia"/>
          <w:sz w:val="24"/>
        </w:rPr>
        <w:t>，</w:t>
      </w:r>
      <w:r w:rsidR="0067225B">
        <w:rPr>
          <w:rFonts w:ascii="宋体" w:eastAsia="宋体" w:hAnsi="宋体" w:hint="eastAsia"/>
          <w:sz w:val="24"/>
        </w:rPr>
        <w:t>以满足</w:t>
      </w:r>
      <w:r w:rsidR="0067225B" w:rsidRPr="00C92955">
        <w:rPr>
          <w:rFonts w:asciiTheme="minorEastAsia" w:hAnsiTheme="minorEastAsia" w:hint="eastAsia"/>
          <w:sz w:val="24"/>
        </w:rPr>
        <w:t>CNAS-CC</w:t>
      </w:r>
      <w:r w:rsidR="008614B7">
        <w:rPr>
          <w:rFonts w:asciiTheme="minorEastAsia" w:hAnsiTheme="minorEastAsia" w:hint="eastAsia"/>
          <w:sz w:val="24"/>
        </w:rPr>
        <w:t>02</w:t>
      </w:r>
      <w:r w:rsidR="00233923">
        <w:rPr>
          <w:rFonts w:asciiTheme="minorEastAsia" w:hAnsiTheme="minorEastAsia" w:hint="eastAsia"/>
          <w:sz w:val="24"/>
        </w:rPr>
        <w:t>及认证方案</w:t>
      </w:r>
      <w:r w:rsidR="0067225B">
        <w:rPr>
          <w:rFonts w:asciiTheme="minorEastAsia" w:hAnsiTheme="minorEastAsia" w:hint="eastAsia"/>
          <w:sz w:val="24"/>
        </w:rPr>
        <w:t>中</w:t>
      </w:r>
      <w:r w:rsidR="0056734D">
        <w:rPr>
          <w:rFonts w:asciiTheme="minorEastAsia" w:hAnsiTheme="minorEastAsia" w:hint="eastAsia"/>
          <w:sz w:val="24"/>
        </w:rPr>
        <w:t>对</w:t>
      </w:r>
      <w:r w:rsidR="0067225B">
        <w:rPr>
          <w:rFonts w:asciiTheme="minorEastAsia" w:hAnsiTheme="minorEastAsia" w:hint="eastAsia"/>
          <w:sz w:val="24"/>
        </w:rPr>
        <w:t>有关</w:t>
      </w:r>
      <w:r w:rsidR="0067225B">
        <w:rPr>
          <w:rFonts w:ascii="宋体" w:eastAsia="宋体" w:cs="宋体" w:hint="eastAsia"/>
          <w:kern w:val="0"/>
          <w:sz w:val="24"/>
          <w:szCs w:val="24"/>
        </w:rPr>
        <w:t>认证</w:t>
      </w:r>
      <w:r w:rsidR="0056734D">
        <w:rPr>
          <w:rFonts w:ascii="宋体" w:eastAsia="宋体" w:cs="宋体" w:hint="eastAsia"/>
          <w:kern w:val="0"/>
          <w:sz w:val="24"/>
          <w:szCs w:val="24"/>
        </w:rPr>
        <w:t>证书和</w:t>
      </w:r>
      <w:r w:rsidR="00065D03">
        <w:rPr>
          <w:rFonts w:ascii="宋体" w:eastAsia="宋体" w:cs="宋体" w:hint="eastAsia"/>
          <w:kern w:val="0"/>
          <w:sz w:val="24"/>
          <w:szCs w:val="24"/>
        </w:rPr>
        <w:t>认证</w:t>
      </w:r>
      <w:r w:rsidR="0067225B">
        <w:rPr>
          <w:rFonts w:ascii="宋体" w:eastAsia="宋体" w:cs="宋体" w:hint="eastAsia"/>
          <w:kern w:val="0"/>
          <w:sz w:val="24"/>
          <w:szCs w:val="24"/>
        </w:rPr>
        <w:t>标志的</w:t>
      </w:r>
      <w:r w:rsidR="00BB7D9E">
        <w:rPr>
          <w:rFonts w:ascii="宋体" w:eastAsia="宋体" w:cs="宋体" w:hint="eastAsia"/>
          <w:kern w:val="0"/>
          <w:sz w:val="24"/>
          <w:szCs w:val="24"/>
        </w:rPr>
        <w:t>管理</w:t>
      </w:r>
      <w:r w:rsidR="0067225B">
        <w:rPr>
          <w:rFonts w:ascii="宋体" w:eastAsia="宋体" w:cs="宋体" w:hint="eastAsia"/>
          <w:kern w:val="0"/>
          <w:sz w:val="24"/>
          <w:szCs w:val="24"/>
        </w:rPr>
        <w:t>要求。</w:t>
      </w:r>
    </w:p>
    <w:p w:rsidR="0038630D" w:rsidRPr="00EE6A4B" w:rsidRDefault="00D06727" w:rsidP="00027893">
      <w:pPr>
        <w:spacing w:beforeLines="50" w:line="360" w:lineRule="auto"/>
        <w:rPr>
          <w:rFonts w:asciiTheme="minorEastAsia" w:hAnsiTheme="minorEastAsia" w:cs="宋体"/>
          <w:b/>
          <w:kern w:val="0"/>
          <w:sz w:val="24"/>
          <w:szCs w:val="24"/>
        </w:rPr>
      </w:pPr>
      <w:bookmarkStart w:id="45" w:name="_Toc399336003"/>
      <w:bookmarkStart w:id="46" w:name="_Toc399336168"/>
      <w:r w:rsidRPr="00EE6A4B">
        <w:rPr>
          <w:rFonts w:asciiTheme="minorEastAsia" w:hAnsiTheme="minorEastAsia" w:cs="宋体" w:hint="eastAsia"/>
          <w:b/>
          <w:kern w:val="0"/>
          <w:sz w:val="24"/>
          <w:szCs w:val="24"/>
        </w:rPr>
        <w:t>C3.</w:t>
      </w:r>
      <w:r w:rsidR="00A051D9" w:rsidRPr="00EE6A4B">
        <w:rPr>
          <w:rFonts w:asciiTheme="minorEastAsia" w:hAnsiTheme="minorEastAsia" w:cs="宋体" w:hint="eastAsia"/>
          <w:b/>
          <w:kern w:val="0"/>
          <w:sz w:val="24"/>
          <w:szCs w:val="24"/>
        </w:rPr>
        <w:t>2</w:t>
      </w:r>
      <w:r w:rsidRPr="00EE6A4B">
        <w:rPr>
          <w:rFonts w:asciiTheme="minorEastAsia" w:hAnsiTheme="minorEastAsia" w:cs="宋体" w:hint="eastAsia"/>
          <w:b/>
          <w:kern w:val="0"/>
          <w:sz w:val="24"/>
          <w:szCs w:val="24"/>
        </w:rPr>
        <w:t xml:space="preserve">  监督</w:t>
      </w:r>
      <w:bookmarkEnd w:id="45"/>
      <w:bookmarkEnd w:id="46"/>
    </w:p>
    <w:p w:rsidR="0038630D" w:rsidRDefault="000E4B2A" w:rsidP="000E4B2A">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C3.</w:t>
      </w:r>
      <w:r w:rsidR="00323CA2">
        <w:rPr>
          <w:rFonts w:asciiTheme="minorEastAsia" w:hAnsiTheme="minorEastAsia" w:cs="宋体" w:hint="eastAsia"/>
          <w:kern w:val="0"/>
          <w:sz w:val="24"/>
          <w:szCs w:val="24"/>
        </w:rPr>
        <w:t>2</w:t>
      </w:r>
      <w:r>
        <w:rPr>
          <w:rFonts w:asciiTheme="minorEastAsia" w:hAnsiTheme="minorEastAsia" w:cs="宋体" w:hint="eastAsia"/>
          <w:kern w:val="0"/>
          <w:sz w:val="24"/>
          <w:szCs w:val="24"/>
        </w:rPr>
        <w:t>.1</w:t>
      </w:r>
      <w:r w:rsidR="0077315A">
        <w:rPr>
          <w:rFonts w:asciiTheme="minorEastAsia" w:hAnsiTheme="minorEastAsia" w:cs="宋体" w:hint="eastAsia"/>
          <w:kern w:val="0"/>
          <w:sz w:val="24"/>
          <w:szCs w:val="24"/>
        </w:rPr>
        <w:t>认证机构应按照相应认证</w:t>
      </w:r>
      <w:r w:rsidR="008522A3">
        <w:rPr>
          <w:rFonts w:asciiTheme="minorEastAsia" w:hAnsiTheme="minorEastAsia" w:cs="宋体" w:hint="eastAsia"/>
          <w:kern w:val="0"/>
          <w:sz w:val="24"/>
          <w:szCs w:val="24"/>
        </w:rPr>
        <w:t>方案</w:t>
      </w:r>
      <w:r w:rsidR="0077315A">
        <w:rPr>
          <w:rFonts w:asciiTheme="minorEastAsia" w:hAnsiTheme="minorEastAsia" w:cs="宋体" w:hint="eastAsia"/>
          <w:kern w:val="0"/>
          <w:sz w:val="24"/>
          <w:szCs w:val="24"/>
        </w:rPr>
        <w:t>的要求，采取适当的方式和频次，对取得认证的产品实施监督，以确认加</w:t>
      </w:r>
      <w:proofErr w:type="gramStart"/>
      <w:r w:rsidR="0077315A">
        <w:rPr>
          <w:rFonts w:asciiTheme="minorEastAsia" w:hAnsiTheme="minorEastAsia" w:cs="宋体" w:hint="eastAsia"/>
          <w:kern w:val="0"/>
          <w:sz w:val="24"/>
          <w:szCs w:val="24"/>
        </w:rPr>
        <w:t>施标志</w:t>
      </w:r>
      <w:proofErr w:type="gramEnd"/>
      <w:r w:rsidR="0077315A">
        <w:rPr>
          <w:rFonts w:asciiTheme="minorEastAsia" w:hAnsiTheme="minorEastAsia" w:cs="宋体" w:hint="eastAsia"/>
          <w:kern w:val="0"/>
          <w:sz w:val="24"/>
          <w:szCs w:val="24"/>
        </w:rPr>
        <w:t>的产品持续符合</w:t>
      </w:r>
      <w:r>
        <w:rPr>
          <w:rFonts w:asciiTheme="minorEastAsia" w:hAnsiTheme="minorEastAsia" w:cs="宋体" w:hint="eastAsia"/>
          <w:kern w:val="0"/>
          <w:sz w:val="24"/>
          <w:szCs w:val="24"/>
        </w:rPr>
        <w:t>认证</w:t>
      </w:r>
      <w:r w:rsidR="00D3759D">
        <w:rPr>
          <w:rFonts w:asciiTheme="minorEastAsia" w:hAnsiTheme="minorEastAsia" w:cs="宋体" w:hint="eastAsia"/>
          <w:kern w:val="0"/>
          <w:sz w:val="24"/>
          <w:szCs w:val="24"/>
        </w:rPr>
        <w:t>所依据的</w:t>
      </w:r>
      <w:r w:rsidR="0077315A">
        <w:rPr>
          <w:rFonts w:asciiTheme="minorEastAsia" w:hAnsiTheme="minorEastAsia" w:cs="宋体" w:hint="eastAsia"/>
          <w:kern w:val="0"/>
          <w:sz w:val="24"/>
          <w:szCs w:val="24"/>
        </w:rPr>
        <w:t>标准</w:t>
      </w:r>
      <w:r w:rsidR="00D3759D">
        <w:rPr>
          <w:rFonts w:asciiTheme="minorEastAsia" w:hAnsiTheme="minorEastAsia" w:cs="宋体" w:hint="eastAsia"/>
          <w:kern w:val="0"/>
          <w:sz w:val="24"/>
          <w:szCs w:val="24"/>
        </w:rPr>
        <w:t>或规范性文件</w:t>
      </w:r>
      <w:r w:rsidR="0077315A">
        <w:rPr>
          <w:rFonts w:asciiTheme="minorEastAsia" w:hAnsiTheme="minorEastAsia" w:cs="宋体" w:hint="eastAsia"/>
          <w:kern w:val="0"/>
          <w:sz w:val="24"/>
          <w:szCs w:val="24"/>
        </w:rPr>
        <w:t>要求。所要求的</w:t>
      </w:r>
      <w:r w:rsidR="003C7D7C">
        <w:rPr>
          <w:rFonts w:asciiTheme="minorEastAsia" w:hAnsiTheme="minorEastAsia" w:cs="宋体" w:hint="eastAsia"/>
          <w:kern w:val="0"/>
          <w:sz w:val="24"/>
          <w:szCs w:val="24"/>
        </w:rPr>
        <w:t>监督</w:t>
      </w:r>
      <w:r w:rsidR="001F2FDB">
        <w:rPr>
          <w:rFonts w:asciiTheme="minorEastAsia" w:hAnsiTheme="minorEastAsia" w:cs="宋体" w:hint="eastAsia"/>
          <w:kern w:val="0"/>
          <w:sz w:val="24"/>
          <w:szCs w:val="24"/>
        </w:rPr>
        <w:t>程序</w:t>
      </w:r>
      <w:r>
        <w:rPr>
          <w:rFonts w:asciiTheme="minorEastAsia" w:hAnsiTheme="minorEastAsia" w:cs="宋体" w:hint="eastAsia"/>
          <w:kern w:val="0"/>
          <w:sz w:val="24"/>
          <w:szCs w:val="24"/>
        </w:rPr>
        <w:t>应当</w:t>
      </w:r>
      <w:r w:rsidR="008522A3">
        <w:rPr>
          <w:rFonts w:asciiTheme="minorEastAsia" w:hAnsiTheme="minorEastAsia" w:cs="宋体" w:hint="eastAsia"/>
          <w:kern w:val="0"/>
          <w:sz w:val="24"/>
          <w:szCs w:val="24"/>
        </w:rPr>
        <w:t>包括</w:t>
      </w:r>
      <w:r w:rsidR="00C2135E">
        <w:rPr>
          <w:rFonts w:asciiTheme="minorEastAsia" w:hAnsiTheme="minorEastAsia" w:cs="宋体" w:hint="eastAsia"/>
          <w:kern w:val="0"/>
          <w:sz w:val="24"/>
          <w:szCs w:val="24"/>
        </w:rPr>
        <w:t>对已</w:t>
      </w:r>
      <w:r w:rsidR="002B19C9">
        <w:rPr>
          <w:rFonts w:asciiTheme="minorEastAsia" w:hAnsiTheme="minorEastAsia" w:cs="宋体" w:hint="eastAsia"/>
          <w:kern w:val="0"/>
          <w:sz w:val="24"/>
          <w:szCs w:val="24"/>
        </w:rPr>
        <w:t>认</w:t>
      </w:r>
      <w:r w:rsidR="00C2135E">
        <w:rPr>
          <w:rFonts w:asciiTheme="minorEastAsia" w:hAnsiTheme="minorEastAsia" w:cs="宋体" w:hint="eastAsia"/>
          <w:kern w:val="0"/>
          <w:sz w:val="24"/>
          <w:szCs w:val="24"/>
        </w:rPr>
        <w:t>证</w:t>
      </w:r>
      <w:r w:rsidR="008522A3">
        <w:rPr>
          <w:rFonts w:asciiTheme="minorEastAsia" w:hAnsiTheme="minorEastAsia" w:cs="宋体" w:hint="eastAsia"/>
          <w:kern w:val="0"/>
          <w:sz w:val="24"/>
          <w:szCs w:val="24"/>
        </w:rPr>
        <w:t>产品的一致性</w:t>
      </w:r>
      <w:r w:rsidR="002B19C9">
        <w:rPr>
          <w:rFonts w:asciiTheme="minorEastAsia" w:hAnsiTheme="minorEastAsia" w:cs="宋体" w:hint="eastAsia"/>
          <w:kern w:val="0"/>
          <w:sz w:val="24"/>
          <w:szCs w:val="24"/>
        </w:rPr>
        <w:t>确认</w:t>
      </w:r>
      <w:r w:rsidR="000F4642">
        <w:rPr>
          <w:rFonts w:asciiTheme="minorEastAsia" w:hAnsiTheme="minorEastAsia" w:cs="宋体" w:hint="eastAsia"/>
          <w:kern w:val="0"/>
          <w:sz w:val="24"/>
          <w:szCs w:val="24"/>
        </w:rPr>
        <w:t>、</w:t>
      </w:r>
      <w:r w:rsidR="00775EB8">
        <w:rPr>
          <w:rFonts w:asciiTheme="minorEastAsia" w:hAnsiTheme="minorEastAsia" w:cs="宋体" w:hint="eastAsia"/>
          <w:kern w:val="0"/>
          <w:sz w:val="24"/>
          <w:szCs w:val="24"/>
        </w:rPr>
        <w:t>产品碳排放量</w:t>
      </w:r>
      <w:r w:rsidR="00C2135E">
        <w:rPr>
          <w:rFonts w:asciiTheme="minorEastAsia" w:hAnsiTheme="minorEastAsia" w:cs="宋体" w:hint="eastAsia"/>
          <w:kern w:val="0"/>
          <w:sz w:val="24"/>
          <w:szCs w:val="24"/>
        </w:rPr>
        <w:t>验证</w:t>
      </w:r>
      <w:r w:rsidR="000F4642">
        <w:rPr>
          <w:rFonts w:asciiTheme="minorEastAsia" w:hAnsiTheme="minorEastAsia" w:cs="宋体" w:hint="eastAsia"/>
          <w:kern w:val="0"/>
          <w:sz w:val="24"/>
          <w:szCs w:val="24"/>
        </w:rPr>
        <w:t>和适用的工厂质量保证能力的检查</w:t>
      </w:r>
      <w:r w:rsidR="0077315A">
        <w:rPr>
          <w:rFonts w:asciiTheme="minorEastAsia" w:hAnsiTheme="minorEastAsia" w:cs="宋体" w:hint="eastAsia"/>
          <w:kern w:val="0"/>
          <w:sz w:val="24"/>
          <w:szCs w:val="24"/>
        </w:rPr>
        <w:t>。</w:t>
      </w:r>
    </w:p>
    <w:p w:rsidR="00AA381B" w:rsidRDefault="000E4B2A" w:rsidP="000E4B2A">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C3.</w:t>
      </w:r>
      <w:r w:rsidR="00323CA2">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00775EB8">
        <w:rPr>
          <w:rFonts w:asciiTheme="minorEastAsia" w:hAnsiTheme="minorEastAsia" w:cs="宋体" w:hint="eastAsia"/>
          <w:kern w:val="0"/>
          <w:sz w:val="24"/>
          <w:szCs w:val="24"/>
        </w:rPr>
        <w:t>监督方案</w:t>
      </w:r>
      <w:r w:rsidR="009D29B3">
        <w:rPr>
          <w:rFonts w:asciiTheme="minorEastAsia" w:hAnsiTheme="minorEastAsia" w:cs="宋体" w:hint="eastAsia"/>
          <w:kern w:val="0"/>
          <w:sz w:val="24"/>
          <w:szCs w:val="24"/>
        </w:rPr>
        <w:t>可随获证方</w:t>
      </w:r>
      <w:r w:rsidR="0036268E">
        <w:rPr>
          <w:rFonts w:asciiTheme="minorEastAsia" w:hAnsiTheme="minorEastAsia" w:cs="宋体" w:hint="eastAsia"/>
          <w:kern w:val="0"/>
          <w:sz w:val="24"/>
          <w:szCs w:val="24"/>
        </w:rPr>
        <w:t>满足认证要求的能力变化而变化。</w:t>
      </w:r>
      <w:r w:rsidR="00D63BA8">
        <w:rPr>
          <w:rFonts w:asciiTheme="minorEastAsia" w:hAnsiTheme="minorEastAsia" w:cs="宋体" w:hint="eastAsia"/>
          <w:kern w:val="0"/>
          <w:sz w:val="24"/>
          <w:szCs w:val="24"/>
        </w:rPr>
        <w:t>在制定监督方案时，应考虑产品的复杂性、工艺的变化</w:t>
      </w:r>
      <w:r w:rsidR="008215F3">
        <w:rPr>
          <w:rFonts w:asciiTheme="minorEastAsia" w:hAnsiTheme="minorEastAsia" w:cs="宋体" w:hint="eastAsia"/>
          <w:kern w:val="0"/>
          <w:sz w:val="24"/>
          <w:szCs w:val="24"/>
        </w:rPr>
        <w:t>、</w:t>
      </w:r>
      <w:r w:rsidR="00DB0C2F">
        <w:rPr>
          <w:rFonts w:asciiTheme="minorEastAsia" w:hAnsiTheme="minorEastAsia" w:cs="宋体" w:hint="eastAsia"/>
          <w:kern w:val="0"/>
          <w:sz w:val="24"/>
          <w:szCs w:val="24"/>
        </w:rPr>
        <w:t>计算</w:t>
      </w:r>
      <w:r w:rsidR="008215F3">
        <w:rPr>
          <w:rFonts w:asciiTheme="minorEastAsia" w:hAnsiTheme="minorEastAsia" w:cs="宋体" w:hint="eastAsia"/>
          <w:kern w:val="0"/>
          <w:sz w:val="24"/>
          <w:szCs w:val="24"/>
        </w:rPr>
        <w:t>边界的变化情况</w:t>
      </w:r>
      <w:r w:rsidR="00D63BA8">
        <w:rPr>
          <w:rFonts w:asciiTheme="minorEastAsia" w:hAnsiTheme="minorEastAsia" w:cs="宋体" w:hint="eastAsia"/>
          <w:kern w:val="0"/>
          <w:sz w:val="24"/>
          <w:szCs w:val="24"/>
        </w:rPr>
        <w:t>及相关时影响产品符合性的质量管理体系的变更。</w:t>
      </w:r>
    </w:p>
    <w:p w:rsidR="0001699E" w:rsidRDefault="00775EB8" w:rsidP="003F7135">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C3.</w:t>
      </w:r>
      <w:r w:rsidR="00323CA2">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.3 </w:t>
      </w:r>
      <w:r w:rsidRPr="00775EB8">
        <w:rPr>
          <w:rFonts w:asciiTheme="minorEastAsia" w:hAnsiTheme="minorEastAsia" w:cs="宋体" w:hint="eastAsia"/>
          <w:kern w:val="0"/>
          <w:sz w:val="24"/>
          <w:szCs w:val="24"/>
        </w:rPr>
        <w:t>认证机构应要求</w:t>
      </w:r>
      <w:r>
        <w:rPr>
          <w:rFonts w:asciiTheme="minorEastAsia" w:hAnsiTheme="minorEastAsia" w:cs="宋体" w:hint="eastAsia"/>
          <w:kern w:val="0"/>
          <w:sz w:val="24"/>
          <w:szCs w:val="24"/>
        </w:rPr>
        <w:t>获证方</w:t>
      </w:r>
      <w:r w:rsidRPr="00775EB8">
        <w:rPr>
          <w:rFonts w:asciiTheme="minorEastAsia" w:hAnsiTheme="minorEastAsia" w:cs="宋体" w:hint="eastAsia"/>
          <w:kern w:val="0"/>
          <w:sz w:val="24"/>
          <w:szCs w:val="24"/>
        </w:rPr>
        <w:t>将</w:t>
      </w:r>
      <w:r w:rsidR="00C56F57">
        <w:rPr>
          <w:rFonts w:asciiTheme="minorEastAsia" w:hAnsiTheme="minorEastAsia" w:cs="宋体" w:hint="eastAsia"/>
          <w:kern w:val="0"/>
          <w:sz w:val="24"/>
          <w:szCs w:val="24"/>
        </w:rPr>
        <w:t>以下</w:t>
      </w:r>
      <w:r w:rsidR="003F7135">
        <w:rPr>
          <w:rFonts w:asciiTheme="minorEastAsia" w:hAnsiTheme="minorEastAsia" w:cs="宋体" w:hint="eastAsia"/>
          <w:kern w:val="0"/>
          <w:sz w:val="24"/>
          <w:szCs w:val="24"/>
        </w:rPr>
        <w:t>列举</w:t>
      </w:r>
      <w:r>
        <w:rPr>
          <w:rFonts w:asciiTheme="minorEastAsia" w:hAnsiTheme="minorEastAsia" w:cs="宋体" w:hint="eastAsia"/>
          <w:kern w:val="0"/>
          <w:sz w:val="24"/>
          <w:szCs w:val="24"/>
        </w:rPr>
        <w:t>的</w:t>
      </w:r>
      <w:r w:rsidRPr="00775EB8">
        <w:rPr>
          <w:rFonts w:asciiTheme="minorEastAsia" w:hAnsiTheme="minorEastAsia" w:cs="宋体" w:hint="eastAsia"/>
          <w:kern w:val="0"/>
          <w:sz w:val="24"/>
          <w:szCs w:val="24"/>
        </w:rPr>
        <w:t>更改通知认证机构</w:t>
      </w:r>
      <w:r w:rsidR="003F7135">
        <w:rPr>
          <w:rFonts w:asciiTheme="minorEastAsia" w:hAnsiTheme="minorEastAsia" w:cs="宋体" w:hint="eastAsia"/>
          <w:kern w:val="0"/>
          <w:sz w:val="24"/>
          <w:szCs w:val="24"/>
        </w:rPr>
        <w:t>，以便认证机构</w:t>
      </w:r>
      <w:r w:rsidR="003F7135">
        <w:rPr>
          <w:rFonts w:ascii="宋体" w:eastAsia="宋体" w:cs="宋体" w:hint="eastAsia"/>
          <w:kern w:val="0"/>
          <w:sz w:val="24"/>
          <w:szCs w:val="24"/>
        </w:rPr>
        <w:lastRenderedPageBreak/>
        <w:t>确定</w:t>
      </w:r>
      <w:r w:rsidR="0070354E">
        <w:rPr>
          <w:rFonts w:ascii="宋体" w:eastAsia="宋体" w:cs="宋体" w:hint="eastAsia"/>
          <w:kern w:val="0"/>
          <w:sz w:val="24"/>
          <w:szCs w:val="24"/>
        </w:rPr>
        <w:t>是否需要对被告知的更改做进一步的现场核查</w:t>
      </w:r>
      <w:r w:rsidR="003F7135">
        <w:rPr>
          <w:rFonts w:ascii="宋体" w:eastAsia="宋体" w:cs="宋体" w:hint="eastAsia"/>
          <w:kern w:val="0"/>
          <w:sz w:val="24"/>
          <w:szCs w:val="24"/>
        </w:rPr>
        <w:t>。在未得到认证机构的批准前，获证方不</w:t>
      </w:r>
      <w:r w:rsidR="007966A0">
        <w:rPr>
          <w:rFonts w:ascii="宋体" w:eastAsia="宋体" w:cs="宋体" w:hint="eastAsia"/>
          <w:kern w:val="0"/>
          <w:sz w:val="24"/>
          <w:szCs w:val="24"/>
        </w:rPr>
        <w:t>得</w:t>
      </w:r>
      <w:r w:rsidR="005876C4">
        <w:rPr>
          <w:rFonts w:ascii="宋体" w:eastAsia="宋体" w:cs="宋体" w:hint="eastAsia"/>
          <w:kern w:val="0"/>
          <w:sz w:val="24"/>
          <w:szCs w:val="24"/>
        </w:rPr>
        <w:t>在</w:t>
      </w:r>
      <w:r w:rsidR="00C56F57">
        <w:rPr>
          <w:rFonts w:ascii="宋体" w:eastAsia="宋体" w:cs="宋体" w:hint="eastAsia"/>
          <w:kern w:val="0"/>
          <w:sz w:val="24"/>
          <w:szCs w:val="24"/>
        </w:rPr>
        <w:t>因</w:t>
      </w:r>
      <w:r w:rsidR="007966A0">
        <w:rPr>
          <w:rFonts w:ascii="宋体" w:eastAsia="宋体" w:cs="宋体" w:hint="eastAsia"/>
          <w:kern w:val="0"/>
          <w:sz w:val="24"/>
          <w:szCs w:val="24"/>
        </w:rPr>
        <w:t>上述更改</w:t>
      </w:r>
      <w:r w:rsidR="00C56F57">
        <w:rPr>
          <w:rFonts w:ascii="宋体" w:eastAsia="宋体" w:cs="宋体" w:hint="eastAsia"/>
          <w:kern w:val="0"/>
          <w:sz w:val="24"/>
          <w:szCs w:val="24"/>
        </w:rPr>
        <w:t>而</w:t>
      </w:r>
      <w:r w:rsidR="009D29B3">
        <w:rPr>
          <w:rFonts w:ascii="宋体" w:eastAsia="宋体" w:cs="宋体" w:hint="eastAsia"/>
          <w:kern w:val="0"/>
          <w:sz w:val="24"/>
          <w:szCs w:val="24"/>
        </w:rPr>
        <w:t>受到</w:t>
      </w:r>
      <w:r w:rsidR="007966A0">
        <w:rPr>
          <w:rFonts w:ascii="宋体" w:eastAsia="宋体" w:cs="宋体" w:hint="eastAsia"/>
          <w:kern w:val="0"/>
          <w:sz w:val="24"/>
          <w:szCs w:val="24"/>
        </w:rPr>
        <w:t>影响的</w:t>
      </w:r>
      <w:r w:rsidR="003F7135">
        <w:rPr>
          <w:rFonts w:ascii="宋体" w:eastAsia="宋体" w:cs="宋体" w:hint="eastAsia"/>
          <w:kern w:val="0"/>
          <w:sz w:val="24"/>
          <w:szCs w:val="24"/>
        </w:rPr>
        <w:t>认证产品</w:t>
      </w:r>
      <w:r w:rsidR="005876C4">
        <w:rPr>
          <w:rFonts w:ascii="宋体" w:eastAsia="宋体" w:cs="宋体" w:hint="eastAsia"/>
          <w:kern w:val="0"/>
          <w:sz w:val="24"/>
          <w:szCs w:val="24"/>
        </w:rPr>
        <w:t>上</w:t>
      </w:r>
      <w:r w:rsidR="009D29B3">
        <w:rPr>
          <w:rFonts w:ascii="宋体" w:eastAsia="宋体" w:cs="宋体" w:hint="eastAsia"/>
          <w:kern w:val="0"/>
          <w:sz w:val="24"/>
          <w:szCs w:val="24"/>
        </w:rPr>
        <w:t>施加</w:t>
      </w:r>
      <w:r w:rsidR="00C56F57">
        <w:rPr>
          <w:rFonts w:ascii="宋体" w:eastAsia="宋体" w:cs="宋体" w:hint="eastAsia"/>
          <w:kern w:val="0"/>
          <w:sz w:val="24"/>
          <w:szCs w:val="24"/>
        </w:rPr>
        <w:t>低碳</w:t>
      </w:r>
      <w:r w:rsidR="009D29B3">
        <w:rPr>
          <w:rFonts w:ascii="宋体" w:eastAsia="宋体" w:cs="宋体" w:hint="eastAsia"/>
          <w:kern w:val="0"/>
          <w:sz w:val="24"/>
          <w:szCs w:val="24"/>
        </w:rPr>
        <w:t>产品</w:t>
      </w:r>
      <w:r w:rsidR="00C56F57">
        <w:rPr>
          <w:rFonts w:ascii="宋体" w:eastAsia="宋体" w:cs="宋体" w:hint="eastAsia"/>
          <w:kern w:val="0"/>
          <w:sz w:val="24"/>
          <w:szCs w:val="24"/>
        </w:rPr>
        <w:t>认证标志</w:t>
      </w:r>
      <w:r w:rsidR="003F7135">
        <w:rPr>
          <w:rFonts w:ascii="宋体" w:eastAsia="宋体" w:cs="宋体" w:hint="eastAsia"/>
          <w:kern w:val="0"/>
          <w:sz w:val="24"/>
          <w:szCs w:val="24"/>
        </w:rPr>
        <w:t>。</w:t>
      </w:r>
    </w:p>
    <w:p w:rsidR="00BF0A67" w:rsidRPr="00B43167" w:rsidRDefault="00B43167" w:rsidP="00B43167">
      <w:pPr>
        <w:spacing w:line="360" w:lineRule="auto"/>
        <w:rPr>
          <w:rFonts w:asciiTheme="minorEastAsia" w:hAnsiTheme="minorEastAsia" w:cs="宋体"/>
          <w:kern w:val="0"/>
          <w:sz w:val="24"/>
          <w:szCs w:val="24"/>
        </w:rPr>
      </w:pPr>
      <w:r>
        <w:rPr>
          <w:rFonts w:ascii="宋体" w:eastAsia="宋体" w:cs="宋体" w:hint="eastAsia"/>
          <w:kern w:val="0"/>
          <w:sz w:val="24"/>
          <w:szCs w:val="24"/>
        </w:rPr>
        <w:t xml:space="preserve">    1）</w:t>
      </w:r>
      <w:r w:rsidR="00BF0A67" w:rsidRPr="00B43167">
        <w:rPr>
          <w:rFonts w:ascii="宋体" w:eastAsia="宋体" w:cs="宋体" w:hint="eastAsia"/>
          <w:kern w:val="0"/>
          <w:sz w:val="24"/>
          <w:szCs w:val="24"/>
        </w:rPr>
        <w:t>获证方的所有权、组织结构</w:t>
      </w:r>
      <w:r w:rsidR="001C150C" w:rsidRPr="00B43167">
        <w:rPr>
          <w:rFonts w:ascii="宋体" w:eastAsia="宋体" w:cs="宋体" w:hint="eastAsia"/>
          <w:kern w:val="0"/>
          <w:sz w:val="24"/>
          <w:szCs w:val="24"/>
        </w:rPr>
        <w:t>和生产地址</w:t>
      </w:r>
      <w:r w:rsidR="00BF0A67" w:rsidRPr="00B43167">
        <w:rPr>
          <w:rFonts w:ascii="宋体" w:eastAsia="宋体" w:cs="宋体" w:hint="eastAsia"/>
          <w:kern w:val="0"/>
          <w:sz w:val="24"/>
          <w:szCs w:val="24"/>
        </w:rPr>
        <w:t>变更</w:t>
      </w:r>
      <w:r w:rsidR="00BF0A67" w:rsidRPr="00B43167">
        <w:rPr>
          <w:rFonts w:asciiTheme="minorEastAsia" w:hAnsiTheme="minorEastAsia" w:cs="宋体" w:hint="eastAsia"/>
          <w:kern w:val="0"/>
          <w:sz w:val="24"/>
          <w:szCs w:val="24"/>
        </w:rPr>
        <w:t>；</w:t>
      </w:r>
    </w:p>
    <w:p w:rsidR="00BF0A67" w:rsidRDefault="00B43167" w:rsidP="00BF0A67">
      <w:pPr>
        <w:spacing w:line="360" w:lineRule="auto"/>
        <w:ind w:left="480"/>
        <w:rPr>
          <w:rFonts w:ascii="宋体" w:eastAsia="宋体" w:cs="宋体"/>
          <w:kern w:val="0"/>
          <w:sz w:val="24"/>
          <w:szCs w:val="24"/>
        </w:rPr>
      </w:pPr>
      <w:r>
        <w:rPr>
          <w:rFonts w:ascii="宋体" w:eastAsia="宋体" w:cs="宋体" w:hint="eastAsia"/>
          <w:kern w:val="0"/>
          <w:sz w:val="24"/>
          <w:szCs w:val="24"/>
        </w:rPr>
        <w:t>2）</w:t>
      </w:r>
      <w:r w:rsidR="00532D80">
        <w:rPr>
          <w:rFonts w:asciiTheme="minorEastAsia" w:hAnsiTheme="minorEastAsia" w:cs="宋体" w:hint="eastAsia"/>
          <w:kern w:val="0"/>
          <w:sz w:val="24"/>
          <w:szCs w:val="24"/>
        </w:rPr>
        <w:t>产品认证范围和计算</w:t>
      </w:r>
      <w:r w:rsidR="00532D80">
        <w:rPr>
          <w:rFonts w:ascii="宋体" w:eastAsia="宋体" w:hAnsi="Arial" w:cs="宋体" w:hint="eastAsia"/>
          <w:kern w:val="0"/>
          <w:sz w:val="24"/>
          <w:szCs w:val="24"/>
        </w:rPr>
        <w:t>边界的变更</w:t>
      </w:r>
      <w:r w:rsidR="00532D80">
        <w:rPr>
          <w:rFonts w:asciiTheme="minorEastAsia" w:hAnsiTheme="minorEastAsia" w:cs="宋体" w:hint="eastAsia"/>
          <w:kern w:val="0"/>
          <w:sz w:val="24"/>
          <w:szCs w:val="24"/>
        </w:rPr>
        <w:t>；</w:t>
      </w:r>
      <w:r w:rsidR="00532D80">
        <w:rPr>
          <w:rFonts w:ascii="宋体" w:eastAsia="宋体" w:cs="宋体"/>
          <w:kern w:val="0"/>
          <w:sz w:val="24"/>
          <w:szCs w:val="24"/>
        </w:rPr>
        <w:t xml:space="preserve"> </w:t>
      </w:r>
    </w:p>
    <w:p w:rsidR="00BF0A67" w:rsidRPr="00BF0A67" w:rsidRDefault="00B43167" w:rsidP="00BF0A67">
      <w:pPr>
        <w:spacing w:line="360" w:lineRule="auto"/>
        <w:ind w:left="480"/>
        <w:rPr>
          <w:rFonts w:asciiTheme="minorEastAsia" w:hAnsiTheme="minorEastAsia" w:cs="宋体"/>
          <w:kern w:val="0"/>
          <w:sz w:val="24"/>
          <w:szCs w:val="24"/>
        </w:rPr>
      </w:pPr>
      <w:r>
        <w:rPr>
          <w:rFonts w:ascii="宋体" w:eastAsia="宋体" w:cs="宋体" w:hint="eastAsia"/>
          <w:kern w:val="0"/>
          <w:sz w:val="24"/>
          <w:szCs w:val="24"/>
        </w:rPr>
        <w:t>3</w:t>
      </w:r>
      <w:r w:rsidR="00BF0A67">
        <w:rPr>
          <w:rFonts w:ascii="宋体" w:eastAsia="宋体" w:cs="宋体" w:hint="eastAsia"/>
          <w:kern w:val="0"/>
          <w:sz w:val="24"/>
          <w:szCs w:val="24"/>
        </w:rPr>
        <w:t>）</w:t>
      </w:r>
      <w:r w:rsidR="00532D80" w:rsidRPr="00BF0A67">
        <w:rPr>
          <w:rFonts w:ascii="宋体" w:eastAsia="宋体" w:cs="宋体" w:hint="eastAsia"/>
          <w:kern w:val="0"/>
          <w:sz w:val="24"/>
          <w:szCs w:val="24"/>
        </w:rPr>
        <w:t>产品</w:t>
      </w:r>
      <w:r w:rsidR="00532D80">
        <w:rPr>
          <w:rFonts w:ascii="宋体" w:eastAsia="宋体" w:cs="宋体" w:hint="eastAsia"/>
          <w:kern w:val="0"/>
          <w:sz w:val="24"/>
          <w:szCs w:val="24"/>
        </w:rPr>
        <w:t>变更，包括配方、关键原材料的变更；</w:t>
      </w:r>
    </w:p>
    <w:p w:rsidR="00CF5E4A" w:rsidRDefault="00B43167" w:rsidP="00CF5E4A">
      <w:pPr>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4</w:t>
      </w:r>
      <w:r w:rsidR="00EE1406">
        <w:rPr>
          <w:rFonts w:asciiTheme="minorEastAsia" w:hAnsiTheme="minorEastAsia" w:cs="宋体" w:hint="eastAsia"/>
          <w:kern w:val="0"/>
          <w:sz w:val="24"/>
          <w:szCs w:val="24"/>
        </w:rPr>
        <w:t>）</w:t>
      </w:r>
      <w:r w:rsidR="00532D80">
        <w:rPr>
          <w:rFonts w:ascii="宋体" w:eastAsia="宋体" w:cs="宋体" w:hint="eastAsia"/>
          <w:kern w:val="0"/>
          <w:sz w:val="24"/>
          <w:szCs w:val="24"/>
        </w:rPr>
        <w:t>生产</w:t>
      </w:r>
      <w:r w:rsidR="00532D80" w:rsidRPr="00BF0A67">
        <w:rPr>
          <w:rFonts w:ascii="宋体" w:eastAsia="宋体" w:cs="宋体" w:hint="eastAsia"/>
          <w:kern w:val="0"/>
          <w:sz w:val="24"/>
          <w:szCs w:val="24"/>
        </w:rPr>
        <w:t>过程</w:t>
      </w:r>
      <w:r w:rsidR="00532D80">
        <w:rPr>
          <w:rFonts w:ascii="宋体" w:eastAsia="宋体" w:cs="宋体" w:hint="eastAsia"/>
          <w:kern w:val="0"/>
          <w:sz w:val="24"/>
          <w:szCs w:val="24"/>
        </w:rPr>
        <w:t>或生产工艺</w:t>
      </w:r>
      <w:r w:rsidR="00532D80" w:rsidRPr="00BF0A67">
        <w:rPr>
          <w:rFonts w:ascii="宋体" w:eastAsia="宋体" w:cs="宋体" w:hint="eastAsia"/>
          <w:kern w:val="0"/>
          <w:sz w:val="24"/>
          <w:szCs w:val="24"/>
        </w:rPr>
        <w:t>变更</w:t>
      </w:r>
      <w:r w:rsidR="00532D80" w:rsidRPr="00BF0A67">
        <w:rPr>
          <w:rFonts w:asciiTheme="minorEastAsia" w:hAnsiTheme="minorEastAsia" w:cs="宋体" w:hint="eastAsia"/>
          <w:kern w:val="0"/>
          <w:sz w:val="24"/>
          <w:szCs w:val="24"/>
        </w:rPr>
        <w:t>；</w:t>
      </w:r>
    </w:p>
    <w:p w:rsidR="00DB0C2F" w:rsidRDefault="00B43167" w:rsidP="00CF5E4A">
      <w:pPr>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5</w:t>
      </w:r>
      <w:r w:rsidR="00CF5E4A">
        <w:rPr>
          <w:rFonts w:asciiTheme="minorEastAsia" w:hAnsiTheme="minorEastAsia" w:cs="宋体" w:hint="eastAsia"/>
          <w:kern w:val="0"/>
          <w:sz w:val="24"/>
          <w:szCs w:val="24"/>
        </w:rPr>
        <w:t>）</w:t>
      </w:r>
      <w:r w:rsidR="00532D80">
        <w:rPr>
          <w:rFonts w:asciiTheme="minorEastAsia" w:hAnsiTheme="minorEastAsia" w:cs="宋体" w:hint="eastAsia"/>
          <w:kern w:val="0"/>
          <w:sz w:val="24"/>
          <w:szCs w:val="24"/>
        </w:rPr>
        <w:t>对</w:t>
      </w:r>
      <w:r w:rsidR="00532D80" w:rsidRPr="00EE1406">
        <w:rPr>
          <w:rFonts w:asciiTheme="minorEastAsia" w:hAnsiTheme="minorEastAsia" w:cs="宋体" w:hint="eastAsia"/>
          <w:kern w:val="0"/>
          <w:sz w:val="24"/>
          <w:szCs w:val="24"/>
        </w:rPr>
        <w:t>能源使用</w:t>
      </w:r>
      <w:r w:rsidR="00532D80">
        <w:rPr>
          <w:rFonts w:asciiTheme="minorEastAsia" w:hAnsiTheme="minorEastAsia" w:cs="宋体" w:hint="eastAsia"/>
          <w:kern w:val="0"/>
          <w:sz w:val="24"/>
          <w:szCs w:val="24"/>
        </w:rPr>
        <w:t>的变更（包括能源种类及其利用方式）</w:t>
      </w:r>
    </w:p>
    <w:p w:rsidR="00BF0A67" w:rsidRPr="00EE1406" w:rsidRDefault="00B43167" w:rsidP="00CF5E4A">
      <w:pPr>
        <w:spacing w:line="360" w:lineRule="auto"/>
        <w:ind w:firstLine="468"/>
        <w:rPr>
          <w:rFonts w:asciiTheme="minorEastAsia" w:hAnsiTheme="minorEastAsia" w:cs="宋体"/>
          <w:kern w:val="0"/>
          <w:sz w:val="24"/>
          <w:szCs w:val="24"/>
        </w:rPr>
      </w:pPr>
      <w:r>
        <w:rPr>
          <w:rFonts w:asciiTheme="minorEastAsia" w:hAnsiTheme="minorEastAsia" w:cs="宋体" w:hint="eastAsia"/>
          <w:kern w:val="0"/>
          <w:sz w:val="24"/>
          <w:szCs w:val="24"/>
        </w:rPr>
        <w:t>6</w:t>
      </w:r>
      <w:r w:rsidR="00DB0C2F">
        <w:rPr>
          <w:rFonts w:asciiTheme="minorEastAsia" w:hAnsiTheme="minorEastAsia" w:cs="宋体" w:hint="eastAsia"/>
          <w:kern w:val="0"/>
          <w:sz w:val="24"/>
          <w:szCs w:val="24"/>
        </w:rPr>
        <w:t>）分包方的变更</w:t>
      </w:r>
      <w:r w:rsidR="00532D80">
        <w:rPr>
          <w:rFonts w:ascii="宋体" w:eastAsia="宋体" w:hAnsi="Arial" w:cs="宋体" w:hint="eastAsia"/>
          <w:kern w:val="0"/>
          <w:sz w:val="24"/>
          <w:szCs w:val="24"/>
        </w:rPr>
        <w:t>。</w:t>
      </w:r>
    </w:p>
    <w:p w:rsidR="0070354E" w:rsidRPr="00EE6A4B" w:rsidRDefault="0070354E" w:rsidP="00027893">
      <w:pPr>
        <w:spacing w:beforeLines="50" w:line="360" w:lineRule="auto"/>
        <w:rPr>
          <w:rFonts w:asciiTheme="minorEastAsia" w:hAnsiTheme="minorEastAsia" w:cs="宋体"/>
          <w:b/>
          <w:kern w:val="0"/>
          <w:sz w:val="24"/>
          <w:szCs w:val="24"/>
        </w:rPr>
      </w:pPr>
      <w:bookmarkStart w:id="47" w:name="_Toc399336004"/>
      <w:bookmarkStart w:id="48" w:name="_Toc399336169"/>
      <w:r w:rsidRPr="00EE6A4B">
        <w:rPr>
          <w:rFonts w:asciiTheme="minorEastAsia" w:hAnsiTheme="minorEastAsia" w:cs="宋体" w:hint="eastAsia"/>
          <w:b/>
          <w:kern w:val="0"/>
          <w:sz w:val="24"/>
          <w:szCs w:val="24"/>
        </w:rPr>
        <w:t>C3.</w:t>
      </w:r>
      <w:r w:rsidR="00A051D9" w:rsidRPr="00EE6A4B">
        <w:rPr>
          <w:rFonts w:asciiTheme="minorEastAsia" w:hAnsiTheme="minorEastAsia" w:cs="宋体" w:hint="eastAsia"/>
          <w:b/>
          <w:kern w:val="0"/>
          <w:sz w:val="24"/>
          <w:szCs w:val="24"/>
        </w:rPr>
        <w:t>3</w:t>
      </w:r>
      <w:r w:rsidRPr="00EE6A4B">
        <w:rPr>
          <w:rFonts w:asciiTheme="minorEastAsia" w:hAnsiTheme="minorEastAsia" w:cs="宋体" w:hint="eastAsia"/>
          <w:b/>
          <w:kern w:val="0"/>
          <w:sz w:val="24"/>
          <w:szCs w:val="24"/>
        </w:rPr>
        <w:t xml:space="preserve">  扩大认证范围</w:t>
      </w:r>
      <w:bookmarkEnd w:id="47"/>
      <w:bookmarkEnd w:id="48"/>
    </w:p>
    <w:p w:rsidR="00775EB8" w:rsidRDefault="00EF7BD0" w:rsidP="00697A54">
      <w:pPr>
        <w:autoSpaceDE w:val="0"/>
        <w:autoSpaceDN w:val="0"/>
        <w:adjustRightInd w:val="0"/>
        <w:spacing w:line="360" w:lineRule="auto"/>
        <w:ind w:firstLine="480"/>
        <w:jc w:val="left"/>
        <w:rPr>
          <w:rFonts w:ascii="宋体" w:eastAsia="宋体" w:cs="宋体"/>
          <w:kern w:val="0"/>
          <w:sz w:val="24"/>
          <w:szCs w:val="24"/>
        </w:rPr>
      </w:pPr>
      <w:r>
        <w:rPr>
          <w:rFonts w:asciiTheme="minorEastAsia" w:hAnsiTheme="minorEastAsia" w:cs="宋体" w:hint="eastAsia"/>
          <w:kern w:val="0"/>
          <w:sz w:val="24"/>
          <w:szCs w:val="24"/>
        </w:rPr>
        <w:t>认证机构应对扩大认证范围的申请进行评审，</w:t>
      </w:r>
      <w:r w:rsidR="0070354E">
        <w:rPr>
          <w:rFonts w:asciiTheme="minorEastAsia" w:hAnsiTheme="minorEastAsia" w:cs="宋体" w:hint="eastAsia"/>
          <w:kern w:val="0"/>
          <w:sz w:val="24"/>
          <w:szCs w:val="24"/>
        </w:rPr>
        <w:t>以确定</w:t>
      </w:r>
      <w:r w:rsidR="0070354E">
        <w:rPr>
          <w:rFonts w:ascii="宋体" w:eastAsia="宋体" w:cs="宋体" w:hint="eastAsia"/>
          <w:kern w:val="0"/>
          <w:sz w:val="24"/>
          <w:szCs w:val="24"/>
        </w:rPr>
        <w:t>任何必要的核查安排，这类核查活动可与监督同时进行。</w:t>
      </w:r>
    </w:p>
    <w:p w:rsidR="00697A54" w:rsidRPr="00EE6A4B" w:rsidRDefault="00697A54" w:rsidP="00027893">
      <w:pPr>
        <w:spacing w:beforeLines="50" w:line="360" w:lineRule="auto"/>
        <w:rPr>
          <w:rFonts w:asciiTheme="minorEastAsia" w:hAnsiTheme="minorEastAsia" w:cs="宋体"/>
          <w:b/>
          <w:kern w:val="0"/>
          <w:sz w:val="24"/>
          <w:szCs w:val="24"/>
        </w:rPr>
      </w:pPr>
      <w:bookmarkStart w:id="49" w:name="_Toc399336005"/>
      <w:bookmarkStart w:id="50" w:name="_Toc399336170"/>
      <w:r w:rsidRPr="00EE6A4B">
        <w:rPr>
          <w:rFonts w:asciiTheme="minorEastAsia" w:hAnsiTheme="minorEastAsia" w:cs="宋体" w:hint="eastAsia"/>
          <w:b/>
          <w:kern w:val="0"/>
          <w:sz w:val="24"/>
          <w:szCs w:val="24"/>
        </w:rPr>
        <w:t>C3.</w:t>
      </w:r>
      <w:r w:rsidR="00A051D9" w:rsidRPr="00EE6A4B">
        <w:rPr>
          <w:rFonts w:asciiTheme="minorEastAsia" w:hAnsiTheme="minorEastAsia" w:cs="宋体" w:hint="eastAsia"/>
          <w:b/>
          <w:kern w:val="0"/>
          <w:sz w:val="24"/>
          <w:szCs w:val="24"/>
        </w:rPr>
        <w:t>4</w:t>
      </w:r>
      <w:r w:rsidRPr="00EE6A4B">
        <w:rPr>
          <w:rFonts w:asciiTheme="minorEastAsia" w:hAnsiTheme="minorEastAsia" w:cs="宋体" w:hint="eastAsia"/>
          <w:b/>
          <w:kern w:val="0"/>
          <w:sz w:val="24"/>
          <w:szCs w:val="24"/>
        </w:rPr>
        <w:t xml:space="preserve">  再认证</w:t>
      </w:r>
      <w:bookmarkEnd w:id="49"/>
      <w:bookmarkEnd w:id="50"/>
    </w:p>
    <w:p w:rsidR="00697A54" w:rsidRPr="00697A54" w:rsidRDefault="00F02F83" w:rsidP="00697A54">
      <w:pPr>
        <w:autoSpaceDE w:val="0"/>
        <w:autoSpaceDN w:val="0"/>
        <w:adjustRightInd w:val="0"/>
        <w:spacing w:line="360" w:lineRule="auto"/>
        <w:ind w:firstLine="480"/>
        <w:jc w:val="left"/>
        <w:rPr>
          <w:rFonts w:asciiTheme="minorEastAsia" w:hAnsiTheme="minorEastAsia" w:cs="宋体"/>
          <w:kern w:val="0"/>
          <w:sz w:val="24"/>
          <w:szCs w:val="24"/>
        </w:rPr>
      </w:pPr>
      <w:r>
        <w:rPr>
          <w:rFonts w:ascii="宋体" w:eastAsia="宋体" w:hAnsi="宋体" w:cs="宋体" w:hint="eastAsia"/>
          <w:kern w:val="0"/>
          <w:sz w:val="24"/>
          <w:szCs w:val="24"/>
        </w:rPr>
        <w:t>认证机构应</w:t>
      </w:r>
      <w:r w:rsidR="008126E1">
        <w:rPr>
          <w:rFonts w:asciiTheme="minorEastAsia" w:hAnsiTheme="minorEastAsia" w:cs="宋体" w:hint="eastAsia"/>
          <w:kern w:val="0"/>
          <w:sz w:val="24"/>
          <w:szCs w:val="24"/>
        </w:rPr>
        <w:t>按照相应认证方案的要求，</w:t>
      </w:r>
      <w:r>
        <w:rPr>
          <w:rFonts w:ascii="宋体" w:eastAsia="宋体" w:hAnsi="宋体" w:cs="宋体" w:hint="eastAsia"/>
          <w:kern w:val="0"/>
          <w:sz w:val="24"/>
          <w:szCs w:val="24"/>
        </w:rPr>
        <w:t>对获证方提出的再认证申请进行策划并实施再认证</w:t>
      </w:r>
      <w:r w:rsidR="008126E1">
        <w:rPr>
          <w:rFonts w:ascii="宋体" w:eastAsia="宋体" w:hAnsi="宋体" w:cs="宋体" w:hint="eastAsia"/>
          <w:kern w:val="0"/>
          <w:sz w:val="24"/>
          <w:szCs w:val="24"/>
        </w:rPr>
        <w:t>活动</w:t>
      </w:r>
      <w:r>
        <w:rPr>
          <w:rFonts w:ascii="宋体" w:eastAsia="宋体" w:hAnsi="宋体" w:cs="宋体" w:hint="eastAsia"/>
          <w:kern w:val="0"/>
          <w:sz w:val="24"/>
          <w:szCs w:val="24"/>
        </w:rPr>
        <w:t>。</w:t>
      </w:r>
      <w:r w:rsidRPr="003D1736">
        <w:rPr>
          <w:rFonts w:ascii="宋体" w:eastAsia="宋体" w:hAnsi="宋体" w:cs="宋体" w:hint="eastAsia"/>
          <w:kern w:val="0"/>
          <w:sz w:val="24"/>
          <w:szCs w:val="24"/>
        </w:rPr>
        <w:t>对</w:t>
      </w:r>
      <w:r>
        <w:rPr>
          <w:rFonts w:ascii="宋体" w:eastAsia="宋体" w:hAnsi="宋体" w:cs="宋体" w:hint="eastAsia"/>
          <w:kern w:val="0"/>
          <w:sz w:val="24"/>
          <w:szCs w:val="24"/>
        </w:rPr>
        <w:t>低碳产品</w:t>
      </w:r>
      <w:r w:rsidRPr="003D1736">
        <w:rPr>
          <w:rFonts w:ascii="宋体" w:eastAsia="宋体" w:hAnsi="宋体" w:cs="宋体" w:hint="eastAsia"/>
          <w:kern w:val="0"/>
          <w:sz w:val="24"/>
          <w:szCs w:val="24"/>
        </w:rPr>
        <w:t>的</w:t>
      </w:r>
      <w:r>
        <w:rPr>
          <w:rFonts w:ascii="宋体" w:eastAsia="宋体" w:hAnsi="宋体" w:cs="宋体" w:hint="eastAsia"/>
          <w:kern w:val="0"/>
          <w:sz w:val="24"/>
          <w:szCs w:val="24"/>
        </w:rPr>
        <w:t>再</w:t>
      </w:r>
      <w:r w:rsidRPr="003D1736">
        <w:rPr>
          <w:rFonts w:ascii="宋体" w:eastAsia="宋体" w:hAnsi="宋体" w:cs="宋体" w:hint="eastAsia"/>
          <w:kern w:val="0"/>
          <w:sz w:val="24"/>
          <w:szCs w:val="24"/>
        </w:rPr>
        <w:t>认证</w:t>
      </w:r>
      <w:r w:rsidR="000C7D22">
        <w:rPr>
          <w:rFonts w:ascii="宋体" w:eastAsia="宋体" w:hAnsi="宋体" w:cs="宋体" w:hint="eastAsia"/>
          <w:kern w:val="0"/>
          <w:sz w:val="24"/>
          <w:szCs w:val="24"/>
        </w:rPr>
        <w:t>应按初</w:t>
      </w:r>
      <w:r w:rsidR="008126E1">
        <w:rPr>
          <w:rFonts w:ascii="宋体" w:eastAsia="宋体" w:hAnsi="宋体" w:cs="宋体" w:hint="eastAsia"/>
          <w:kern w:val="0"/>
          <w:sz w:val="24"/>
          <w:szCs w:val="24"/>
        </w:rPr>
        <w:t>次认证</w:t>
      </w:r>
      <w:r w:rsidR="000C7D22">
        <w:rPr>
          <w:rFonts w:ascii="宋体" w:eastAsia="宋体" w:hAnsi="宋体" w:cs="宋体" w:hint="eastAsia"/>
          <w:kern w:val="0"/>
          <w:sz w:val="24"/>
          <w:szCs w:val="24"/>
        </w:rPr>
        <w:t>进行。</w:t>
      </w:r>
    </w:p>
    <w:sectPr w:rsidR="00697A54" w:rsidRPr="00697A54" w:rsidSect="002C0BD9">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EA" w:rsidRDefault="008455EA" w:rsidP="00B070D1">
      <w:r>
        <w:separator/>
      </w:r>
    </w:p>
  </w:endnote>
  <w:endnote w:type="continuationSeparator" w:id="0">
    <w:p w:rsidR="008455EA" w:rsidRDefault="008455EA" w:rsidP="00B07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MT">
    <w:altName w:val="Arial"/>
    <w:charset w:val="00"/>
    <w:family w:val="auto"/>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EA" w:rsidRDefault="008455EA" w:rsidP="00B070D1">
      <w:r>
        <w:separator/>
      </w:r>
    </w:p>
  </w:footnote>
  <w:footnote w:type="continuationSeparator" w:id="0">
    <w:p w:rsidR="008455EA" w:rsidRDefault="008455EA" w:rsidP="00B07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99" w:rsidRDefault="00025599" w:rsidP="002F29D9">
    <w:r w:rsidRPr="00C25B49">
      <w:rPr>
        <w:rFonts w:hint="eastAsia"/>
        <w:szCs w:val="21"/>
      </w:rPr>
      <w:t>CNAS-SCXX</w:t>
    </w:r>
    <w:r w:rsidRPr="00C25B49">
      <w:rPr>
        <w:szCs w:val="21"/>
      </w:rPr>
      <w:ptab w:relativeTo="margin" w:alignment="center" w:leader="none"/>
    </w:r>
    <w:r>
      <w:rPr>
        <w:rFonts w:hint="eastAsia"/>
      </w:rPr>
      <w:t xml:space="preserve">                                                     </w:t>
    </w:r>
    <w:r>
      <w:rPr>
        <w:rFonts w:hint="eastAsia"/>
      </w:rPr>
      <w:t>第</w:t>
    </w:r>
    <w:r>
      <w:rPr>
        <w:rFonts w:hint="eastAsia"/>
      </w:rPr>
      <w:t xml:space="preserve"> </w:t>
    </w:r>
    <w:r w:rsidR="00A52967" w:rsidRPr="00A52967">
      <w:fldChar w:fldCharType="begin"/>
    </w:r>
    <w:r>
      <w:instrText xml:space="preserve"> PAGE   \* MERGEFORMAT </w:instrText>
    </w:r>
    <w:r w:rsidR="00A52967" w:rsidRPr="00A52967">
      <w:fldChar w:fldCharType="separate"/>
    </w:r>
    <w:r w:rsidR="006B7915" w:rsidRPr="006B7915">
      <w:rPr>
        <w:noProof/>
        <w:lang w:val="zh-CN"/>
      </w:rPr>
      <w:t>12</w:t>
    </w:r>
    <w:r w:rsidR="00A52967">
      <w:rPr>
        <w:noProof/>
        <w:lang w:val="zh-CN"/>
      </w:rPr>
      <w:fldChar w:fldCharType="end"/>
    </w:r>
    <w:proofErr w:type="gramStart"/>
    <w:r>
      <w:rPr>
        <w:rFonts w:hint="eastAsia"/>
      </w:rPr>
      <w:t>页共</w:t>
    </w:r>
    <w:proofErr w:type="gramEnd"/>
    <w:sdt>
      <w:sdtPr>
        <w:id w:val="250395305"/>
        <w:docPartObj>
          <w:docPartGallery w:val="Page Numbers (Top of Page)"/>
          <w:docPartUnique/>
        </w:docPartObj>
      </w:sdtPr>
      <w:sdtContent>
        <w:r>
          <w:rPr>
            <w:lang w:val="zh-CN"/>
          </w:rPr>
          <w:t xml:space="preserve"> </w:t>
        </w:r>
        <w:fldSimple w:instr=" NUMPAGES  ">
          <w:r w:rsidR="006B7915">
            <w:rPr>
              <w:noProof/>
            </w:rPr>
            <w:t>15</w:t>
          </w:r>
        </w:fldSimple>
        <w:r>
          <w:rPr>
            <w:rFonts w:hint="eastAsia"/>
          </w:rPr>
          <w:t>页</w:t>
        </w:r>
      </w:sdtContent>
    </w:sdt>
  </w:p>
  <w:p w:rsidR="00025599" w:rsidRDefault="00025599" w:rsidP="002F29D9">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655"/>
    <w:multiLevelType w:val="hybridMultilevel"/>
    <w:tmpl w:val="4AE810B2"/>
    <w:lvl w:ilvl="0" w:tplc="635E7AD2">
      <w:start w:val="1"/>
      <w:numFmt w:val="lowerLetter"/>
      <w:lvlText w:val="%1）"/>
      <w:lvlJc w:val="left"/>
      <w:pPr>
        <w:ind w:left="1308" w:hanging="360"/>
      </w:pPr>
      <w:rPr>
        <w:rFonts w:hint="default"/>
      </w:rPr>
    </w:lvl>
    <w:lvl w:ilvl="1" w:tplc="04090019" w:tentative="1">
      <w:start w:val="1"/>
      <w:numFmt w:val="lowerLetter"/>
      <w:lvlText w:val="%2)"/>
      <w:lvlJc w:val="left"/>
      <w:pPr>
        <w:ind w:left="1788" w:hanging="420"/>
      </w:pPr>
    </w:lvl>
    <w:lvl w:ilvl="2" w:tplc="0409001B" w:tentative="1">
      <w:start w:val="1"/>
      <w:numFmt w:val="lowerRoman"/>
      <w:lvlText w:val="%3."/>
      <w:lvlJc w:val="right"/>
      <w:pPr>
        <w:ind w:left="2208" w:hanging="420"/>
      </w:pPr>
    </w:lvl>
    <w:lvl w:ilvl="3" w:tplc="0409000F" w:tentative="1">
      <w:start w:val="1"/>
      <w:numFmt w:val="decimal"/>
      <w:lvlText w:val="%4."/>
      <w:lvlJc w:val="left"/>
      <w:pPr>
        <w:ind w:left="2628" w:hanging="420"/>
      </w:pPr>
    </w:lvl>
    <w:lvl w:ilvl="4" w:tplc="04090019" w:tentative="1">
      <w:start w:val="1"/>
      <w:numFmt w:val="lowerLetter"/>
      <w:lvlText w:val="%5)"/>
      <w:lvlJc w:val="left"/>
      <w:pPr>
        <w:ind w:left="3048" w:hanging="420"/>
      </w:pPr>
    </w:lvl>
    <w:lvl w:ilvl="5" w:tplc="0409001B" w:tentative="1">
      <w:start w:val="1"/>
      <w:numFmt w:val="lowerRoman"/>
      <w:lvlText w:val="%6."/>
      <w:lvlJc w:val="right"/>
      <w:pPr>
        <w:ind w:left="3468" w:hanging="420"/>
      </w:pPr>
    </w:lvl>
    <w:lvl w:ilvl="6" w:tplc="0409000F" w:tentative="1">
      <w:start w:val="1"/>
      <w:numFmt w:val="decimal"/>
      <w:lvlText w:val="%7."/>
      <w:lvlJc w:val="left"/>
      <w:pPr>
        <w:ind w:left="3888" w:hanging="420"/>
      </w:pPr>
    </w:lvl>
    <w:lvl w:ilvl="7" w:tplc="04090019" w:tentative="1">
      <w:start w:val="1"/>
      <w:numFmt w:val="lowerLetter"/>
      <w:lvlText w:val="%8)"/>
      <w:lvlJc w:val="left"/>
      <w:pPr>
        <w:ind w:left="4308" w:hanging="420"/>
      </w:pPr>
    </w:lvl>
    <w:lvl w:ilvl="8" w:tplc="0409001B" w:tentative="1">
      <w:start w:val="1"/>
      <w:numFmt w:val="lowerRoman"/>
      <w:lvlText w:val="%9."/>
      <w:lvlJc w:val="right"/>
      <w:pPr>
        <w:ind w:left="4728" w:hanging="420"/>
      </w:pPr>
    </w:lvl>
  </w:abstractNum>
  <w:abstractNum w:abstractNumId="1">
    <w:nsid w:val="01DC7373"/>
    <w:multiLevelType w:val="hybridMultilevel"/>
    <w:tmpl w:val="914A57E6"/>
    <w:lvl w:ilvl="0" w:tplc="04090011">
      <w:start w:val="1"/>
      <w:numFmt w:val="decimal"/>
      <w:lvlText w:val="%1)"/>
      <w:lvlJc w:val="left"/>
      <w:pPr>
        <w:tabs>
          <w:tab w:val="num" w:pos="779"/>
        </w:tabs>
        <w:ind w:left="779" w:hanging="42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2">
    <w:nsid w:val="032B46F2"/>
    <w:multiLevelType w:val="hybridMultilevel"/>
    <w:tmpl w:val="9A7CF3AA"/>
    <w:lvl w:ilvl="0" w:tplc="29F61234">
      <w:start w:val="1"/>
      <w:numFmt w:val="lowerLetter"/>
      <w:lvlText w:val="%1）"/>
      <w:lvlJc w:val="left"/>
      <w:pPr>
        <w:ind w:left="928" w:hanging="36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3">
    <w:nsid w:val="04B3700A"/>
    <w:multiLevelType w:val="hybridMultilevel"/>
    <w:tmpl w:val="35B821EA"/>
    <w:lvl w:ilvl="0" w:tplc="5E78916A">
      <w:start w:val="1"/>
      <w:numFmt w:val="decimal"/>
      <w:lvlText w:val="%1）"/>
      <w:lvlJc w:val="left"/>
      <w:pPr>
        <w:ind w:left="828" w:hanging="360"/>
      </w:pPr>
      <w:rPr>
        <w:rFonts w:asciiTheme="minorEastAsia" w:eastAsiaTheme="minorEastAsia" w:hAnsiTheme="minorEastAsia" w:cstheme="minorBidi"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4">
    <w:nsid w:val="055D6794"/>
    <w:multiLevelType w:val="hybridMultilevel"/>
    <w:tmpl w:val="3014C7E2"/>
    <w:lvl w:ilvl="0" w:tplc="061A679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0BB5528B"/>
    <w:multiLevelType w:val="hybridMultilevel"/>
    <w:tmpl w:val="F918CD78"/>
    <w:lvl w:ilvl="0" w:tplc="DB9EF5D2">
      <w:start w:val="1"/>
      <w:numFmt w:val="lowerLetter"/>
      <w:lvlText w:val="%1)"/>
      <w:lvlJc w:val="right"/>
      <w:pPr>
        <w:ind w:left="868" w:hanging="420"/>
      </w:pPr>
      <w:rPr>
        <w:rFonts w:hint="eastAsia"/>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6">
    <w:nsid w:val="0C901354"/>
    <w:multiLevelType w:val="hybridMultilevel"/>
    <w:tmpl w:val="4AEC9A86"/>
    <w:lvl w:ilvl="0" w:tplc="04090011">
      <w:start w:val="1"/>
      <w:numFmt w:val="decimal"/>
      <w:lvlText w:val="%1)"/>
      <w:lvlJc w:val="left"/>
      <w:pPr>
        <w:tabs>
          <w:tab w:val="num" w:pos="779"/>
        </w:tabs>
        <w:ind w:left="779" w:hanging="420"/>
      </w:p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7">
    <w:nsid w:val="0CCC2791"/>
    <w:multiLevelType w:val="hybridMultilevel"/>
    <w:tmpl w:val="38128796"/>
    <w:lvl w:ilvl="0" w:tplc="5352FF1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63B0726"/>
    <w:multiLevelType w:val="multilevel"/>
    <w:tmpl w:val="D7B27E16"/>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7.%3"/>
      <w:lvlJc w:val="left"/>
      <w:pPr>
        <w:tabs>
          <w:tab w:val="num" w:pos="709"/>
        </w:tabs>
        <w:ind w:left="709" w:hanging="709"/>
      </w:pPr>
      <w:rPr>
        <w:rFonts w:ascii="宋体" w:hAnsi="宋体" w:hint="eastAsia"/>
        <w:b w:val="0"/>
        <w:i w:val="0"/>
      </w:rPr>
    </w:lvl>
    <w:lvl w:ilvl="3">
      <w:start w:val="1"/>
      <w:numFmt w:val="decimal"/>
      <w:lvlText w:val="%1.%2.%3.%4"/>
      <w:lvlJc w:val="left"/>
      <w:pPr>
        <w:tabs>
          <w:tab w:val="num" w:pos="108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193C4B3B"/>
    <w:multiLevelType w:val="hybridMultilevel"/>
    <w:tmpl w:val="35CE9660"/>
    <w:lvl w:ilvl="0" w:tplc="574EC500">
      <w:start w:val="1"/>
      <w:numFmt w:val="decimal"/>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10">
    <w:nsid w:val="1AE91318"/>
    <w:multiLevelType w:val="hybridMultilevel"/>
    <w:tmpl w:val="38128796"/>
    <w:lvl w:ilvl="0" w:tplc="5352FF1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E69590A"/>
    <w:multiLevelType w:val="hybridMultilevel"/>
    <w:tmpl w:val="2C10D17C"/>
    <w:lvl w:ilvl="0" w:tplc="8BB41EBA">
      <w:start w:val="1"/>
      <w:numFmt w:val="lowerLetter"/>
      <w:lvlText w:val="%1）"/>
      <w:lvlJc w:val="left"/>
      <w:pPr>
        <w:ind w:left="1920" w:hanging="360"/>
      </w:pPr>
      <w:rPr>
        <w:rFonts w:hint="default"/>
      </w:rPr>
    </w:lvl>
    <w:lvl w:ilvl="1" w:tplc="04090019">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12">
    <w:nsid w:val="23AA6440"/>
    <w:multiLevelType w:val="hybridMultilevel"/>
    <w:tmpl w:val="3A86B936"/>
    <w:lvl w:ilvl="0" w:tplc="263402FE">
      <w:start w:val="1"/>
      <w:numFmt w:val="lowerLetter"/>
      <w:lvlText w:val="%1）"/>
      <w:lvlJc w:val="left"/>
      <w:pPr>
        <w:ind w:left="948" w:hanging="36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3">
    <w:nsid w:val="24D00184"/>
    <w:multiLevelType w:val="hybridMultilevel"/>
    <w:tmpl w:val="504A9D8C"/>
    <w:lvl w:ilvl="0" w:tplc="12C210BC">
      <w:start w:val="1"/>
      <w:numFmt w:val="lowerLetter"/>
      <w:lvlText w:val="%1）"/>
      <w:lvlJc w:val="left"/>
      <w:pPr>
        <w:ind w:left="948" w:hanging="360"/>
      </w:pPr>
      <w:rPr>
        <w:rFonts w:eastAsia="宋体" w:hAnsiTheme="minorHAnsi" w:cs="宋体"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4">
    <w:nsid w:val="2B675694"/>
    <w:multiLevelType w:val="hybridMultilevel"/>
    <w:tmpl w:val="C1CA0DF2"/>
    <w:lvl w:ilvl="0" w:tplc="5A1072F6">
      <w:start w:val="1"/>
      <w:numFmt w:val="lowerLetter"/>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15">
    <w:nsid w:val="30D92FC8"/>
    <w:multiLevelType w:val="hybridMultilevel"/>
    <w:tmpl w:val="7FA41380"/>
    <w:lvl w:ilvl="0" w:tplc="7A22DFF6">
      <w:start w:val="1"/>
      <w:numFmt w:val="lowerLetter"/>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16">
    <w:nsid w:val="322865CA"/>
    <w:multiLevelType w:val="hybridMultilevel"/>
    <w:tmpl w:val="B5007166"/>
    <w:lvl w:ilvl="0" w:tplc="561C0B08">
      <w:start w:val="1"/>
      <w:numFmt w:val="decimal"/>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17">
    <w:nsid w:val="32E538AC"/>
    <w:multiLevelType w:val="hybridMultilevel"/>
    <w:tmpl w:val="B47A401C"/>
    <w:lvl w:ilvl="0" w:tplc="C848F8AE">
      <w:start w:val="1"/>
      <w:numFmt w:val="lowerLetter"/>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18">
    <w:nsid w:val="332E3B37"/>
    <w:multiLevelType w:val="hybridMultilevel"/>
    <w:tmpl w:val="FD847EC8"/>
    <w:lvl w:ilvl="0" w:tplc="3BE07988">
      <w:start w:val="1"/>
      <w:numFmt w:val="lowerLetter"/>
      <w:lvlText w:val="%1）"/>
      <w:lvlJc w:val="left"/>
      <w:pPr>
        <w:ind w:left="852" w:hanging="36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9">
    <w:nsid w:val="3D175B2D"/>
    <w:multiLevelType w:val="hybridMultilevel"/>
    <w:tmpl w:val="D8061294"/>
    <w:lvl w:ilvl="0" w:tplc="95267C52">
      <w:start w:val="1"/>
      <w:numFmt w:val="decimal"/>
      <w:lvlText w:val="%1）"/>
      <w:lvlJc w:val="left"/>
      <w:pPr>
        <w:ind w:left="948" w:hanging="36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0">
    <w:nsid w:val="44C50F90"/>
    <w:multiLevelType w:val="multilevel"/>
    <w:tmpl w:val="762611F0"/>
    <w:lvl w:ilvl="0">
      <w:start w:val="1"/>
      <w:numFmt w:val="lowerLetter"/>
      <w:lvlRestart w:val="0"/>
      <w:pStyle w:val="a"/>
      <w:lvlText w:val="%1)"/>
      <w:lvlJc w:val="left"/>
      <w:pPr>
        <w:tabs>
          <w:tab w:val="num" w:pos="839"/>
        </w:tabs>
        <w:ind w:left="839" w:hanging="419"/>
      </w:pPr>
      <w:rPr>
        <w:rFonts w:ascii="宋体" w:eastAsia="宋体" w:hAnsi="宋体" w:cs="Times New Roman" w:hint="eastAsia"/>
        <w:b w:val="0"/>
        <w:i w:val="0"/>
        <w:sz w:val="21"/>
        <w:szCs w:val="21"/>
      </w:rPr>
    </w:lvl>
    <w:lvl w:ilvl="1">
      <w:start w:val="1"/>
      <w:numFmt w:val="decimal"/>
      <w:pStyle w:val="a0"/>
      <w:lvlText w:val="%2)"/>
      <w:lvlJc w:val="left"/>
      <w:pPr>
        <w:tabs>
          <w:tab w:val="num" w:pos="1259"/>
        </w:tabs>
        <w:ind w:left="1259" w:hanging="420"/>
      </w:pPr>
      <w:rPr>
        <w:rFonts w:ascii="宋体" w:eastAsia="宋体" w:hAnsi="宋体" w:cs="Times New Roman" w:hint="eastAsia"/>
        <w:b w:val="0"/>
        <w:i w:val="0"/>
        <w:sz w:val="20"/>
      </w:rPr>
    </w:lvl>
    <w:lvl w:ilvl="2">
      <w:start w:val="1"/>
      <w:numFmt w:val="decimal"/>
      <w:pStyle w:val="a"/>
      <w:lvlText w:val="(%3)"/>
      <w:lvlJc w:val="left"/>
      <w:pPr>
        <w:tabs>
          <w:tab w:val="num"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num" w:pos="2098"/>
        </w:tabs>
        <w:ind w:left="2098" w:hanging="420"/>
      </w:pPr>
      <w:rPr>
        <w:rFonts w:cs="Times New Roman" w:hint="default"/>
      </w:rPr>
    </w:lvl>
    <w:lvl w:ilvl="4">
      <w:start w:val="1"/>
      <w:numFmt w:val="lowerLetter"/>
      <w:lvlText w:val="%5)"/>
      <w:lvlJc w:val="left"/>
      <w:pPr>
        <w:tabs>
          <w:tab w:val="num" w:pos="2517"/>
        </w:tabs>
        <w:ind w:left="2517" w:hanging="419"/>
      </w:pPr>
      <w:rPr>
        <w:rFonts w:cs="Times New Roman" w:hint="default"/>
      </w:rPr>
    </w:lvl>
    <w:lvl w:ilvl="5">
      <w:start w:val="1"/>
      <w:numFmt w:val="lowerRoman"/>
      <w:lvlText w:val="%6."/>
      <w:lvlJc w:val="right"/>
      <w:pPr>
        <w:tabs>
          <w:tab w:val="num" w:pos="2942"/>
        </w:tabs>
        <w:ind w:left="2937" w:hanging="420"/>
      </w:pPr>
      <w:rPr>
        <w:rFonts w:cs="Times New Roman" w:hint="default"/>
      </w:rPr>
    </w:lvl>
    <w:lvl w:ilvl="6">
      <w:start w:val="1"/>
      <w:numFmt w:val="decimal"/>
      <w:lvlText w:val="%7."/>
      <w:lvlJc w:val="left"/>
      <w:pPr>
        <w:tabs>
          <w:tab w:val="num" w:pos="3362"/>
        </w:tabs>
        <w:ind w:left="3356" w:hanging="414"/>
      </w:pPr>
      <w:rPr>
        <w:rFonts w:cs="Times New Roman" w:hint="default"/>
      </w:rPr>
    </w:lvl>
    <w:lvl w:ilvl="7">
      <w:start w:val="1"/>
      <w:numFmt w:val="lowerLetter"/>
      <w:lvlText w:val="%8)"/>
      <w:lvlJc w:val="left"/>
      <w:pPr>
        <w:tabs>
          <w:tab w:val="num" w:pos="3781"/>
        </w:tabs>
        <w:ind w:left="3776" w:hanging="414"/>
      </w:pPr>
      <w:rPr>
        <w:rFonts w:cs="Times New Roman" w:hint="default"/>
      </w:rPr>
    </w:lvl>
    <w:lvl w:ilvl="8">
      <w:start w:val="1"/>
      <w:numFmt w:val="lowerRoman"/>
      <w:lvlText w:val="%9."/>
      <w:lvlJc w:val="right"/>
      <w:pPr>
        <w:tabs>
          <w:tab w:val="num" w:pos="4201"/>
        </w:tabs>
        <w:ind w:left="4201" w:hanging="420"/>
      </w:pPr>
      <w:rPr>
        <w:rFonts w:cs="Times New Roman" w:hint="default"/>
      </w:rPr>
    </w:lvl>
  </w:abstractNum>
  <w:abstractNum w:abstractNumId="21">
    <w:nsid w:val="467C3DB2"/>
    <w:multiLevelType w:val="hybridMultilevel"/>
    <w:tmpl w:val="097298FC"/>
    <w:lvl w:ilvl="0" w:tplc="FE884C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7E97AE4"/>
    <w:multiLevelType w:val="hybridMultilevel"/>
    <w:tmpl w:val="38128796"/>
    <w:lvl w:ilvl="0" w:tplc="5352FF1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9767651"/>
    <w:multiLevelType w:val="hybridMultilevel"/>
    <w:tmpl w:val="0C22F67E"/>
    <w:lvl w:ilvl="0" w:tplc="DBEA1814">
      <w:start w:val="1"/>
      <w:numFmt w:val="decimal"/>
      <w:lvlText w:val="%1）"/>
      <w:lvlJc w:val="left"/>
      <w:pPr>
        <w:ind w:left="786" w:hanging="360"/>
      </w:pPr>
      <w:rPr>
        <w:rFonts w:asciiTheme="minorHAnsi" w:hAnsiTheme="minorHAnsi" w:cstheme="minorBidi"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nsid w:val="4FC33524"/>
    <w:multiLevelType w:val="hybridMultilevel"/>
    <w:tmpl w:val="81287252"/>
    <w:lvl w:ilvl="0" w:tplc="60B8F7F2">
      <w:start w:val="3"/>
      <w:numFmt w:val="lowerLetter"/>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25">
    <w:nsid w:val="522C25BC"/>
    <w:multiLevelType w:val="hybridMultilevel"/>
    <w:tmpl w:val="381A96D0"/>
    <w:lvl w:ilvl="0" w:tplc="5A76B952">
      <w:start w:val="1"/>
      <w:numFmt w:val="lowerLetter"/>
      <w:lvlText w:val="%1）"/>
      <w:lvlJc w:val="left"/>
      <w:pPr>
        <w:ind w:left="786" w:hanging="36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6">
    <w:nsid w:val="63CB2736"/>
    <w:multiLevelType w:val="hybridMultilevel"/>
    <w:tmpl w:val="DC506B64"/>
    <w:lvl w:ilvl="0" w:tplc="CAE4408A">
      <w:start w:val="1"/>
      <w:numFmt w:val="bullet"/>
      <w:lvlText w:val="●"/>
      <w:lvlJc w:val="left"/>
      <w:pPr>
        <w:tabs>
          <w:tab w:val="num" w:pos="1200"/>
        </w:tabs>
        <w:ind w:left="1200" w:hanging="400"/>
      </w:pPr>
      <w:rPr>
        <w:rFonts w:ascii="Times New Roma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4CD5A17"/>
    <w:multiLevelType w:val="hybridMultilevel"/>
    <w:tmpl w:val="15826F42"/>
    <w:lvl w:ilvl="0" w:tplc="F984086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8">
    <w:nsid w:val="6A7C7396"/>
    <w:multiLevelType w:val="hybridMultilevel"/>
    <w:tmpl w:val="B25033C4"/>
    <w:lvl w:ilvl="0" w:tplc="023AA320">
      <w:start w:val="1"/>
      <w:numFmt w:val="lowerLetter"/>
      <w:lvlText w:val="%1）"/>
      <w:lvlJc w:val="left"/>
      <w:pPr>
        <w:ind w:left="948" w:hanging="36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9">
    <w:nsid w:val="6C4B4127"/>
    <w:multiLevelType w:val="multilevel"/>
    <w:tmpl w:val="4EAA6360"/>
    <w:lvl w:ilvl="0">
      <w:start w:val="2"/>
      <w:numFmt w:val="decimal"/>
      <w:lvlText w:val="%1"/>
      <w:lvlJc w:val="left"/>
      <w:pPr>
        <w:tabs>
          <w:tab w:val="num" w:pos="600"/>
        </w:tabs>
        <w:ind w:left="600" w:hanging="600"/>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0">
    <w:nsid w:val="752E2951"/>
    <w:multiLevelType w:val="hybridMultilevel"/>
    <w:tmpl w:val="EF0AE756"/>
    <w:lvl w:ilvl="0" w:tplc="546C1812">
      <w:start w:val="1"/>
      <w:numFmt w:val="decimal"/>
      <w:lvlText w:val="%1）"/>
      <w:lvlJc w:val="left"/>
      <w:pPr>
        <w:ind w:left="828" w:hanging="360"/>
      </w:pPr>
      <w:rPr>
        <w:rFonts w:asciiTheme="minorEastAsia" w:eastAsiaTheme="minorEastAsia" w:hAnsiTheme="minorEastAsia" w:cstheme="minorBidi"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num w:numId="1">
    <w:abstractNumId w:val="1"/>
  </w:num>
  <w:num w:numId="2">
    <w:abstractNumId w:val="30"/>
  </w:num>
  <w:num w:numId="3">
    <w:abstractNumId w:val="6"/>
  </w:num>
  <w:num w:numId="4">
    <w:abstractNumId w:val="21"/>
  </w:num>
  <w:num w:numId="5">
    <w:abstractNumId w:val="3"/>
  </w:num>
  <w:num w:numId="6">
    <w:abstractNumId w:val="16"/>
  </w:num>
  <w:num w:numId="7">
    <w:abstractNumId w:val="25"/>
  </w:num>
  <w:num w:numId="8">
    <w:abstractNumId w:val="13"/>
  </w:num>
  <w:num w:numId="9">
    <w:abstractNumId w:val="29"/>
  </w:num>
  <w:num w:numId="10">
    <w:abstractNumId w:val="28"/>
  </w:num>
  <w:num w:numId="11">
    <w:abstractNumId w:val="12"/>
  </w:num>
  <w:num w:numId="12">
    <w:abstractNumId w:val="17"/>
  </w:num>
  <w:num w:numId="13">
    <w:abstractNumId w:val="2"/>
  </w:num>
  <w:num w:numId="14">
    <w:abstractNumId w:val="15"/>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26"/>
  </w:num>
  <w:num w:numId="21">
    <w:abstractNumId w:val="18"/>
  </w:num>
  <w:num w:numId="22">
    <w:abstractNumId w:val="8"/>
  </w:num>
  <w:num w:numId="23">
    <w:abstractNumId w:val="24"/>
  </w:num>
  <w:num w:numId="24">
    <w:abstractNumId w:val="27"/>
  </w:num>
  <w:num w:numId="25">
    <w:abstractNumId w:val="4"/>
  </w:num>
  <w:num w:numId="26">
    <w:abstractNumId w:val="9"/>
  </w:num>
  <w:num w:numId="27">
    <w:abstractNumId w:val="19"/>
  </w:num>
  <w:num w:numId="28">
    <w:abstractNumId w:val="0"/>
  </w:num>
  <w:num w:numId="29">
    <w:abstractNumId w:val="23"/>
  </w:num>
  <w:num w:numId="30">
    <w:abstractNumId w:val="5"/>
  </w:num>
  <w:num w:numId="31">
    <w:abstractNumId w:val="2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0D1"/>
    <w:rsid w:val="00001566"/>
    <w:rsid w:val="000020B9"/>
    <w:rsid w:val="000030AA"/>
    <w:rsid w:val="0000351D"/>
    <w:rsid w:val="00004EB8"/>
    <w:rsid w:val="000054BF"/>
    <w:rsid w:val="0000569C"/>
    <w:rsid w:val="00005CE5"/>
    <w:rsid w:val="0000721C"/>
    <w:rsid w:val="0001284A"/>
    <w:rsid w:val="0001367A"/>
    <w:rsid w:val="000142A2"/>
    <w:rsid w:val="000142D3"/>
    <w:rsid w:val="000144CA"/>
    <w:rsid w:val="000163E7"/>
    <w:rsid w:val="0001699E"/>
    <w:rsid w:val="00017F04"/>
    <w:rsid w:val="000208C7"/>
    <w:rsid w:val="00021455"/>
    <w:rsid w:val="00023232"/>
    <w:rsid w:val="00023ADE"/>
    <w:rsid w:val="000245DD"/>
    <w:rsid w:val="00025599"/>
    <w:rsid w:val="000258BB"/>
    <w:rsid w:val="00025FAF"/>
    <w:rsid w:val="00026025"/>
    <w:rsid w:val="00027893"/>
    <w:rsid w:val="00027CF4"/>
    <w:rsid w:val="000316EB"/>
    <w:rsid w:val="00031DCD"/>
    <w:rsid w:val="00034363"/>
    <w:rsid w:val="00034F16"/>
    <w:rsid w:val="000361C5"/>
    <w:rsid w:val="00036D4E"/>
    <w:rsid w:val="000370AD"/>
    <w:rsid w:val="00037A4D"/>
    <w:rsid w:val="00037CA0"/>
    <w:rsid w:val="00037CAF"/>
    <w:rsid w:val="000406BA"/>
    <w:rsid w:val="000407E6"/>
    <w:rsid w:val="00041597"/>
    <w:rsid w:val="000428B8"/>
    <w:rsid w:val="00042CAC"/>
    <w:rsid w:val="0004319D"/>
    <w:rsid w:val="00044566"/>
    <w:rsid w:val="00045683"/>
    <w:rsid w:val="000459E5"/>
    <w:rsid w:val="00045A0A"/>
    <w:rsid w:val="00045EF1"/>
    <w:rsid w:val="000473FA"/>
    <w:rsid w:val="000500C7"/>
    <w:rsid w:val="000520C1"/>
    <w:rsid w:val="00052CF2"/>
    <w:rsid w:val="00052E46"/>
    <w:rsid w:val="0005335B"/>
    <w:rsid w:val="00053D1B"/>
    <w:rsid w:val="00054488"/>
    <w:rsid w:val="00054E56"/>
    <w:rsid w:val="000560F0"/>
    <w:rsid w:val="000568F3"/>
    <w:rsid w:val="00056E65"/>
    <w:rsid w:val="0005708F"/>
    <w:rsid w:val="00060BE6"/>
    <w:rsid w:val="00061739"/>
    <w:rsid w:val="000622D6"/>
    <w:rsid w:val="000636EF"/>
    <w:rsid w:val="00063BD0"/>
    <w:rsid w:val="000656CC"/>
    <w:rsid w:val="00065A30"/>
    <w:rsid w:val="00065BFD"/>
    <w:rsid w:val="00065D03"/>
    <w:rsid w:val="000713B4"/>
    <w:rsid w:val="00073499"/>
    <w:rsid w:val="000739CE"/>
    <w:rsid w:val="00073D0C"/>
    <w:rsid w:val="0007797B"/>
    <w:rsid w:val="00080B38"/>
    <w:rsid w:val="00081B97"/>
    <w:rsid w:val="00081DA8"/>
    <w:rsid w:val="00082FE1"/>
    <w:rsid w:val="00084648"/>
    <w:rsid w:val="0008625B"/>
    <w:rsid w:val="000924D6"/>
    <w:rsid w:val="000928CC"/>
    <w:rsid w:val="000950E6"/>
    <w:rsid w:val="0009600E"/>
    <w:rsid w:val="00096DA6"/>
    <w:rsid w:val="0009748D"/>
    <w:rsid w:val="00097E33"/>
    <w:rsid w:val="000A00D5"/>
    <w:rsid w:val="000A09C0"/>
    <w:rsid w:val="000A141B"/>
    <w:rsid w:val="000A1BEC"/>
    <w:rsid w:val="000A2126"/>
    <w:rsid w:val="000A2757"/>
    <w:rsid w:val="000A34BC"/>
    <w:rsid w:val="000A3633"/>
    <w:rsid w:val="000A434F"/>
    <w:rsid w:val="000A66D8"/>
    <w:rsid w:val="000A671D"/>
    <w:rsid w:val="000B063E"/>
    <w:rsid w:val="000B0D7D"/>
    <w:rsid w:val="000B188F"/>
    <w:rsid w:val="000B1C75"/>
    <w:rsid w:val="000B3FF8"/>
    <w:rsid w:val="000B5714"/>
    <w:rsid w:val="000B6E3C"/>
    <w:rsid w:val="000C0550"/>
    <w:rsid w:val="000C0B41"/>
    <w:rsid w:val="000C13C5"/>
    <w:rsid w:val="000C2297"/>
    <w:rsid w:val="000C29DC"/>
    <w:rsid w:val="000C2B1A"/>
    <w:rsid w:val="000C310A"/>
    <w:rsid w:val="000C7D22"/>
    <w:rsid w:val="000C7E6C"/>
    <w:rsid w:val="000D22FF"/>
    <w:rsid w:val="000D4DE0"/>
    <w:rsid w:val="000D593F"/>
    <w:rsid w:val="000D63EB"/>
    <w:rsid w:val="000E0FD4"/>
    <w:rsid w:val="000E1FAB"/>
    <w:rsid w:val="000E2051"/>
    <w:rsid w:val="000E36AB"/>
    <w:rsid w:val="000E3A44"/>
    <w:rsid w:val="000E3D02"/>
    <w:rsid w:val="000E3EF4"/>
    <w:rsid w:val="000E4B2A"/>
    <w:rsid w:val="000E4BA1"/>
    <w:rsid w:val="000E6AAB"/>
    <w:rsid w:val="000F0AB4"/>
    <w:rsid w:val="000F2F8E"/>
    <w:rsid w:val="000F4642"/>
    <w:rsid w:val="000F5A6C"/>
    <w:rsid w:val="000F6D0B"/>
    <w:rsid w:val="00101573"/>
    <w:rsid w:val="0010505B"/>
    <w:rsid w:val="001107F5"/>
    <w:rsid w:val="00110D69"/>
    <w:rsid w:val="00111043"/>
    <w:rsid w:val="00111812"/>
    <w:rsid w:val="00112307"/>
    <w:rsid w:val="00112A56"/>
    <w:rsid w:val="00113A49"/>
    <w:rsid w:val="0011463F"/>
    <w:rsid w:val="001154CC"/>
    <w:rsid w:val="00115A64"/>
    <w:rsid w:val="00116391"/>
    <w:rsid w:val="001163CE"/>
    <w:rsid w:val="0012022C"/>
    <w:rsid w:val="00121402"/>
    <w:rsid w:val="00122092"/>
    <w:rsid w:val="00122FA9"/>
    <w:rsid w:val="00122FD2"/>
    <w:rsid w:val="00123D4F"/>
    <w:rsid w:val="00124995"/>
    <w:rsid w:val="00125270"/>
    <w:rsid w:val="001255D5"/>
    <w:rsid w:val="0012578C"/>
    <w:rsid w:val="00126503"/>
    <w:rsid w:val="00126F94"/>
    <w:rsid w:val="00127D64"/>
    <w:rsid w:val="00127FB1"/>
    <w:rsid w:val="00132686"/>
    <w:rsid w:val="00133774"/>
    <w:rsid w:val="00135457"/>
    <w:rsid w:val="001361D4"/>
    <w:rsid w:val="00136B74"/>
    <w:rsid w:val="00137C27"/>
    <w:rsid w:val="00140905"/>
    <w:rsid w:val="00140993"/>
    <w:rsid w:val="00141626"/>
    <w:rsid w:val="001418C5"/>
    <w:rsid w:val="00141C86"/>
    <w:rsid w:val="001447FA"/>
    <w:rsid w:val="0014518F"/>
    <w:rsid w:val="00145C5E"/>
    <w:rsid w:val="00146412"/>
    <w:rsid w:val="001464F5"/>
    <w:rsid w:val="00147E26"/>
    <w:rsid w:val="00150EED"/>
    <w:rsid w:val="001537FE"/>
    <w:rsid w:val="00154ABB"/>
    <w:rsid w:val="00156D34"/>
    <w:rsid w:val="001577BB"/>
    <w:rsid w:val="00157E79"/>
    <w:rsid w:val="001646F6"/>
    <w:rsid w:val="00165296"/>
    <w:rsid w:val="00165323"/>
    <w:rsid w:val="001653E4"/>
    <w:rsid w:val="00165769"/>
    <w:rsid w:val="001665E3"/>
    <w:rsid w:val="00166697"/>
    <w:rsid w:val="0017351D"/>
    <w:rsid w:val="001742C8"/>
    <w:rsid w:val="00174471"/>
    <w:rsid w:val="001745A2"/>
    <w:rsid w:val="0017726D"/>
    <w:rsid w:val="00180F19"/>
    <w:rsid w:val="00180F7B"/>
    <w:rsid w:val="00181CFE"/>
    <w:rsid w:val="00182BF4"/>
    <w:rsid w:val="00182F50"/>
    <w:rsid w:val="00183E42"/>
    <w:rsid w:val="001847F6"/>
    <w:rsid w:val="00184BFD"/>
    <w:rsid w:val="00184D8D"/>
    <w:rsid w:val="00185411"/>
    <w:rsid w:val="001868FF"/>
    <w:rsid w:val="00186D9F"/>
    <w:rsid w:val="001879CE"/>
    <w:rsid w:val="00187D06"/>
    <w:rsid w:val="00190AAD"/>
    <w:rsid w:val="00190E9B"/>
    <w:rsid w:val="00191071"/>
    <w:rsid w:val="00191DE3"/>
    <w:rsid w:val="0019379D"/>
    <w:rsid w:val="001942CC"/>
    <w:rsid w:val="00195846"/>
    <w:rsid w:val="00196A32"/>
    <w:rsid w:val="001A0428"/>
    <w:rsid w:val="001A1D9F"/>
    <w:rsid w:val="001A259E"/>
    <w:rsid w:val="001A35BD"/>
    <w:rsid w:val="001A4F61"/>
    <w:rsid w:val="001A5AFD"/>
    <w:rsid w:val="001A6573"/>
    <w:rsid w:val="001A76EC"/>
    <w:rsid w:val="001B0596"/>
    <w:rsid w:val="001B0B0C"/>
    <w:rsid w:val="001B1E4C"/>
    <w:rsid w:val="001B2F3B"/>
    <w:rsid w:val="001B442A"/>
    <w:rsid w:val="001B4624"/>
    <w:rsid w:val="001B5348"/>
    <w:rsid w:val="001B5AD5"/>
    <w:rsid w:val="001C023C"/>
    <w:rsid w:val="001C150C"/>
    <w:rsid w:val="001C2A01"/>
    <w:rsid w:val="001C59CC"/>
    <w:rsid w:val="001C640A"/>
    <w:rsid w:val="001C6672"/>
    <w:rsid w:val="001C6B9F"/>
    <w:rsid w:val="001C6E4F"/>
    <w:rsid w:val="001C74CB"/>
    <w:rsid w:val="001D0175"/>
    <w:rsid w:val="001D0D17"/>
    <w:rsid w:val="001D18C8"/>
    <w:rsid w:val="001D1975"/>
    <w:rsid w:val="001D1AEA"/>
    <w:rsid w:val="001D27C7"/>
    <w:rsid w:val="001D6944"/>
    <w:rsid w:val="001D6C67"/>
    <w:rsid w:val="001D6FA2"/>
    <w:rsid w:val="001D7089"/>
    <w:rsid w:val="001D7913"/>
    <w:rsid w:val="001D7A5E"/>
    <w:rsid w:val="001E00D4"/>
    <w:rsid w:val="001E099A"/>
    <w:rsid w:val="001E09AD"/>
    <w:rsid w:val="001E0A79"/>
    <w:rsid w:val="001E1929"/>
    <w:rsid w:val="001E2DD2"/>
    <w:rsid w:val="001E3F51"/>
    <w:rsid w:val="001E66DC"/>
    <w:rsid w:val="001E71FE"/>
    <w:rsid w:val="001F2FDB"/>
    <w:rsid w:val="001F3DBD"/>
    <w:rsid w:val="001F4C91"/>
    <w:rsid w:val="001F672C"/>
    <w:rsid w:val="002013BD"/>
    <w:rsid w:val="00201530"/>
    <w:rsid w:val="002045FB"/>
    <w:rsid w:val="00204794"/>
    <w:rsid w:val="00205620"/>
    <w:rsid w:val="002057E2"/>
    <w:rsid w:val="0020614E"/>
    <w:rsid w:val="002062A3"/>
    <w:rsid w:val="00207F24"/>
    <w:rsid w:val="00213651"/>
    <w:rsid w:val="00213851"/>
    <w:rsid w:val="00214DF1"/>
    <w:rsid w:val="00215D3A"/>
    <w:rsid w:val="0021676B"/>
    <w:rsid w:val="00220A2A"/>
    <w:rsid w:val="00220BFA"/>
    <w:rsid w:val="00221B9D"/>
    <w:rsid w:val="00224236"/>
    <w:rsid w:val="00224DB9"/>
    <w:rsid w:val="002255B8"/>
    <w:rsid w:val="00227C9E"/>
    <w:rsid w:val="00227E21"/>
    <w:rsid w:val="002332DB"/>
    <w:rsid w:val="00233923"/>
    <w:rsid w:val="00233EFF"/>
    <w:rsid w:val="002340CD"/>
    <w:rsid w:val="002364D6"/>
    <w:rsid w:val="00237DF0"/>
    <w:rsid w:val="002403AD"/>
    <w:rsid w:val="00240476"/>
    <w:rsid w:val="00241EE0"/>
    <w:rsid w:val="00242814"/>
    <w:rsid w:val="00242C56"/>
    <w:rsid w:val="00243199"/>
    <w:rsid w:val="002464E1"/>
    <w:rsid w:val="002473AA"/>
    <w:rsid w:val="002516B5"/>
    <w:rsid w:val="002545AD"/>
    <w:rsid w:val="00255420"/>
    <w:rsid w:val="00255937"/>
    <w:rsid w:val="002563AA"/>
    <w:rsid w:val="002634EA"/>
    <w:rsid w:val="00263B23"/>
    <w:rsid w:val="00263B66"/>
    <w:rsid w:val="00263C61"/>
    <w:rsid w:val="00264D03"/>
    <w:rsid w:val="00270051"/>
    <w:rsid w:val="002703CD"/>
    <w:rsid w:val="00270687"/>
    <w:rsid w:val="0027765D"/>
    <w:rsid w:val="00277AD4"/>
    <w:rsid w:val="002809A7"/>
    <w:rsid w:val="00280B7C"/>
    <w:rsid w:val="00280FB1"/>
    <w:rsid w:val="00281752"/>
    <w:rsid w:val="00282106"/>
    <w:rsid w:val="0028218A"/>
    <w:rsid w:val="0028314A"/>
    <w:rsid w:val="00283B4B"/>
    <w:rsid w:val="002847BA"/>
    <w:rsid w:val="00284A47"/>
    <w:rsid w:val="00284B23"/>
    <w:rsid w:val="0028548E"/>
    <w:rsid w:val="00285C0F"/>
    <w:rsid w:val="00287034"/>
    <w:rsid w:val="00291199"/>
    <w:rsid w:val="00294024"/>
    <w:rsid w:val="002944C2"/>
    <w:rsid w:val="002946A4"/>
    <w:rsid w:val="002A004A"/>
    <w:rsid w:val="002A0AAE"/>
    <w:rsid w:val="002A1506"/>
    <w:rsid w:val="002A290F"/>
    <w:rsid w:val="002A3C59"/>
    <w:rsid w:val="002A41DB"/>
    <w:rsid w:val="002A55BD"/>
    <w:rsid w:val="002A57E0"/>
    <w:rsid w:val="002A6CC4"/>
    <w:rsid w:val="002B02D8"/>
    <w:rsid w:val="002B19C9"/>
    <w:rsid w:val="002B2DDD"/>
    <w:rsid w:val="002B400E"/>
    <w:rsid w:val="002B4672"/>
    <w:rsid w:val="002B6A4B"/>
    <w:rsid w:val="002C0BCB"/>
    <w:rsid w:val="002C0BD9"/>
    <w:rsid w:val="002C0CEC"/>
    <w:rsid w:val="002C1D5F"/>
    <w:rsid w:val="002C23CF"/>
    <w:rsid w:val="002C2D6C"/>
    <w:rsid w:val="002C3BF2"/>
    <w:rsid w:val="002C4439"/>
    <w:rsid w:val="002C5E42"/>
    <w:rsid w:val="002C6449"/>
    <w:rsid w:val="002C64F3"/>
    <w:rsid w:val="002C7F00"/>
    <w:rsid w:val="002D0628"/>
    <w:rsid w:val="002D0C56"/>
    <w:rsid w:val="002D0FD8"/>
    <w:rsid w:val="002D388E"/>
    <w:rsid w:val="002D3A50"/>
    <w:rsid w:val="002D585C"/>
    <w:rsid w:val="002D65AE"/>
    <w:rsid w:val="002D67BD"/>
    <w:rsid w:val="002E081F"/>
    <w:rsid w:val="002E0AE0"/>
    <w:rsid w:val="002E10D2"/>
    <w:rsid w:val="002E2090"/>
    <w:rsid w:val="002E3D62"/>
    <w:rsid w:val="002E440D"/>
    <w:rsid w:val="002E4CC2"/>
    <w:rsid w:val="002E64DF"/>
    <w:rsid w:val="002E696B"/>
    <w:rsid w:val="002F0B76"/>
    <w:rsid w:val="002F282A"/>
    <w:rsid w:val="002F29D9"/>
    <w:rsid w:val="002F381A"/>
    <w:rsid w:val="002F574D"/>
    <w:rsid w:val="002F70B4"/>
    <w:rsid w:val="002F7ACA"/>
    <w:rsid w:val="003031AF"/>
    <w:rsid w:val="00304838"/>
    <w:rsid w:val="00306795"/>
    <w:rsid w:val="00306C96"/>
    <w:rsid w:val="00307630"/>
    <w:rsid w:val="00311341"/>
    <w:rsid w:val="00312FEF"/>
    <w:rsid w:val="00313001"/>
    <w:rsid w:val="00313B67"/>
    <w:rsid w:val="00315311"/>
    <w:rsid w:val="00315929"/>
    <w:rsid w:val="0031635B"/>
    <w:rsid w:val="003167B7"/>
    <w:rsid w:val="00317EF3"/>
    <w:rsid w:val="00320F28"/>
    <w:rsid w:val="00320F38"/>
    <w:rsid w:val="00320FFD"/>
    <w:rsid w:val="003216DC"/>
    <w:rsid w:val="003232B5"/>
    <w:rsid w:val="003234D0"/>
    <w:rsid w:val="003237BE"/>
    <w:rsid w:val="00323CA2"/>
    <w:rsid w:val="0032488F"/>
    <w:rsid w:val="00326031"/>
    <w:rsid w:val="003264AF"/>
    <w:rsid w:val="003268C1"/>
    <w:rsid w:val="003318A6"/>
    <w:rsid w:val="00332950"/>
    <w:rsid w:val="00333973"/>
    <w:rsid w:val="00335E97"/>
    <w:rsid w:val="00336A18"/>
    <w:rsid w:val="0034195E"/>
    <w:rsid w:val="00341D2E"/>
    <w:rsid w:val="00342EE9"/>
    <w:rsid w:val="0034301B"/>
    <w:rsid w:val="00343230"/>
    <w:rsid w:val="00344A36"/>
    <w:rsid w:val="00344EA0"/>
    <w:rsid w:val="00346A68"/>
    <w:rsid w:val="00347BB5"/>
    <w:rsid w:val="00352A29"/>
    <w:rsid w:val="00352B9E"/>
    <w:rsid w:val="00354085"/>
    <w:rsid w:val="00354245"/>
    <w:rsid w:val="003561EC"/>
    <w:rsid w:val="0035631D"/>
    <w:rsid w:val="003620C9"/>
    <w:rsid w:val="0036268E"/>
    <w:rsid w:val="00362C96"/>
    <w:rsid w:val="00362E14"/>
    <w:rsid w:val="00363701"/>
    <w:rsid w:val="00364763"/>
    <w:rsid w:val="00364F3E"/>
    <w:rsid w:val="00367BE4"/>
    <w:rsid w:val="003702A3"/>
    <w:rsid w:val="00370BC4"/>
    <w:rsid w:val="00373C83"/>
    <w:rsid w:val="00373EA1"/>
    <w:rsid w:val="003770F0"/>
    <w:rsid w:val="0038011D"/>
    <w:rsid w:val="00380188"/>
    <w:rsid w:val="00381B69"/>
    <w:rsid w:val="003859E1"/>
    <w:rsid w:val="0038617C"/>
    <w:rsid w:val="0038630D"/>
    <w:rsid w:val="00386E1C"/>
    <w:rsid w:val="00386EA6"/>
    <w:rsid w:val="00387B53"/>
    <w:rsid w:val="00390091"/>
    <w:rsid w:val="0039100E"/>
    <w:rsid w:val="003933C3"/>
    <w:rsid w:val="00394601"/>
    <w:rsid w:val="003A06FE"/>
    <w:rsid w:val="003A1060"/>
    <w:rsid w:val="003A21DC"/>
    <w:rsid w:val="003A54C5"/>
    <w:rsid w:val="003A5768"/>
    <w:rsid w:val="003A6081"/>
    <w:rsid w:val="003A7233"/>
    <w:rsid w:val="003A7DD6"/>
    <w:rsid w:val="003B19AF"/>
    <w:rsid w:val="003B1ABE"/>
    <w:rsid w:val="003B274F"/>
    <w:rsid w:val="003B48E9"/>
    <w:rsid w:val="003B6312"/>
    <w:rsid w:val="003C00C6"/>
    <w:rsid w:val="003C10E2"/>
    <w:rsid w:val="003C1384"/>
    <w:rsid w:val="003C15EA"/>
    <w:rsid w:val="003C3CBC"/>
    <w:rsid w:val="003C5FCB"/>
    <w:rsid w:val="003C6151"/>
    <w:rsid w:val="003C62F0"/>
    <w:rsid w:val="003C7A0B"/>
    <w:rsid w:val="003C7A21"/>
    <w:rsid w:val="003C7D7C"/>
    <w:rsid w:val="003D18FE"/>
    <w:rsid w:val="003D2778"/>
    <w:rsid w:val="003D4011"/>
    <w:rsid w:val="003D6A78"/>
    <w:rsid w:val="003D6D64"/>
    <w:rsid w:val="003D6DC5"/>
    <w:rsid w:val="003E20B8"/>
    <w:rsid w:val="003E2267"/>
    <w:rsid w:val="003E24FA"/>
    <w:rsid w:val="003E2FD1"/>
    <w:rsid w:val="003E3562"/>
    <w:rsid w:val="003E3FDB"/>
    <w:rsid w:val="003E472C"/>
    <w:rsid w:val="003E49E5"/>
    <w:rsid w:val="003E5272"/>
    <w:rsid w:val="003E5398"/>
    <w:rsid w:val="003E56C9"/>
    <w:rsid w:val="003E64FF"/>
    <w:rsid w:val="003E6AFB"/>
    <w:rsid w:val="003E6D00"/>
    <w:rsid w:val="003F0616"/>
    <w:rsid w:val="003F0C6F"/>
    <w:rsid w:val="003F0CAB"/>
    <w:rsid w:val="003F13AB"/>
    <w:rsid w:val="003F1B8C"/>
    <w:rsid w:val="003F2A09"/>
    <w:rsid w:val="003F4BFE"/>
    <w:rsid w:val="003F587B"/>
    <w:rsid w:val="003F58A4"/>
    <w:rsid w:val="003F7135"/>
    <w:rsid w:val="0040059B"/>
    <w:rsid w:val="004016A4"/>
    <w:rsid w:val="00402EE9"/>
    <w:rsid w:val="00403F86"/>
    <w:rsid w:val="004048AD"/>
    <w:rsid w:val="00407D2B"/>
    <w:rsid w:val="00407F16"/>
    <w:rsid w:val="004104A9"/>
    <w:rsid w:val="00410FF2"/>
    <w:rsid w:val="004114B3"/>
    <w:rsid w:val="00411689"/>
    <w:rsid w:val="00412CC8"/>
    <w:rsid w:val="00412DA7"/>
    <w:rsid w:val="00413DB6"/>
    <w:rsid w:val="004168B4"/>
    <w:rsid w:val="004179A3"/>
    <w:rsid w:val="00421264"/>
    <w:rsid w:val="004217CB"/>
    <w:rsid w:val="00422057"/>
    <w:rsid w:val="004256A6"/>
    <w:rsid w:val="00425AA9"/>
    <w:rsid w:val="00430C13"/>
    <w:rsid w:val="00432611"/>
    <w:rsid w:val="004333B4"/>
    <w:rsid w:val="004354E6"/>
    <w:rsid w:val="004360DD"/>
    <w:rsid w:val="004420CB"/>
    <w:rsid w:val="00442985"/>
    <w:rsid w:val="00444B40"/>
    <w:rsid w:val="00444D5C"/>
    <w:rsid w:val="00445224"/>
    <w:rsid w:val="004455C8"/>
    <w:rsid w:val="00445C6F"/>
    <w:rsid w:val="004470B5"/>
    <w:rsid w:val="00451330"/>
    <w:rsid w:val="00453B65"/>
    <w:rsid w:val="00454B28"/>
    <w:rsid w:val="004568C4"/>
    <w:rsid w:val="00456AB6"/>
    <w:rsid w:val="004577EA"/>
    <w:rsid w:val="00460A7D"/>
    <w:rsid w:val="00460C45"/>
    <w:rsid w:val="0046201F"/>
    <w:rsid w:val="0046207D"/>
    <w:rsid w:val="00462BD9"/>
    <w:rsid w:val="0046486B"/>
    <w:rsid w:val="00464DEC"/>
    <w:rsid w:val="00466BE6"/>
    <w:rsid w:val="004674D8"/>
    <w:rsid w:val="0046780A"/>
    <w:rsid w:val="00471819"/>
    <w:rsid w:val="00471997"/>
    <w:rsid w:val="00472EA0"/>
    <w:rsid w:val="00473E01"/>
    <w:rsid w:val="00474559"/>
    <w:rsid w:val="00476997"/>
    <w:rsid w:val="00477534"/>
    <w:rsid w:val="00477B56"/>
    <w:rsid w:val="0048367C"/>
    <w:rsid w:val="00484A7A"/>
    <w:rsid w:val="004860F3"/>
    <w:rsid w:val="004901B0"/>
    <w:rsid w:val="004905B9"/>
    <w:rsid w:val="004911E0"/>
    <w:rsid w:val="00491686"/>
    <w:rsid w:val="0049341D"/>
    <w:rsid w:val="00493FCA"/>
    <w:rsid w:val="00494318"/>
    <w:rsid w:val="0049471D"/>
    <w:rsid w:val="00496779"/>
    <w:rsid w:val="004973CC"/>
    <w:rsid w:val="00497E42"/>
    <w:rsid w:val="004A0170"/>
    <w:rsid w:val="004A046A"/>
    <w:rsid w:val="004A1216"/>
    <w:rsid w:val="004A2133"/>
    <w:rsid w:val="004A2DE5"/>
    <w:rsid w:val="004A54F1"/>
    <w:rsid w:val="004A570A"/>
    <w:rsid w:val="004A599C"/>
    <w:rsid w:val="004B14F7"/>
    <w:rsid w:val="004B1734"/>
    <w:rsid w:val="004B283F"/>
    <w:rsid w:val="004B3EB4"/>
    <w:rsid w:val="004B454F"/>
    <w:rsid w:val="004B4B88"/>
    <w:rsid w:val="004B6F28"/>
    <w:rsid w:val="004B715C"/>
    <w:rsid w:val="004B716F"/>
    <w:rsid w:val="004B7BC4"/>
    <w:rsid w:val="004C0015"/>
    <w:rsid w:val="004C20F0"/>
    <w:rsid w:val="004C365C"/>
    <w:rsid w:val="004C37F1"/>
    <w:rsid w:val="004C3C0C"/>
    <w:rsid w:val="004C6669"/>
    <w:rsid w:val="004C6DFB"/>
    <w:rsid w:val="004D0732"/>
    <w:rsid w:val="004D1B87"/>
    <w:rsid w:val="004D2A43"/>
    <w:rsid w:val="004D3592"/>
    <w:rsid w:val="004D4197"/>
    <w:rsid w:val="004D480A"/>
    <w:rsid w:val="004D67F8"/>
    <w:rsid w:val="004E0380"/>
    <w:rsid w:val="004E3A91"/>
    <w:rsid w:val="004E3CC5"/>
    <w:rsid w:val="004E3EC6"/>
    <w:rsid w:val="004E4D22"/>
    <w:rsid w:val="004E7697"/>
    <w:rsid w:val="004F0F5C"/>
    <w:rsid w:val="004F1905"/>
    <w:rsid w:val="004F2C71"/>
    <w:rsid w:val="004F4072"/>
    <w:rsid w:val="004F43EA"/>
    <w:rsid w:val="00500039"/>
    <w:rsid w:val="00501030"/>
    <w:rsid w:val="0050199E"/>
    <w:rsid w:val="0050385B"/>
    <w:rsid w:val="00503C91"/>
    <w:rsid w:val="00504499"/>
    <w:rsid w:val="00505E9E"/>
    <w:rsid w:val="00507A27"/>
    <w:rsid w:val="00507E78"/>
    <w:rsid w:val="00510C91"/>
    <w:rsid w:val="00511C0D"/>
    <w:rsid w:val="00511DCD"/>
    <w:rsid w:val="005126F4"/>
    <w:rsid w:val="0051387C"/>
    <w:rsid w:val="00514D11"/>
    <w:rsid w:val="00515567"/>
    <w:rsid w:val="00515B6B"/>
    <w:rsid w:val="00515FA2"/>
    <w:rsid w:val="005173A7"/>
    <w:rsid w:val="0052333E"/>
    <w:rsid w:val="00523AA8"/>
    <w:rsid w:val="00524E65"/>
    <w:rsid w:val="00525135"/>
    <w:rsid w:val="0052518F"/>
    <w:rsid w:val="00530577"/>
    <w:rsid w:val="00532D80"/>
    <w:rsid w:val="00532F3D"/>
    <w:rsid w:val="005334B3"/>
    <w:rsid w:val="00533974"/>
    <w:rsid w:val="00534598"/>
    <w:rsid w:val="00535244"/>
    <w:rsid w:val="00544C88"/>
    <w:rsid w:val="00545B81"/>
    <w:rsid w:val="00546CA6"/>
    <w:rsid w:val="005470D6"/>
    <w:rsid w:val="00551CE7"/>
    <w:rsid w:val="00551E15"/>
    <w:rsid w:val="0055435B"/>
    <w:rsid w:val="00556471"/>
    <w:rsid w:val="005602FE"/>
    <w:rsid w:val="0056282B"/>
    <w:rsid w:val="00564996"/>
    <w:rsid w:val="005650E4"/>
    <w:rsid w:val="00566E82"/>
    <w:rsid w:val="0056734D"/>
    <w:rsid w:val="0056749F"/>
    <w:rsid w:val="005708D3"/>
    <w:rsid w:val="00571E61"/>
    <w:rsid w:val="00573732"/>
    <w:rsid w:val="00573787"/>
    <w:rsid w:val="00573951"/>
    <w:rsid w:val="005743F0"/>
    <w:rsid w:val="00575D09"/>
    <w:rsid w:val="00577807"/>
    <w:rsid w:val="00580A1E"/>
    <w:rsid w:val="00581D23"/>
    <w:rsid w:val="00582E81"/>
    <w:rsid w:val="00585BAA"/>
    <w:rsid w:val="005862AF"/>
    <w:rsid w:val="00586A6D"/>
    <w:rsid w:val="00587465"/>
    <w:rsid w:val="005876C4"/>
    <w:rsid w:val="0059049C"/>
    <w:rsid w:val="00591302"/>
    <w:rsid w:val="00591803"/>
    <w:rsid w:val="00591F1D"/>
    <w:rsid w:val="00592D8A"/>
    <w:rsid w:val="00593487"/>
    <w:rsid w:val="00595451"/>
    <w:rsid w:val="00595D64"/>
    <w:rsid w:val="005A02CE"/>
    <w:rsid w:val="005A0C67"/>
    <w:rsid w:val="005A10B6"/>
    <w:rsid w:val="005A35AD"/>
    <w:rsid w:val="005A46AA"/>
    <w:rsid w:val="005A6462"/>
    <w:rsid w:val="005A6953"/>
    <w:rsid w:val="005A6B12"/>
    <w:rsid w:val="005A73A9"/>
    <w:rsid w:val="005A76E2"/>
    <w:rsid w:val="005B0FFD"/>
    <w:rsid w:val="005B127D"/>
    <w:rsid w:val="005B1D34"/>
    <w:rsid w:val="005B1E43"/>
    <w:rsid w:val="005B4E1D"/>
    <w:rsid w:val="005B4FB3"/>
    <w:rsid w:val="005B52B0"/>
    <w:rsid w:val="005B5776"/>
    <w:rsid w:val="005B7D0E"/>
    <w:rsid w:val="005B7DE6"/>
    <w:rsid w:val="005C3A7A"/>
    <w:rsid w:val="005C3FEF"/>
    <w:rsid w:val="005C6F85"/>
    <w:rsid w:val="005C7743"/>
    <w:rsid w:val="005D068E"/>
    <w:rsid w:val="005D1A8F"/>
    <w:rsid w:val="005D1DF2"/>
    <w:rsid w:val="005D1ECD"/>
    <w:rsid w:val="005D2594"/>
    <w:rsid w:val="005D47D0"/>
    <w:rsid w:val="005D543B"/>
    <w:rsid w:val="005D7C75"/>
    <w:rsid w:val="005E0E34"/>
    <w:rsid w:val="005E0F0E"/>
    <w:rsid w:val="005E2E72"/>
    <w:rsid w:val="005E4684"/>
    <w:rsid w:val="005E4891"/>
    <w:rsid w:val="005E4A58"/>
    <w:rsid w:val="005E5447"/>
    <w:rsid w:val="005E57F7"/>
    <w:rsid w:val="005E66AC"/>
    <w:rsid w:val="005E744E"/>
    <w:rsid w:val="005F1947"/>
    <w:rsid w:val="005F1EB5"/>
    <w:rsid w:val="005F4456"/>
    <w:rsid w:val="005F4CB5"/>
    <w:rsid w:val="005F541F"/>
    <w:rsid w:val="005F57C5"/>
    <w:rsid w:val="005F6F28"/>
    <w:rsid w:val="005F6F2E"/>
    <w:rsid w:val="005F737C"/>
    <w:rsid w:val="00600D4C"/>
    <w:rsid w:val="00602D1C"/>
    <w:rsid w:val="00603E25"/>
    <w:rsid w:val="00604EB9"/>
    <w:rsid w:val="00605022"/>
    <w:rsid w:val="00605180"/>
    <w:rsid w:val="006054BC"/>
    <w:rsid w:val="006068EF"/>
    <w:rsid w:val="00606D80"/>
    <w:rsid w:val="00610D91"/>
    <w:rsid w:val="00611CA9"/>
    <w:rsid w:val="00611D60"/>
    <w:rsid w:val="0061260B"/>
    <w:rsid w:val="0061465D"/>
    <w:rsid w:val="0061485F"/>
    <w:rsid w:val="00615226"/>
    <w:rsid w:val="00615B96"/>
    <w:rsid w:val="006163A9"/>
    <w:rsid w:val="00616C00"/>
    <w:rsid w:val="00620502"/>
    <w:rsid w:val="00621284"/>
    <w:rsid w:val="00622733"/>
    <w:rsid w:val="00622A0F"/>
    <w:rsid w:val="00623C41"/>
    <w:rsid w:val="00623DCB"/>
    <w:rsid w:val="0062456B"/>
    <w:rsid w:val="00625E34"/>
    <w:rsid w:val="006261B0"/>
    <w:rsid w:val="0062637E"/>
    <w:rsid w:val="006300AF"/>
    <w:rsid w:val="00630716"/>
    <w:rsid w:val="00631358"/>
    <w:rsid w:val="00631FB0"/>
    <w:rsid w:val="006325D9"/>
    <w:rsid w:val="00632A6B"/>
    <w:rsid w:val="00636019"/>
    <w:rsid w:val="00637F7D"/>
    <w:rsid w:val="00640BF6"/>
    <w:rsid w:val="00643545"/>
    <w:rsid w:val="00644F33"/>
    <w:rsid w:val="00645C0F"/>
    <w:rsid w:val="00647906"/>
    <w:rsid w:val="00650291"/>
    <w:rsid w:val="006510B8"/>
    <w:rsid w:val="006512AC"/>
    <w:rsid w:val="0065131A"/>
    <w:rsid w:val="006523CA"/>
    <w:rsid w:val="00652A53"/>
    <w:rsid w:val="00653CAC"/>
    <w:rsid w:val="00660438"/>
    <w:rsid w:val="006608A9"/>
    <w:rsid w:val="00660D79"/>
    <w:rsid w:val="00663760"/>
    <w:rsid w:val="00663987"/>
    <w:rsid w:val="006648C0"/>
    <w:rsid w:val="0066504E"/>
    <w:rsid w:val="00665658"/>
    <w:rsid w:val="006667F7"/>
    <w:rsid w:val="00670803"/>
    <w:rsid w:val="0067184C"/>
    <w:rsid w:val="00672202"/>
    <w:rsid w:val="0067225B"/>
    <w:rsid w:val="0067245D"/>
    <w:rsid w:val="00675532"/>
    <w:rsid w:val="00676282"/>
    <w:rsid w:val="00676336"/>
    <w:rsid w:val="006766A4"/>
    <w:rsid w:val="006776A9"/>
    <w:rsid w:val="006802F0"/>
    <w:rsid w:val="00681F2C"/>
    <w:rsid w:val="00684B74"/>
    <w:rsid w:val="00686052"/>
    <w:rsid w:val="00686AF9"/>
    <w:rsid w:val="006870B7"/>
    <w:rsid w:val="00691098"/>
    <w:rsid w:val="0069182E"/>
    <w:rsid w:val="00696AF2"/>
    <w:rsid w:val="00696B33"/>
    <w:rsid w:val="00697A54"/>
    <w:rsid w:val="006A0C10"/>
    <w:rsid w:val="006A1207"/>
    <w:rsid w:val="006A166F"/>
    <w:rsid w:val="006A1952"/>
    <w:rsid w:val="006A2D22"/>
    <w:rsid w:val="006A2D7D"/>
    <w:rsid w:val="006A56B7"/>
    <w:rsid w:val="006A5AE3"/>
    <w:rsid w:val="006A5F08"/>
    <w:rsid w:val="006A6404"/>
    <w:rsid w:val="006A76E0"/>
    <w:rsid w:val="006A7B87"/>
    <w:rsid w:val="006A7C82"/>
    <w:rsid w:val="006B02FA"/>
    <w:rsid w:val="006B1376"/>
    <w:rsid w:val="006B3EDF"/>
    <w:rsid w:val="006B535D"/>
    <w:rsid w:val="006B5C51"/>
    <w:rsid w:val="006B71F1"/>
    <w:rsid w:val="006B7915"/>
    <w:rsid w:val="006C3C38"/>
    <w:rsid w:val="006C4511"/>
    <w:rsid w:val="006C5613"/>
    <w:rsid w:val="006C5ECD"/>
    <w:rsid w:val="006C5F87"/>
    <w:rsid w:val="006C7E08"/>
    <w:rsid w:val="006D00B5"/>
    <w:rsid w:val="006D0A3A"/>
    <w:rsid w:val="006D252F"/>
    <w:rsid w:val="006D2C1B"/>
    <w:rsid w:val="006D5719"/>
    <w:rsid w:val="006D65A8"/>
    <w:rsid w:val="006D67F2"/>
    <w:rsid w:val="006D6CAD"/>
    <w:rsid w:val="006D6CF5"/>
    <w:rsid w:val="006D6E53"/>
    <w:rsid w:val="006D727A"/>
    <w:rsid w:val="006E075A"/>
    <w:rsid w:val="006E097C"/>
    <w:rsid w:val="006E33B3"/>
    <w:rsid w:val="006E358D"/>
    <w:rsid w:val="006E3CFD"/>
    <w:rsid w:val="006E4F3F"/>
    <w:rsid w:val="006E5170"/>
    <w:rsid w:val="006E658B"/>
    <w:rsid w:val="006E6647"/>
    <w:rsid w:val="006F0A68"/>
    <w:rsid w:val="006F31E2"/>
    <w:rsid w:val="006F402B"/>
    <w:rsid w:val="006F49BB"/>
    <w:rsid w:val="006F501B"/>
    <w:rsid w:val="0070130D"/>
    <w:rsid w:val="00701D03"/>
    <w:rsid w:val="00701F1F"/>
    <w:rsid w:val="00701F7C"/>
    <w:rsid w:val="0070354E"/>
    <w:rsid w:val="00703F15"/>
    <w:rsid w:val="007055AC"/>
    <w:rsid w:val="00710E97"/>
    <w:rsid w:val="0071154C"/>
    <w:rsid w:val="00711A29"/>
    <w:rsid w:val="00712A30"/>
    <w:rsid w:val="00712BFB"/>
    <w:rsid w:val="007133C3"/>
    <w:rsid w:val="00714936"/>
    <w:rsid w:val="00717887"/>
    <w:rsid w:val="00722950"/>
    <w:rsid w:val="007235C2"/>
    <w:rsid w:val="00723CDF"/>
    <w:rsid w:val="00724C87"/>
    <w:rsid w:val="00725D7E"/>
    <w:rsid w:val="00726283"/>
    <w:rsid w:val="00726362"/>
    <w:rsid w:val="00730AB4"/>
    <w:rsid w:val="00730B52"/>
    <w:rsid w:val="00730CD9"/>
    <w:rsid w:val="0073321E"/>
    <w:rsid w:val="007332DA"/>
    <w:rsid w:val="00733909"/>
    <w:rsid w:val="00735C4C"/>
    <w:rsid w:val="00735CC8"/>
    <w:rsid w:val="0074030A"/>
    <w:rsid w:val="007415E0"/>
    <w:rsid w:val="0074194E"/>
    <w:rsid w:val="00741CC9"/>
    <w:rsid w:val="00747DCA"/>
    <w:rsid w:val="00752701"/>
    <w:rsid w:val="00752CCE"/>
    <w:rsid w:val="00753E62"/>
    <w:rsid w:val="0075410A"/>
    <w:rsid w:val="00754769"/>
    <w:rsid w:val="007563C4"/>
    <w:rsid w:val="0075744C"/>
    <w:rsid w:val="007600DE"/>
    <w:rsid w:val="007620AE"/>
    <w:rsid w:val="0076224C"/>
    <w:rsid w:val="00762577"/>
    <w:rsid w:val="00764301"/>
    <w:rsid w:val="00765285"/>
    <w:rsid w:val="007667DC"/>
    <w:rsid w:val="00767955"/>
    <w:rsid w:val="0077141A"/>
    <w:rsid w:val="0077315A"/>
    <w:rsid w:val="00774D0A"/>
    <w:rsid w:val="00775A31"/>
    <w:rsid w:val="00775EB8"/>
    <w:rsid w:val="00776D39"/>
    <w:rsid w:val="0077795B"/>
    <w:rsid w:val="00777EFA"/>
    <w:rsid w:val="0078229B"/>
    <w:rsid w:val="00787F29"/>
    <w:rsid w:val="007913AF"/>
    <w:rsid w:val="007928E5"/>
    <w:rsid w:val="00792D7D"/>
    <w:rsid w:val="0079437C"/>
    <w:rsid w:val="00795B54"/>
    <w:rsid w:val="0079648A"/>
    <w:rsid w:val="007966A0"/>
    <w:rsid w:val="007968D6"/>
    <w:rsid w:val="0079745C"/>
    <w:rsid w:val="007A0EB8"/>
    <w:rsid w:val="007A0FDF"/>
    <w:rsid w:val="007A21A8"/>
    <w:rsid w:val="007A57E9"/>
    <w:rsid w:val="007A5ADF"/>
    <w:rsid w:val="007A68CC"/>
    <w:rsid w:val="007B188F"/>
    <w:rsid w:val="007B26AE"/>
    <w:rsid w:val="007B26BB"/>
    <w:rsid w:val="007B38CD"/>
    <w:rsid w:val="007B4F7B"/>
    <w:rsid w:val="007B6638"/>
    <w:rsid w:val="007B6665"/>
    <w:rsid w:val="007B6AAE"/>
    <w:rsid w:val="007B7812"/>
    <w:rsid w:val="007B7E33"/>
    <w:rsid w:val="007C0DBD"/>
    <w:rsid w:val="007C205D"/>
    <w:rsid w:val="007C50B0"/>
    <w:rsid w:val="007C5A1D"/>
    <w:rsid w:val="007C6C91"/>
    <w:rsid w:val="007C74F0"/>
    <w:rsid w:val="007C7B3A"/>
    <w:rsid w:val="007D0188"/>
    <w:rsid w:val="007D3159"/>
    <w:rsid w:val="007D48D4"/>
    <w:rsid w:val="007D5592"/>
    <w:rsid w:val="007D5E57"/>
    <w:rsid w:val="007D61F3"/>
    <w:rsid w:val="007E07F0"/>
    <w:rsid w:val="007E0857"/>
    <w:rsid w:val="007E402A"/>
    <w:rsid w:val="007E4B0E"/>
    <w:rsid w:val="007E4EFD"/>
    <w:rsid w:val="007E5B49"/>
    <w:rsid w:val="007E68DD"/>
    <w:rsid w:val="007F0985"/>
    <w:rsid w:val="007F1395"/>
    <w:rsid w:val="007F2DB6"/>
    <w:rsid w:val="007F3FB7"/>
    <w:rsid w:val="007F5548"/>
    <w:rsid w:val="007F6B81"/>
    <w:rsid w:val="007F775F"/>
    <w:rsid w:val="008000EA"/>
    <w:rsid w:val="00800D7C"/>
    <w:rsid w:val="00801FFB"/>
    <w:rsid w:val="0080380D"/>
    <w:rsid w:val="00803AB4"/>
    <w:rsid w:val="00804F30"/>
    <w:rsid w:val="00806FD9"/>
    <w:rsid w:val="0080735A"/>
    <w:rsid w:val="008075B2"/>
    <w:rsid w:val="00807922"/>
    <w:rsid w:val="008102B3"/>
    <w:rsid w:val="00810D9C"/>
    <w:rsid w:val="00810F8E"/>
    <w:rsid w:val="008126E1"/>
    <w:rsid w:val="00814384"/>
    <w:rsid w:val="00815E67"/>
    <w:rsid w:val="00815EBE"/>
    <w:rsid w:val="00817D61"/>
    <w:rsid w:val="00820B39"/>
    <w:rsid w:val="008215F3"/>
    <w:rsid w:val="0082268A"/>
    <w:rsid w:val="00823071"/>
    <w:rsid w:val="00823500"/>
    <w:rsid w:val="008237D4"/>
    <w:rsid w:val="00825343"/>
    <w:rsid w:val="0082556A"/>
    <w:rsid w:val="00825595"/>
    <w:rsid w:val="00826009"/>
    <w:rsid w:val="008270BE"/>
    <w:rsid w:val="0083249E"/>
    <w:rsid w:val="00833F7F"/>
    <w:rsid w:val="00834540"/>
    <w:rsid w:val="008345C1"/>
    <w:rsid w:val="00834B31"/>
    <w:rsid w:val="00834FE7"/>
    <w:rsid w:val="0083662A"/>
    <w:rsid w:val="00837B67"/>
    <w:rsid w:val="00840A88"/>
    <w:rsid w:val="00840EFA"/>
    <w:rsid w:val="00841662"/>
    <w:rsid w:val="00841949"/>
    <w:rsid w:val="008425A9"/>
    <w:rsid w:val="00842933"/>
    <w:rsid w:val="00842A70"/>
    <w:rsid w:val="00842C0E"/>
    <w:rsid w:val="00843707"/>
    <w:rsid w:val="00843A28"/>
    <w:rsid w:val="008455EA"/>
    <w:rsid w:val="00847B48"/>
    <w:rsid w:val="00847B74"/>
    <w:rsid w:val="00850B31"/>
    <w:rsid w:val="008522A3"/>
    <w:rsid w:val="0085482B"/>
    <w:rsid w:val="00860C89"/>
    <w:rsid w:val="008614B7"/>
    <w:rsid w:val="00861DB2"/>
    <w:rsid w:val="00862B5B"/>
    <w:rsid w:val="00862B60"/>
    <w:rsid w:val="00862B7A"/>
    <w:rsid w:val="0086388F"/>
    <w:rsid w:val="0086397B"/>
    <w:rsid w:val="00863B56"/>
    <w:rsid w:val="00864B82"/>
    <w:rsid w:val="0086659C"/>
    <w:rsid w:val="00867278"/>
    <w:rsid w:val="00867DE9"/>
    <w:rsid w:val="00874392"/>
    <w:rsid w:val="008748C8"/>
    <w:rsid w:val="0087504D"/>
    <w:rsid w:val="00875B4D"/>
    <w:rsid w:val="00875F5B"/>
    <w:rsid w:val="00876DD2"/>
    <w:rsid w:val="0087778F"/>
    <w:rsid w:val="00877990"/>
    <w:rsid w:val="00880237"/>
    <w:rsid w:val="00880682"/>
    <w:rsid w:val="00881069"/>
    <w:rsid w:val="00882A9E"/>
    <w:rsid w:val="00883B67"/>
    <w:rsid w:val="008857D8"/>
    <w:rsid w:val="00886455"/>
    <w:rsid w:val="00891DF4"/>
    <w:rsid w:val="00892239"/>
    <w:rsid w:val="00892AA0"/>
    <w:rsid w:val="00892F75"/>
    <w:rsid w:val="008945A6"/>
    <w:rsid w:val="00894CE4"/>
    <w:rsid w:val="0089644C"/>
    <w:rsid w:val="008A0CFD"/>
    <w:rsid w:val="008A15E6"/>
    <w:rsid w:val="008A2482"/>
    <w:rsid w:val="008A3DB0"/>
    <w:rsid w:val="008A5587"/>
    <w:rsid w:val="008B00DE"/>
    <w:rsid w:val="008B06C8"/>
    <w:rsid w:val="008B1814"/>
    <w:rsid w:val="008B2CFB"/>
    <w:rsid w:val="008B389A"/>
    <w:rsid w:val="008B39D4"/>
    <w:rsid w:val="008B4238"/>
    <w:rsid w:val="008B4FBD"/>
    <w:rsid w:val="008B60DE"/>
    <w:rsid w:val="008B687D"/>
    <w:rsid w:val="008C011F"/>
    <w:rsid w:val="008C0BC0"/>
    <w:rsid w:val="008C7FC9"/>
    <w:rsid w:val="008D247D"/>
    <w:rsid w:val="008D2790"/>
    <w:rsid w:val="008D5874"/>
    <w:rsid w:val="008D638F"/>
    <w:rsid w:val="008D6398"/>
    <w:rsid w:val="008D7CE3"/>
    <w:rsid w:val="008D7F11"/>
    <w:rsid w:val="008E242B"/>
    <w:rsid w:val="008E245E"/>
    <w:rsid w:val="008E3196"/>
    <w:rsid w:val="008E38D9"/>
    <w:rsid w:val="008E4EF3"/>
    <w:rsid w:val="008E5A5B"/>
    <w:rsid w:val="008E65DF"/>
    <w:rsid w:val="008E6D9F"/>
    <w:rsid w:val="008F09C0"/>
    <w:rsid w:val="008F25EA"/>
    <w:rsid w:val="008F2D04"/>
    <w:rsid w:val="008F3271"/>
    <w:rsid w:val="008F4FE6"/>
    <w:rsid w:val="008F6D34"/>
    <w:rsid w:val="008F7182"/>
    <w:rsid w:val="00900045"/>
    <w:rsid w:val="009010A7"/>
    <w:rsid w:val="00901E23"/>
    <w:rsid w:val="00901F6B"/>
    <w:rsid w:val="00902B75"/>
    <w:rsid w:val="00902CC1"/>
    <w:rsid w:val="009039D1"/>
    <w:rsid w:val="00904746"/>
    <w:rsid w:val="00905754"/>
    <w:rsid w:val="00907323"/>
    <w:rsid w:val="009112BF"/>
    <w:rsid w:val="009114B0"/>
    <w:rsid w:val="00911A09"/>
    <w:rsid w:val="00912DAB"/>
    <w:rsid w:val="00913600"/>
    <w:rsid w:val="00913D0A"/>
    <w:rsid w:val="00913D98"/>
    <w:rsid w:val="0091419F"/>
    <w:rsid w:val="00922513"/>
    <w:rsid w:val="00922D27"/>
    <w:rsid w:val="00922F9E"/>
    <w:rsid w:val="00923C98"/>
    <w:rsid w:val="0092430D"/>
    <w:rsid w:val="00926825"/>
    <w:rsid w:val="00927C8F"/>
    <w:rsid w:val="00930774"/>
    <w:rsid w:val="00930E2E"/>
    <w:rsid w:val="009326C5"/>
    <w:rsid w:val="00933457"/>
    <w:rsid w:val="00933769"/>
    <w:rsid w:val="00934E2E"/>
    <w:rsid w:val="00934E64"/>
    <w:rsid w:val="00936665"/>
    <w:rsid w:val="00937CC7"/>
    <w:rsid w:val="00940313"/>
    <w:rsid w:val="00941F1C"/>
    <w:rsid w:val="00942509"/>
    <w:rsid w:val="00942EA8"/>
    <w:rsid w:val="009436DE"/>
    <w:rsid w:val="00943848"/>
    <w:rsid w:val="0094415B"/>
    <w:rsid w:val="00944839"/>
    <w:rsid w:val="00945029"/>
    <w:rsid w:val="00945223"/>
    <w:rsid w:val="00947CF6"/>
    <w:rsid w:val="0095115B"/>
    <w:rsid w:val="00951DFA"/>
    <w:rsid w:val="00955262"/>
    <w:rsid w:val="00956476"/>
    <w:rsid w:val="00957A3B"/>
    <w:rsid w:val="00960810"/>
    <w:rsid w:val="00961CD0"/>
    <w:rsid w:val="00962014"/>
    <w:rsid w:val="00963172"/>
    <w:rsid w:val="009638E7"/>
    <w:rsid w:val="00963A1D"/>
    <w:rsid w:val="00963C9E"/>
    <w:rsid w:val="009669E6"/>
    <w:rsid w:val="00971A36"/>
    <w:rsid w:val="00973581"/>
    <w:rsid w:val="009735A5"/>
    <w:rsid w:val="00974827"/>
    <w:rsid w:val="00975E71"/>
    <w:rsid w:val="00980048"/>
    <w:rsid w:val="00980678"/>
    <w:rsid w:val="00983FF9"/>
    <w:rsid w:val="009840DB"/>
    <w:rsid w:val="00985377"/>
    <w:rsid w:val="0098602C"/>
    <w:rsid w:val="0098616F"/>
    <w:rsid w:val="00986A5D"/>
    <w:rsid w:val="009872F3"/>
    <w:rsid w:val="00987933"/>
    <w:rsid w:val="00992979"/>
    <w:rsid w:val="009932AD"/>
    <w:rsid w:val="009937B9"/>
    <w:rsid w:val="00996574"/>
    <w:rsid w:val="00997673"/>
    <w:rsid w:val="009A0E68"/>
    <w:rsid w:val="009A2BB9"/>
    <w:rsid w:val="009A30FB"/>
    <w:rsid w:val="009A39F3"/>
    <w:rsid w:val="009A451D"/>
    <w:rsid w:val="009A46F3"/>
    <w:rsid w:val="009A7196"/>
    <w:rsid w:val="009A76BF"/>
    <w:rsid w:val="009B0AC9"/>
    <w:rsid w:val="009B106A"/>
    <w:rsid w:val="009B1ADB"/>
    <w:rsid w:val="009B281E"/>
    <w:rsid w:val="009B2C40"/>
    <w:rsid w:val="009B30F9"/>
    <w:rsid w:val="009B31D6"/>
    <w:rsid w:val="009B3CD8"/>
    <w:rsid w:val="009B439A"/>
    <w:rsid w:val="009B530A"/>
    <w:rsid w:val="009B658F"/>
    <w:rsid w:val="009B7C11"/>
    <w:rsid w:val="009C22A8"/>
    <w:rsid w:val="009C3C5F"/>
    <w:rsid w:val="009C5D7B"/>
    <w:rsid w:val="009C60E7"/>
    <w:rsid w:val="009C6318"/>
    <w:rsid w:val="009C6CC3"/>
    <w:rsid w:val="009D0AD4"/>
    <w:rsid w:val="009D0B71"/>
    <w:rsid w:val="009D13CA"/>
    <w:rsid w:val="009D251F"/>
    <w:rsid w:val="009D271D"/>
    <w:rsid w:val="009D29B3"/>
    <w:rsid w:val="009D2B47"/>
    <w:rsid w:val="009D430B"/>
    <w:rsid w:val="009D47A3"/>
    <w:rsid w:val="009D4936"/>
    <w:rsid w:val="009D52E6"/>
    <w:rsid w:val="009D61C4"/>
    <w:rsid w:val="009E06AB"/>
    <w:rsid w:val="009E0A45"/>
    <w:rsid w:val="009E3975"/>
    <w:rsid w:val="009E39A7"/>
    <w:rsid w:val="009E3F35"/>
    <w:rsid w:val="009E439A"/>
    <w:rsid w:val="009E4EB5"/>
    <w:rsid w:val="009E6AE7"/>
    <w:rsid w:val="009F1C85"/>
    <w:rsid w:val="009F4D02"/>
    <w:rsid w:val="009F4FF0"/>
    <w:rsid w:val="009F5C80"/>
    <w:rsid w:val="009F6A64"/>
    <w:rsid w:val="009F6B5E"/>
    <w:rsid w:val="00A000F4"/>
    <w:rsid w:val="00A0133C"/>
    <w:rsid w:val="00A0305A"/>
    <w:rsid w:val="00A030B8"/>
    <w:rsid w:val="00A051D9"/>
    <w:rsid w:val="00A0612B"/>
    <w:rsid w:val="00A10523"/>
    <w:rsid w:val="00A10CB6"/>
    <w:rsid w:val="00A10F3D"/>
    <w:rsid w:val="00A11462"/>
    <w:rsid w:val="00A11B1C"/>
    <w:rsid w:val="00A13734"/>
    <w:rsid w:val="00A137B1"/>
    <w:rsid w:val="00A1546E"/>
    <w:rsid w:val="00A16B05"/>
    <w:rsid w:val="00A203C8"/>
    <w:rsid w:val="00A2226F"/>
    <w:rsid w:val="00A235A6"/>
    <w:rsid w:val="00A23ABB"/>
    <w:rsid w:val="00A23AD3"/>
    <w:rsid w:val="00A23D1E"/>
    <w:rsid w:val="00A247DE"/>
    <w:rsid w:val="00A25235"/>
    <w:rsid w:val="00A25F78"/>
    <w:rsid w:val="00A264A3"/>
    <w:rsid w:val="00A264B1"/>
    <w:rsid w:val="00A26682"/>
    <w:rsid w:val="00A27291"/>
    <w:rsid w:val="00A30F33"/>
    <w:rsid w:val="00A31A29"/>
    <w:rsid w:val="00A3337E"/>
    <w:rsid w:val="00A37762"/>
    <w:rsid w:val="00A37987"/>
    <w:rsid w:val="00A40ED5"/>
    <w:rsid w:val="00A41A59"/>
    <w:rsid w:val="00A43747"/>
    <w:rsid w:val="00A4591A"/>
    <w:rsid w:val="00A462FF"/>
    <w:rsid w:val="00A4735D"/>
    <w:rsid w:val="00A515E1"/>
    <w:rsid w:val="00A527F5"/>
    <w:rsid w:val="00A52967"/>
    <w:rsid w:val="00A5323C"/>
    <w:rsid w:val="00A536B7"/>
    <w:rsid w:val="00A5521F"/>
    <w:rsid w:val="00A55659"/>
    <w:rsid w:val="00A56873"/>
    <w:rsid w:val="00A57249"/>
    <w:rsid w:val="00A576E6"/>
    <w:rsid w:val="00A5788C"/>
    <w:rsid w:val="00A63F04"/>
    <w:rsid w:val="00A670AA"/>
    <w:rsid w:val="00A733D0"/>
    <w:rsid w:val="00A75FAA"/>
    <w:rsid w:val="00A760E0"/>
    <w:rsid w:val="00A76106"/>
    <w:rsid w:val="00A801F1"/>
    <w:rsid w:val="00A807B5"/>
    <w:rsid w:val="00A80F48"/>
    <w:rsid w:val="00A814B8"/>
    <w:rsid w:val="00A81832"/>
    <w:rsid w:val="00A82EED"/>
    <w:rsid w:val="00A8440F"/>
    <w:rsid w:val="00A86984"/>
    <w:rsid w:val="00A911AC"/>
    <w:rsid w:val="00A911DE"/>
    <w:rsid w:val="00A934DA"/>
    <w:rsid w:val="00A943C0"/>
    <w:rsid w:val="00A95FFF"/>
    <w:rsid w:val="00A96A6E"/>
    <w:rsid w:val="00A97B85"/>
    <w:rsid w:val="00A97C13"/>
    <w:rsid w:val="00AA04F1"/>
    <w:rsid w:val="00AA0C0A"/>
    <w:rsid w:val="00AA381B"/>
    <w:rsid w:val="00AA5B8A"/>
    <w:rsid w:val="00AA7595"/>
    <w:rsid w:val="00AA7C2E"/>
    <w:rsid w:val="00AB0D95"/>
    <w:rsid w:val="00AB1B0A"/>
    <w:rsid w:val="00AB1FC7"/>
    <w:rsid w:val="00AB21CC"/>
    <w:rsid w:val="00AB304C"/>
    <w:rsid w:val="00AB32B7"/>
    <w:rsid w:val="00AB79A9"/>
    <w:rsid w:val="00AB7C7A"/>
    <w:rsid w:val="00AC014B"/>
    <w:rsid w:val="00AC071E"/>
    <w:rsid w:val="00AC0B39"/>
    <w:rsid w:val="00AC1AFA"/>
    <w:rsid w:val="00AC1CFA"/>
    <w:rsid w:val="00AC2180"/>
    <w:rsid w:val="00AC2C8F"/>
    <w:rsid w:val="00AC57AA"/>
    <w:rsid w:val="00AC57FD"/>
    <w:rsid w:val="00AC5FD8"/>
    <w:rsid w:val="00AC66E8"/>
    <w:rsid w:val="00AC6D46"/>
    <w:rsid w:val="00AC7769"/>
    <w:rsid w:val="00AC783F"/>
    <w:rsid w:val="00AD1600"/>
    <w:rsid w:val="00AD1FDB"/>
    <w:rsid w:val="00AD2576"/>
    <w:rsid w:val="00AD25F9"/>
    <w:rsid w:val="00AD2D94"/>
    <w:rsid w:val="00AD4E95"/>
    <w:rsid w:val="00AD503D"/>
    <w:rsid w:val="00AD75BE"/>
    <w:rsid w:val="00AD76B4"/>
    <w:rsid w:val="00AE107C"/>
    <w:rsid w:val="00AE1A42"/>
    <w:rsid w:val="00AE1B28"/>
    <w:rsid w:val="00AE3B4B"/>
    <w:rsid w:val="00AE4835"/>
    <w:rsid w:val="00AE4D06"/>
    <w:rsid w:val="00AE4E9B"/>
    <w:rsid w:val="00AE64E4"/>
    <w:rsid w:val="00AE6C88"/>
    <w:rsid w:val="00AE6F1F"/>
    <w:rsid w:val="00AE781B"/>
    <w:rsid w:val="00AF1D16"/>
    <w:rsid w:val="00AF388A"/>
    <w:rsid w:val="00AF3C84"/>
    <w:rsid w:val="00AF4EB5"/>
    <w:rsid w:val="00AF54A3"/>
    <w:rsid w:val="00AF6329"/>
    <w:rsid w:val="00AF75C6"/>
    <w:rsid w:val="00B01D43"/>
    <w:rsid w:val="00B01E54"/>
    <w:rsid w:val="00B03663"/>
    <w:rsid w:val="00B046AE"/>
    <w:rsid w:val="00B0516D"/>
    <w:rsid w:val="00B051C3"/>
    <w:rsid w:val="00B0557D"/>
    <w:rsid w:val="00B070D1"/>
    <w:rsid w:val="00B12081"/>
    <w:rsid w:val="00B14B68"/>
    <w:rsid w:val="00B1703D"/>
    <w:rsid w:val="00B2125D"/>
    <w:rsid w:val="00B21B79"/>
    <w:rsid w:val="00B257AD"/>
    <w:rsid w:val="00B26E1F"/>
    <w:rsid w:val="00B270D8"/>
    <w:rsid w:val="00B277F3"/>
    <w:rsid w:val="00B3148D"/>
    <w:rsid w:val="00B33636"/>
    <w:rsid w:val="00B33B70"/>
    <w:rsid w:val="00B34915"/>
    <w:rsid w:val="00B350F3"/>
    <w:rsid w:val="00B35242"/>
    <w:rsid w:val="00B3663F"/>
    <w:rsid w:val="00B40501"/>
    <w:rsid w:val="00B407D8"/>
    <w:rsid w:val="00B40B82"/>
    <w:rsid w:val="00B415C7"/>
    <w:rsid w:val="00B42F05"/>
    <w:rsid w:val="00B43167"/>
    <w:rsid w:val="00B43D1D"/>
    <w:rsid w:val="00B447F8"/>
    <w:rsid w:val="00B45541"/>
    <w:rsid w:val="00B4618F"/>
    <w:rsid w:val="00B46540"/>
    <w:rsid w:val="00B50260"/>
    <w:rsid w:val="00B510D1"/>
    <w:rsid w:val="00B533CE"/>
    <w:rsid w:val="00B54086"/>
    <w:rsid w:val="00B54101"/>
    <w:rsid w:val="00B541EC"/>
    <w:rsid w:val="00B55FFB"/>
    <w:rsid w:val="00B5732D"/>
    <w:rsid w:val="00B57814"/>
    <w:rsid w:val="00B617E9"/>
    <w:rsid w:val="00B648C2"/>
    <w:rsid w:val="00B64DCC"/>
    <w:rsid w:val="00B67861"/>
    <w:rsid w:val="00B701E2"/>
    <w:rsid w:val="00B70351"/>
    <w:rsid w:val="00B70DE2"/>
    <w:rsid w:val="00B72D4F"/>
    <w:rsid w:val="00B73357"/>
    <w:rsid w:val="00B739A1"/>
    <w:rsid w:val="00B74334"/>
    <w:rsid w:val="00B749DB"/>
    <w:rsid w:val="00B74BD4"/>
    <w:rsid w:val="00B7558E"/>
    <w:rsid w:val="00B761E5"/>
    <w:rsid w:val="00B76B8C"/>
    <w:rsid w:val="00B7778D"/>
    <w:rsid w:val="00B81A63"/>
    <w:rsid w:val="00B829AD"/>
    <w:rsid w:val="00B839A9"/>
    <w:rsid w:val="00B863E7"/>
    <w:rsid w:val="00B878D4"/>
    <w:rsid w:val="00B9224A"/>
    <w:rsid w:val="00B9253C"/>
    <w:rsid w:val="00B9283D"/>
    <w:rsid w:val="00B92EC0"/>
    <w:rsid w:val="00B932EA"/>
    <w:rsid w:val="00B94E4A"/>
    <w:rsid w:val="00B95DDF"/>
    <w:rsid w:val="00B9777D"/>
    <w:rsid w:val="00BA2F58"/>
    <w:rsid w:val="00BA4914"/>
    <w:rsid w:val="00BA4EEA"/>
    <w:rsid w:val="00BA55C0"/>
    <w:rsid w:val="00BA5C02"/>
    <w:rsid w:val="00BA658F"/>
    <w:rsid w:val="00BA71A9"/>
    <w:rsid w:val="00BB0106"/>
    <w:rsid w:val="00BB2222"/>
    <w:rsid w:val="00BB2AC8"/>
    <w:rsid w:val="00BB2CDD"/>
    <w:rsid w:val="00BB3493"/>
    <w:rsid w:val="00BB35A7"/>
    <w:rsid w:val="00BB580D"/>
    <w:rsid w:val="00BB5A73"/>
    <w:rsid w:val="00BB6445"/>
    <w:rsid w:val="00BB7D9E"/>
    <w:rsid w:val="00BC0132"/>
    <w:rsid w:val="00BC07B8"/>
    <w:rsid w:val="00BC0F4B"/>
    <w:rsid w:val="00BC16E5"/>
    <w:rsid w:val="00BC220C"/>
    <w:rsid w:val="00BC2816"/>
    <w:rsid w:val="00BC2983"/>
    <w:rsid w:val="00BC2B79"/>
    <w:rsid w:val="00BC3F1C"/>
    <w:rsid w:val="00BC4B48"/>
    <w:rsid w:val="00BC6618"/>
    <w:rsid w:val="00BC6B80"/>
    <w:rsid w:val="00BC766D"/>
    <w:rsid w:val="00BD0409"/>
    <w:rsid w:val="00BD0DB1"/>
    <w:rsid w:val="00BD1AA9"/>
    <w:rsid w:val="00BD48BA"/>
    <w:rsid w:val="00BD4EAC"/>
    <w:rsid w:val="00BD79E9"/>
    <w:rsid w:val="00BD7B96"/>
    <w:rsid w:val="00BE0BDB"/>
    <w:rsid w:val="00BE36AD"/>
    <w:rsid w:val="00BE4BC2"/>
    <w:rsid w:val="00BE5518"/>
    <w:rsid w:val="00BE622E"/>
    <w:rsid w:val="00BF0A67"/>
    <w:rsid w:val="00BF29B5"/>
    <w:rsid w:val="00BF29C1"/>
    <w:rsid w:val="00BF2B0F"/>
    <w:rsid w:val="00BF41AE"/>
    <w:rsid w:val="00BF49CE"/>
    <w:rsid w:val="00BF5404"/>
    <w:rsid w:val="00BF6386"/>
    <w:rsid w:val="00C02625"/>
    <w:rsid w:val="00C03779"/>
    <w:rsid w:val="00C057EA"/>
    <w:rsid w:val="00C1162C"/>
    <w:rsid w:val="00C125BA"/>
    <w:rsid w:val="00C1282E"/>
    <w:rsid w:val="00C153A4"/>
    <w:rsid w:val="00C20846"/>
    <w:rsid w:val="00C20881"/>
    <w:rsid w:val="00C2135E"/>
    <w:rsid w:val="00C22012"/>
    <w:rsid w:val="00C22245"/>
    <w:rsid w:val="00C22912"/>
    <w:rsid w:val="00C237C6"/>
    <w:rsid w:val="00C23D68"/>
    <w:rsid w:val="00C23DB7"/>
    <w:rsid w:val="00C245F2"/>
    <w:rsid w:val="00C2503A"/>
    <w:rsid w:val="00C258AA"/>
    <w:rsid w:val="00C25B49"/>
    <w:rsid w:val="00C25CAF"/>
    <w:rsid w:val="00C26A43"/>
    <w:rsid w:val="00C26FF0"/>
    <w:rsid w:val="00C27469"/>
    <w:rsid w:val="00C27D89"/>
    <w:rsid w:val="00C3111A"/>
    <w:rsid w:val="00C31FB7"/>
    <w:rsid w:val="00C32728"/>
    <w:rsid w:val="00C33834"/>
    <w:rsid w:val="00C352AB"/>
    <w:rsid w:val="00C379F4"/>
    <w:rsid w:val="00C400D9"/>
    <w:rsid w:val="00C4037D"/>
    <w:rsid w:val="00C41A02"/>
    <w:rsid w:val="00C4259F"/>
    <w:rsid w:val="00C43C53"/>
    <w:rsid w:val="00C44032"/>
    <w:rsid w:val="00C44117"/>
    <w:rsid w:val="00C46CEE"/>
    <w:rsid w:val="00C47267"/>
    <w:rsid w:val="00C47E6D"/>
    <w:rsid w:val="00C47E8E"/>
    <w:rsid w:val="00C5193F"/>
    <w:rsid w:val="00C531B0"/>
    <w:rsid w:val="00C5495A"/>
    <w:rsid w:val="00C54A9E"/>
    <w:rsid w:val="00C55A95"/>
    <w:rsid w:val="00C563CF"/>
    <w:rsid w:val="00C56F57"/>
    <w:rsid w:val="00C5769E"/>
    <w:rsid w:val="00C60274"/>
    <w:rsid w:val="00C618E5"/>
    <w:rsid w:val="00C630A4"/>
    <w:rsid w:val="00C639BF"/>
    <w:rsid w:val="00C64939"/>
    <w:rsid w:val="00C65006"/>
    <w:rsid w:val="00C652CA"/>
    <w:rsid w:val="00C70657"/>
    <w:rsid w:val="00C71FB5"/>
    <w:rsid w:val="00C73F7A"/>
    <w:rsid w:val="00C747C1"/>
    <w:rsid w:val="00C74D89"/>
    <w:rsid w:val="00C74E36"/>
    <w:rsid w:val="00C75D54"/>
    <w:rsid w:val="00C81A29"/>
    <w:rsid w:val="00C82315"/>
    <w:rsid w:val="00C82EA3"/>
    <w:rsid w:val="00C83149"/>
    <w:rsid w:val="00C8331E"/>
    <w:rsid w:val="00C8504C"/>
    <w:rsid w:val="00C8509C"/>
    <w:rsid w:val="00C90CA4"/>
    <w:rsid w:val="00C91CF5"/>
    <w:rsid w:val="00C92955"/>
    <w:rsid w:val="00C92AC2"/>
    <w:rsid w:val="00C9422E"/>
    <w:rsid w:val="00C95597"/>
    <w:rsid w:val="00C97879"/>
    <w:rsid w:val="00C97A90"/>
    <w:rsid w:val="00CA10B7"/>
    <w:rsid w:val="00CA18BB"/>
    <w:rsid w:val="00CA36E9"/>
    <w:rsid w:val="00CA46AB"/>
    <w:rsid w:val="00CA5561"/>
    <w:rsid w:val="00CA7378"/>
    <w:rsid w:val="00CB21FA"/>
    <w:rsid w:val="00CB391C"/>
    <w:rsid w:val="00CB48AE"/>
    <w:rsid w:val="00CB6862"/>
    <w:rsid w:val="00CC1215"/>
    <w:rsid w:val="00CC1A7C"/>
    <w:rsid w:val="00CC1C2B"/>
    <w:rsid w:val="00CC1F4C"/>
    <w:rsid w:val="00CC371A"/>
    <w:rsid w:val="00CC4ACF"/>
    <w:rsid w:val="00CC5156"/>
    <w:rsid w:val="00CC5552"/>
    <w:rsid w:val="00CC6EEE"/>
    <w:rsid w:val="00CC7947"/>
    <w:rsid w:val="00CD09F0"/>
    <w:rsid w:val="00CD4274"/>
    <w:rsid w:val="00CD574C"/>
    <w:rsid w:val="00CD57EE"/>
    <w:rsid w:val="00CD6A16"/>
    <w:rsid w:val="00CE0C00"/>
    <w:rsid w:val="00CE1FE5"/>
    <w:rsid w:val="00CE299D"/>
    <w:rsid w:val="00CE2D69"/>
    <w:rsid w:val="00CE334B"/>
    <w:rsid w:val="00CE4322"/>
    <w:rsid w:val="00CE46CE"/>
    <w:rsid w:val="00CE4987"/>
    <w:rsid w:val="00CE6E8E"/>
    <w:rsid w:val="00CF04C4"/>
    <w:rsid w:val="00CF138D"/>
    <w:rsid w:val="00CF15B7"/>
    <w:rsid w:val="00CF2174"/>
    <w:rsid w:val="00CF2215"/>
    <w:rsid w:val="00CF4D0C"/>
    <w:rsid w:val="00CF5E4A"/>
    <w:rsid w:val="00D0135D"/>
    <w:rsid w:val="00D01C53"/>
    <w:rsid w:val="00D03DD8"/>
    <w:rsid w:val="00D0497A"/>
    <w:rsid w:val="00D04FF3"/>
    <w:rsid w:val="00D05D79"/>
    <w:rsid w:val="00D0605C"/>
    <w:rsid w:val="00D06727"/>
    <w:rsid w:val="00D121BE"/>
    <w:rsid w:val="00D1275A"/>
    <w:rsid w:val="00D12DE9"/>
    <w:rsid w:val="00D13F33"/>
    <w:rsid w:val="00D14149"/>
    <w:rsid w:val="00D1432B"/>
    <w:rsid w:val="00D14779"/>
    <w:rsid w:val="00D16A3D"/>
    <w:rsid w:val="00D1706A"/>
    <w:rsid w:val="00D17B84"/>
    <w:rsid w:val="00D20827"/>
    <w:rsid w:val="00D20C89"/>
    <w:rsid w:val="00D2268D"/>
    <w:rsid w:val="00D24118"/>
    <w:rsid w:val="00D27828"/>
    <w:rsid w:val="00D30A23"/>
    <w:rsid w:val="00D30FC3"/>
    <w:rsid w:val="00D32FD0"/>
    <w:rsid w:val="00D353EA"/>
    <w:rsid w:val="00D36E0D"/>
    <w:rsid w:val="00D3759D"/>
    <w:rsid w:val="00D37EC8"/>
    <w:rsid w:val="00D42F7C"/>
    <w:rsid w:val="00D446B9"/>
    <w:rsid w:val="00D45067"/>
    <w:rsid w:val="00D45A79"/>
    <w:rsid w:val="00D45DDB"/>
    <w:rsid w:val="00D46D00"/>
    <w:rsid w:val="00D50E1A"/>
    <w:rsid w:val="00D52376"/>
    <w:rsid w:val="00D525AF"/>
    <w:rsid w:val="00D53215"/>
    <w:rsid w:val="00D544DC"/>
    <w:rsid w:val="00D54B65"/>
    <w:rsid w:val="00D55186"/>
    <w:rsid w:val="00D563CB"/>
    <w:rsid w:val="00D60C9C"/>
    <w:rsid w:val="00D617C9"/>
    <w:rsid w:val="00D62453"/>
    <w:rsid w:val="00D62CF3"/>
    <w:rsid w:val="00D63BA8"/>
    <w:rsid w:val="00D63EE9"/>
    <w:rsid w:val="00D645CB"/>
    <w:rsid w:val="00D6552C"/>
    <w:rsid w:val="00D6676F"/>
    <w:rsid w:val="00D67277"/>
    <w:rsid w:val="00D672FA"/>
    <w:rsid w:val="00D67BA5"/>
    <w:rsid w:val="00D71A0A"/>
    <w:rsid w:val="00D71B4A"/>
    <w:rsid w:val="00D72FEB"/>
    <w:rsid w:val="00D73105"/>
    <w:rsid w:val="00D73998"/>
    <w:rsid w:val="00D7514D"/>
    <w:rsid w:val="00D754CA"/>
    <w:rsid w:val="00D7597C"/>
    <w:rsid w:val="00D773E2"/>
    <w:rsid w:val="00D7796A"/>
    <w:rsid w:val="00D80040"/>
    <w:rsid w:val="00D80F68"/>
    <w:rsid w:val="00D80F7D"/>
    <w:rsid w:val="00D81C90"/>
    <w:rsid w:val="00D82000"/>
    <w:rsid w:val="00D82191"/>
    <w:rsid w:val="00D827C0"/>
    <w:rsid w:val="00D83D9B"/>
    <w:rsid w:val="00D8463F"/>
    <w:rsid w:val="00D84C58"/>
    <w:rsid w:val="00D84DA4"/>
    <w:rsid w:val="00D85920"/>
    <w:rsid w:val="00D91268"/>
    <w:rsid w:val="00D91710"/>
    <w:rsid w:val="00D91FF6"/>
    <w:rsid w:val="00D922CD"/>
    <w:rsid w:val="00D926E0"/>
    <w:rsid w:val="00D93071"/>
    <w:rsid w:val="00D933F5"/>
    <w:rsid w:val="00D95268"/>
    <w:rsid w:val="00D9653F"/>
    <w:rsid w:val="00D97C79"/>
    <w:rsid w:val="00DA10A2"/>
    <w:rsid w:val="00DA263F"/>
    <w:rsid w:val="00DA34FF"/>
    <w:rsid w:val="00DA4269"/>
    <w:rsid w:val="00DA4EFD"/>
    <w:rsid w:val="00DA5362"/>
    <w:rsid w:val="00DB008A"/>
    <w:rsid w:val="00DB01F2"/>
    <w:rsid w:val="00DB0A2F"/>
    <w:rsid w:val="00DB0C2F"/>
    <w:rsid w:val="00DB3013"/>
    <w:rsid w:val="00DB37A3"/>
    <w:rsid w:val="00DB55B5"/>
    <w:rsid w:val="00DB645A"/>
    <w:rsid w:val="00DB6582"/>
    <w:rsid w:val="00DB6EF5"/>
    <w:rsid w:val="00DB740F"/>
    <w:rsid w:val="00DB792A"/>
    <w:rsid w:val="00DC02B5"/>
    <w:rsid w:val="00DC08E8"/>
    <w:rsid w:val="00DC2C06"/>
    <w:rsid w:val="00DC2C4B"/>
    <w:rsid w:val="00DD03D4"/>
    <w:rsid w:val="00DD0687"/>
    <w:rsid w:val="00DD2DA6"/>
    <w:rsid w:val="00DD471F"/>
    <w:rsid w:val="00DD4C27"/>
    <w:rsid w:val="00DD69A8"/>
    <w:rsid w:val="00DD7F0C"/>
    <w:rsid w:val="00DE15E2"/>
    <w:rsid w:val="00DE3505"/>
    <w:rsid w:val="00DE601C"/>
    <w:rsid w:val="00DE64FA"/>
    <w:rsid w:val="00DE6EA8"/>
    <w:rsid w:val="00DF0E11"/>
    <w:rsid w:val="00DF19B2"/>
    <w:rsid w:val="00DF1CB4"/>
    <w:rsid w:val="00DF5865"/>
    <w:rsid w:val="00DF5E83"/>
    <w:rsid w:val="00DF6814"/>
    <w:rsid w:val="00E00EE1"/>
    <w:rsid w:val="00E026C8"/>
    <w:rsid w:val="00E03132"/>
    <w:rsid w:val="00E031E7"/>
    <w:rsid w:val="00E03C5E"/>
    <w:rsid w:val="00E0486C"/>
    <w:rsid w:val="00E04A20"/>
    <w:rsid w:val="00E04CF6"/>
    <w:rsid w:val="00E05221"/>
    <w:rsid w:val="00E0722B"/>
    <w:rsid w:val="00E07F1C"/>
    <w:rsid w:val="00E1057E"/>
    <w:rsid w:val="00E136EB"/>
    <w:rsid w:val="00E13841"/>
    <w:rsid w:val="00E17A56"/>
    <w:rsid w:val="00E17DB8"/>
    <w:rsid w:val="00E17DCE"/>
    <w:rsid w:val="00E20AD2"/>
    <w:rsid w:val="00E215CE"/>
    <w:rsid w:val="00E217B1"/>
    <w:rsid w:val="00E21F86"/>
    <w:rsid w:val="00E24769"/>
    <w:rsid w:val="00E26ED2"/>
    <w:rsid w:val="00E27365"/>
    <w:rsid w:val="00E27498"/>
    <w:rsid w:val="00E32BF8"/>
    <w:rsid w:val="00E34924"/>
    <w:rsid w:val="00E36EFF"/>
    <w:rsid w:val="00E37509"/>
    <w:rsid w:val="00E37A4C"/>
    <w:rsid w:val="00E406E8"/>
    <w:rsid w:val="00E42716"/>
    <w:rsid w:val="00E4368B"/>
    <w:rsid w:val="00E4370F"/>
    <w:rsid w:val="00E444CA"/>
    <w:rsid w:val="00E446F8"/>
    <w:rsid w:val="00E448A4"/>
    <w:rsid w:val="00E455D1"/>
    <w:rsid w:val="00E45DE7"/>
    <w:rsid w:val="00E46200"/>
    <w:rsid w:val="00E47372"/>
    <w:rsid w:val="00E50FC6"/>
    <w:rsid w:val="00E527B2"/>
    <w:rsid w:val="00E52E53"/>
    <w:rsid w:val="00E53627"/>
    <w:rsid w:val="00E54156"/>
    <w:rsid w:val="00E54F17"/>
    <w:rsid w:val="00E5630B"/>
    <w:rsid w:val="00E604C9"/>
    <w:rsid w:val="00E6086F"/>
    <w:rsid w:val="00E62073"/>
    <w:rsid w:val="00E6286A"/>
    <w:rsid w:val="00E638D5"/>
    <w:rsid w:val="00E64437"/>
    <w:rsid w:val="00E6584E"/>
    <w:rsid w:val="00E65D86"/>
    <w:rsid w:val="00E70357"/>
    <w:rsid w:val="00E70427"/>
    <w:rsid w:val="00E70541"/>
    <w:rsid w:val="00E70EEE"/>
    <w:rsid w:val="00E712F6"/>
    <w:rsid w:val="00E71624"/>
    <w:rsid w:val="00E71AA6"/>
    <w:rsid w:val="00E730C0"/>
    <w:rsid w:val="00E73D91"/>
    <w:rsid w:val="00E73DB9"/>
    <w:rsid w:val="00E7527C"/>
    <w:rsid w:val="00E77E4C"/>
    <w:rsid w:val="00E77FC9"/>
    <w:rsid w:val="00E81AA5"/>
    <w:rsid w:val="00E841CC"/>
    <w:rsid w:val="00E867AA"/>
    <w:rsid w:val="00E90313"/>
    <w:rsid w:val="00E92375"/>
    <w:rsid w:val="00E93FE9"/>
    <w:rsid w:val="00E96FD8"/>
    <w:rsid w:val="00E97038"/>
    <w:rsid w:val="00E97089"/>
    <w:rsid w:val="00E97F9D"/>
    <w:rsid w:val="00EA0D38"/>
    <w:rsid w:val="00EA1DE0"/>
    <w:rsid w:val="00EA2F18"/>
    <w:rsid w:val="00EA3344"/>
    <w:rsid w:val="00EA42F2"/>
    <w:rsid w:val="00EA5437"/>
    <w:rsid w:val="00EA5760"/>
    <w:rsid w:val="00EB0BD2"/>
    <w:rsid w:val="00EB1738"/>
    <w:rsid w:val="00EB1856"/>
    <w:rsid w:val="00EB2584"/>
    <w:rsid w:val="00EB2ED0"/>
    <w:rsid w:val="00EB30EF"/>
    <w:rsid w:val="00EB52F5"/>
    <w:rsid w:val="00EB67F9"/>
    <w:rsid w:val="00EB6CA1"/>
    <w:rsid w:val="00EC1685"/>
    <w:rsid w:val="00EC1826"/>
    <w:rsid w:val="00EC20C8"/>
    <w:rsid w:val="00EC30FD"/>
    <w:rsid w:val="00EC376B"/>
    <w:rsid w:val="00EC3DDF"/>
    <w:rsid w:val="00EC465C"/>
    <w:rsid w:val="00EC4CCF"/>
    <w:rsid w:val="00EC6704"/>
    <w:rsid w:val="00EC71C7"/>
    <w:rsid w:val="00EC7DD9"/>
    <w:rsid w:val="00ED05FA"/>
    <w:rsid w:val="00ED072B"/>
    <w:rsid w:val="00ED13BC"/>
    <w:rsid w:val="00ED23D6"/>
    <w:rsid w:val="00ED325B"/>
    <w:rsid w:val="00ED32EF"/>
    <w:rsid w:val="00ED4201"/>
    <w:rsid w:val="00ED6887"/>
    <w:rsid w:val="00ED6A9B"/>
    <w:rsid w:val="00ED6E32"/>
    <w:rsid w:val="00EE037A"/>
    <w:rsid w:val="00EE0C63"/>
    <w:rsid w:val="00EE0E5D"/>
    <w:rsid w:val="00EE1406"/>
    <w:rsid w:val="00EE24E4"/>
    <w:rsid w:val="00EE2994"/>
    <w:rsid w:val="00EE5A59"/>
    <w:rsid w:val="00EE6A4B"/>
    <w:rsid w:val="00EF1341"/>
    <w:rsid w:val="00EF1562"/>
    <w:rsid w:val="00EF1D58"/>
    <w:rsid w:val="00EF21A7"/>
    <w:rsid w:val="00EF2BFC"/>
    <w:rsid w:val="00EF2CD6"/>
    <w:rsid w:val="00EF35E2"/>
    <w:rsid w:val="00EF3827"/>
    <w:rsid w:val="00EF4023"/>
    <w:rsid w:val="00EF5C03"/>
    <w:rsid w:val="00EF5E7D"/>
    <w:rsid w:val="00EF6A43"/>
    <w:rsid w:val="00EF70BA"/>
    <w:rsid w:val="00EF751C"/>
    <w:rsid w:val="00EF7BD0"/>
    <w:rsid w:val="00F001E5"/>
    <w:rsid w:val="00F004BE"/>
    <w:rsid w:val="00F006C3"/>
    <w:rsid w:val="00F014DF"/>
    <w:rsid w:val="00F01E08"/>
    <w:rsid w:val="00F026BD"/>
    <w:rsid w:val="00F028CF"/>
    <w:rsid w:val="00F02A5A"/>
    <w:rsid w:val="00F02F83"/>
    <w:rsid w:val="00F0305D"/>
    <w:rsid w:val="00F0368C"/>
    <w:rsid w:val="00F0593A"/>
    <w:rsid w:val="00F06C7F"/>
    <w:rsid w:val="00F06DEF"/>
    <w:rsid w:val="00F0789D"/>
    <w:rsid w:val="00F1110F"/>
    <w:rsid w:val="00F12BDC"/>
    <w:rsid w:val="00F13112"/>
    <w:rsid w:val="00F13B76"/>
    <w:rsid w:val="00F13DF5"/>
    <w:rsid w:val="00F147C1"/>
    <w:rsid w:val="00F14D68"/>
    <w:rsid w:val="00F1616F"/>
    <w:rsid w:val="00F215E8"/>
    <w:rsid w:val="00F22545"/>
    <w:rsid w:val="00F23926"/>
    <w:rsid w:val="00F23B92"/>
    <w:rsid w:val="00F25B83"/>
    <w:rsid w:val="00F26753"/>
    <w:rsid w:val="00F26E9B"/>
    <w:rsid w:val="00F27B37"/>
    <w:rsid w:val="00F27BD9"/>
    <w:rsid w:val="00F302BC"/>
    <w:rsid w:val="00F30D39"/>
    <w:rsid w:val="00F315BB"/>
    <w:rsid w:val="00F31C67"/>
    <w:rsid w:val="00F32DA5"/>
    <w:rsid w:val="00F34E79"/>
    <w:rsid w:val="00F35D07"/>
    <w:rsid w:val="00F35E82"/>
    <w:rsid w:val="00F42E44"/>
    <w:rsid w:val="00F438FA"/>
    <w:rsid w:val="00F447E7"/>
    <w:rsid w:val="00F46D7C"/>
    <w:rsid w:val="00F471A8"/>
    <w:rsid w:val="00F47447"/>
    <w:rsid w:val="00F50C8E"/>
    <w:rsid w:val="00F5268E"/>
    <w:rsid w:val="00F538F6"/>
    <w:rsid w:val="00F53CBA"/>
    <w:rsid w:val="00F54BA6"/>
    <w:rsid w:val="00F555BD"/>
    <w:rsid w:val="00F5604E"/>
    <w:rsid w:val="00F569AE"/>
    <w:rsid w:val="00F56B23"/>
    <w:rsid w:val="00F57C5E"/>
    <w:rsid w:val="00F65335"/>
    <w:rsid w:val="00F65653"/>
    <w:rsid w:val="00F6621E"/>
    <w:rsid w:val="00F66B6F"/>
    <w:rsid w:val="00F70266"/>
    <w:rsid w:val="00F70268"/>
    <w:rsid w:val="00F7387F"/>
    <w:rsid w:val="00F739CA"/>
    <w:rsid w:val="00F74B6F"/>
    <w:rsid w:val="00F7661E"/>
    <w:rsid w:val="00F7698A"/>
    <w:rsid w:val="00F77829"/>
    <w:rsid w:val="00F77A62"/>
    <w:rsid w:val="00F82AD7"/>
    <w:rsid w:val="00F83E88"/>
    <w:rsid w:val="00F8512C"/>
    <w:rsid w:val="00F853F8"/>
    <w:rsid w:val="00F85947"/>
    <w:rsid w:val="00F86F8F"/>
    <w:rsid w:val="00F876E4"/>
    <w:rsid w:val="00F91EED"/>
    <w:rsid w:val="00F92F19"/>
    <w:rsid w:val="00F9563D"/>
    <w:rsid w:val="00F96739"/>
    <w:rsid w:val="00F9792D"/>
    <w:rsid w:val="00FA019A"/>
    <w:rsid w:val="00FA04DC"/>
    <w:rsid w:val="00FA0875"/>
    <w:rsid w:val="00FA185F"/>
    <w:rsid w:val="00FA21B0"/>
    <w:rsid w:val="00FA225D"/>
    <w:rsid w:val="00FA3B19"/>
    <w:rsid w:val="00FA3FBE"/>
    <w:rsid w:val="00FA5C78"/>
    <w:rsid w:val="00FA609A"/>
    <w:rsid w:val="00FA65D0"/>
    <w:rsid w:val="00FA7810"/>
    <w:rsid w:val="00FB1A80"/>
    <w:rsid w:val="00FB44BA"/>
    <w:rsid w:val="00FB5CC5"/>
    <w:rsid w:val="00FB7DC4"/>
    <w:rsid w:val="00FC1E19"/>
    <w:rsid w:val="00FC26AC"/>
    <w:rsid w:val="00FC2FBD"/>
    <w:rsid w:val="00FC368F"/>
    <w:rsid w:val="00FC39FC"/>
    <w:rsid w:val="00FC3EEA"/>
    <w:rsid w:val="00FC40F6"/>
    <w:rsid w:val="00FC577F"/>
    <w:rsid w:val="00FC6D31"/>
    <w:rsid w:val="00FD0809"/>
    <w:rsid w:val="00FD1517"/>
    <w:rsid w:val="00FD16CB"/>
    <w:rsid w:val="00FD2092"/>
    <w:rsid w:val="00FD24AF"/>
    <w:rsid w:val="00FD2766"/>
    <w:rsid w:val="00FD2D77"/>
    <w:rsid w:val="00FD4D56"/>
    <w:rsid w:val="00FD4FBD"/>
    <w:rsid w:val="00FE1A90"/>
    <w:rsid w:val="00FE2451"/>
    <w:rsid w:val="00FE2487"/>
    <w:rsid w:val="00FE431F"/>
    <w:rsid w:val="00FE7587"/>
    <w:rsid w:val="00FF03CE"/>
    <w:rsid w:val="00FF1142"/>
    <w:rsid w:val="00FF1383"/>
    <w:rsid w:val="00FF1552"/>
    <w:rsid w:val="00FF594F"/>
    <w:rsid w:val="00FF7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4995"/>
    <w:pPr>
      <w:widowControl w:val="0"/>
      <w:jc w:val="both"/>
    </w:pPr>
  </w:style>
  <w:style w:type="paragraph" w:styleId="1">
    <w:name w:val="heading 1"/>
    <w:basedOn w:val="a1"/>
    <w:next w:val="a1"/>
    <w:link w:val="1Char"/>
    <w:uiPriority w:val="9"/>
    <w:qFormat/>
    <w:rsid w:val="00AD2D94"/>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unhideWhenUsed/>
    <w:qFormat/>
    <w:rsid w:val="00CE1F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Char"/>
    <w:qFormat/>
    <w:rsid w:val="005A76E2"/>
    <w:pPr>
      <w:keepNext/>
      <w:keepLines/>
      <w:adjustRightInd w:val="0"/>
      <w:spacing w:before="260" w:after="260" w:line="416" w:lineRule="atLeast"/>
      <w:textAlignment w:val="baseline"/>
      <w:outlineLvl w:val="2"/>
    </w:pPr>
    <w:rPr>
      <w:rFonts w:ascii="黑体" w:eastAsia="黑体" w:hAnsi="Times New Roman" w:cs="Times New Roman"/>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B07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B070D1"/>
    <w:rPr>
      <w:sz w:val="18"/>
      <w:szCs w:val="18"/>
    </w:rPr>
  </w:style>
  <w:style w:type="paragraph" w:styleId="a6">
    <w:name w:val="footer"/>
    <w:basedOn w:val="a1"/>
    <w:link w:val="Char0"/>
    <w:uiPriority w:val="99"/>
    <w:unhideWhenUsed/>
    <w:rsid w:val="00B070D1"/>
    <w:pPr>
      <w:tabs>
        <w:tab w:val="center" w:pos="4153"/>
        <w:tab w:val="right" w:pos="8306"/>
      </w:tabs>
      <w:snapToGrid w:val="0"/>
      <w:jc w:val="left"/>
    </w:pPr>
    <w:rPr>
      <w:sz w:val="18"/>
      <w:szCs w:val="18"/>
    </w:rPr>
  </w:style>
  <w:style w:type="character" w:customStyle="1" w:styleId="Char0">
    <w:name w:val="页脚 Char"/>
    <w:basedOn w:val="a2"/>
    <w:link w:val="a6"/>
    <w:uiPriority w:val="99"/>
    <w:rsid w:val="00B070D1"/>
    <w:rPr>
      <w:sz w:val="18"/>
      <w:szCs w:val="18"/>
    </w:rPr>
  </w:style>
  <w:style w:type="paragraph" w:styleId="a7">
    <w:name w:val="List Paragraph"/>
    <w:basedOn w:val="a1"/>
    <w:uiPriority w:val="34"/>
    <w:qFormat/>
    <w:rsid w:val="00FA04DC"/>
    <w:pPr>
      <w:ind w:firstLineChars="200" w:firstLine="420"/>
    </w:pPr>
  </w:style>
  <w:style w:type="character" w:styleId="a8">
    <w:name w:val="Hyperlink"/>
    <w:basedOn w:val="a2"/>
    <w:uiPriority w:val="99"/>
    <w:unhideWhenUsed/>
    <w:rsid w:val="00A911DE"/>
    <w:rPr>
      <w:strike w:val="0"/>
      <w:dstrike w:val="0"/>
      <w:color w:val="136EC2"/>
      <w:u w:val="single"/>
      <w:effect w:val="none"/>
    </w:rPr>
  </w:style>
  <w:style w:type="paragraph" w:customStyle="1" w:styleId="a0">
    <w:name w:val="数字编号列项（二级）"/>
    <w:rsid w:val="00F57C5E"/>
    <w:pPr>
      <w:numPr>
        <w:ilvl w:val="1"/>
        <w:numId w:val="15"/>
      </w:numPr>
      <w:jc w:val="both"/>
    </w:pPr>
    <w:rPr>
      <w:rFonts w:ascii="宋体" w:eastAsia="宋体" w:hAnsi="Times New Roman" w:cs="Times New Roman"/>
      <w:kern w:val="0"/>
      <w:szCs w:val="20"/>
    </w:rPr>
  </w:style>
  <w:style w:type="paragraph" w:customStyle="1" w:styleId="a">
    <w:name w:val="字母编号列项（一级）"/>
    <w:rsid w:val="00F57C5E"/>
    <w:pPr>
      <w:numPr>
        <w:ilvl w:val="2"/>
        <w:numId w:val="15"/>
      </w:numPr>
      <w:tabs>
        <w:tab w:val="clear" w:pos="0"/>
        <w:tab w:val="num" w:pos="839"/>
      </w:tabs>
      <w:ind w:left="839"/>
      <w:jc w:val="both"/>
    </w:pPr>
    <w:rPr>
      <w:rFonts w:ascii="宋体" w:eastAsia="宋体" w:hAnsi="Times New Roman" w:cs="Times New Roman"/>
      <w:kern w:val="0"/>
      <w:szCs w:val="20"/>
    </w:rPr>
  </w:style>
  <w:style w:type="paragraph" w:customStyle="1" w:styleId="Default">
    <w:name w:val="Default"/>
    <w:rsid w:val="004E3EC6"/>
    <w:pPr>
      <w:widowControl w:val="0"/>
      <w:autoSpaceDE w:val="0"/>
      <w:autoSpaceDN w:val="0"/>
      <w:adjustRightInd w:val="0"/>
    </w:pPr>
    <w:rPr>
      <w:rFonts w:ascii="宋体" w:eastAsia="宋体" w:cs="宋体"/>
      <w:color w:val="000000"/>
      <w:kern w:val="0"/>
      <w:sz w:val="24"/>
      <w:szCs w:val="24"/>
    </w:rPr>
  </w:style>
  <w:style w:type="character" w:customStyle="1" w:styleId="3Char">
    <w:name w:val="标题 3 Char"/>
    <w:basedOn w:val="a2"/>
    <w:link w:val="3"/>
    <w:rsid w:val="005A76E2"/>
    <w:rPr>
      <w:rFonts w:ascii="黑体" w:eastAsia="黑体" w:hAnsi="Times New Roman" w:cs="Times New Roman"/>
      <w:kern w:val="0"/>
      <w:sz w:val="30"/>
      <w:szCs w:val="20"/>
    </w:rPr>
  </w:style>
  <w:style w:type="table" w:styleId="a9">
    <w:name w:val="Table Grid"/>
    <w:basedOn w:val="a3"/>
    <w:uiPriority w:val="59"/>
    <w:rsid w:val="00956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
    <w:rsid w:val="00AD2D94"/>
    <w:rPr>
      <w:b/>
      <w:bCs/>
      <w:kern w:val="44"/>
      <w:sz w:val="44"/>
      <w:szCs w:val="44"/>
    </w:rPr>
  </w:style>
  <w:style w:type="paragraph" w:styleId="TOC">
    <w:name w:val="TOC Heading"/>
    <w:basedOn w:val="1"/>
    <w:next w:val="a1"/>
    <w:uiPriority w:val="39"/>
    <w:unhideWhenUsed/>
    <w:qFormat/>
    <w:rsid w:val="00AD2D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1"/>
    <w:next w:val="a1"/>
    <w:autoRedefine/>
    <w:uiPriority w:val="39"/>
    <w:unhideWhenUsed/>
    <w:qFormat/>
    <w:rsid w:val="00AD2D94"/>
    <w:pPr>
      <w:widowControl/>
      <w:spacing w:after="100" w:line="276" w:lineRule="auto"/>
      <w:ind w:left="220"/>
      <w:jc w:val="left"/>
    </w:pPr>
    <w:rPr>
      <w:kern w:val="0"/>
      <w:sz w:val="22"/>
    </w:rPr>
  </w:style>
  <w:style w:type="paragraph" w:styleId="10">
    <w:name w:val="toc 1"/>
    <w:basedOn w:val="a1"/>
    <w:next w:val="a1"/>
    <w:autoRedefine/>
    <w:uiPriority w:val="39"/>
    <w:unhideWhenUsed/>
    <w:qFormat/>
    <w:rsid w:val="00AD2D94"/>
    <w:pPr>
      <w:widowControl/>
      <w:spacing w:after="100" w:line="276" w:lineRule="auto"/>
      <w:jc w:val="left"/>
    </w:pPr>
    <w:rPr>
      <w:kern w:val="0"/>
      <w:sz w:val="22"/>
    </w:rPr>
  </w:style>
  <w:style w:type="paragraph" w:styleId="30">
    <w:name w:val="toc 3"/>
    <w:basedOn w:val="a1"/>
    <w:next w:val="a1"/>
    <w:autoRedefine/>
    <w:uiPriority w:val="39"/>
    <w:semiHidden/>
    <w:unhideWhenUsed/>
    <w:qFormat/>
    <w:rsid w:val="00AD2D94"/>
    <w:pPr>
      <w:widowControl/>
      <w:spacing w:after="100" w:line="276" w:lineRule="auto"/>
      <w:ind w:left="440"/>
      <w:jc w:val="left"/>
    </w:pPr>
    <w:rPr>
      <w:kern w:val="0"/>
      <w:sz w:val="22"/>
    </w:rPr>
  </w:style>
  <w:style w:type="character" w:customStyle="1" w:styleId="2Char">
    <w:name w:val="标题 2 Char"/>
    <w:basedOn w:val="a2"/>
    <w:link w:val="2"/>
    <w:uiPriority w:val="9"/>
    <w:rsid w:val="00CE1FE5"/>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7141961">
      <w:bodyDiv w:val="1"/>
      <w:marLeft w:val="0"/>
      <w:marRight w:val="0"/>
      <w:marTop w:val="0"/>
      <w:marBottom w:val="0"/>
      <w:divBdr>
        <w:top w:val="none" w:sz="0" w:space="0" w:color="auto"/>
        <w:left w:val="none" w:sz="0" w:space="0" w:color="auto"/>
        <w:bottom w:val="none" w:sz="0" w:space="0" w:color="auto"/>
        <w:right w:val="none" w:sz="0" w:space="0" w:color="auto"/>
      </w:divBdr>
      <w:divsChild>
        <w:div w:id="105127914">
          <w:marLeft w:val="0"/>
          <w:marRight w:val="0"/>
          <w:marTop w:val="0"/>
          <w:marBottom w:val="0"/>
          <w:divBdr>
            <w:top w:val="none" w:sz="0" w:space="0" w:color="auto"/>
            <w:left w:val="none" w:sz="0" w:space="0" w:color="auto"/>
            <w:bottom w:val="none" w:sz="0" w:space="0" w:color="auto"/>
            <w:right w:val="none" w:sz="0" w:space="0" w:color="auto"/>
          </w:divBdr>
          <w:divsChild>
            <w:div w:id="1370717666">
              <w:marLeft w:val="0"/>
              <w:marRight w:val="0"/>
              <w:marTop w:val="0"/>
              <w:marBottom w:val="0"/>
              <w:divBdr>
                <w:top w:val="none" w:sz="0" w:space="0" w:color="auto"/>
                <w:left w:val="none" w:sz="0" w:space="0" w:color="auto"/>
                <w:bottom w:val="none" w:sz="0" w:space="0" w:color="auto"/>
                <w:right w:val="none" w:sz="0" w:space="0" w:color="auto"/>
              </w:divBdr>
              <w:divsChild>
                <w:div w:id="1002047103">
                  <w:marLeft w:val="0"/>
                  <w:marRight w:val="0"/>
                  <w:marTop w:val="0"/>
                  <w:marBottom w:val="0"/>
                  <w:divBdr>
                    <w:top w:val="none" w:sz="0" w:space="0" w:color="auto"/>
                    <w:left w:val="none" w:sz="0" w:space="0" w:color="auto"/>
                    <w:bottom w:val="none" w:sz="0" w:space="0" w:color="auto"/>
                    <w:right w:val="none" w:sz="0" w:space="0" w:color="auto"/>
                  </w:divBdr>
                  <w:divsChild>
                    <w:div w:id="1663194990">
                      <w:marLeft w:val="0"/>
                      <w:marRight w:val="0"/>
                      <w:marTop w:val="168"/>
                      <w:marBottom w:val="0"/>
                      <w:divBdr>
                        <w:top w:val="none" w:sz="0" w:space="0" w:color="auto"/>
                        <w:left w:val="none" w:sz="0" w:space="0" w:color="auto"/>
                        <w:bottom w:val="none" w:sz="0" w:space="0" w:color="auto"/>
                        <w:right w:val="none" w:sz="0" w:space="0" w:color="auto"/>
                      </w:divBdr>
                      <w:divsChild>
                        <w:div w:id="289558189">
                          <w:marLeft w:val="0"/>
                          <w:marRight w:val="0"/>
                          <w:marTop w:val="0"/>
                          <w:marBottom w:val="0"/>
                          <w:divBdr>
                            <w:top w:val="none" w:sz="0" w:space="0" w:color="auto"/>
                            <w:left w:val="none" w:sz="0" w:space="0" w:color="auto"/>
                            <w:bottom w:val="none" w:sz="0" w:space="0" w:color="auto"/>
                            <w:right w:val="none" w:sz="0" w:space="0" w:color="auto"/>
                          </w:divBdr>
                          <w:divsChild>
                            <w:div w:id="1130435275">
                              <w:marLeft w:val="0"/>
                              <w:marRight w:val="36"/>
                              <w:marTop w:val="48"/>
                              <w:marBottom w:val="0"/>
                              <w:divBdr>
                                <w:top w:val="single" w:sz="4" w:space="10" w:color="DDDDDD"/>
                                <w:left w:val="single" w:sz="4" w:space="12" w:color="DDDDDD"/>
                                <w:bottom w:val="single" w:sz="4" w:space="6" w:color="DDDDDD"/>
                                <w:right w:val="single" w:sz="4" w:space="18" w:color="DDDDDD"/>
                              </w:divBdr>
                              <w:divsChild>
                                <w:div w:id="632252809">
                                  <w:marLeft w:val="0"/>
                                  <w:marRight w:val="0"/>
                                  <w:marTop w:val="0"/>
                                  <w:marBottom w:val="0"/>
                                  <w:divBdr>
                                    <w:top w:val="none" w:sz="0" w:space="0" w:color="auto"/>
                                    <w:left w:val="none" w:sz="0" w:space="0" w:color="auto"/>
                                    <w:bottom w:val="none" w:sz="0" w:space="0" w:color="auto"/>
                                    <w:right w:val="none" w:sz="0" w:space="0" w:color="auto"/>
                                  </w:divBdr>
                                  <w:divsChild>
                                    <w:div w:id="18563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767679">
      <w:bodyDiv w:val="1"/>
      <w:marLeft w:val="0"/>
      <w:marRight w:val="0"/>
      <w:marTop w:val="0"/>
      <w:marBottom w:val="0"/>
      <w:divBdr>
        <w:top w:val="none" w:sz="0" w:space="0" w:color="auto"/>
        <w:left w:val="none" w:sz="0" w:space="0" w:color="auto"/>
        <w:bottom w:val="none" w:sz="0" w:space="0" w:color="auto"/>
        <w:right w:val="none" w:sz="0" w:space="0" w:color="auto"/>
      </w:divBdr>
      <w:divsChild>
        <w:div w:id="567036343">
          <w:marLeft w:val="0"/>
          <w:marRight w:val="0"/>
          <w:marTop w:val="0"/>
          <w:marBottom w:val="0"/>
          <w:divBdr>
            <w:top w:val="none" w:sz="0" w:space="0" w:color="auto"/>
            <w:left w:val="none" w:sz="0" w:space="0" w:color="auto"/>
            <w:bottom w:val="none" w:sz="0" w:space="0" w:color="auto"/>
            <w:right w:val="none" w:sz="0" w:space="0" w:color="auto"/>
          </w:divBdr>
          <w:divsChild>
            <w:div w:id="1420829963">
              <w:marLeft w:val="0"/>
              <w:marRight w:val="0"/>
              <w:marTop w:val="0"/>
              <w:marBottom w:val="0"/>
              <w:divBdr>
                <w:top w:val="none" w:sz="0" w:space="0" w:color="auto"/>
                <w:left w:val="none" w:sz="0" w:space="0" w:color="auto"/>
                <w:bottom w:val="none" w:sz="0" w:space="0" w:color="auto"/>
                <w:right w:val="none" w:sz="0" w:space="0" w:color="auto"/>
              </w:divBdr>
              <w:divsChild>
                <w:div w:id="2127770633">
                  <w:marLeft w:val="0"/>
                  <w:marRight w:val="0"/>
                  <w:marTop w:val="0"/>
                  <w:marBottom w:val="0"/>
                  <w:divBdr>
                    <w:top w:val="single" w:sz="4" w:space="6" w:color="C4C4C4"/>
                    <w:left w:val="single" w:sz="4" w:space="6" w:color="C4C4C4"/>
                    <w:bottom w:val="single" w:sz="4" w:space="6" w:color="C4C4C4"/>
                    <w:right w:val="single" w:sz="4" w:space="6" w:color="C4C4C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aike.baidu.com/view/229948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FBCED-E659-400B-B82B-234F1FF4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15</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muj</dc:creator>
  <cp:lastModifiedBy>muj</cp:lastModifiedBy>
  <cp:revision>377</cp:revision>
  <cp:lastPrinted>2014-09-24T07:57:00Z</cp:lastPrinted>
  <dcterms:created xsi:type="dcterms:W3CDTF">2013-08-15T07:29:00Z</dcterms:created>
  <dcterms:modified xsi:type="dcterms:W3CDTF">2014-09-26T00:43:00Z</dcterms:modified>
</cp:coreProperties>
</file>