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CA" w:rsidRPr="005C25CE" w:rsidRDefault="005C25CE" w:rsidP="005C25CE">
      <w:pPr>
        <w:jc w:val="center"/>
        <w:rPr>
          <w:sz w:val="28"/>
          <w:szCs w:val="28"/>
        </w:rPr>
      </w:pPr>
      <w:r w:rsidRPr="005C25CE">
        <w:rPr>
          <w:rFonts w:hint="eastAsia"/>
          <w:sz w:val="28"/>
          <w:szCs w:val="28"/>
        </w:rPr>
        <w:t>CNAS-CC15</w:t>
      </w:r>
      <w:bookmarkStart w:id="0" w:name="OLE_LINK1"/>
      <w:bookmarkStart w:id="1" w:name="OLE_LINK2"/>
      <w:r w:rsidRPr="005C25CE">
        <w:rPr>
          <w:rFonts w:hint="eastAsia"/>
          <w:sz w:val="28"/>
          <w:szCs w:val="28"/>
        </w:rPr>
        <w:t>《管理体系审核时间（</w:t>
      </w:r>
      <w:r w:rsidRPr="005C25CE">
        <w:rPr>
          <w:rFonts w:hint="eastAsia"/>
          <w:sz w:val="28"/>
          <w:szCs w:val="28"/>
        </w:rPr>
        <w:t>QMS</w:t>
      </w:r>
      <w:r w:rsidRPr="005C25CE">
        <w:rPr>
          <w:rFonts w:hint="eastAsia"/>
          <w:sz w:val="28"/>
          <w:szCs w:val="28"/>
        </w:rPr>
        <w:t>、</w:t>
      </w:r>
      <w:r w:rsidRPr="005C25CE">
        <w:rPr>
          <w:rFonts w:hint="eastAsia"/>
          <w:sz w:val="28"/>
          <w:szCs w:val="28"/>
        </w:rPr>
        <w:t>EMS</w:t>
      </w:r>
      <w:r w:rsidRPr="005C25CE">
        <w:rPr>
          <w:rFonts w:hint="eastAsia"/>
          <w:sz w:val="28"/>
          <w:szCs w:val="28"/>
        </w:rPr>
        <w:t>、</w:t>
      </w:r>
      <w:r w:rsidRPr="005C25CE">
        <w:rPr>
          <w:rFonts w:hint="eastAsia"/>
          <w:sz w:val="28"/>
          <w:szCs w:val="28"/>
        </w:rPr>
        <w:t>OHSMS</w:t>
      </w:r>
      <w:r w:rsidRPr="005C25CE">
        <w:rPr>
          <w:rFonts w:hint="eastAsia"/>
          <w:sz w:val="28"/>
          <w:szCs w:val="28"/>
        </w:rPr>
        <w:t>）》</w:t>
      </w:r>
      <w:bookmarkEnd w:id="0"/>
      <w:bookmarkEnd w:id="1"/>
      <w:r w:rsidRPr="005C25CE">
        <w:rPr>
          <w:rFonts w:hint="eastAsia"/>
          <w:sz w:val="28"/>
          <w:szCs w:val="28"/>
        </w:rPr>
        <w:t>修订说明</w:t>
      </w:r>
    </w:p>
    <w:p w:rsidR="005C25CE" w:rsidRDefault="005C25CE" w:rsidP="005C25CE">
      <w:pPr>
        <w:jc w:val="center"/>
        <w:rPr>
          <w:sz w:val="28"/>
          <w:szCs w:val="28"/>
        </w:rPr>
      </w:pPr>
      <w:r w:rsidRPr="005C25CE">
        <w:rPr>
          <w:rFonts w:hint="eastAsia"/>
          <w:sz w:val="28"/>
          <w:szCs w:val="28"/>
        </w:rPr>
        <w:t>（</w:t>
      </w:r>
      <w:r w:rsidRPr="005C25CE">
        <w:rPr>
          <w:rFonts w:hint="eastAsia"/>
          <w:sz w:val="28"/>
          <w:szCs w:val="28"/>
        </w:rPr>
        <w:t>2013-8-5-</w:t>
      </w:r>
      <w:r w:rsidRPr="005C25CE">
        <w:rPr>
          <w:rFonts w:hint="eastAsia"/>
          <w:sz w:val="28"/>
          <w:szCs w:val="28"/>
        </w:rPr>
        <w:t>征求意见阶段）</w:t>
      </w:r>
    </w:p>
    <w:p w:rsidR="005C25CE" w:rsidRDefault="005C25CE" w:rsidP="005C25CE">
      <w:pPr>
        <w:jc w:val="center"/>
        <w:rPr>
          <w:sz w:val="28"/>
          <w:szCs w:val="28"/>
        </w:rPr>
      </w:pPr>
    </w:p>
    <w:p w:rsidR="00F82E2E" w:rsidRPr="00F2474D" w:rsidRDefault="00F82E2E" w:rsidP="00F2474D">
      <w:pPr>
        <w:spacing w:line="300" w:lineRule="auto"/>
        <w:jc w:val="left"/>
        <w:rPr>
          <w:b/>
          <w:sz w:val="24"/>
          <w:szCs w:val="24"/>
        </w:rPr>
      </w:pPr>
      <w:r w:rsidRPr="00F2474D">
        <w:rPr>
          <w:rFonts w:hint="eastAsia"/>
          <w:b/>
          <w:sz w:val="24"/>
          <w:szCs w:val="24"/>
        </w:rPr>
        <w:t>一、文件修订工作背景</w:t>
      </w:r>
    </w:p>
    <w:p w:rsidR="005C25CE" w:rsidRPr="00F2474D" w:rsidRDefault="00F82E2E" w:rsidP="00F2474D">
      <w:pPr>
        <w:spacing w:line="300" w:lineRule="auto"/>
        <w:ind w:firstLineChars="200" w:firstLine="480"/>
        <w:jc w:val="left"/>
        <w:rPr>
          <w:sz w:val="24"/>
          <w:szCs w:val="24"/>
        </w:rPr>
      </w:pPr>
      <w:r w:rsidRPr="00F2474D">
        <w:rPr>
          <w:rFonts w:hint="eastAsia"/>
          <w:sz w:val="24"/>
          <w:szCs w:val="24"/>
        </w:rPr>
        <w:t>原《管理体系审核时间（</w:t>
      </w:r>
      <w:r w:rsidRPr="00F2474D">
        <w:rPr>
          <w:rFonts w:hint="eastAsia"/>
          <w:sz w:val="24"/>
          <w:szCs w:val="24"/>
        </w:rPr>
        <w:t>QMS</w:t>
      </w:r>
      <w:r w:rsidRPr="00F2474D">
        <w:rPr>
          <w:rFonts w:hint="eastAsia"/>
          <w:sz w:val="24"/>
          <w:szCs w:val="24"/>
        </w:rPr>
        <w:t>、</w:t>
      </w:r>
      <w:r w:rsidRPr="00F2474D">
        <w:rPr>
          <w:rFonts w:hint="eastAsia"/>
          <w:sz w:val="24"/>
          <w:szCs w:val="24"/>
        </w:rPr>
        <w:t>EMS</w:t>
      </w:r>
      <w:r w:rsidRPr="00F2474D">
        <w:rPr>
          <w:rFonts w:hint="eastAsia"/>
          <w:sz w:val="24"/>
          <w:szCs w:val="24"/>
        </w:rPr>
        <w:t>、</w:t>
      </w:r>
      <w:r w:rsidRPr="00F2474D">
        <w:rPr>
          <w:rFonts w:hint="eastAsia"/>
          <w:sz w:val="24"/>
          <w:szCs w:val="24"/>
        </w:rPr>
        <w:t>OHSMS</w:t>
      </w:r>
      <w:r w:rsidRPr="00F2474D">
        <w:rPr>
          <w:rFonts w:hint="eastAsia"/>
          <w:sz w:val="24"/>
          <w:szCs w:val="24"/>
        </w:rPr>
        <w:t>）》（</w:t>
      </w:r>
      <w:r w:rsidRPr="00F2474D">
        <w:rPr>
          <w:rFonts w:hint="eastAsia"/>
          <w:sz w:val="24"/>
          <w:szCs w:val="24"/>
        </w:rPr>
        <w:t>CNAS-CC15:2009</w:t>
      </w:r>
      <w:r w:rsidRPr="00F2474D">
        <w:rPr>
          <w:rFonts w:hint="eastAsia"/>
          <w:sz w:val="24"/>
          <w:szCs w:val="24"/>
        </w:rPr>
        <w:t>）</w:t>
      </w:r>
      <w:r w:rsidR="00312826" w:rsidRPr="00F2474D">
        <w:rPr>
          <w:rFonts w:hint="eastAsia"/>
          <w:sz w:val="24"/>
          <w:szCs w:val="24"/>
        </w:rPr>
        <w:t>作为专用认可准则文件配合</w:t>
      </w:r>
      <w:r w:rsidR="00312826" w:rsidRPr="00F2474D">
        <w:rPr>
          <w:rFonts w:hint="eastAsia"/>
          <w:sz w:val="24"/>
          <w:szCs w:val="24"/>
        </w:rPr>
        <w:t>CNAS-CC01</w:t>
      </w:r>
      <w:r w:rsidR="00312826" w:rsidRPr="00F2474D">
        <w:rPr>
          <w:rFonts w:hint="eastAsia"/>
          <w:sz w:val="24"/>
          <w:szCs w:val="24"/>
        </w:rPr>
        <w:t>共同使用</w:t>
      </w:r>
      <w:r w:rsidR="00FF0A55" w:rsidRPr="00F2474D">
        <w:rPr>
          <w:rFonts w:hint="eastAsia"/>
          <w:sz w:val="24"/>
          <w:szCs w:val="24"/>
        </w:rPr>
        <w:t>。</w:t>
      </w:r>
      <w:r w:rsidRPr="00F2474D">
        <w:rPr>
          <w:rFonts w:hint="eastAsia"/>
          <w:sz w:val="24"/>
          <w:szCs w:val="24"/>
        </w:rPr>
        <w:t>文件分为两部分，其中第一部分等同采用</w:t>
      </w:r>
      <w:r w:rsidRPr="00F2474D">
        <w:rPr>
          <w:rFonts w:hint="eastAsia"/>
          <w:sz w:val="24"/>
          <w:szCs w:val="24"/>
        </w:rPr>
        <w:t>IAF MD5:2009</w:t>
      </w:r>
      <w:r w:rsidRPr="00F2474D">
        <w:rPr>
          <w:rFonts w:hint="eastAsia"/>
          <w:sz w:val="24"/>
          <w:szCs w:val="24"/>
        </w:rPr>
        <w:t>作为对</w:t>
      </w:r>
      <w:r w:rsidRPr="00F2474D">
        <w:rPr>
          <w:rFonts w:hint="eastAsia"/>
          <w:sz w:val="24"/>
          <w:szCs w:val="24"/>
        </w:rPr>
        <w:t>QMS</w:t>
      </w:r>
      <w:r w:rsidRPr="00F2474D">
        <w:rPr>
          <w:rFonts w:hint="eastAsia"/>
          <w:sz w:val="24"/>
          <w:szCs w:val="24"/>
        </w:rPr>
        <w:t>和</w:t>
      </w:r>
      <w:r w:rsidRPr="00F2474D">
        <w:rPr>
          <w:rFonts w:hint="eastAsia"/>
          <w:sz w:val="24"/>
          <w:szCs w:val="24"/>
        </w:rPr>
        <w:t>EMS</w:t>
      </w:r>
      <w:r w:rsidRPr="00F2474D">
        <w:rPr>
          <w:rFonts w:hint="eastAsia"/>
          <w:sz w:val="24"/>
          <w:szCs w:val="24"/>
        </w:rPr>
        <w:t>认证机构审核时间的要求，第二部分参照</w:t>
      </w:r>
      <w:r w:rsidRPr="00F2474D">
        <w:rPr>
          <w:rFonts w:hint="eastAsia"/>
          <w:sz w:val="24"/>
          <w:szCs w:val="24"/>
        </w:rPr>
        <w:t>IAF MD5:2009</w:t>
      </w:r>
      <w:r w:rsidRPr="00F2474D">
        <w:rPr>
          <w:rFonts w:hint="eastAsia"/>
          <w:sz w:val="24"/>
          <w:szCs w:val="24"/>
        </w:rPr>
        <w:t>制定作为对</w:t>
      </w:r>
      <w:r w:rsidRPr="00F2474D">
        <w:rPr>
          <w:rFonts w:hint="eastAsia"/>
          <w:sz w:val="24"/>
          <w:szCs w:val="24"/>
        </w:rPr>
        <w:t xml:space="preserve">OHSMS </w:t>
      </w:r>
      <w:r w:rsidRPr="00F2474D">
        <w:rPr>
          <w:rFonts w:hint="eastAsia"/>
          <w:sz w:val="24"/>
          <w:szCs w:val="24"/>
        </w:rPr>
        <w:t>认证机构审核时间的要求。</w:t>
      </w:r>
    </w:p>
    <w:p w:rsidR="00F82E2E" w:rsidRDefault="00F82E2E" w:rsidP="00F2474D">
      <w:pPr>
        <w:spacing w:line="300" w:lineRule="auto"/>
        <w:ind w:firstLineChars="200" w:firstLine="480"/>
        <w:jc w:val="left"/>
        <w:rPr>
          <w:sz w:val="24"/>
          <w:szCs w:val="24"/>
        </w:rPr>
      </w:pPr>
      <w:r w:rsidRPr="00F2474D">
        <w:rPr>
          <w:rFonts w:hint="eastAsia"/>
          <w:sz w:val="24"/>
          <w:szCs w:val="24"/>
        </w:rPr>
        <w:t>2013</w:t>
      </w:r>
      <w:r w:rsidR="00750C4D" w:rsidRPr="00F2474D">
        <w:rPr>
          <w:rFonts w:hint="eastAsia"/>
          <w:sz w:val="24"/>
          <w:szCs w:val="24"/>
        </w:rPr>
        <w:t>年</w:t>
      </w:r>
      <w:r w:rsidR="00750C4D" w:rsidRPr="00F2474D">
        <w:rPr>
          <w:rFonts w:hint="eastAsia"/>
          <w:sz w:val="24"/>
          <w:szCs w:val="24"/>
        </w:rPr>
        <w:t>3</w:t>
      </w:r>
      <w:r w:rsidR="00750C4D" w:rsidRPr="00F2474D">
        <w:rPr>
          <w:rFonts w:hint="eastAsia"/>
          <w:sz w:val="24"/>
          <w:szCs w:val="24"/>
        </w:rPr>
        <w:t>月</w:t>
      </w:r>
      <w:r w:rsidR="00750C4D" w:rsidRPr="00F2474D">
        <w:rPr>
          <w:rFonts w:hint="eastAsia"/>
          <w:sz w:val="24"/>
          <w:szCs w:val="24"/>
        </w:rPr>
        <w:t>4</w:t>
      </w:r>
      <w:r w:rsidR="00750C4D" w:rsidRPr="00F2474D">
        <w:rPr>
          <w:rFonts w:hint="eastAsia"/>
          <w:sz w:val="24"/>
          <w:szCs w:val="24"/>
        </w:rPr>
        <w:t>日，</w:t>
      </w:r>
      <w:r w:rsidR="00750C4D" w:rsidRPr="00F2474D">
        <w:rPr>
          <w:rFonts w:hint="eastAsia"/>
          <w:sz w:val="24"/>
          <w:szCs w:val="24"/>
        </w:rPr>
        <w:t>IAF MD5</w:t>
      </w:r>
      <w:r w:rsidR="00686024" w:rsidRPr="00F2474D">
        <w:rPr>
          <w:rFonts w:hint="eastAsia"/>
          <w:sz w:val="24"/>
          <w:szCs w:val="24"/>
        </w:rPr>
        <w:t>:</w:t>
      </w:r>
      <w:r w:rsidR="00750C4D" w:rsidRPr="00F2474D">
        <w:rPr>
          <w:rFonts w:hint="eastAsia"/>
          <w:sz w:val="24"/>
          <w:szCs w:val="24"/>
        </w:rPr>
        <w:t>2013</w:t>
      </w:r>
      <w:r w:rsidR="00750C4D" w:rsidRPr="00F2474D">
        <w:rPr>
          <w:rFonts w:hint="eastAsia"/>
          <w:sz w:val="24"/>
          <w:szCs w:val="24"/>
        </w:rPr>
        <w:t>修订发布，</w:t>
      </w:r>
      <w:r w:rsidR="00750C4D" w:rsidRPr="00F2474D">
        <w:rPr>
          <w:rFonts w:hint="eastAsia"/>
          <w:sz w:val="24"/>
          <w:szCs w:val="24"/>
        </w:rPr>
        <w:t>CNAS</w:t>
      </w:r>
      <w:r w:rsidR="00312826" w:rsidRPr="00F2474D">
        <w:rPr>
          <w:rFonts w:hint="eastAsia"/>
          <w:sz w:val="24"/>
          <w:szCs w:val="24"/>
        </w:rPr>
        <w:t>将</w:t>
      </w:r>
      <w:r w:rsidR="008B20E5" w:rsidRPr="00F2474D">
        <w:rPr>
          <w:rFonts w:hint="eastAsia"/>
          <w:sz w:val="24"/>
          <w:szCs w:val="24"/>
        </w:rPr>
        <w:t>修订</w:t>
      </w:r>
      <w:r w:rsidR="008B20E5" w:rsidRPr="00F2474D">
        <w:rPr>
          <w:rFonts w:hint="eastAsia"/>
          <w:sz w:val="24"/>
          <w:szCs w:val="24"/>
        </w:rPr>
        <w:t>CNAS-CC15</w:t>
      </w:r>
      <w:r w:rsidR="008B20E5" w:rsidRPr="00F2474D">
        <w:rPr>
          <w:rFonts w:hint="eastAsia"/>
          <w:sz w:val="24"/>
          <w:szCs w:val="24"/>
        </w:rPr>
        <w:t>第一部分等同</w:t>
      </w:r>
      <w:r w:rsidR="00312826" w:rsidRPr="00F2474D">
        <w:rPr>
          <w:rFonts w:hint="eastAsia"/>
          <w:sz w:val="24"/>
          <w:szCs w:val="24"/>
        </w:rPr>
        <w:t>采用</w:t>
      </w:r>
      <w:r w:rsidR="00312826" w:rsidRPr="00F2474D">
        <w:rPr>
          <w:rFonts w:hint="eastAsia"/>
          <w:sz w:val="24"/>
          <w:szCs w:val="24"/>
        </w:rPr>
        <w:t>IAF</w:t>
      </w:r>
      <w:r w:rsidR="008B20E5" w:rsidRPr="00F2474D">
        <w:rPr>
          <w:rFonts w:hint="eastAsia"/>
          <w:sz w:val="24"/>
          <w:szCs w:val="24"/>
        </w:rPr>
        <w:t xml:space="preserve"> MD5:2013</w:t>
      </w:r>
      <w:r w:rsidR="00312826" w:rsidRPr="00F2474D">
        <w:rPr>
          <w:rFonts w:hint="eastAsia"/>
          <w:sz w:val="24"/>
          <w:szCs w:val="24"/>
        </w:rPr>
        <w:t>新要求作为对</w:t>
      </w:r>
      <w:r w:rsidR="00312826" w:rsidRPr="00F2474D">
        <w:rPr>
          <w:rFonts w:hint="eastAsia"/>
          <w:sz w:val="24"/>
          <w:szCs w:val="24"/>
        </w:rPr>
        <w:t>QMS</w:t>
      </w:r>
      <w:r w:rsidR="00312826" w:rsidRPr="00F2474D">
        <w:rPr>
          <w:rFonts w:hint="eastAsia"/>
          <w:sz w:val="24"/>
          <w:szCs w:val="24"/>
        </w:rPr>
        <w:t>和</w:t>
      </w:r>
      <w:r w:rsidR="00312826" w:rsidRPr="00F2474D">
        <w:rPr>
          <w:rFonts w:hint="eastAsia"/>
          <w:sz w:val="24"/>
          <w:szCs w:val="24"/>
        </w:rPr>
        <w:t>EMS</w:t>
      </w:r>
      <w:r w:rsidR="008B20E5" w:rsidRPr="00F2474D">
        <w:rPr>
          <w:rFonts w:hint="eastAsia"/>
          <w:sz w:val="24"/>
          <w:szCs w:val="24"/>
        </w:rPr>
        <w:t>审核时间的</w:t>
      </w:r>
      <w:r w:rsidR="00AD12FA">
        <w:rPr>
          <w:rFonts w:hint="eastAsia"/>
          <w:sz w:val="24"/>
          <w:szCs w:val="24"/>
        </w:rPr>
        <w:t>要求</w:t>
      </w:r>
      <w:r w:rsidR="008B20E5" w:rsidRPr="00F2474D">
        <w:rPr>
          <w:rFonts w:hint="eastAsia"/>
          <w:sz w:val="24"/>
          <w:szCs w:val="24"/>
        </w:rPr>
        <w:t>，</w:t>
      </w:r>
      <w:r w:rsidR="00312826" w:rsidRPr="00F2474D">
        <w:rPr>
          <w:rFonts w:hint="eastAsia"/>
          <w:sz w:val="24"/>
          <w:szCs w:val="24"/>
        </w:rPr>
        <w:t>同时</w:t>
      </w:r>
      <w:r w:rsidR="008B20E5" w:rsidRPr="00F2474D">
        <w:rPr>
          <w:rFonts w:hint="eastAsia"/>
          <w:sz w:val="24"/>
          <w:szCs w:val="24"/>
        </w:rPr>
        <w:t>参照</w:t>
      </w:r>
      <w:r w:rsidR="008B20E5" w:rsidRPr="00F2474D">
        <w:rPr>
          <w:rFonts w:hint="eastAsia"/>
          <w:sz w:val="24"/>
          <w:szCs w:val="24"/>
        </w:rPr>
        <w:t>IAF MD5:2013</w:t>
      </w:r>
      <w:r w:rsidR="008B20E5" w:rsidRPr="00F2474D">
        <w:rPr>
          <w:rFonts w:hint="eastAsia"/>
          <w:sz w:val="24"/>
          <w:szCs w:val="24"/>
        </w:rPr>
        <w:t>修订文件第二部分针对</w:t>
      </w:r>
      <w:r w:rsidR="008B20E5" w:rsidRPr="00F2474D">
        <w:rPr>
          <w:rFonts w:hint="eastAsia"/>
          <w:sz w:val="24"/>
          <w:szCs w:val="24"/>
        </w:rPr>
        <w:t>OHSMS</w:t>
      </w:r>
      <w:r w:rsidR="008B20E5" w:rsidRPr="00F2474D">
        <w:rPr>
          <w:rFonts w:hint="eastAsia"/>
          <w:sz w:val="24"/>
          <w:szCs w:val="24"/>
        </w:rPr>
        <w:t>审核时间要求。</w:t>
      </w:r>
    </w:p>
    <w:p w:rsidR="00751854" w:rsidRPr="00F2474D" w:rsidRDefault="00751854" w:rsidP="00F2474D">
      <w:pPr>
        <w:spacing w:line="300" w:lineRule="auto"/>
        <w:ind w:firstLineChars="200" w:firstLine="480"/>
        <w:jc w:val="left"/>
        <w:rPr>
          <w:sz w:val="24"/>
          <w:szCs w:val="24"/>
        </w:rPr>
      </w:pPr>
    </w:p>
    <w:p w:rsidR="00F82E2E" w:rsidRPr="00F2474D" w:rsidRDefault="00F82E2E" w:rsidP="00F2474D">
      <w:pPr>
        <w:spacing w:line="300" w:lineRule="auto"/>
        <w:jc w:val="left"/>
        <w:rPr>
          <w:b/>
          <w:sz w:val="24"/>
          <w:szCs w:val="24"/>
        </w:rPr>
      </w:pPr>
      <w:r w:rsidRPr="00F2474D">
        <w:rPr>
          <w:rFonts w:hint="eastAsia"/>
          <w:b/>
          <w:sz w:val="24"/>
          <w:szCs w:val="24"/>
        </w:rPr>
        <w:t>二、主要文件修订内容</w:t>
      </w:r>
    </w:p>
    <w:p w:rsidR="00F82E2E" w:rsidRPr="00F2474D" w:rsidRDefault="0078527B" w:rsidP="00F2474D">
      <w:pPr>
        <w:spacing w:line="300" w:lineRule="auto"/>
        <w:ind w:firstLineChars="200" w:firstLine="482"/>
        <w:jc w:val="left"/>
        <w:rPr>
          <w:b/>
          <w:sz w:val="24"/>
          <w:szCs w:val="24"/>
        </w:rPr>
      </w:pPr>
      <w:r w:rsidRPr="00F2474D">
        <w:rPr>
          <w:rFonts w:hint="eastAsia"/>
          <w:b/>
          <w:sz w:val="24"/>
          <w:szCs w:val="24"/>
        </w:rPr>
        <w:t>通用</w:t>
      </w:r>
      <w:r w:rsidR="00594F12">
        <w:rPr>
          <w:rFonts w:hint="eastAsia"/>
          <w:b/>
          <w:sz w:val="24"/>
          <w:szCs w:val="24"/>
        </w:rPr>
        <w:t>和编辑性调整</w:t>
      </w:r>
      <w:r w:rsidRPr="00F2474D">
        <w:rPr>
          <w:rFonts w:hint="eastAsia"/>
          <w:b/>
          <w:sz w:val="24"/>
          <w:szCs w:val="24"/>
        </w:rPr>
        <w:t>：</w:t>
      </w:r>
    </w:p>
    <w:p w:rsidR="00A14A4B" w:rsidRDefault="00F2474D" w:rsidP="00F2474D">
      <w:pPr>
        <w:spacing w:line="300" w:lineRule="auto"/>
        <w:ind w:firstLineChars="200" w:firstLine="480"/>
        <w:jc w:val="left"/>
        <w:rPr>
          <w:sz w:val="24"/>
          <w:szCs w:val="24"/>
        </w:rPr>
      </w:pPr>
      <w:r w:rsidRPr="00F2474D">
        <w:rPr>
          <w:rFonts w:hint="eastAsia"/>
          <w:sz w:val="24"/>
          <w:szCs w:val="24"/>
        </w:rPr>
        <w:t>统一调整引用文件及引用文件年代与条款编号，如：</w:t>
      </w:r>
      <w:r w:rsidRPr="00F2474D">
        <w:rPr>
          <w:rFonts w:hint="eastAsia"/>
          <w:sz w:val="24"/>
          <w:szCs w:val="24"/>
        </w:rPr>
        <w:t>CNAS-CC01:2007</w:t>
      </w:r>
      <w:r w:rsidRPr="00F2474D">
        <w:rPr>
          <w:rFonts w:hint="eastAsia"/>
          <w:sz w:val="24"/>
          <w:szCs w:val="24"/>
        </w:rPr>
        <w:t>改为</w:t>
      </w:r>
      <w:r w:rsidRPr="00F2474D">
        <w:rPr>
          <w:rFonts w:hint="eastAsia"/>
          <w:sz w:val="24"/>
          <w:szCs w:val="24"/>
        </w:rPr>
        <w:t>CNAS-CC01:2011</w:t>
      </w:r>
      <w:r w:rsidRPr="00F2474D">
        <w:rPr>
          <w:rFonts w:hint="eastAsia"/>
          <w:sz w:val="24"/>
          <w:szCs w:val="24"/>
        </w:rPr>
        <w:t>及相应条款编号修改</w:t>
      </w:r>
      <w:r w:rsidR="00BD7577">
        <w:rPr>
          <w:rFonts w:hint="eastAsia"/>
          <w:sz w:val="24"/>
          <w:szCs w:val="24"/>
        </w:rPr>
        <w:t>等</w:t>
      </w:r>
      <w:r w:rsidRPr="00F2474D">
        <w:rPr>
          <w:rFonts w:hint="eastAsia"/>
          <w:sz w:val="24"/>
          <w:szCs w:val="24"/>
        </w:rPr>
        <w:t>。</w:t>
      </w:r>
    </w:p>
    <w:p w:rsidR="00594F12" w:rsidRDefault="00594F12" w:rsidP="00F2474D">
      <w:pPr>
        <w:spacing w:line="300" w:lineRule="auto"/>
        <w:ind w:firstLineChars="200" w:firstLine="480"/>
        <w:jc w:val="left"/>
        <w:rPr>
          <w:sz w:val="24"/>
          <w:szCs w:val="24"/>
        </w:rPr>
      </w:pPr>
      <w:r>
        <w:rPr>
          <w:rFonts w:hint="eastAsia"/>
          <w:sz w:val="24"/>
          <w:szCs w:val="24"/>
        </w:rPr>
        <w:t>删除和调整部分条款编号，如：（</w:t>
      </w:r>
      <w:r>
        <w:rPr>
          <w:rFonts w:hint="eastAsia"/>
          <w:sz w:val="24"/>
          <w:szCs w:val="24"/>
        </w:rPr>
        <w:t>1.5.1/1.6.1/1.7.1/1.8.1,2.5.1/2.6.1/2.7.1/2.8.1</w:t>
      </w:r>
      <w:r>
        <w:rPr>
          <w:rFonts w:hint="eastAsia"/>
          <w:sz w:val="24"/>
          <w:szCs w:val="24"/>
        </w:rPr>
        <w:t>等）内部</w:t>
      </w:r>
      <w:proofErr w:type="gramStart"/>
      <w:r>
        <w:rPr>
          <w:rFonts w:hint="eastAsia"/>
          <w:sz w:val="24"/>
          <w:szCs w:val="24"/>
        </w:rPr>
        <w:t>不</w:t>
      </w:r>
      <w:proofErr w:type="gramEnd"/>
      <w:r>
        <w:rPr>
          <w:rFonts w:hint="eastAsia"/>
          <w:sz w:val="24"/>
          <w:szCs w:val="24"/>
        </w:rPr>
        <w:t>细分条款的编号删除。</w:t>
      </w:r>
    </w:p>
    <w:p w:rsidR="003533FE" w:rsidRPr="00F2474D" w:rsidRDefault="003533FE" w:rsidP="00F2474D">
      <w:pPr>
        <w:spacing w:line="300" w:lineRule="auto"/>
        <w:ind w:firstLineChars="200" w:firstLine="480"/>
        <w:jc w:val="left"/>
        <w:rPr>
          <w:sz w:val="24"/>
          <w:szCs w:val="24"/>
        </w:rPr>
      </w:pPr>
      <w:r>
        <w:rPr>
          <w:rFonts w:hint="eastAsia"/>
          <w:sz w:val="24"/>
          <w:szCs w:val="24"/>
        </w:rPr>
        <w:t>个别</w:t>
      </w:r>
      <w:r w:rsidR="00DC778B">
        <w:rPr>
          <w:rFonts w:hint="eastAsia"/>
          <w:sz w:val="24"/>
          <w:szCs w:val="24"/>
        </w:rPr>
        <w:t>词语</w:t>
      </w:r>
      <w:r>
        <w:rPr>
          <w:rFonts w:hint="eastAsia"/>
          <w:sz w:val="24"/>
          <w:szCs w:val="24"/>
        </w:rPr>
        <w:t>及描述的编辑调整。</w:t>
      </w:r>
    </w:p>
    <w:p w:rsidR="0078527B" w:rsidRPr="00F2474D" w:rsidRDefault="0078527B" w:rsidP="00F2474D">
      <w:pPr>
        <w:spacing w:line="300" w:lineRule="auto"/>
        <w:ind w:firstLineChars="200" w:firstLine="482"/>
        <w:jc w:val="left"/>
        <w:rPr>
          <w:b/>
          <w:sz w:val="24"/>
          <w:szCs w:val="24"/>
        </w:rPr>
      </w:pPr>
      <w:r w:rsidRPr="00F2474D">
        <w:rPr>
          <w:rFonts w:hint="eastAsia"/>
          <w:b/>
          <w:sz w:val="24"/>
          <w:szCs w:val="24"/>
        </w:rPr>
        <w:t>第一部分（对</w:t>
      </w:r>
      <w:r w:rsidRPr="00F2474D">
        <w:rPr>
          <w:rFonts w:hint="eastAsia"/>
          <w:b/>
          <w:sz w:val="24"/>
          <w:szCs w:val="24"/>
        </w:rPr>
        <w:t>QMS</w:t>
      </w:r>
      <w:r w:rsidRPr="00F2474D">
        <w:rPr>
          <w:rFonts w:hint="eastAsia"/>
          <w:b/>
          <w:sz w:val="24"/>
          <w:szCs w:val="24"/>
        </w:rPr>
        <w:t>和</w:t>
      </w:r>
      <w:r w:rsidRPr="00F2474D">
        <w:rPr>
          <w:rFonts w:hint="eastAsia"/>
          <w:b/>
          <w:sz w:val="24"/>
          <w:szCs w:val="24"/>
        </w:rPr>
        <w:t>EMS</w:t>
      </w:r>
      <w:r w:rsidRPr="00F2474D">
        <w:rPr>
          <w:rFonts w:hint="eastAsia"/>
          <w:b/>
          <w:sz w:val="24"/>
          <w:szCs w:val="24"/>
        </w:rPr>
        <w:t>）</w:t>
      </w:r>
      <w:r w:rsidR="00A14A4B" w:rsidRPr="00F2474D">
        <w:rPr>
          <w:rFonts w:hint="eastAsia"/>
          <w:b/>
          <w:sz w:val="24"/>
          <w:szCs w:val="24"/>
        </w:rPr>
        <w:t>:</w:t>
      </w:r>
    </w:p>
    <w:p w:rsidR="003533FE" w:rsidRPr="003533FE" w:rsidRDefault="003533FE" w:rsidP="003533FE">
      <w:pPr>
        <w:spacing w:line="300" w:lineRule="auto"/>
        <w:ind w:firstLineChars="200" w:firstLine="480"/>
        <w:jc w:val="left"/>
        <w:rPr>
          <w:sz w:val="24"/>
          <w:szCs w:val="24"/>
        </w:rPr>
      </w:pPr>
      <w:r w:rsidRPr="003533FE">
        <w:rPr>
          <w:rFonts w:hint="eastAsia"/>
          <w:sz w:val="24"/>
          <w:szCs w:val="24"/>
        </w:rPr>
        <w:t>1.</w:t>
      </w:r>
      <w:r w:rsidR="00DA3A7C" w:rsidRPr="00DA3A7C">
        <w:rPr>
          <w:rFonts w:hint="eastAsia"/>
          <w:sz w:val="24"/>
          <w:szCs w:val="24"/>
        </w:rPr>
        <w:t xml:space="preserve"> </w:t>
      </w:r>
      <w:proofErr w:type="gramStart"/>
      <w:r w:rsidR="00DA3A7C">
        <w:rPr>
          <w:rFonts w:hint="eastAsia"/>
          <w:sz w:val="24"/>
          <w:szCs w:val="24"/>
        </w:rPr>
        <w:t>修订</w:t>
      </w:r>
      <w:r>
        <w:rPr>
          <w:rFonts w:hint="eastAsia"/>
          <w:sz w:val="24"/>
          <w:szCs w:val="24"/>
        </w:rPr>
        <w:t>非</w:t>
      </w:r>
      <w:proofErr w:type="gramEnd"/>
      <w:r>
        <w:rPr>
          <w:rFonts w:hint="eastAsia"/>
          <w:sz w:val="24"/>
          <w:szCs w:val="24"/>
        </w:rPr>
        <w:t>固定人员的解释；</w:t>
      </w:r>
    </w:p>
    <w:p w:rsidR="003533FE" w:rsidRPr="003533FE" w:rsidRDefault="003533FE" w:rsidP="003533FE">
      <w:pPr>
        <w:spacing w:line="300" w:lineRule="auto"/>
        <w:ind w:firstLineChars="200" w:firstLine="480"/>
        <w:jc w:val="left"/>
        <w:rPr>
          <w:sz w:val="24"/>
          <w:szCs w:val="24"/>
        </w:rPr>
      </w:pPr>
      <w:r w:rsidRPr="003533FE">
        <w:rPr>
          <w:rFonts w:hint="eastAsia"/>
          <w:sz w:val="24"/>
          <w:szCs w:val="24"/>
        </w:rPr>
        <w:t>2.</w:t>
      </w:r>
      <w:r w:rsidR="00871903" w:rsidRPr="00871903">
        <w:rPr>
          <w:rFonts w:hint="eastAsia"/>
          <w:sz w:val="24"/>
          <w:szCs w:val="24"/>
        </w:rPr>
        <w:t xml:space="preserve"> </w:t>
      </w:r>
      <w:r w:rsidR="00871903">
        <w:rPr>
          <w:rFonts w:hint="eastAsia"/>
          <w:sz w:val="24"/>
          <w:szCs w:val="24"/>
        </w:rPr>
        <w:t>修改</w:t>
      </w:r>
      <w:r>
        <w:rPr>
          <w:rFonts w:hint="eastAsia"/>
          <w:sz w:val="24"/>
          <w:szCs w:val="24"/>
        </w:rPr>
        <w:t>除现场审核外活动时间占用的描述；</w:t>
      </w:r>
    </w:p>
    <w:p w:rsidR="003533FE" w:rsidRPr="003533FE" w:rsidRDefault="003533FE" w:rsidP="003533FE">
      <w:pPr>
        <w:spacing w:line="300" w:lineRule="auto"/>
        <w:ind w:firstLineChars="200" w:firstLine="480"/>
        <w:jc w:val="left"/>
        <w:rPr>
          <w:sz w:val="24"/>
          <w:szCs w:val="24"/>
        </w:rPr>
      </w:pPr>
      <w:r w:rsidRPr="003533FE">
        <w:rPr>
          <w:rFonts w:hint="eastAsia"/>
          <w:sz w:val="24"/>
          <w:szCs w:val="24"/>
        </w:rPr>
        <w:t>3.</w:t>
      </w:r>
      <w:r>
        <w:rPr>
          <w:rFonts w:hint="eastAsia"/>
          <w:sz w:val="24"/>
          <w:szCs w:val="24"/>
        </w:rPr>
        <w:t>增加对倒班工作方式审核时间安排的注释；</w:t>
      </w:r>
    </w:p>
    <w:p w:rsidR="003533FE" w:rsidRPr="003533FE" w:rsidRDefault="003533FE" w:rsidP="003533FE">
      <w:pPr>
        <w:spacing w:line="300" w:lineRule="auto"/>
        <w:ind w:firstLineChars="200" w:firstLine="480"/>
        <w:jc w:val="left"/>
        <w:rPr>
          <w:sz w:val="24"/>
          <w:szCs w:val="24"/>
        </w:rPr>
      </w:pPr>
      <w:r w:rsidRPr="003533FE">
        <w:rPr>
          <w:rFonts w:hint="eastAsia"/>
          <w:sz w:val="24"/>
          <w:szCs w:val="24"/>
        </w:rPr>
        <w:t>4.</w:t>
      </w:r>
      <w:r>
        <w:rPr>
          <w:rFonts w:hint="eastAsia"/>
          <w:sz w:val="24"/>
          <w:szCs w:val="24"/>
        </w:rPr>
        <w:t>对</w:t>
      </w:r>
      <w:r>
        <w:rPr>
          <w:rFonts w:hint="eastAsia"/>
          <w:sz w:val="24"/>
          <w:szCs w:val="24"/>
        </w:rPr>
        <w:t>EMS</w:t>
      </w:r>
      <w:r>
        <w:rPr>
          <w:rFonts w:hint="eastAsia"/>
          <w:sz w:val="24"/>
          <w:szCs w:val="24"/>
        </w:rPr>
        <w:t>，增加对倒班</w:t>
      </w:r>
      <w:r w:rsidR="00DA3A7C">
        <w:rPr>
          <w:rFonts w:hint="eastAsia"/>
          <w:sz w:val="24"/>
          <w:szCs w:val="24"/>
        </w:rPr>
        <w:t>情况</w:t>
      </w:r>
      <w:r>
        <w:rPr>
          <w:rFonts w:hint="eastAsia"/>
          <w:sz w:val="24"/>
          <w:szCs w:val="24"/>
        </w:rPr>
        <w:t>审核时间安排的要求；</w:t>
      </w:r>
    </w:p>
    <w:p w:rsidR="003533FE" w:rsidRPr="003533FE" w:rsidRDefault="003533FE" w:rsidP="003533FE">
      <w:pPr>
        <w:spacing w:line="300" w:lineRule="auto"/>
        <w:ind w:firstLineChars="200" w:firstLine="480"/>
        <w:jc w:val="left"/>
        <w:rPr>
          <w:sz w:val="24"/>
          <w:szCs w:val="24"/>
        </w:rPr>
      </w:pPr>
      <w:r w:rsidRPr="003533FE">
        <w:rPr>
          <w:rFonts w:hint="eastAsia"/>
          <w:sz w:val="24"/>
          <w:szCs w:val="24"/>
        </w:rPr>
        <w:t>5.</w:t>
      </w:r>
      <w:r>
        <w:rPr>
          <w:rFonts w:hint="eastAsia"/>
          <w:sz w:val="24"/>
          <w:szCs w:val="24"/>
        </w:rPr>
        <w:t>修订</w:t>
      </w:r>
      <w:r>
        <w:rPr>
          <w:rFonts w:hint="eastAsia"/>
          <w:sz w:val="24"/>
          <w:szCs w:val="24"/>
        </w:rPr>
        <w:t>QMS</w:t>
      </w:r>
      <w:r>
        <w:rPr>
          <w:rFonts w:hint="eastAsia"/>
          <w:sz w:val="24"/>
          <w:szCs w:val="24"/>
        </w:rPr>
        <w:t>、</w:t>
      </w:r>
      <w:r>
        <w:rPr>
          <w:rFonts w:hint="eastAsia"/>
          <w:sz w:val="24"/>
          <w:szCs w:val="24"/>
        </w:rPr>
        <w:t>EMS</w:t>
      </w:r>
      <w:r>
        <w:rPr>
          <w:rFonts w:hint="eastAsia"/>
          <w:sz w:val="24"/>
          <w:szCs w:val="24"/>
        </w:rPr>
        <w:t>审核时间调整量与附录提供基准时间值的偏离要求，</w:t>
      </w:r>
      <w:r w:rsidRPr="005D6AC9">
        <w:rPr>
          <w:rFonts w:hint="eastAsia"/>
          <w:b/>
          <w:sz w:val="24"/>
          <w:szCs w:val="24"/>
          <w:u w:val="single"/>
        </w:rPr>
        <w:t>原不宜大于</w:t>
      </w:r>
      <w:r>
        <w:rPr>
          <w:rFonts w:hint="eastAsia"/>
          <w:sz w:val="24"/>
          <w:szCs w:val="24"/>
        </w:rPr>
        <w:t>30%</w:t>
      </w:r>
      <w:r>
        <w:rPr>
          <w:rFonts w:hint="eastAsia"/>
          <w:sz w:val="24"/>
          <w:szCs w:val="24"/>
        </w:rPr>
        <w:t>修订后为</w:t>
      </w:r>
      <w:r w:rsidRPr="005D6AC9">
        <w:rPr>
          <w:rFonts w:hint="eastAsia"/>
          <w:b/>
          <w:sz w:val="24"/>
          <w:szCs w:val="24"/>
          <w:u w:val="single"/>
        </w:rPr>
        <w:t>不应大于</w:t>
      </w:r>
      <w:r>
        <w:rPr>
          <w:rFonts w:hint="eastAsia"/>
          <w:sz w:val="24"/>
          <w:szCs w:val="24"/>
        </w:rPr>
        <w:t>30%</w:t>
      </w:r>
      <w:r>
        <w:rPr>
          <w:rFonts w:hint="eastAsia"/>
          <w:sz w:val="24"/>
          <w:szCs w:val="24"/>
        </w:rPr>
        <w:t>，增加对抽样现场偏离的审核时间计算要求的注；</w:t>
      </w:r>
      <w:bookmarkStart w:id="2" w:name="OLE_LINK3"/>
      <w:bookmarkStart w:id="3" w:name="OLE_LINK4"/>
    </w:p>
    <w:p w:rsidR="003533FE" w:rsidRDefault="003533FE" w:rsidP="003533FE">
      <w:pPr>
        <w:spacing w:line="300" w:lineRule="auto"/>
        <w:ind w:firstLineChars="200" w:firstLine="480"/>
        <w:jc w:val="left"/>
        <w:rPr>
          <w:sz w:val="24"/>
          <w:szCs w:val="24"/>
        </w:rPr>
      </w:pPr>
      <w:r w:rsidRPr="003533FE">
        <w:rPr>
          <w:rFonts w:hint="eastAsia"/>
          <w:sz w:val="24"/>
          <w:szCs w:val="24"/>
        </w:rPr>
        <w:t>6.</w:t>
      </w:r>
      <w:r>
        <w:rPr>
          <w:rFonts w:hint="eastAsia"/>
          <w:sz w:val="24"/>
          <w:szCs w:val="24"/>
        </w:rPr>
        <w:t>增加明确认证机构应对每个客户审核时间</w:t>
      </w:r>
      <w:r w:rsidR="00F96D31">
        <w:rPr>
          <w:rFonts w:hint="eastAsia"/>
          <w:sz w:val="24"/>
          <w:szCs w:val="24"/>
        </w:rPr>
        <w:t>的</w:t>
      </w:r>
      <w:r>
        <w:rPr>
          <w:rFonts w:hint="eastAsia"/>
          <w:sz w:val="24"/>
          <w:szCs w:val="24"/>
        </w:rPr>
        <w:t>确定建立记录</w:t>
      </w:r>
      <w:r w:rsidR="00B57950">
        <w:rPr>
          <w:rFonts w:hint="eastAsia"/>
          <w:sz w:val="24"/>
          <w:szCs w:val="24"/>
        </w:rPr>
        <w:t>，</w:t>
      </w:r>
      <w:r>
        <w:rPr>
          <w:rFonts w:hint="eastAsia"/>
          <w:sz w:val="24"/>
          <w:szCs w:val="24"/>
        </w:rPr>
        <w:t>并</w:t>
      </w:r>
      <w:r w:rsidR="00B57950">
        <w:rPr>
          <w:rFonts w:hint="eastAsia"/>
          <w:sz w:val="24"/>
          <w:szCs w:val="24"/>
        </w:rPr>
        <w:t>将</w:t>
      </w:r>
      <w:r>
        <w:rPr>
          <w:rFonts w:hint="eastAsia"/>
          <w:sz w:val="24"/>
          <w:szCs w:val="24"/>
        </w:rPr>
        <w:t>确定</w:t>
      </w:r>
      <w:r w:rsidR="00F96D31">
        <w:rPr>
          <w:rFonts w:hint="eastAsia"/>
          <w:sz w:val="24"/>
          <w:szCs w:val="24"/>
        </w:rPr>
        <w:t>值</w:t>
      </w:r>
      <w:r w:rsidR="00B57950">
        <w:rPr>
          <w:rFonts w:hint="eastAsia"/>
          <w:sz w:val="24"/>
          <w:szCs w:val="24"/>
        </w:rPr>
        <w:t>与附表基准值</w:t>
      </w:r>
      <w:r>
        <w:rPr>
          <w:rFonts w:hint="eastAsia"/>
          <w:sz w:val="24"/>
          <w:szCs w:val="24"/>
        </w:rPr>
        <w:t>偏离（增加或减少）的理由建立记录的要求；</w:t>
      </w:r>
      <w:bookmarkEnd w:id="2"/>
      <w:bookmarkEnd w:id="3"/>
    </w:p>
    <w:p w:rsidR="003533FE" w:rsidRDefault="003533FE" w:rsidP="003533FE">
      <w:pPr>
        <w:spacing w:line="300" w:lineRule="auto"/>
        <w:ind w:firstLineChars="200" w:firstLine="480"/>
        <w:jc w:val="left"/>
        <w:rPr>
          <w:sz w:val="24"/>
          <w:szCs w:val="24"/>
        </w:rPr>
      </w:pPr>
      <w:r>
        <w:rPr>
          <w:rFonts w:hint="eastAsia"/>
          <w:sz w:val="24"/>
          <w:szCs w:val="24"/>
        </w:rPr>
        <w:t>7.</w:t>
      </w:r>
      <w:r w:rsidR="00C23B6E">
        <w:rPr>
          <w:rFonts w:hint="eastAsia"/>
          <w:sz w:val="24"/>
          <w:szCs w:val="24"/>
        </w:rPr>
        <w:t>明确</w:t>
      </w:r>
      <w:r w:rsidR="00DA3A7C">
        <w:rPr>
          <w:rFonts w:hint="eastAsia"/>
          <w:sz w:val="24"/>
          <w:szCs w:val="24"/>
        </w:rPr>
        <w:t>再</w:t>
      </w:r>
      <w:r w:rsidR="00C23B6E">
        <w:rPr>
          <w:rFonts w:hint="eastAsia"/>
          <w:sz w:val="24"/>
          <w:szCs w:val="24"/>
        </w:rPr>
        <w:t>认证活动环节对获证企业管理体系绩效评价的工作</w:t>
      </w:r>
      <w:proofErr w:type="gramStart"/>
      <w:r w:rsidR="00C23B6E">
        <w:rPr>
          <w:rFonts w:hint="eastAsia"/>
          <w:sz w:val="24"/>
          <w:szCs w:val="24"/>
        </w:rPr>
        <w:t>不计入</w:t>
      </w:r>
      <w:r w:rsidR="00DA3A7C">
        <w:rPr>
          <w:rFonts w:hint="eastAsia"/>
          <w:sz w:val="24"/>
          <w:szCs w:val="24"/>
        </w:rPr>
        <w:t>再认证</w:t>
      </w:r>
      <w:proofErr w:type="gramEnd"/>
      <w:r w:rsidR="00DA3A7C">
        <w:rPr>
          <w:rFonts w:hint="eastAsia"/>
          <w:sz w:val="24"/>
          <w:szCs w:val="24"/>
        </w:rPr>
        <w:t>审核</w:t>
      </w:r>
      <w:r w:rsidR="00C23B6E">
        <w:rPr>
          <w:rFonts w:hint="eastAsia"/>
          <w:sz w:val="24"/>
          <w:szCs w:val="24"/>
        </w:rPr>
        <w:t>时间；</w:t>
      </w:r>
    </w:p>
    <w:p w:rsidR="00C23B6E" w:rsidRDefault="00C23B6E" w:rsidP="003533FE">
      <w:pPr>
        <w:spacing w:line="300" w:lineRule="auto"/>
        <w:ind w:firstLineChars="200" w:firstLine="480"/>
        <w:jc w:val="left"/>
        <w:rPr>
          <w:sz w:val="24"/>
          <w:szCs w:val="24"/>
        </w:rPr>
      </w:pPr>
      <w:r>
        <w:rPr>
          <w:rFonts w:hint="eastAsia"/>
          <w:sz w:val="24"/>
          <w:szCs w:val="24"/>
        </w:rPr>
        <w:t>8.</w:t>
      </w:r>
      <w:r>
        <w:rPr>
          <w:rFonts w:hint="eastAsia"/>
          <w:sz w:val="24"/>
          <w:szCs w:val="24"/>
        </w:rPr>
        <w:t>删除减少审核时间的计算因素，并增加注释说明：</w:t>
      </w:r>
    </w:p>
    <w:p w:rsidR="00C23B6E" w:rsidRDefault="00C23B6E" w:rsidP="00C23B6E">
      <w:pPr>
        <w:spacing w:line="300" w:lineRule="auto"/>
        <w:ind w:firstLineChars="300" w:firstLine="720"/>
        <w:jc w:val="left"/>
        <w:rPr>
          <w:sz w:val="24"/>
          <w:szCs w:val="24"/>
        </w:rPr>
      </w:pPr>
      <w:r>
        <w:rPr>
          <w:rFonts w:hint="eastAsia"/>
          <w:sz w:val="24"/>
          <w:szCs w:val="24"/>
        </w:rPr>
        <w:t>a</w:t>
      </w:r>
      <w:r>
        <w:rPr>
          <w:rFonts w:hint="eastAsia"/>
          <w:sz w:val="24"/>
          <w:szCs w:val="24"/>
        </w:rPr>
        <w:t>）删除对</w:t>
      </w:r>
      <w:r>
        <w:rPr>
          <w:rFonts w:hint="eastAsia"/>
          <w:sz w:val="24"/>
          <w:szCs w:val="24"/>
        </w:rPr>
        <w:t>EMS</w:t>
      </w:r>
      <w:r>
        <w:rPr>
          <w:rFonts w:hint="eastAsia"/>
          <w:sz w:val="24"/>
          <w:szCs w:val="24"/>
        </w:rPr>
        <w:t>低风险企业减少审核时间，在附件基准中有低风险审核时间取值；</w:t>
      </w:r>
    </w:p>
    <w:p w:rsidR="00C23B6E" w:rsidRDefault="00C23B6E" w:rsidP="00C23B6E">
      <w:pPr>
        <w:spacing w:line="300" w:lineRule="auto"/>
        <w:ind w:firstLineChars="300" w:firstLine="720"/>
        <w:jc w:val="left"/>
        <w:rPr>
          <w:sz w:val="24"/>
          <w:szCs w:val="24"/>
        </w:rPr>
      </w:pPr>
      <w:r>
        <w:rPr>
          <w:rFonts w:hint="eastAsia"/>
          <w:sz w:val="24"/>
          <w:szCs w:val="24"/>
        </w:rPr>
        <w:t>b</w:t>
      </w:r>
      <w:r>
        <w:rPr>
          <w:rFonts w:hint="eastAsia"/>
          <w:sz w:val="24"/>
          <w:szCs w:val="24"/>
        </w:rPr>
        <w:t>）删除对整合管理体系结合审核减少审核时间因素，</w:t>
      </w:r>
      <w:r w:rsidR="00E34DAC">
        <w:rPr>
          <w:rFonts w:hint="eastAsia"/>
          <w:sz w:val="24"/>
          <w:szCs w:val="24"/>
        </w:rPr>
        <w:t>指向对结合审核规范要求；</w:t>
      </w:r>
    </w:p>
    <w:p w:rsidR="00E34DAC" w:rsidRPr="00E34DAC" w:rsidRDefault="00E34DAC" w:rsidP="00E34DAC">
      <w:pPr>
        <w:spacing w:line="300" w:lineRule="auto"/>
        <w:ind w:firstLineChars="200" w:firstLine="480"/>
        <w:jc w:val="left"/>
        <w:rPr>
          <w:sz w:val="24"/>
          <w:szCs w:val="24"/>
        </w:rPr>
      </w:pPr>
      <w:r>
        <w:rPr>
          <w:rFonts w:hint="eastAsia"/>
          <w:sz w:val="24"/>
          <w:szCs w:val="24"/>
        </w:rPr>
        <w:t>9.</w:t>
      </w:r>
      <w:r>
        <w:rPr>
          <w:rFonts w:hint="eastAsia"/>
          <w:sz w:val="24"/>
          <w:szCs w:val="24"/>
        </w:rPr>
        <w:t>增加对多场所抽样的审核时间计算应首先满足抽样相关准则要求</w:t>
      </w:r>
      <w:r w:rsidR="00DA3A7C">
        <w:rPr>
          <w:rFonts w:hint="eastAsia"/>
          <w:sz w:val="24"/>
          <w:szCs w:val="24"/>
        </w:rPr>
        <w:t>。</w:t>
      </w:r>
    </w:p>
    <w:p w:rsidR="0078527B" w:rsidRPr="00F2474D" w:rsidRDefault="0078527B" w:rsidP="00F2474D">
      <w:pPr>
        <w:spacing w:line="300" w:lineRule="auto"/>
        <w:ind w:firstLineChars="200" w:firstLine="482"/>
        <w:jc w:val="left"/>
        <w:rPr>
          <w:b/>
          <w:sz w:val="24"/>
          <w:szCs w:val="24"/>
        </w:rPr>
      </w:pPr>
      <w:r w:rsidRPr="00F2474D">
        <w:rPr>
          <w:rFonts w:hint="eastAsia"/>
          <w:b/>
          <w:sz w:val="24"/>
          <w:szCs w:val="24"/>
        </w:rPr>
        <w:t>第二部分（对</w:t>
      </w:r>
      <w:r w:rsidRPr="00F2474D">
        <w:rPr>
          <w:rFonts w:hint="eastAsia"/>
          <w:b/>
          <w:sz w:val="24"/>
          <w:szCs w:val="24"/>
        </w:rPr>
        <w:t>OHSMS</w:t>
      </w:r>
      <w:r w:rsidRPr="00F2474D">
        <w:rPr>
          <w:rFonts w:hint="eastAsia"/>
          <w:b/>
          <w:sz w:val="24"/>
          <w:szCs w:val="24"/>
        </w:rPr>
        <w:t>）</w:t>
      </w:r>
      <w:r w:rsidR="00A14A4B" w:rsidRPr="00F2474D">
        <w:rPr>
          <w:rFonts w:hint="eastAsia"/>
          <w:b/>
          <w:sz w:val="24"/>
          <w:szCs w:val="24"/>
        </w:rPr>
        <w:t>:</w:t>
      </w:r>
    </w:p>
    <w:p w:rsidR="00DA3A7C" w:rsidRPr="003533FE" w:rsidRDefault="00DA3A7C" w:rsidP="00DA3A7C">
      <w:pPr>
        <w:spacing w:line="300" w:lineRule="auto"/>
        <w:ind w:firstLineChars="200" w:firstLine="480"/>
        <w:jc w:val="left"/>
        <w:rPr>
          <w:sz w:val="24"/>
          <w:szCs w:val="24"/>
        </w:rPr>
      </w:pPr>
      <w:r w:rsidRPr="003533FE">
        <w:rPr>
          <w:rFonts w:hint="eastAsia"/>
          <w:sz w:val="24"/>
          <w:szCs w:val="24"/>
        </w:rPr>
        <w:lastRenderedPageBreak/>
        <w:t>1.</w:t>
      </w:r>
      <w:r w:rsidRPr="00DA3A7C">
        <w:rPr>
          <w:rFonts w:hint="eastAsia"/>
          <w:sz w:val="24"/>
          <w:szCs w:val="24"/>
        </w:rPr>
        <w:t xml:space="preserve"> </w:t>
      </w:r>
      <w:proofErr w:type="gramStart"/>
      <w:r>
        <w:rPr>
          <w:rFonts w:hint="eastAsia"/>
          <w:sz w:val="24"/>
          <w:szCs w:val="24"/>
        </w:rPr>
        <w:t>修订非</w:t>
      </w:r>
      <w:proofErr w:type="gramEnd"/>
      <w:r>
        <w:rPr>
          <w:rFonts w:hint="eastAsia"/>
          <w:sz w:val="24"/>
          <w:szCs w:val="24"/>
        </w:rPr>
        <w:t>固定人员的解释；</w:t>
      </w:r>
    </w:p>
    <w:p w:rsidR="00DA3A7C" w:rsidRPr="003533FE" w:rsidRDefault="00DA3A7C" w:rsidP="00DA3A7C">
      <w:pPr>
        <w:spacing w:line="300" w:lineRule="auto"/>
        <w:ind w:firstLineChars="200" w:firstLine="480"/>
        <w:jc w:val="left"/>
        <w:rPr>
          <w:sz w:val="24"/>
          <w:szCs w:val="24"/>
        </w:rPr>
      </w:pPr>
      <w:r w:rsidRPr="003533FE">
        <w:rPr>
          <w:rFonts w:hint="eastAsia"/>
          <w:sz w:val="24"/>
          <w:szCs w:val="24"/>
        </w:rPr>
        <w:t>2.</w:t>
      </w:r>
      <w:r w:rsidR="00871903" w:rsidRPr="00871903">
        <w:rPr>
          <w:rFonts w:hint="eastAsia"/>
          <w:sz w:val="24"/>
          <w:szCs w:val="24"/>
        </w:rPr>
        <w:t xml:space="preserve"> </w:t>
      </w:r>
      <w:r w:rsidR="00871903">
        <w:rPr>
          <w:rFonts w:hint="eastAsia"/>
          <w:sz w:val="24"/>
          <w:szCs w:val="24"/>
        </w:rPr>
        <w:t>修改</w:t>
      </w:r>
      <w:r>
        <w:rPr>
          <w:rFonts w:hint="eastAsia"/>
          <w:sz w:val="24"/>
          <w:szCs w:val="24"/>
        </w:rPr>
        <w:t>除现场审核外活动时间占用的描述；</w:t>
      </w:r>
    </w:p>
    <w:p w:rsidR="00DA3A7C" w:rsidRPr="003533FE" w:rsidRDefault="00DA3A7C" w:rsidP="00DA3A7C">
      <w:pPr>
        <w:spacing w:line="300" w:lineRule="auto"/>
        <w:ind w:firstLineChars="200" w:firstLine="480"/>
        <w:jc w:val="left"/>
        <w:rPr>
          <w:sz w:val="24"/>
          <w:szCs w:val="24"/>
        </w:rPr>
      </w:pPr>
      <w:r w:rsidRPr="003533FE">
        <w:rPr>
          <w:rFonts w:hint="eastAsia"/>
          <w:sz w:val="24"/>
          <w:szCs w:val="24"/>
        </w:rPr>
        <w:t>3.</w:t>
      </w:r>
      <w:r>
        <w:rPr>
          <w:rFonts w:hint="eastAsia"/>
          <w:sz w:val="24"/>
          <w:szCs w:val="24"/>
        </w:rPr>
        <w:t>增加对倒班工作方式审核时间安排的注释；</w:t>
      </w:r>
    </w:p>
    <w:p w:rsidR="00DA3A7C" w:rsidRPr="003533FE" w:rsidRDefault="00DA3A7C" w:rsidP="00DA3A7C">
      <w:pPr>
        <w:spacing w:line="300" w:lineRule="auto"/>
        <w:ind w:firstLineChars="200" w:firstLine="480"/>
        <w:jc w:val="left"/>
        <w:rPr>
          <w:sz w:val="24"/>
          <w:szCs w:val="24"/>
        </w:rPr>
      </w:pPr>
      <w:r w:rsidRPr="003533FE">
        <w:rPr>
          <w:rFonts w:hint="eastAsia"/>
          <w:sz w:val="24"/>
          <w:szCs w:val="24"/>
        </w:rPr>
        <w:t>4.</w:t>
      </w:r>
      <w:r>
        <w:rPr>
          <w:rFonts w:hint="eastAsia"/>
          <w:sz w:val="24"/>
          <w:szCs w:val="24"/>
        </w:rPr>
        <w:t>对</w:t>
      </w:r>
      <w:r>
        <w:rPr>
          <w:rFonts w:hint="eastAsia"/>
          <w:sz w:val="24"/>
          <w:szCs w:val="24"/>
        </w:rPr>
        <w:t>OHSMS</w:t>
      </w:r>
      <w:r>
        <w:rPr>
          <w:rFonts w:hint="eastAsia"/>
          <w:sz w:val="24"/>
          <w:szCs w:val="24"/>
        </w:rPr>
        <w:t>，增加对倒班情况审核时间安排的要求；</w:t>
      </w:r>
    </w:p>
    <w:p w:rsidR="00DA3A7C" w:rsidRPr="003533FE" w:rsidRDefault="00DA3A7C" w:rsidP="00DA3A7C">
      <w:pPr>
        <w:spacing w:line="300" w:lineRule="auto"/>
        <w:ind w:firstLineChars="200" w:firstLine="480"/>
        <w:jc w:val="left"/>
        <w:rPr>
          <w:sz w:val="24"/>
          <w:szCs w:val="24"/>
        </w:rPr>
      </w:pPr>
      <w:r w:rsidRPr="003533FE">
        <w:rPr>
          <w:rFonts w:hint="eastAsia"/>
          <w:sz w:val="24"/>
          <w:szCs w:val="24"/>
        </w:rPr>
        <w:t>5.</w:t>
      </w:r>
      <w:r>
        <w:rPr>
          <w:rFonts w:hint="eastAsia"/>
          <w:sz w:val="24"/>
          <w:szCs w:val="24"/>
        </w:rPr>
        <w:t>修订</w:t>
      </w:r>
      <w:r w:rsidR="00B34FEC">
        <w:rPr>
          <w:rFonts w:hint="eastAsia"/>
          <w:sz w:val="24"/>
          <w:szCs w:val="24"/>
        </w:rPr>
        <w:t>OHSMS</w:t>
      </w:r>
      <w:r>
        <w:rPr>
          <w:rFonts w:hint="eastAsia"/>
          <w:sz w:val="24"/>
          <w:szCs w:val="24"/>
        </w:rPr>
        <w:t>审核时间调整量与附录提供基准时间值的偏离要求，</w:t>
      </w:r>
      <w:r w:rsidRPr="005D6AC9">
        <w:rPr>
          <w:rFonts w:hint="eastAsia"/>
          <w:b/>
          <w:sz w:val="24"/>
          <w:szCs w:val="24"/>
          <w:u w:val="single"/>
        </w:rPr>
        <w:t>原不宜大于</w:t>
      </w:r>
      <w:r>
        <w:rPr>
          <w:rFonts w:hint="eastAsia"/>
          <w:sz w:val="24"/>
          <w:szCs w:val="24"/>
        </w:rPr>
        <w:t>30%</w:t>
      </w:r>
      <w:r>
        <w:rPr>
          <w:rFonts w:hint="eastAsia"/>
          <w:sz w:val="24"/>
          <w:szCs w:val="24"/>
        </w:rPr>
        <w:t>修订后为</w:t>
      </w:r>
      <w:r w:rsidRPr="005D6AC9">
        <w:rPr>
          <w:rFonts w:hint="eastAsia"/>
          <w:b/>
          <w:sz w:val="24"/>
          <w:szCs w:val="24"/>
          <w:u w:val="single"/>
        </w:rPr>
        <w:t>不应大于</w:t>
      </w:r>
      <w:r>
        <w:rPr>
          <w:rFonts w:hint="eastAsia"/>
          <w:sz w:val="24"/>
          <w:szCs w:val="24"/>
        </w:rPr>
        <w:t>30%</w:t>
      </w:r>
      <w:r>
        <w:rPr>
          <w:rFonts w:hint="eastAsia"/>
          <w:sz w:val="24"/>
          <w:szCs w:val="24"/>
        </w:rPr>
        <w:t>，增加对抽样现场偏离的审核时间计算要求的注；</w:t>
      </w:r>
    </w:p>
    <w:p w:rsidR="00F96D31" w:rsidRDefault="00F96D31" w:rsidP="00F96D31">
      <w:pPr>
        <w:spacing w:line="300" w:lineRule="auto"/>
        <w:ind w:firstLineChars="200" w:firstLine="480"/>
        <w:jc w:val="left"/>
        <w:rPr>
          <w:sz w:val="24"/>
          <w:szCs w:val="24"/>
        </w:rPr>
      </w:pPr>
      <w:r w:rsidRPr="003533FE">
        <w:rPr>
          <w:rFonts w:hint="eastAsia"/>
          <w:sz w:val="24"/>
          <w:szCs w:val="24"/>
        </w:rPr>
        <w:t>6.</w:t>
      </w:r>
      <w:r>
        <w:rPr>
          <w:rFonts w:hint="eastAsia"/>
          <w:sz w:val="24"/>
          <w:szCs w:val="24"/>
        </w:rPr>
        <w:t>增加明确认证机构应对每个客户审核时间的确定建立记录，并将确定值与附表基准值偏离（增加或减少）的理由建立记录的要求；</w:t>
      </w:r>
    </w:p>
    <w:p w:rsidR="00DA3A7C" w:rsidRDefault="00DA3A7C" w:rsidP="00DA3A7C">
      <w:pPr>
        <w:spacing w:line="300" w:lineRule="auto"/>
        <w:ind w:firstLineChars="200" w:firstLine="480"/>
        <w:jc w:val="left"/>
        <w:rPr>
          <w:sz w:val="24"/>
          <w:szCs w:val="24"/>
        </w:rPr>
      </w:pPr>
      <w:bookmarkStart w:id="4" w:name="_GoBack"/>
      <w:bookmarkEnd w:id="4"/>
      <w:r>
        <w:rPr>
          <w:rFonts w:hint="eastAsia"/>
          <w:sz w:val="24"/>
          <w:szCs w:val="24"/>
        </w:rPr>
        <w:t>7.</w:t>
      </w:r>
      <w:r>
        <w:rPr>
          <w:rFonts w:hint="eastAsia"/>
          <w:sz w:val="24"/>
          <w:szCs w:val="24"/>
        </w:rPr>
        <w:t>明确再认证活动环节对获证企业管理体系绩效评价的工作不计入再认证审核时间；</w:t>
      </w:r>
    </w:p>
    <w:p w:rsidR="00DA3A7C" w:rsidRDefault="00DA3A7C" w:rsidP="00DA3A7C">
      <w:pPr>
        <w:spacing w:line="300" w:lineRule="auto"/>
        <w:ind w:firstLineChars="200" w:firstLine="480"/>
        <w:jc w:val="left"/>
        <w:rPr>
          <w:sz w:val="24"/>
          <w:szCs w:val="24"/>
        </w:rPr>
      </w:pPr>
      <w:r>
        <w:rPr>
          <w:rFonts w:hint="eastAsia"/>
          <w:sz w:val="24"/>
          <w:szCs w:val="24"/>
        </w:rPr>
        <w:t>8.</w:t>
      </w:r>
      <w:r>
        <w:rPr>
          <w:rFonts w:hint="eastAsia"/>
          <w:sz w:val="24"/>
          <w:szCs w:val="24"/>
        </w:rPr>
        <w:t>对修改第二个认证周期及以后的审核时间计算按照描述</w:t>
      </w:r>
      <w:r w:rsidR="00751854">
        <w:rPr>
          <w:rFonts w:hint="eastAsia"/>
          <w:sz w:val="24"/>
          <w:szCs w:val="24"/>
        </w:rPr>
        <w:t>，</w:t>
      </w:r>
      <w:proofErr w:type="gramStart"/>
      <w:r w:rsidR="00751854">
        <w:rPr>
          <w:rFonts w:hint="eastAsia"/>
          <w:sz w:val="24"/>
          <w:szCs w:val="24"/>
        </w:rPr>
        <w:t>宜按照</w:t>
      </w:r>
      <w:proofErr w:type="gramEnd"/>
      <w:r w:rsidR="00751854">
        <w:rPr>
          <w:rFonts w:hint="eastAsia"/>
          <w:sz w:val="24"/>
          <w:szCs w:val="24"/>
        </w:rPr>
        <w:t>第一个周期的监督和再认证计算要求实施；</w:t>
      </w:r>
    </w:p>
    <w:p w:rsidR="00DA3A7C" w:rsidRDefault="00DA3A7C" w:rsidP="00DA3A7C">
      <w:pPr>
        <w:spacing w:line="300" w:lineRule="auto"/>
        <w:ind w:firstLineChars="200" w:firstLine="480"/>
        <w:jc w:val="left"/>
        <w:rPr>
          <w:sz w:val="24"/>
          <w:szCs w:val="24"/>
        </w:rPr>
      </w:pPr>
      <w:r>
        <w:rPr>
          <w:rFonts w:hint="eastAsia"/>
          <w:sz w:val="24"/>
          <w:szCs w:val="24"/>
        </w:rPr>
        <w:t>9.</w:t>
      </w:r>
      <w:r>
        <w:rPr>
          <w:rFonts w:hint="eastAsia"/>
          <w:sz w:val="24"/>
          <w:szCs w:val="24"/>
        </w:rPr>
        <w:t>删除减少审核时间的计算因素，并增加注释说明：</w:t>
      </w:r>
    </w:p>
    <w:p w:rsidR="00DA3A7C" w:rsidRDefault="00DA3A7C" w:rsidP="00DA3A7C">
      <w:pPr>
        <w:spacing w:line="300" w:lineRule="auto"/>
        <w:ind w:firstLineChars="300" w:firstLine="720"/>
        <w:jc w:val="left"/>
        <w:rPr>
          <w:sz w:val="24"/>
          <w:szCs w:val="24"/>
        </w:rPr>
      </w:pPr>
      <w:r>
        <w:rPr>
          <w:rFonts w:hint="eastAsia"/>
          <w:sz w:val="24"/>
          <w:szCs w:val="24"/>
        </w:rPr>
        <w:t>a</w:t>
      </w:r>
      <w:r>
        <w:rPr>
          <w:rFonts w:hint="eastAsia"/>
          <w:sz w:val="24"/>
          <w:szCs w:val="24"/>
        </w:rPr>
        <w:t>）删除对</w:t>
      </w:r>
      <w:r>
        <w:rPr>
          <w:rFonts w:hint="eastAsia"/>
          <w:sz w:val="24"/>
          <w:szCs w:val="24"/>
        </w:rPr>
        <w:t>OHSMS</w:t>
      </w:r>
      <w:r>
        <w:rPr>
          <w:rFonts w:hint="eastAsia"/>
          <w:sz w:val="24"/>
          <w:szCs w:val="24"/>
        </w:rPr>
        <w:t>低风险减少审核时间，已在附件基准中有低风险审核时间取值；</w:t>
      </w:r>
    </w:p>
    <w:p w:rsidR="00DA3A7C" w:rsidRDefault="00DA3A7C" w:rsidP="00DA3A7C">
      <w:pPr>
        <w:spacing w:line="300" w:lineRule="auto"/>
        <w:ind w:firstLineChars="300" w:firstLine="720"/>
        <w:jc w:val="left"/>
        <w:rPr>
          <w:sz w:val="24"/>
          <w:szCs w:val="24"/>
        </w:rPr>
      </w:pPr>
      <w:r>
        <w:rPr>
          <w:rFonts w:hint="eastAsia"/>
          <w:sz w:val="24"/>
          <w:szCs w:val="24"/>
        </w:rPr>
        <w:t>b</w:t>
      </w:r>
      <w:r>
        <w:rPr>
          <w:rFonts w:hint="eastAsia"/>
          <w:sz w:val="24"/>
          <w:szCs w:val="24"/>
        </w:rPr>
        <w:t>）删除对整合管理体系结合审核减少审核时间因素，指向对结合审核规范要求；</w:t>
      </w:r>
    </w:p>
    <w:p w:rsidR="00DA3A7C" w:rsidRPr="00E34DAC" w:rsidRDefault="00DA3A7C" w:rsidP="00DA3A7C">
      <w:pPr>
        <w:spacing w:line="300" w:lineRule="auto"/>
        <w:ind w:firstLineChars="200" w:firstLine="480"/>
        <w:jc w:val="left"/>
        <w:rPr>
          <w:sz w:val="24"/>
          <w:szCs w:val="24"/>
        </w:rPr>
      </w:pPr>
      <w:r>
        <w:rPr>
          <w:rFonts w:hint="eastAsia"/>
          <w:sz w:val="24"/>
          <w:szCs w:val="24"/>
        </w:rPr>
        <w:t>10.</w:t>
      </w:r>
      <w:r>
        <w:rPr>
          <w:rFonts w:hint="eastAsia"/>
          <w:sz w:val="24"/>
          <w:szCs w:val="24"/>
        </w:rPr>
        <w:t>增加对多场所抽样的审核时间计算应首先满足抽样相关准则要求。</w:t>
      </w:r>
    </w:p>
    <w:p w:rsidR="00F82E2E" w:rsidRPr="00F2474D" w:rsidRDefault="00DC5059" w:rsidP="00F2474D">
      <w:pPr>
        <w:spacing w:line="300" w:lineRule="auto"/>
        <w:ind w:firstLineChars="200" w:firstLine="480"/>
        <w:jc w:val="left"/>
        <w:rPr>
          <w:sz w:val="24"/>
          <w:szCs w:val="24"/>
        </w:rPr>
      </w:pPr>
      <w:r w:rsidRPr="00F2474D">
        <w:rPr>
          <w:rFonts w:hint="eastAsia"/>
          <w:sz w:val="24"/>
          <w:szCs w:val="24"/>
        </w:rPr>
        <w:t>具体文件修订内容详见文件征求意见稿及文件修订差异对照表（见附件）。</w:t>
      </w:r>
    </w:p>
    <w:p w:rsidR="00DE7378" w:rsidRPr="00F2474D" w:rsidRDefault="00DE7378" w:rsidP="00F2474D">
      <w:pPr>
        <w:spacing w:line="300" w:lineRule="auto"/>
        <w:ind w:firstLineChars="200" w:firstLine="480"/>
        <w:jc w:val="left"/>
        <w:rPr>
          <w:sz w:val="24"/>
          <w:szCs w:val="24"/>
        </w:rPr>
      </w:pPr>
    </w:p>
    <w:p w:rsidR="00342BF4" w:rsidRPr="007501E1" w:rsidRDefault="00342BF4" w:rsidP="00342BF4">
      <w:pPr>
        <w:spacing w:line="300" w:lineRule="auto"/>
        <w:ind w:firstLineChars="200" w:firstLine="480"/>
        <w:jc w:val="left"/>
        <w:rPr>
          <w:sz w:val="24"/>
          <w:szCs w:val="24"/>
        </w:rPr>
      </w:pPr>
    </w:p>
    <w:p w:rsidR="00342BF4" w:rsidRDefault="00342BF4" w:rsidP="00F2474D">
      <w:pPr>
        <w:spacing w:line="300" w:lineRule="auto"/>
        <w:jc w:val="left"/>
        <w:rPr>
          <w:b/>
          <w:sz w:val="24"/>
          <w:szCs w:val="24"/>
        </w:rPr>
      </w:pPr>
    </w:p>
    <w:p w:rsidR="00342BF4" w:rsidRPr="00342BF4" w:rsidRDefault="00342BF4" w:rsidP="00342BF4">
      <w:pPr>
        <w:spacing w:line="300" w:lineRule="auto"/>
        <w:jc w:val="right"/>
        <w:rPr>
          <w:sz w:val="24"/>
          <w:szCs w:val="24"/>
        </w:rPr>
      </w:pPr>
      <w:r w:rsidRPr="00342BF4">
        <w:rPr>
          <w:rFonts w:hint="eastAsia"/>
          <w:sz w:val="24"/>
          <w:szCs w:val="24"/>
        </w:rPr>
        <w:t>二〇一三年八月五日</w:t>
      </w:r>
    </w:p>
    <w:sectPr w:rsidR="00342BF4" w:rsidRPr="00342BF4" w:rsidSect="005C25CE">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8BA" w:rsidRDefault="00DD38BA" w:rsidP="005C25CE">
      <w:r>
        <w:separator/>
      </w:r>
    </w:p>
  </w:endnote>
  <w:endnote w:type="continuationSeparator" w:id="0">
    <w:p w:rsidR="00DD38BA" w:rsidRDefault="00DD38BA" w:rsidP="005C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8BA" w:rsidRDefault="00DD38BA" w:rsidP="005C25CE">
      <w:r>
        <w:separator/>
      </w:r>
    </w:p>
  </w:footnote>
  <w:footnote w:type="continuationSeparator" w:id="0">
    <w:p w:rsidR="00DD38BA" w:rsidRDefault="00DD38BA" w:rsidP="005C2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1734"/>
    <w:rsid w:val="00057403"/>
    <w:rsid w:val="00070443"/>
    <w:rsid w:val="000A003D"/>
    <w:rsid w:val="001E53A7"/>
    <w:rsid w:val="00216718"/>
    <w:rsid w:val="002870B0"/>
    <w:rsid w:val="002D5D78"/>
    <w:rsid w:val="00306BFE"/>
    <w:rsid w:val="00312826"/>
    <w:rsid w:val="00320D6C"/>
    <w:rsid w:val="00342BF4"/>
    <w:rsid w:val="003533FE"/>
    <w:rsid w:val="003B7710"/>
    <w:rsid w:val="003E62F6"/>
    <w:rsid w:val="00430E9E"/>
    <w:rsid w:val="00472001"/>
    <w:rsid w:val="00535D10"/>
    <w:rsid w:val="00594F12"/>
    <w:rsid w:val="005C25CE"/>
    <w:rsid w:val="005D6AC9"/>
    <w:rsid w:val="005E58CA"/>
    <w:rsid w:val="0065257F"/>
    <w:rsid w:val="00686024"/>
    <w:rsid w:val="006F46F1"/>
    <w:rsid w:val="00706DCA"/>
    <w:rsid w:val="007368BE"/>
    <w:rsid w:val="007501E1"/>
    <w:rsid w:val="00750C4D"/>
    <w:rsid w:val="00751854"/>
    <w:rsid w:val="0078527B"/>
    <w:rsid w:val="007E6535"/>
    <w:rsid w:val="007F2AD8"/>
    <w:rsid w:val="00871903"/>
    <w:rsid w:val="008A1734"/>
    <w:rsid w:val="008B20E5"/>
    <w:rsid w:val="008C468D"/>
    <w:rsid w:val="00981B31"/>
    <w:rsid w:val="009C4DA5"/>
    <w:rsid w:val="009F73A6"/>
    <w:rsid w:val="00A14A4B"/>
    <w:rsid w:val="00AD12FA"/>
    <w:rsid w:val="00B34FEC"/>
    <w:rsid w:val="00B460E8"/>
    <w:rsid w:val="00B57950"/>
    <w:rsid w:val="00B96EEC"/>
    <w:rsid w:val="00BC7C62"/>
    <w:rsid w:val="00BD7577"/>
    <w:rsid w:val="00C0709C"/>
    <w:rsid w:val="00C23B6E"/>
    <w:rsid w:val="00CD065D"/>
    <w:rsid w:val="00D26E44"/>
    <w:rsid w:val="00D4150D"/>
    <w:rsid w:val="00D749FC"/>
    <w:rsid w:val="00DA3A7C"/>
    <w:rsid w:val="00DC5059"/>
    <w:rsid w:val="00DC5D45"/>
    <w:rsid w:val="00DC778B"/>
    <w:rsid w:val="00DD38BA"/>
    <w:rsid w:val="00DE7378"/>
    <w:rsid w:val="00E15B29"/>
    <w:rsid w:val="00E34DAC"/>
    <w:rsid w:val="00E8550F"/>
    <w:rsid w:val="00F1129C"/>
    <w:rsid w:val="00F2474D"/>
    <w:rsid w:val="00F82E2E"/>
    <w:rsid w:val="00F95E4B"/>
    <w:rsid w:val="00F96D31"/>
    <w:rsid w:val="00FF0A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D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25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25CE"/>
    <w:rPr>
      <w:sz w:val="18"/>
      <w:szCs w:val="18"/>
    </w:rPr>
  </w:style>
  <w:style w:type="paragraph" w:styleId="a4">
    <w:name w:val="footer"/>
    <w:basedOn w:val="a"/>
    <w:link w:val="Char0"/>
    <w:uiPriority w:val="99"/>
    <w:unhideWhenUsed/>
    <w:rsid w:val="005C25CE"/>
    <w:pPr>
      <w:tabs>
        <w:tab w:val="center" w:pos="4153"/>
        <w:tab w:val="right" w:pos="8306"/>
      </w:tabs>
      <w:snapToGrid w:val="0"/>
      <w:jc w:val="left"/>
    </w:pPr>
    <w:rPr>
      <w:sz w:val="18"/>
      <w:szCs w:val="18"/>
    </w:rPr>
  </w:style>
  <w:style w:type="character" w:customStyle="1" w:styleId="Char0">
    <w:name w:val="页脚 Char"/>
    <w:basedOn w:val="a0"/>
    <w:link w:val="a4"/>
    <w:uiPriority w:val="99"/>
    <w:rsid w:val="005C25CE"/>
    <w:rPr>
      <w:sz w:val="18"/>
      <w:szCs w:val="18"/>
    </w:rPr>
  </w:style>
  <w:style w:type="paragraph" w:styleId="a5">
    <w:name w:val="Balloon Text"/>
    <w:basedOn w:val="a"/>
    <w:link w:val="Char1"/>
    <w:uiPriority w:val="99"/>
    <w:semiHidden/>
    <w:unhideWhenUsed/>
    <w:rsid w:val="00D4150D"/>
    <w:rPr>
      <w:sz w:val="18"/>
      <w:szCs w:val="18"/>
    </w:rPr>
  </w:style>
  <w:style w:type="character" w:customStyle="1" w:styleId="Char1">
    <w:name w:val="批注框文本 Char"/>
    <w:basedOn w:val="a0"/>
    <w:link w:val="a5"/>
    <w:uiPriority w:val="99"/>
    <w:semiHidden/>
    <w:rsid w:val="00D415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215</Words>
  <Characters>1229</Characters>
  <Application>Microsoft Office Word</Application>
  <DocSecurity>0</DocSecurity>
  <Lines>10</Lines>
  <Paragraphs>2</Paragraphs>
  <ScaleCrop>false</ScaleCrop>
  <Company>番茄花园</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00134</dc:creator>
  <cp:keywords/>
  <dc:description/>
  <cp:lastModifiedBy>00134</cp:lastModifiedBy>
  <cp:revision>65</cp:revision>
  <cp:lastPrinted>2013-08-06T07:23:00Z</cp:lastPrinted>
  <dcterms:created xsi:type="dcterms:W3CDTF">2013-08-06T00:29:00Z</dcterms:created>
  <dcterms:modified xsi:type="dcterms:W3CDTF">2013-08-06T08:07:00Z</dcterms:modified>
</cp:coreProperties>
</file>