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17" w:rsidRPr="00EB6316" w:rsidRDefault="007D00B6" w:rsidP="005B542A">
      <w:pPr>
        <w:jc w:val="center"/>
        <w:rPr>
          <w:rFonts w:ascii="Arial" w:eastAsiaTheme="majorEastAsia" w:hAnsi="Arial" w:cs="Arial"/>
          <w:b/>
          <w:sz w:val="30"/>
          <w:szCs w:val="30"/>
        </w:rPr>
      </w:pPr>
      <w:r>
        <w:rPr>
          <w:rFonts w:ascii="Arial" w:eastAsiaTheme="majorEastAsia" w:hAnsi="Arial" w:cs="Arial" w:hint="eastAsia"/>
          <w:b/>
          <w:sz w:val="30"/>
          <w:szCs w:val="30"/>
        </w:rPr>
        <w:t>远程见证评审实施可行性评估表</w:t>
      </w:r>
    </w:p>
    <w:p w:rsidR="00ED385E" w:rsidRDefault="007D00B6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（一）</w:t>
      </w:r>
      <w:r w:rsidR="00694CAD">
        <w:rPr>
          <w:rFonts w:ascii="Arial" w:hAnsi="Arial" w:cs="Arial" w:hint="eastAsia"/>
          <w:sz w:val="24"/>
        </w:rPr>
        <w:t>受评审方</w:t>
      </w:r>
      <w:r>
        <w:rPr>
          <w:rFonts w:ascii="Arial" w:hAnsi="Arial" w:cs="Arial" w:hint="eastAsia"/>
          <w:sz w:val="24"/>
        </w:rPr>
        <w:t>基本信息与承诺：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228"/>
        <w:gridCol w:w="6058"/>
      </w:tblGrid>
      <w:tr w:rsidR="00ED38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85E" w:rsidRDefault="00694CA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受评审方</w:t>
            </w:r>
            <w:r w:rsidR="007D00B6">
              <w:rPr>
                <w:rFonts w:ascii="Arial" w:hAnsi="Arial" w:cs="Arial" w:hint="eastAsia"/>
                <w:sz w:val="24"/>
              </w:rPr>
              <w:t>基本信息</w:t>
            </w:r>
          </w:p>
        </w:tc>
      </w:tr>
      <w:tr w:rsidR="00ED385E" w:rsidTr="00CB30C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85E" w:rsidRDefault="0019407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受评审</w:t>
            </w:r>
            <w:r w:rsidR="007D00B6">
              <w:rPr>
                <w:rFonts w:ascii="Arial" w:hAnsi="Arial" w:cs="Arial" w:hint="eastAsia"/>
                <w:sz w:val="24"/>
              </w:rPr>
              <w:t>方名称：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5E" w:rsidRDefault="00ED385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D385E" w:rsidTr="00CB30C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办公地址：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5E" w:rsidRDefault="00ED385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D385E" w:rsidTr="00CB30C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Theme="majorEastAsia" w:hAnsi="Arial" w:cs="Arial"/>
                <w:sz w:val="24"/>
              </w:rPr>
              <w:t>法定代表人</w:t>
            </w:r>
            <w:r>
              <w:rPr>
                <w:rFonts w:ascii="Arial" w:hAnsi="Arial" w:cs="Arial" w:hint="eastAsia"/>
                <w:sz w:val="24"/>
              </w:rPr>
              <w:t>：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5E" w:rsidRDefault="00ED385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D385E" w:rsidTr="00CB30C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联系人：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5E" w:rsidRDefault="00ED385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D385E" w:rsidTr="00CB30C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联系人电话：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5E" w:rsidRDefault="00ED385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D38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85E" w:rsidRDefault="00694CA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受审核</w:t>
            </w:r>
            <w:r w:rsidR="00CB30C2">
              <w:rPr>
                <w:rFonts w:ascii="Arial" w:hAnsi="Arial" w:cs="Arial" w:hint="eastAsia"/>
                <w:sz w:val="24"/>
              </w:rPr>
              <w:t>、审定、核查</w:t>
            </w:r>
            <w:r>
              <w:rPr>
                <w:rFonts w:ascii="Arial" w:hAnsi="Arial" w:cs="Arial" w:hint="eastAsia"/>
                <w:sz w:val="24"/>
              </w:rPr>
              <w:t>方</w:t>
            </w:r>
            <w:r w:rsidR="007D00B6">
              <w:rPr>
                <w:rFonts w:ascii="Arial" w:hAnsi="Arial" w:cs="Arial"/>
                <w:sz w:val="24"/>
              </w:rPr>
              <w:t>基本信息</w:t>
            </w:r>
          </w:p>
        </w:tc>
      </w:tr>
      <w:tr w:rsidR="00745CA0" w:rsidTr="00CB30C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5CA0" w:rsidRDefault="00694CA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受审核</w:t>
            </w:r>
            <w:r w:rsidR="00CB30C2">
              <w:rPr>
                <w:rFonts w:ascii="Arial" w:hAnsi="Arial" w:cs="Arial" w:hint="eastAsia"/>
                <w:sz w:val="24"/>
              </w:rPr>
              <w:t>、审定、核查</w:t>
            </w:r>
            <w:r>
              <w:rPr>
                <w:rFonts w:ascii="Arial" w:hAnsi="Arial" w:cs="Arial" w:hint="eastAsia"/>
                <w:sz w:val="24"/>
              </w:rPr>
              <w:t>方</w:t>
            </w:r>
            <w:r w:rsidR="00745CA0">
              <w:rPr>
                <w:rFonts w:ascii="Arial" w:hAnsi="Arial" w:cs="Arial" w:hint="eastAsia"/>
                <w:sz w:val="24"/>
              </w:rPr>
              <w:t>名称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0" w:rsidRDefault="00745CA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A3534" w:rsidTr="00CB30C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3534" w:rsidRDefault="005A353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办公地址：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4" w:rsidRDefault="005A3534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D385E" w:rsidTr="00CB30C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联系人：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5E" w:rsidRDefault="00ED385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D385E" w:rsidTr="00CB30C2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联系人电话：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5E" w:rsidRDefault="00ED385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D38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385E" w:rsidRDefault="00694CA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受评审方</w:t>
            </w:r>
            <w:r w:rsidR="007D00B6">
              <w:rPr>
                <w:rFonts w:ascii="Arial" w:hAnsi="Arial" w:cs="Arial" w:hint="eastAsia"/>
                <w:sz w:val="24"/>
              </w:rPr>
              <w:t>承诺</w:t>
            </w:r>
          </w:p>
        </w:tc>
      </w:tr>
      <w:tr w:rsidR="00ED38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5E" w:rsidRDefault="007D00B6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 w:hint="eastAsia"/>
                <w:sz w:val="24"/>
              </w:rPr>
              <w:t>为保障</w:t>
            </w:r>
            <w:r w:rsidR="00694CAD">
              <w:rPr>
                <w:rFonts w:ascii="Arial" w:eastAsiaTheme="majorEastAsia" w:hAnsi="Arial" w:cs="Arial" w:hint="eastAsia"/>
                <w:sz w:val="24"/>
              </w:rPr>
              <w:t>CNAS</w:t>
            </w:r>
            <w:r w:rsidR="00694CAD">
              <w:rPr>
                <w:rFonts w:ascii="Arial" w:eastAsiaTheme="majorEastAsia" w:hAnsi="Arial" w:cs="Arial" w:hint="eastAsia"/>
                <w:sz w:val="24"/>
              </w:rPr>
              <w:t>有效实施</w:t>
            </w:r>
            <w:r>
              <w:rPr>
                <w:rFonts w:ascii="Arial" w:eastAsiaTheme="majorEastAsia" w:hAnsi="Arial" w:cs="Arial" w:hint="eastAsia"/>
                <w:sz w:val="24"/>
              </w:rPr>
              <w:t>远程见证评审，本机构承诺：</w:t>
            </w:r>
          </w:p>
          <w:p w:rsidR="00ED385E" w:rsidRDefault="007D00B6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 w:hint="eastAsia"/>
                <w:sz w:val="24"/>
              </w:rPr>
              <w:t>1</w:t>
            </w:r>
            <w:r>
              <w:rPr>
                <w:rFonts w:ascii="Arial" w:eastAsiaTheme="majorEastAsia" w:hAnsi="Arial" w:cs="Arial" w:hint="eastAsia"/>
                <w:sz w:val="24"/>
              </w:rPr>
              <w:t>、</w:t>
            </w:r>
            <w:r>
              <w:rPr>
                <w:rFonts w:ascii="Arial" w:eastAsiaTheme="majorEastAsia" w:hAnsi="Arial" w:cs="Arial"/>
                <w:sz w:val="24"/>
              </w:rPr>
              <w:t>已</w:t>
            </w:r>
            <w:r>
              <w:rPr>
                <w:rFonts w:ascii="Arial" w:eastAsiaTheme="majorEastAsia" w:hAnsi="Arial" w:cs="Arial" w:hint="eastAsia"/>
                <w:sz w:val="24"/>
              </w:rPr>
              <w:t>识别实施远程见证评审的风险并制定相应的措施进行管理。</w:t>
            </w:r>
          </w:p>
          <w:p w:rsidR="00ED385E" w:rsidRDefault="007D00B6" w:rsidP="005B542A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 w:hint="eastAsia"/>
                <w:sz w:val="24"/>
              </w:rPr>
              <w:t>2</w:t>
            </w:r>
            <w:r>
              <w:rPr>
                <w:rFonts w:ascii="Arial" w:eastAsiaTheme="majorEastAsia" w:hAnsi="Arial" w:cs="Arial" w:hint="eastAsia"/>
                <w:sz w:val="24"/>
              </w:rPr>
              <w:t>、已具备必要的基础设施支持远程见证评审。</w:t>
            </w:r>
            <w:r w:rsidR="00530982" w:rsidRPr="00530982">
              <w:rPr>
                <w:rFonts w:ascii="Arial" w:eastAsiaTheme="majorEastAsia" w:hAnsi="Arial" w:cs="Arial" w:hint="eastAsia"/>
                <w:sz w:val="24"/>
              </w:rPr>
              <w:t>为</w:t>
            </w:r>
            <w:r w:rsidR="00530982" w:rsidRPr="00530982">
              <w:rPr>
                <w:rFonts w:ascii="Arial" w:eastAsiaTheme="majorEastAsia" w:hAnsi="Arial" w:cs="Arial" w:hint="eastAsia"/>
                <w:sz w:val="24"/>
              </w:rPr>
              <w:t>CNAS</w:t>
            </w:r>
            <w:r w:rsidR="00530982" w:rsidRPr="00530982">
              <w:rPr>
                <w:rFonts w:ascii="Arial" w:eastAsiaTheme="majorEastAsia" w:hAnsi="Arial" w:cs="Arial" w:hint="eastAsia"/>
                <w:sz w:val="24"/>
              </w:rPr>
              <w:t>实施的远程见证评审工作提供人员支持。</w:t>
            </w:r>
          </w:p>
          <w:p w:rsidR="005B542A" w:rsidRDefault="005B542A" w:rsidP="005B542A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 w:hint="eastAsia"/>
                <w:sz w:val="24"/>
              </w:rPr>
              <w:t>3</w:t>
            </w:r>
            <w:r w:rsidR="007D00B6">
              <w:rPr>
                <w:rFonts w:ascii="Arial" w:eastAsiaTheme="majorEastAsia" w:hAnsi="Arial" w:cs="Arial" w:hint="eastAsia"/>
                <w:sz w:val="24"/>
              </w:rPr>
              <w:t>、</w:t>
            </w:r>
            <w:r w:rsidR="00F72DE5">
              <w:rPr>
                <w:rFonts w:ascii="Arial" w:eastAsiaTheme="majorEastAsia" w:hAnsi="Arial" w:cs="Arial" w:hint="eastAsia"/>
                <w:sz w:val="24"/>
              </w:rPr>
              <w:t>已与</w:t>
            </w:r>
            <w:r w:rsidR="00CB30C2">
              <w:rPr>
                <w:rFonts w:ascii="Arial" w:eastAsiaTheme="majorEastAsia" w:hAnsi="Arial" w:cs="Arial" w:hint="eastAsia"/>
                <w:sz w:val="24"/>
              </w:rPr>
              <w:t>受审核、审定、核查方</w:t>
            </w:r>
            <w:r w:rsidR="00F72DE5">
              <w:rPr>
                <w:rFonts w:ascii="Arial" w:eastAsiaTheme="majorEastAsia" w:hAnsi="Arial" w:cs="Arial" w:hint="eastAsia"/>
                <w:sz w:val="24"/>
              </w:rPr>
              <w:t>就</w:t>
            </w:r>
            <w:r w:rsidR="00F72DE5">
              <w:rPr>
                <w:rFonts w:ascii="Arial" w:eastAsiaTheme="majorEastAsia" w:hAnsi="Arial" w:cs="Arial" w:hint="eastAsia"/>
                <w:sz w:val="24"/>
              </w:rPr>
              <w:t>CNAS</w:t>
            </w:r>
            <w:r w:rsidR="00F05288">
              <w:rPr>
                <w:rFonts w:ascii="Arial" w:eastAsiaTheme="majorEastAsia" w:hAnsi="Arial" w:cs="Arial" w:hint="eastAsia"/>
                <w:sz w:val="24"/>
              </w:rPr>
              <w:t>应用</w:t>
            </w:r>
            <w:r w:rsidR="00F05288">
              <w:rPr>
                <w:rFonts w:ascii="Arial" w:eastAsiaTheme="majorEastAsia" w:hAnsi="Arial" w:cs="Arial" w:hint="eastAsia"/>
                <w:sz w:val="24"/>
              </w:rPr>
              <w:t>ICT</w:t>
            </w:r>
            <w:r w:rsidR="00F05288">
              <w:rPr>
                <w:rFonts w:ascii="Arial" w:eastAsiaTheme="majorEastAsia" w:hAnsi="Arial" w:cs="Arial" w:hint="eastAsia"/>
                <w:sz w:val="24"/>
              </w:rPr>
              <w:t>技术</w:t>
            </w:r>
            <w:r w:rsidR="00F72DE5">
              <w:rPr>
                <w:rFonts w:ascii="Arial" w:eastAsiaTheme="majorEastAsia" w:hAnsi="Arial" w:cs="Arial" w:hint="eastAsia"/>
                <w:sz w:val="24"/>
              </w:rPr>
              <w:t>开展</w:t>
            </w:r>
            <w:r w:rsidR="002D4015">
              <w:rPr>
                <w:rFonts w:ascii="Arial" w:eastAsiaTheme="majorEastAsia" w:hAnsi="Arial" w:cs="Arial" w:hint="eastAsia"/>
                <w:sz w:val="24"/>
              </w:rPr>
              <w:t>远程</w:t>
            </w:r>
            <w:r w:rsidR="00F72DE5">
              <w:rPr>
                <w:rFonts w:ascii="Arial" w:eastAsiaTheme="majorEastAsia" w:hAnsi="Arial" w:cs="Arial" w:hint="eastAsia"/>
                <w:sz w:val="24"/>
              </w:rPr>
              <w:t>见证评审</w:t>
            </w:r>
            <w:r w:rsidR="00C51C60">
              <w:rPr>
                <w:rFonts w:ascii="Arial" w:eastAsiaTheme="majorEastAsia" w:hAnsi="Arial" w:cs="Arial" w:hint="eastAsia"/>
                <w:sz w:val="24"/>
              </w:rPr>
              <w:t>以及有关</w:t>
            </w:r>
            <w:r w:rsidR="00C51C60" w:rsidRPr="00C51C60">
              <w:rPr>
                <w:rFonts w:ascii="Arial" w:eastAsiaTheme="majorEastAsia" w:hAnsi="Arial" w:cs="Arial" w:hint="eastAsia"/>
                <w:sz w:val="24"/>
              </w:rPr>
              <w:t>信息安全和保密性的承诺及其措施</w:t>
            </w:r>
            <w:r w:rsidR="00F05288">
              <w:rPr>
                <w:rFonts w:ascii="Arial" w:eastAsiaTheme="majorEastAsia" w:hAnsi="Arial" w:cs="Arial" w:hint="eastAsia"/>
                <w:sz w:val="24"/>
              </w:rPr>
              <w:t>达成一致</w:t>
            </w:r>
            <w:r w:rsidR="00C51C60">
              <w:rPr>
                <w:rFonts w:ascii="Arial" w:eastAsiaTheme="majorEastAsia" w:hAnsi="Arial" w:cs="Arial" w:hint="eastAsia"/>
                <w:sz w:val="24"/>
              </w:rPr>
              <w:t>；</w:t>
            </w:r>
            <w:r w:rsidR="00F72DE5">
              <w:rPr>
                <w:rFonts w:ascii="Arial" w:eastAsiaTheme="majorEastAsia" w:hAnsi="Arial" w:cs="Arial" w:hint="eastAsia"/>
                <w:sz w:val="24"/>
              </w:rPr>
              <w:t>确认</w:t>
            </w:r>
            <w:r w:rsidR="00CB30C2">
              <w:rPr>
                <w:rFonts w:ascii="Arial" w:eastAsiaTheme="majorEastAsia" w:hAnsi="Arial" w:cs="Arial" w:hint="eastAsia"/>
                <w:sz w:val="24"/>
              </w:rPr>
              <w:t>受审核、审定、核查方</w:t>
            </w:r>
            <w:r w:rsidR="00F72DE5">
              <w:rPr>
                <w:rFonts w:ascii="Arial" w:eastAsiaTheme="majorEastAsia" w:hAnsi="Arial" w:cs="Arial" w:hint="eastAsia"/>
                <w:sz w:val="24"/>
              </w:rPr>
              <w:t>已</w:t>
            </w:r>
            <w:r w:rsidR="00122F1B">
              <w:rPr>
                <w:rFonts w:ascii="Arial" w:eastAsiaTheme="majorEastAsia" w:hAnsi="Arial" w:cs="Arial" w:hint="eastAsia"/>
                <w:sz w:val="24"/>
              </w:rPr>
              <w:t>具备</w:t>
            </w:r>
            <w:r w:rsidR="00614ED5">
              <w:rPr>
                <w:rFonts w:ascii="Arial" w:eastAsiaTheme="majorEastAsia" w:hAnsi="Arial" w:cs="Arial" w:hint="eastAsia"/>
                <w:sz w:val="24"/>
              </w:rPr>
              <w:t>接受远程见证评审的</w:t>
            </w:r>
            <w:r w:rsidR="00122F1B">
              <w:rPr>
                <w:rFonts w:ascii="Arial" w:eastAsiaTheme="majorEastAsia" w:hAnsi="Arial" w:cs="Arial" w:hint="eastAsia"/>
                <w:sz w:val="24"/>
              </w:rPr>
              <w:t>必要</w:t>
            </w:r>
            <w:r w:rsidR="00614ED5">
              <w:rPr>
                <w:rFonts w:ascii="Arial" w:eastAsiaTheme="majorEastAsia" w:hAnsi="Arial" w:cs="Arial" w:hint="eastAsia"/>
                <w:sz w:val="24"/>
              </w:rPr>
              <w:t>条件</w:t>
            </w:r>
            <w:r w:rsidR="00905285">
              <w:rPr>
                <w:rFonts w:ascii="Arial" w:eastAsiaTheme="majorEastAsia" w:hAnsi="Arial" w:cs="Arial" w:hint="eastAsia"/>
                <w:sz w:val="24"/>
              </w:rPr>
              <w:t>并提供必要基础设施支持远程见证评审。</w:t>
            </w:r>
            <w:r w:rsidR="007D00B6">
              <w:rPr>
                <w:rFonts w:ascii="Arial" w:eastAsiaTheme="majorEastAsia" w:hAnsi="Arial" w:cs="Arial" w:hint="eastAsia"/>
                <w:sz w:val="24"/>
              </w:rPr>
              <w:t>需要时，为</w:t>
            </w:r>
            <w:r w:rsidR="007D00B6">
              <w:rPr>
                <w:rFonts w:ascii="Arial" w:eastAsiaTheme="majorEastAsia" w:hAnsi="Arial" w:cs="Arial" w:hint="eastAsia"/>
                <w:sz w:val="24"/>
              </w:rPr>
              <w:t>CNAS</w:t>
            </w:r>
            <w:r w:rsidR="007D00B6">
              <w:rPr>
                <w:rFonts w:ascii="Arial" w:eastAsiaTheme="majorEastAsia" w:hAnsi="Arial" w:cs="Arial" w:hint="eastAsia"/>
                <w:sz w:val="24"/>
              </w:rPr>
              <w:t>实施远程见证评审工作提供人员支持。</w:t>
            </w:r>
          </w:p>
          <w:p w:rsidR="005B542A" w:rsidRDefault="005B542A" w:rsidP="005B542A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 w:hint="eastAsia"/>
                <w:sz w:val="24"/>
              </w:rPr>
              <w:t>4</w:t>
            </w:r>
            <w:r>
              <w:rPr>
                <w:rFonts w:ascii="Arial" w:eastAsiaTheme="majorEastAsia" w:hAnsi="Arial" w:cs="Arial" w:hint="eastAsia"/>
                <w:sz w:val="24"/>
              </w:rPr>
              <w:t>、对远程见证评审的评审材料真实性负责，包括在线视频、音频、人员、相关文件、档案记录等信息的真实有效。</w:t>
            </w:r>
          </w:p>
          <w:p w:rsidR="00122F1B" w:rsidRPr="005B542A" w:rsidRDefault="005B542A" w:rsidP="005B542A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 w:hint="eastAsia"/>
                <w:sz w:val="24"/>
              </w:rPr>
              <w:t>5</w:t>
            </w:r>
            <w:r>
              <w:rPr>
                <w:rFonts w:ascii="Arial" w:eastAsiaTheme="majorEastAsia" w:hAnsi="Arial" w:cs="Arial" w:hint="eastAsia"/>
                <w:sz w:val="24"/>
              </w:rPr>
              <w:t>、同意</w:t>
            </w:r>
            <w:r>
              <w:rPr>
                <w:rFonts w:ascii="Arial" w:eastAsiaTheme="majorEastAsia" w:hAnsi="Arial" w:cs="Arial" w:hint="eastAsia"/>
                <w:sz w:val="24"/>
              </w:rPr>
              <w:t>CNAS</w:t>
            </w:r>
            <w:r>
              <w:rPr>
                <w:rFonts w:ascii="Arial" w:eastAsiaTheme="majorEastAsia" w:hAnsi="Arial" w:cs="Arial" w:hint="eastAsia"/>
                <w:sz w:val="24"/>
              </w:rPr>
              <w:t>根据评估意见实施评审。</w:t>
            </w:r>
          </w:p>
          <w:p w:rsidR="005B542A" w:rsidRDefault="004B706D" w:rsidP="00AD2377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 w:hint="eastAsia"/>
                <w:sz w:val="24"/>
              </w:rPr>
              <w:t>6</w:t>
            </w:r>
            <w:r w:rsidR="00745CA0">
              <w:rPr>
                <w:rFonts w:ascii="Arial" w:eastAsiaTheme="majorEastAsia" w:hAnsi="Arial" w:cs="Arial" w:hint="eastAsia"/>
                <w:sz w:val="24"/>
              </w:rPr>
              <w:t>、</w:t>
            </w:r>
            <w:r w:rsidR="00CB30C2">
              <w:rPr>
                <w:rFonts w:ascii="Arial" w:hAnsi="Arial" w:cs="Arial" w:hint="eastAsia"/>
                <w:sz w:val="24"/>
              </w:rPr>
              <w:t>受审核、审定、核查方</w:t>
            </w:r>
            <w:r w:rsidR="00745CA0">
              <w:rPr>
                <w:rFonts w:ascii="Arial" w:eastAsiaTheme="majorEastAsia" w:hAnsi="Arial" w:cs="Arial" w:hint="eastAsia"/>
                <w:sz w:val="24"/>
              </w:rPr>
              <w:t>和本机构同意</w:t>
            </w:r>
            <w:r w:rsidR="00745CA0">
              <w:rPr>
                <w:rFonts w:ascii="Arial" w:eastAsiaTheme="majorEastAsia" w:hAnsi="Arial" w:cs="Arial" w:hint="eastAsia"/>
                <w:sz w:val="24"/>
              </w:rPr>
              <w:t>CNAS</w:t>
            </w:r>
            <w:r w:rsidR="00886568">
              <w:rPr>
                <w:rFonts w:ascii="Arial" w:eastAsiaTheme="majorEastAsia" w:hAnsi="Arial" w:cs="Arial" w:hint="eastAsia"/>
                <w:sz w:val="24"/>
              </w:rPr>
              <w:t>如需要时</w:t>
            </w:r>
            <w:r w:rsidR="00745CA0">
              <w:rPr>
                <w:rFonts w:ascii="Arial" w:eastAsiaTheme="majorEastAsia" w:hAnsi="Arial" w:cs="Arial" w:hint="eastAsia"/>
                <w:sz w:val="24"/>
              </w:rPr>
              <w:t>对</w:t>
            </w:r>
            <w:r w:rsidR="00886568">
              <w:rPr>
                <w:rFonts w:ascii="Arial" w:eastAsiaTheme="majorEastAsia" w:hAnsi="Arial" w:cs="Arial" w:hint="eastAsia"/>
                <w:sz w:val="24"/>
              </w:rPr>
              <w:t>所见证的审核</w:t>
            </w:r>
            <w:r w:rsidR="00122F1B">
              <w:rPr>
                <w:rFonts w:ascii="Arial" w:eastAsiaTheme="majorEastAsia" w:hAnsi="Arial" w:cs="Arial" w:hint="eastAsia"/>
                <w:sz w:val="24"/>
              </w:rPr>
              <w:t>过程</w:t>
            </w:r>
            <w:r w:rsidR="00745CA0">
              <w:rPr>
                <w:rFonts w:ascii="Arial" w:eastAsiaTheme="majorEastAsia" w:hAnsi="Arial" w:cs="Arial" w:hint="eastAsia"/>
                <w:sz w:val="24"/>
              </w:rPr>
              <w:t>实施录制。</w:t>
            </w:r>
          </w:p>
          <w:p w:rsidR="00AD2377" w:rsidRPr="0080312B" w:rsidRDefault="004B706D" w:rsidP="00AD2377">
            <w:pPr>
              <w:spacing w:line="300" w:lineRule="auto"/>
              <w:ind w:firstLineChars="200" w:firstLine="480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 w:hint="eastAsia"/>
                <w:sz w:val="24"/>
              </w:rPr>
              <w:t>7</w:t>
            </w:r>
            <w:r>
              <w:rPr>
                <w:rFonts w:ascii="Arial" w:eastAsiaTheme="majorEastAsia" w:hAnsi="Arial" w:cs="Arial" w:hint="eastAsia"/>
                <w:sz w:val="24"/>
              </w:rPr>
              <w:t>、若无法保持符合要求的稳定的视音频以及沟通交流条件（包括软、硬件故障、双方配合度等）</w:t>
            </w:r>
            <w:r w:rsidR="00A21AB9">
              <w:rPr>
                <w:rFonts w:ascii="Arial" w:eastAsiaTheme="majorEastAsia" w:hAnsi="Arial" w:cs="Arial" w:hint="eastAsia"/>
                <w:sz w:val="24"/>
              </w:rPr>
              <w:t>或者</w:t>
            </w:r>
            <w:r w:rsidR="00A21AB9">
              <w:rPr>
                <w:rFonts w:ascii="Arial" w:eastAsiaTheme="majorEastAsia" w:hAnsi="Arial" w:cs="Arial" w:hint="eastAsia"/>
                <w:sz w:val="24"/>
              </w:rPr>
              <w:t>CNAS</w:t>
            </w:r>
            <w:r w:rsidR="00A21AB9">
              <w:rPr>
                <w:rFonts w:ascii="Arial" w:eastAsiaTheme="majorEastAsia" w:hAnsi="Arial" w:cs="Arial" w:hint="eastAsia"/>
                <w:sz w:val="24"/>
              </w:rPr>
              <w:t>开展的见证评审活动</w:t>
            </w:r>
            <w:r w:rsidR="00CF5DFE">
              <w:rPr>
                <w:rFonts w:ascii="Arial" w:eastAsiaTheme="majorEastAsia" w:hAnsi="Arial" w:cs="Arial" w:hint="eastAsia"/>
                <w:sz w:val="24"/>
              </w:rPr>
              <w:t>受限而</w:t>
            </w:r>
            <w:r>
              <w:rPr>
                <w:rFonts w:ascii="Arial" w:eastAsiaTheme="majorEastAsia" w:hAnsi="Arial" w:cs="Arial" w:hint="eastAsia"/>
                <w:sz w:val="24"/>
              </w:rPr>
              <w:t>导致评审任务无法完成，</w:t>
            </w:r>
            <w:r w:rsidR="00AD2377">
              <w:rPr>
                <w:rFonts w:ascii="Arial" w:eastAsiaTheme="majorEastAsia" w:hAnsi="Arial" w:cs="Arial" w:hint="eastAsia"/>
                <w:sz w:val="24"/>
              </w:rPr>
              <w:t>本机构同意</w:t>
            </w:r>
            <w:r w:rsidR="00AD2377">
              <w:rPr>
                <w:rFonts w:ascii="Arial" w:eastAsiaTheme="majorEastAsia" w:hAnsi="Arial" w:cs="Arial" w:hint="eastAsia"/>
                <w:sz w:val="24"/>
              </w:rPr>
              <w:t>CNAS</w:t>
            </w:r>
            <w:r w:rsidR="00905285">
              <w:rPr>
                <w:rFonts w:ascii="Arial" w:eastAsiaTheme="majorEastAsia" w:hAnsi="Arial" w:cs="Arial" w:hint="eastAsia"/>
                <w:sz w:val="24"/>
              </w:rPr>
              <w:t>终止</w:t>
            </w:r>
            <w:r>
              <w:rPr>
                <w:rFonts w:ascii="Arial" w:eastAsiaTheme="majorEastAsia" w:hAnsi="Arial" w:cs="Arial" w:hint="eastAsia"/>
                <w:sz w:val="24"/>
              </w:rPr>
              <w:t>评审</w:t>
            </w:r>
            <w:r w:rsidR="00AD2377">
              <w:rPr>
                <w:rFonts w:ascii="Arial" w:eastAsiaTheme="majorEastAsia" w:hAnsi="Arial" w:cs="Arial" w:hint="eastAsia"/>
                <w:sz w:val="24"/>
              </w:rPr>
              <w:t>，更换见证</w:t>
            </w:r>
            <w:r w:rsidR="00A21AB9">
              <w:rPr>
                <w:rFonts w:ascii="Arial" w:eastAsiaTheme="majorEastAsia" w:hAnsi="Arial" w:cs="Arial" w:hint="eastAsia"/>
                <w:sz w:val="24"/>
              </w:rPr>
              <w:t>评审</w:t>
            </w:r>
            <w:r w:rsidR="00AD2377">
              <w:rPr>
                <w:rFonts w:ascii="Arial" w:eastAsiaTheme="majorEastAsia" w:hAnsi="Arial" w:cs="Arial" w:hint="eastAsia"/>
                <w:sz w:val="24"/>
              </w:rPr>
              <w:t>项目</w:t>
            </w:r>
            <w:r>
              <w:rPr>
                <w:rFonts w:ascii="Arial" w:eastAsiaTheme="majorEastAsia" w:hAnsi="Arial" w:cs="Arial" w:hint="eastAsia"/>
                <w:sz w:val="24"/>
              </w:rPr>
              <w:t>。</w:t>
            </w:r>
          </w:p>
          <w:p w:rsidR="00ED385E" w:rsidRDefault="007D00B6" w:rsidP="00AD2377">
            <w:pPr>
              <w:spacing w:line="300" w:lineRule="auto"/>
              <w:ind w:firstLineChars="2100" w:firstLine="5040"/>
              <w:jc w:val="left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 w:hint="eastAsia"/>
                <w:sz w:val="24"/>
              </w:rPr>
              <w:t>机构名称（盖章）：</w:t>
            </w:r>
          </w:p>
          <w:p w:rsidR="00ED385E" w:rsidRPr="008A3B2E" w:rsidRDefault="007D00B6" w:rsidP="00AD2377">
            <w:pPr>
              <w:spacing w:line="300" w:lineRule="auto"/>
              <w:ind w:firstLineChars="2100" w:firstLine="5040"/>
              <w:jc w:val="left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/>
                <w:sz w:val="24"/>
              </w:rPr>
              <w:t>法定代表人</w:t>
            </w:r>
            <w:r>
              <w:rPr>
                <w:rFonts w:ascii="Arial" w:eastAsiaTheme="majorEastAsia" w:hAnsi="Arial" w:cs="Arial" w:hint="eastAsia"/>
                <w:sz w:val="24"/>
              </w:rPr>
              <w:t>（签字）：</w:t>
            </w:r>
          </w:p>
          <w:p w:rsidR="001F5B44" w:rsidRPr="008A3B2E" w:rsidRDefault="007D00B6" w:rsidP="00AD2377">
            <w:pPr>
              <w:spacing w:line="300" w:lineRule="auto"/>
              <w:ind w:firstLineChars="2200" w:firstLine="5280"/>
              <w:jc w:val="left"/>
              <w:rPr>
                <w:rFonts w:ascii="Arial" w:eastAsiaTheme="majorEastAsia" w:hAnsi="Arial" w:cs="Arial"/>
                <w:sz w:val="24"/>
              </w:rPr>
            </w:pPr>
            <w:r>
              <w:rPr>
                <w:rFonts w:ascii="Arial" w:eastAsiaTheme="majorEastAsia" w:hAnsi="Arial" w:cs="Arial"/>
                <w:sz w:val="24"/>
              </w:rPr>
              <w:lastRenderedPageBreak/>
              <w:t>时间：</w:t>
            </w:r>
          </w:p>
        </w:tc>
      </w:tr>
    </w:tbl>
    <w:p w:rsidR="00ED385E" w:rsidRDefault="00ED385E">
      <w:pPr>
        <w:spacing w:line="300" w:lineRule="auto"/>
      </w:pPr>
    </w:p>
    <w:p w:rsidR="00ED385E" w:rsidRDefault="007D00B6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（二）远程见证评审涉及的认可评审及</w:t>
      </w:r>
      <w:r>
        <w:rPr>
          <w:rFonts w:ascii="Arial" w:hAnsi="Arial" w:cs="Arial" w:hint="eastAsia"/>
          <w:sz w:val="24"/>
        </w:rPr>
        <w:t>ICT</w:t>
      </w:r>
      <w:r>
        <w:rPr>
          <w:rFonts w:ascii="Arial" w:hAnsi="Arial" w:cs="Arial" w:hint="eastAsia"/>
          <w:sz w:val="24"/>
        </w:rPr>
        <w:t>基础设施情况</w:t>
      </w:r>
    </w:p>
    <w:tbl>
      <w:tblPr>
        <w:tblStyle w:val="a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12"/>
        <w:gridCol w:w="1276"/>
        <w:gridCol w:w="708"/>
        <w:gridCol w:w="999"/>
        <w:gridCol w:w="3963"/>
        <w:gridCol w:w="1528"/>
      </w:tblGrid>
      <w:tr w:rsidR="00ED385E">
        <w:trPr>
          <w:trHeight w:val="515"/>
        </w:trPr>
        <w:tc>
          <w:tcPr>
            <w:tcW w:w="4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85E" w:rsidRDefault="007D00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序号</w:t>
            </w:r>
          </w:p>
        </w:tc>
        <w:tc>
          <w:tcPr>
            <w:tcW w:w="1606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85E" w:rsidRDefault="007D00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申请信息</w:t>
            </w:r>
          </w:p>
        </w:tc>
        <w:tc>
          <w:tcPr>
            <w:tcW w:w="295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85E" w:rsidRDefault="007D00B6">
            <w:pPr>
              <w:spacing w:line="30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申请方填写</w:t>
            </w:r>
          </w:p>
        </w:tc>
      </w:tr>
      <w:tr w:rsidR="00ED385E">
        <w:tblPrEx>
          <w:shd w:val="clear" w:color="auto" w:fill="auto"/>
        </w:tblPrEx>
        <w:trPr>
          <w:trHeight w:val="515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D385E" w:rsidRDefault="007D00B6">
            <w:pPr>
              <w:spacing w:line="300" w:lineRule="auto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场所基本信息</w:t>
            </w:r>
          </w:p>
        </w:tc>
      </w:tr>
      <w:tr w:rsidR="00ED385E">
        <w:trPr>
          <w:trHeight w:val="778"/>
        </w:trPr>
        <w:tc>
          <w:tcPr>
            <w:tcW w:w="437" w:type="pct"/>
            <w:shd w:val="clear" w:color="auto" w:fill="FFFFFF" w:themeFill="background1"/>
            <w:vAlign w:val="center"/>
          </w:tcPr>
          <w:p w:rsidR="00ED385E" w:rsidRDefault="007D00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606" w:type="pct"/>
            <w:gridSpan w:val="3"/>
            <w:shd w:val="clear" w:color="auto" w:fill="FFFFFF" w:themeFill="background1"/>
            <w:vAlign w:val="center"/>
          </w:tcPr>
          <w:p w:rsidR="00ED385E" w:rsidRDefault="007D00B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实施远程见证评审的场所名称</w:t>
            </w:r>
          </w:p>
        </w:tc>
        <w:tc>
          <w:tcPr>
            <w:tcW w:w="2957" w:type="pct"/>
            <w:gridSpan w:val="2"/>
            <w:shd w:val="clear" w:color="auto" w:fill="FFFFFF" w:themeFill="background1"/>
            <w:vAlign w:val="center"/>
          </w:tcPr>
          <w:p w:rsidR="00ED385E" w:rsidRDefault="00ED385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385E">
        <w:tblPrEx>
          <w:shd w:val="clear" w:color="auto" w:fill="auto"/>
        </w:tblPrEx>
        <w:trPr>
          <w:trHeight w:val="562"/>
        </w:trPr>
        <w:tc>
          <w:tcPr>
            <w:tcW w:w="437" w:type="pct"/>
            <w:shd w:val="clear" w:color="auto" w:fill="auto"/>
            <w:vAlign w:val="center"/>
          </w:tcPr>
          <w:p w:rsidR="00ED385E" w:rsidRDefault="007D00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606" w:type="pct"/>
            <w:gridSpan w:val="3"/>
            <w:shd w:val="clear" w:color="auto" w:fill="auto"/>
            <w:vAlign w:val="center"/>
          </w:tcPr>
          <w:p w:rsidR="00ED385E" w:rsidRDefault="007D00B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实施见证评审认可制度</w:t>
            </w:r>
            <w:r>
              <w:rPr>
                <w:rFonts w:ascii="Arial" w:hAnsi="Arial" w:cs="Arial" w:hint="eastAsia"/>
                <w:sz w:val="24"/>
              </w:rPr>
              <w:t>（具体到分项认可制度）及类别</w:t>
            </w:r>
          </w:p>
        </w:tc>
        <w:tc>
          <w:tcPr>
            <w:tcW w:w="2957" w:type="pct"/>
            <w:gridSpan w:val="2"/>
            <w:shd w:val="clear" w:color="auto" w:fill="auto"/>
          </w:tcPr>
          <w:p w:rsidR="00ED385E" w:rsidRDefault="007D00B6">
            <w:pPr>
              <w:spacing w:beforeLines="50" w:before="156" w:afterLines="50" w:after="15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□涉及的认可制度：</w:t>
            </w:r>
          </w:p>
          <w:p w:rsidR="00ED385E" w:rsidRDefault="007D00B6">
            <w:pPr>
              <w:spacing w:beforeLines="50" w:before="156" w:afterLines="50" w:after="156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                            </w:t>
            </w:r>
          </w:p>
          <w:p w:rsidR="00ED385E" w:rsidRDefault="007D00B6">
            <w:pPr>
              <w:spacing w:beforeLines="50" w:before="156" w:afterLines="50" w:after="15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□涉及类别：</w:t>
            </w:r>
          </w:p>
          <w:p w:rsidR="00ED385E" w:rsidRDefault="007D00B6">
            <w:pPr>
              <w:spacing w:beforeLines="50" w:before="156" w:afterLines="50" w:after="156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                           </w:t>
            </w:r>
          </w:p>
          <w:p w:rsidR="00ED385E" w:rsidRDefault="007D00B6">
            <w:pPr>
              <w:spacing w:beforeLines="50" w:before="156" w:afterLines="50" w:after="15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□其他（请列明）：</w:t>
            </w:r>
          </w:p>
          <w:p w:rsidR="00ED385E" w:rsidRDefault="007D00B6">
            <w:pPr>
              <w:spacing w:afterLines="50" w:after="15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                    </w:t>
            </w:r>
          </w:p>
        </w:tc>
      </w:tr>
      <w:tr w:rsidR="00ED385E">
        <w:trPr>
          <w:trHeight w:val="515"/>
        </w:trPr>
        <w:tc>
          <w:tcPr>
            <w:tcW w:w="4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85E" w:rsidRDefault="007D00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序号</w:t>
            </w:r>
          </w:p>
        </w:tc>
        <w:tc>
          <w:tcPr>
            <w:tcW w:w="1606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85E" w:rsidRDefault="007D00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申请信息</w:t>
            </w:r>
          </w:p>
        </w:tc>
        <w:tc>
          <w:tcPr>
            <w:tcW w:w="21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85E" w:rsidRDefault="007D00B6">
            <w:pPr>
              <w:spacing w:line="30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申请方填写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385E" w:rsidRDefault="007D00B6">
            <w:pPr>
              <w:spacing w:line="30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</w:rPr>
              <w:t>不适宜实施远程见证评审情况</w:t>
            </w:r>
          </w:p>
        </w:tc>
      </w:tr>
      <w:tr w:rsidR="00ED385E">
        <w:tc>
          <w:tcPr>
            <w:tcW w:w="5000" w:type="pct"/>
            <w:gridSpan w:val="6"/>
            <w:shd w:val="clear" w:color="auto" w:fill="D9D9D9" w:themeFill="background1" w:themeFillShade="D9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ICT</w:t>
            </w:r>
            <w:r>
              <w:rPr>
                <w:rFonts w:ascii="Arial" w:hAnsi="Arial" w:cs="Arial" w:hint="eastAsia"/>
                <w:sz w:val="24"/>
              </w:rPr>
              <w:t>基础设施情况</w:t>
            </w:r>
          </w:p>
        </w:tc>
      </w:tr>
      <w:tr w:rsidR="00ED385E">
        <w:tc>
          <w:tcPr>
            <w:tcW w:w="437" w:type="pct"/>
            <w:shd w:val="clear" w:color="auto" w:fill="FFFFFF" w:themeFill="background1"/>
            <w:vAlign w:val="center"/>
          </w:tcPr>
          <w:p w:rsidR="00ED385E" w:rsidRDefault="00614ED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3</w:t>
            </w:r>
          </w:p>
        </w:tc>
        <w:tc>
          <w:tcPr>
            <w:tcW w:w="1606" w:type="pct"/>
            <w:gridSpan w:val="3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在线会议系统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proofErr w:type="gramStart"/>
            <w:r>
              <w:rPr>
                <w:rFonts w:ascii="Arial" w:hAnsi="Arial" w:cs="Arial" w:hint="eastAsia"/>
                <w:sz w:val="24"/>
              </w:rPr>
              <w:t>腾讯会议</w:t>
            </w:r>
            <w:proofErr w:type="gramEnd"/>
            <w:r>
              <w:rPr>
                <w:rFonts w:ascii="Arial" w:hAnsi="Arial" w:cs="Arial" w:hint="eastAsia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sz w:val="24"/>
              </w:rPr>
              <w:t>□钉钉会议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 xml:space="preserve">zoom       </w:t>
            </w:r>
            <w:r>
              <w:rPr>
                <w:rFonts w:ascii="Arial" w:hAnsi="Arial" w:cs="Arial" w:hint="eastAsia"/>
                <w:sz w:val="24"/>
              </w:rPr>
              <w:t>□</w:t>
            </w:r>
            <w:proofErr w:type="spellStart"/>
            <w:r>
              <w:rPr>
                <w:rFonts w:ascii="Arial" w:hAnsi="Arial" w:cs="Arial" w:hint="eastAsia"/>
                <w:sz w:val="24"/>
              </w:rPr>
              <w:t>skype</w:t>
            </w:r>
            <w:proofErr w:type="spellEnd"/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 w:hint="eastAsia"/>
                <w:sz w:val="24"/>
              </w:rPr>
              <w:t>□自有</w:t>
            </w:r>
            <w:r>
              <w:rPr>
                <w:rFonts w:ascii="Arial" w:hAnsi="Arial" w:cs="Arial" w:hint="eastAsia"/>
                <w:sz w:val="24"/>
              </w:rPr>
              <w:t>/</w:t>
            </w:r>
            <w:r>
              <w:rPr>
                <w:rFonts w:ascii="Arial" w:hAnsi="Arial" w:cs="Arial" w:hint="eastAsia"/>
                <w:sz w:val="24"/>
              </w:rPr>
              <w:t>其他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           </w:t>
            </w:r>
          </w:p>
        </w:tc>
        <w:tc>
          <w:tcPr>
            <w:tcW w:w="823" w:type="pct"/>
            <w:shd w:val="clear" w:color="auto" w:fill="F2F2F2" w:themeFill="background1" w:themeFillShade="F2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无在线会议系统</w:t>
            </w:r>
          </w:p>
        </w:tc>
      </w:tr>
      <w:tr w:rsidR="00ED385E">
        <w:tc>
          <w:tcPr>
            <w:tcW w:w="437" w:type="pct"/>
            <w:vMerge w:val="restart"/>
            <w:shd w:val="clear" w:color="auto" w:fill="FFFFFF" w:themeFill="background1"/>
            <w:vAlign w:val="center"/>
          </w:tcPr>
          <w:p w:rsidR="00ED385E" w:rsidRDefault="00614ED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4</w:t>
            </w:r>
          </w:p>
        </w:tc>
        <w:tc>
          <w:tcPr>
            <w:tcW w:w="687" w:type="pct"/>
            <w:vMerge w:val="restart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基础</w:t>
            </w:r>
          </w:p>
          <w:p w:rsidR="00ED385E" w:rsidRDefault="007D00B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设施</w:t>
            </w:r>
          </w:p>
        </w:tc>
        <w:tc>
          <w:tcPr>
            <w:tcW w:w="919" w:type="pct"/>
            <w:gridSpan w:val="2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网络带宽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□不低于</w:t>
            </w:r>
            <w:r>
              <w:rPr>
                <w:rFonts w:ascii="Arial" w:hAnsi="Arial" w:cs="Arial" w:hint="eastAsia"/>
                <w:sz w:val="24"/>
              </w:rPr>
              <w:t>100Mbps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□低于</w:t>
            </w:r>
            <w:r>
              <w:rPr>
                <w:rFonts w:ascii="Arial" w:hAnsi="Arial" w:cs="Arial" w:hint="eastAsia"/>
                <w:sz w:val="24"/>
              </w:rPr>
              <w:t>100Mbps</w:t>
            </w:r>
          </w:p>
        </w:tc>
        <w:tc>
          <w:tcPr>
            <w:tcW w:w="823" w:type="pct"/>
            <w:shd w:val="clear" w:color="auto" w:fill="F2F2F2" w:themeFill="background1" w:themeFillShade="F2"/>
            <w:vAlign w:val="center"/>
          </w:tcPr>
          <w:p w:rsidR="00ED385E" w:rsidRDefault="007D00B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低于100Mbps</w:t>
            </w:r>
          </w:p>
        </w:tc>
      </w:tr>
      <w:tr w:rsidR="00824BA0">
        <w:tc>
          <w:tcPr>
            <w:tcW w:w="437" w:type="pct"/>
            <w:vMerge/>
            <w:shd w:val="clear" w:color="auto" w:fill="FFFFFF" w:themeFill="background1"/>
            <w:vAlign w:val="center"/>
          </w:tcPr>
          <w:p w:rsidR="00824BA0" w:rsidRDefault="00824BA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7" w:type="pct"/>
            <w:vMerge/>
            <w:shd w:val="clear" w:color="auto" w:fill="FFFFFF" w:themeFill="background1"/>
            <w:vAlign w:val="center"/>
          </w:tcPr>
          <w:p w:rsidR="00824BA0" w:rsidRDefault="00824BA0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pct"/>
            <w:gridSpan w:val="2"/>
            <w:shd w:val="clear" w:color="auto" w:fill="FFFFFF" w:themeFill="background1"/>
            <w:vAlign w:val="center"/>
          </w:tcPr>
          <w:p w:rsidR="00824BA0" w:rsidRDefault="00824BA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移动网络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:rsidR="00824BA0" w:rsidRDefault="00824BA0" w:rsidP="00824BA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□不低于</w:t>
            </w:r>
            <w:r>
              <w:rPr>
                <w:rFonts w:ascii="Arial" w:hAnsi="Arial" w:cs="Arial" w:hint="eastAsia"/>
                <w:sz w:val="24"/>
              </w:rPr>
              <w:t>4G</w:t>
            </w:r>
          </w:p>
          <w:p w:rsidR="00824BA0" w:rsidRDefault="00824BA0" w:rsidP="00824BA0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□低于</w:t>
            </w:r>
            <w:r>
              <w:rPr>
                <w:rFonts w:ascii="Arial" w:hAnsi="Arial" w:cs="Arial" w:hint="eastAsia"/>
                <w:sz w:val="24"/>
              </w:rPr>
              <w:t>4G</w:t>
            </w:r>
          </w:p>
        </w:tc>
        <w:tc>
          <w:tcPr>
            <w:tcW w:w="823" w:type="pct"/>
            <w:shd w:val="clear" w:color="auto" w:fill="F2F2F2" w:themeFill="background1" w:themeFillShade="F2"/>
            <w:vAlign w:val="center"/>
          </w:tcPr>
          <w:p w:rsidR="00824BA0" w:rsidRDefault="00824BA0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E3C76">
              <w:rPr>
                <w:rFonts w:asciiTheme="majorEastAsia" w:eastAsiaTheme="majorEastAsia" w:hAnsiTheme="majorEastAsia" w:hint="eastAsia"/>
                <w:sz w:val="18"/>
              </w:rPr>
              <w:t>低于4G</w:t>
            </w:r>
          </w:p>
        </w:tc>
      </w:tr>
      <w:tr w:rsidR="00ED385E">
        <w:tc>
          <w:tcPr>
            <w:tcW w:w="437" w:type="pct"/>
            <w:vMerge/>
            <w:shd w:val="clear" w:color="auto" w:fill="FFFFFF" w:themeFill="background1"/>
            <w:vAlign w:val="center"/>
          </w:tcPr>
          <w:p w:rsidR="00ED385E" w:rsidRDefault="00ED385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7" w:type="pct"/>
            <w:vMerge/>
            <w:shd w:val="clear" w:color="auto" w:fill="FFFFFF" w:themeFill="background1"/>
            <w:vAlign w:val="center"/>
          </w:tcPr>
          <w:p w:rsidR="00ED385E" w:rsidRDefault="00ED385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pct"/>
            <w:gridSpan w:val="2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接入支持互联网的设备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□计算机</w:t>
            </w:r>
            <w:r>
              <w:rPr>
                <w:rFonts w:ascii="Arial" w:hAnsi="Arial" w:cs="Arial" w:hint="eastAsia"/>
                <w:sz w:val="24"/>
              </w:rPr>
              <w:t xml:space="preserve">      </w:t>
            </w:r>
            <w:r>
              <w:rPr>
                <w:rFonts w:ascii="Arial" w:hAnsi="Arial" w:cs="Arial" w:hint="eastAsia"/>
                <w:sz w:val="24"/>
              </w:rPr>
              <w:t>□麦克风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□扬声器</w:t>
            </w:r>
            <w:r>
              <w:rPr>
                <w:rFonts w:ascii="Arial" w:hAnsi="Arial" w:cs="Arial" w:hint="eastAsia"/>
                <w:sz w:val="24"/>
              </w:rPr>
              <w:t xml:space="preserve">      </w:t>
            </w:r>
            <w:r>
              <w:rPr>
                <w:rFonts w:ascii="Arial" w:hAnsi="Arial" w:cs="Arial" w:hint="eastAsia"/>
                <w:sz w:val="24"/>
              </w:rPr>
              <w:t>□在线摄像头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□其他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823" w:type="pct"/>
            <w:shd w:val="clear" w:color="auto" w:fill="F2F2F2" w:themeFill="background1" w:themeFillShade="F2"/>
            <w:vAlign w:val="center"/>
          </w:tcPr>
          <w:p w:rsidR="00ED385E" w:rsidRDefault="007D00B6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未配齐左侧所需必备设备</w:t>
            </w:r>
          </w:p>
        </w:tc>
      </w:tr>
      <w:tr w:rsidR="00ED385E">
        <w:tc>
          <w:tcPr>
            <w:tcW w:w="437" w:type="pct"/>
            <w:vMerge/>
            <w:shd w:val="clear" w:color="auto" w:fill="FFFFFF" w:themeFill="background1"/>
            <w:vAlign w:val="center"/>
          </w:tcPr>
          <w:p w:rsidR="00ED385E" w:rsidRDefault="00ED385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7" w:type="pct"/>
            <w:vMerge/>
            <w:shd w:val="clear" w:color="auto" w:fill="FFFFFF" w:themeFill="background1"/>
            <w:vAlign w:val="center"/>
          </w:tcPr>
          <w:p w:rsidR="00ED385E" w:rsidRDefault="00ED385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19" w:type="pct"/>
            <w:gridSpan w:val="2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充足的文件传输空间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□电子邮箱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sz w:val="24"/>
              </w:rPr>
              <w:t>□云空间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□其他</w:t>
            </w:r>
            <w:r>
              <w:rPr>
                <w:rFonts w:ascii="Arial" w:hAnsi="Arial" w:cs="Arial"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85E" w:rsidRDefault="007D00B6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无</w:t>
            </w:r>
            <w:r>
              <w:rPr>
                <w:rFonts w:ascii="Arial" w:hAnsi="Arial" w:cs="Arial" w:hint="eastAsia"/>
                <w:sz w:val="18"/>
              </w:rPr>
              <w:t>充足的文件传输空间</w:t>
            </w:r>
          </w:p>
        </w:tc>
      </w:tr>
      <w:tr w:rsidR="00ED385E">
        <w:tc>
          <w:tcPr>
            <w:tcW w:w="437" w:type="pct"/>
            <w:shd w:val="clear" w:color="auto" w:fill="FFFFFF" w:themeFill="background1"/>
          </w:tcPr>
          <w:p w:rsidR="00ED385E" w:rsidRDefault="00614ED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</w:t>
            </w:r>
          </w:p>
        </w:tc>
        <w:tc>
          <w:tcPr>
            <w:tcW w:w="1606" w:type="pct"/>
            <w:gridSpan w:val="3"/>
            <w:shd w:val="clear" w:color="auto" w:fill="FFFFFF" w:themeFill="background1"/>
          </w:tcPr>
          <w:p w:rsidR="00ED385E" w:rsidRDefault="00006B9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被见证审核</w:t>
            </w:r>
            <w:r w:rsidR="00A12E11">
              <w:rPr>
                <w:rFonts w:ascii="Arial" w:hAnsi="Arial" w:cs="Arial" w:hint="eastAsia"/>
                <w:sz w:val="24"/>
              </w:rPr>
              <w:t>、审定、核查</w:t>
            </w:r>
            <w:r>
              <w:rPr>
                <w:rFonts w:ascii="Arial" w:hAnsi="Arial" w:cs="Arial" w:hint="eastAsia"/>
                <w:sz w:val="24"/>
              </w:rPr>
              <w:t>组</w:t>
            </w:r>
            <w:r>
              <w:rPr>
                <w:rFonts w:ascii="Arial" w:hAnsi="Arial" w:cs="Arial" w:hint="eastAsia"/>
                <w:sz w:val="24"/>
              </w:rPr>
              <w:lastRenderedPageBreak/>
              <w:t>配备所需</w:t>
            </w:r>
            <w:r w:rsidR="007D00B6">
              <w:rPr>
                <w:rFonts w:ascii="Arial" w:hAnsi="Arial" w:cs="Arial" w:hint="eastAsia"/>
                <w:sz w:val="24"/>
              </w:rPr>
              <w:t>的工具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:rsidR="00614ED5" w:rsidRDefault="00614ED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lastRenderedPageBreak/>
              <w:t>□评审记录仪</w:t>
            </w:r>
            <w:r w:rsidR="00661B0D">
              <w:rPr>
                <w:rFonts w:ascii="Arial" w:hAnsi="Arial" w:cs="Arial" w:hint="eastAsia"/>
                <w:sz w:val="24"/>
              </w:rPr>
              <w:t>（</w:t>
            </w:r>
            <w:r w:rsidR="00661B0D">
              <w:rPr>
                <w:rFonts w:ascii="Arial" w:hAnsi="Arial" w:cs="Arial" w:hint="eastAsia"/>
                <w:sz w:val="24"/>
              </w:rPr>
              <w:t>CNAS</w:t>
            </w:r>
            <w:r w:rsidR="00661B0D">
              <w:rPr>
                <w:rFonts w:ascii="Arial" w:hAnsi="Arial" w:cs="Arial" w:hint="eastAsia"/>
                <w:sz w:val="24"/>
              </w:rPr>
              <w:t>提供）</w:t>
            </w:r>
          </w:p>
          <w:p w:rsidR="007D00B6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lastRenderedPageBreak/>
              <w:t>□智能手机</w:t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□云</w:t>
            </w:r>
            <w:proofErr w:type="gramStart"/>
            <w:r>
              <w:rPr>
                <w:rFonts w:ascii="Arial" w:hAnsi="Arial" w:cs="Arial" w:hint="eastAsia"/>
                <w:sz w:val="24"/>
              </w:rPr>
              <w:t>台稳定</w:t>
            </w:r>
            <w:proofErr w:type="gramEnd"/>
            <w:r>
              <w:rPr>
                <w:rFonts w:ascii="Arial" w:hAnsi="Arial" w:cs="Arial" w:hint="eastAsia"/>
                <w:sz w:val="24"/>
              </w:rPr>
              <w:t>器</w:t>
            </w:r>
            <w:r w:rsidR="00BA42EB">
              <w:rPr>
                <w:rFonts w:ascii="Arial" w:hAnsi="Arial" w:cs="Arial" w:hint="eastAsia"/>
                <w:sz w:val="24"/>
              </w:rPr>
              <w:t>（</w:t>
            </w:r>
            <w:r w:rsidR="001F5B44">
              <w:rPr>
                <w:rFonts w:ascii="Arial" w:hAnsi="Arial" w:cs="Arial" w:hint="eastAsia"/>
                <w:sz w:val="24"/>
              </w:rPr>
              <w:t>建议有</w:t>
            </w:r>
            <w:r w:rsidR="00BA42EB">
              <w:rPr>
                <w:rFonts w:ascii="Arial" w:hAnsi="Arial" w:cs="Arial" w:hint="eastAsia"/>
                <w:sz w:val="24"/>
              </w:rPr>
              <w:t>）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□带有摄像头的笔记本电脑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耳麦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</w:p>
          <w:p w:rsidR="00ED385E" w:rsidRDefault="00824BA0" w:rsidP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 w:rsidR="007D1125">
              <w:rPr>
                <w:rFonts w:ascii="Arial" w:hAnsi="Arial" w:cs="Arial" w:hint="eastAsia"/>
                <w:sz w:val="24"/>
              </w:rPr>
              <w:t>补光</w:t>
            </w:r>
            <w:r>
              <w:rPr>
                <w:rFonts w:ascii="Arial" w:hAnsi="Arial" w:cs="Arial" w:hint="eastAsia"/>
                <w:sz w:val="24"/>
              </w:rPr>
              <w:t>设备</w:t>
            </w:r>
            <w:r w:rsidR="007D00B6">
              <w:rPr>
                <w:rFonts w:ascii="Arial" w:hAnsi="Arial" w:cs="Arial" w:hint="eastAsia"/>
                <w:sz w:val="24"/>
              </w:rPr>
              <w:t>（作业场所等照明不足）</w:t>
            </w:r>
          </w:p>
          <w:p w:rsidR="007D00B6" w:rsidRDefault="007D00B6" w:rsidP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其他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1125" w:rsidRDefault="007D1125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</w:p>
          <w:p w:rsidR="007D1125" w:rsidRDefault="007D1125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</w:p>
          <w:p w:rsidR="00ED385E" w:rsidRDefault="007D1125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未配备所需工具</w:t>
            </w:r>
          </w:p>
          <w:p w:rsidR="00BE72F5" w:rsidRDefault="00BE72F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ED385E">
        <w:tc>
          <w:tcPr>
            <w:tcW w:w="437" w:type="pct"/>
            <w:shd w:val="clear" w:color="auto" w:fill="FFFFFF" w:themeFill="background1"/>
            <w:vAlign w:val="center"/>
          </w:tcPr>
          <w:p w:rsidR="00ED385E" w:rsidRDefault="00614ED5" w:rsidP="00614ED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lastRenderedPageBreak/>
              <w:t>6</w:t>
            </w:r>
          </w:p>
        </w:tc>
        <w:tc>
          <w:tcPr>
            <w:tcW w:w="1606" w:type="pct"/>
            <w:gridSpan w:val="3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远程沟通工具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□智能手机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sz w:val="24"/>
              </w:rPr>
              <w:t>□通讯</w:t>
            </w:r>
            <w:r>
              <w:rPr>
                <w:rFonts w:ascii="Arial" w:hAnsi="Arial" w:cs="Arial" w:hint="eastAsia"/>
                <w:sz w:val="24"/>
              </w:rPr>
              <w:t>APP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□电话</w:t>
            </w:r>
          </w:p>
        </w:tc>
        <w:tc>
          <w:tcPr>
            <w:tcW w:w="823" w:type="pct"/>
            <w:shd w:val="clear" w:color="auto" w:fill="F2F2F2" w:themeFill="background1" w:themeFillShade="F2"/>
            <w:vAlign w:val="center"/>
          </w:tcPr>
          <w:p w:rsidR="00ED385E" w:rsidRDefault="007D00B6">
            <w:pPr>
              <w:spacing w:line="360" w:lineRule="auto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无</w:t>
            </w:r>
            <w:r>
              <w:rPr>
                <w:rFonts w:ascii="Arial" w:hAnsi="Arial" w:cs="Arial" w:hint="eastAsia"/>
                <w:sz w:val="18"/>
              </w:rPr>
              <w:t>远程沟通工具</w:t>
            </w:r>
          </w:p>
        </w:tc>
      </w:tr>
      <w:tr w:rsidR="00ED385E">
        <w:tc>
          <w:tcPr>
            <w:tcW w:w="437" w:type="pct"/>
            <w:shd w:val="clear" w:color="auto" w:fill="FFFFFF" w:themeFill="background1"/>
            <w:vAlign w:val="center"/>
          </w:tcPr>
          <w:p w:rsidR="00ED385E" w:rsidRDefault="00614ED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7</w:t>
            </w:r>
          </w:p>
        </w:tc>
        <w:tc>
          <w:tcPr>
            <w:tcW w:w="1606" w:type="pct"/>
            <w:gridSpan w:val="3"/>
            <w:shd w:val="clear" w:color="auto" w:fill="FFFFFF" w:themeFill="background1"/>
            <w:vAlign w:val="center"/>
          </w:tcPr>
          <w:p w:rsidR="00ED385E" w:rsidRDefault="007D00B6" w:rsidP="0091519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协助</w:t>
            </w:r>
            <w:r w:rsidR="00530982">
              <w:rPr>
                <w:rFonts w:ascii="Arial" w:hAnsi="Arial" w:cs="Arial" w:hint="eastAsia"/>
                <w:sz w:val="24"/>
              </w:rPr>
              <w:t>实施</w:t>
            </w:r>
            <w:r>
              <w:rPr>
                <w:rFonts w:ascii="Arial" w:hAnsi="Arial" w:cs="Arial" w:hint="eastAsia"/>
                <w:sz w:val="24"/>
              </w:rPr>
              <w:t>远程见证评审</w:t>
            </w:r>
            <w:r w:rsidR="00661B0D">
              <w:rPr>
                <w:rFonts w:ascii="Arial" w:hAnsi="Arial" w:cs="Arial" w:hint="eastAsia"/>
                <w:sz w:val="24"/>
              </w:rPr>
              <w:t>的</w:t>
            </w:r>
            <w:r>
              <w:rPr>
                <w:rFonts w:ascii="Arial" w:hAnsi="Arial" w:cs="Arial" w:hint="eastAsia"/>
                <w:sz w:val="24"/>
              </w:rPr>
              <w:t>人员（</w:t>
            </w:r>
            <w:r w:rsidR="0091519E">
              <w:rPr>
                <w:rFonts w:ascii="Arial" w:hAnsi="Arial" w:cs="Arial" w:hint="eastAsia"/>
                <w:sz w:val="24"/>
              </w:rPr>
              <w:t>通常由</w:t>
            </w:r>
            <w:r w:rsidR="00A12E11">
              <w:rPr>
                <w:rFonts w:ascii="Arial" w:hAnsi="Arial" w:cs="Arial" w:hint="eastAsia"/>
                <w:sz w:val="24"/>
              </w:rPr>
              <w:t>认证机构、审定与核查机构</w:t>
            </w:r>
            <w:r>
              <w:rPr>
                <w:rFonts w:ascii="Arial" w:hAnsi="Arial" w:cs="Arial" w:hint="eastAsia"/>
                <w:sz w:val="24"/>
              </w:rPr>
              <w:t>提供</w:t>
            </w:r>
            <w:r w:rsidR="00530982">
              <w:rPr>
                <w:rFonts w:ascii="Arial" w:hAnsi="Arial" w:cs="Arial" w:hint="eastAsia"/>
                <w:sz w:val="24"/>
              </w:rPr>
              <w:t>，必要时，</w:t>
            </w:r>
            <w:r w:rsidR="00661B0D">
              <w:rPr>
                <w:rFonts w:ascii="Arial" w:hAnsi="Arial" w:cs="Arial" w:hint="eastAsia"/>
                <w:sz w:val="24"/>
              </w:rPr>
              <w:t>也可由</w:t>
            </w:r>
            <w:r w:rsidR="00CB30C2">
              <w:rPr>
                <w:rFonts w:ascii="Arial" w:hAnsi="Arial" w:cs="Arial" w:hint="eastAsia"/>
                <w:sz w:val="24"/>
              </w:rPr>
              <w:t>受审核、审定、核查方</w:t>
            </w:r>
            <w:bookmarkStart w:id="0" w:name="_GoBack"/>
            <w:bookmarkEnd w:id="0"/>
            <w:r w:rsidR="00661B0D">
              <w:rPr>
                <w:rFonts w:ascii="Arial" w:hAnsi="Arial" w:cs="Arial" w:hint="eastAsia"/>
                <w:sz w:val="24"/>
              </w:rPr>
              <w:t>提供</w:t>
            </w:r>
            <w:r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□有，姓名：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联系方式：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□无</w:t>
            </w:r>
          </w:p>
        </w:tc>
        <w:tc>
          <w:tcPr>
            <w:tcW w:w="823" w:type="pct"/>
            <w:shd w:val="clear" w:color="auto" w:fill="F2F2F2" w:themeFill="background1" w:themeFillShade="F2"/>
            <w:vAlign w:val="center"/>
          </w:tcPr>
          <w:p w:rsidR="00ED385E" w:rsidRDefault="007D00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无协助远程见证评审</w:t>
            </w:r>
            <w:r w:rsidR="00122F1B">
              <w:rPr>
                <w:rFonts w:ascii="Arial" w:hAnsi="Arial" w:cs="Arial" w:hint="eastAsia"/>
                <w:sz w:val="18"/>
              </w:rPr>
              <w:t>的</w:t>
            </w:r>
            <w:r>
              <w:rPr>
                <w:rFonts w:ascii="Arial" w:hAnsi="Arial" w:cs="Arial" w:hint="eastAsia"/>
                <w:sz w:val="18"/>
              </w:rPr>
              <w:t>人员</w:t>
            </w:r>
          </w:p>
        </w:tc>
      </w:tr>
      <w:tr w:rsidR="00614ED5">
        <w:tc>
          <w:tcPr>
            <w:tcW w:w="437" w:type="pct"/>
            <w:shd w:val="clear" w:color="auto" w:fill="FFFFFF" w:themeFill="background1"/>
            <w:vAlign w:val="center"/>
          </w:tcPr>
          <w:p w:rsidR="00614ED5" w:rsidDel="00614ED5" w:rsidRDefault="00661B0D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8</w:t>
            </w:r>
          </w:p>
        </w:tc>
        <w:tc>
          <w:tcPr>
            <w:tcW w:w="1606" w:type="pct"/>
            <w:gridSpan w:val="3"/>
            <w:shd w:val="clear" w:color="auto" w:fill="FFFFFF" w:themeFill="background1"/>
            <w:vAlign w:val="center"/>
          </w:tcPr>
          <w:p w:rsidR="00614ED5" w:rsidRDefault="00661B0D" w:rsidP="001B7FEB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办公室区域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:rsidR="00574D2C" w:rsidRDefault="00574D2C" w:rsidP="00574D2C">
            <w:pPr>
              <w:spacing w:beforeLines="50" w:before="156" w:afterLines="50" w:after="156"/>
              <w:rPr>
                <w:sz w:val="22"/>
              </w:rPr>
            </w:pPr>
            <w:r>
              <w:rPr>
                <w:rFonts w:hint="eastAsia"/>
                <w:sz w:val="22"/>
              </w:rPr>
              <w:t>□图像语音清晰、连贯</w:t>
            </w:r>
          </w:p>
          <w:p w:rsidR="001B7FEB" w:rsidRPr="001B7FEB" w:rsidRDefault="00574D2C" w:rsidP="00574D2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/>
                <w:sz w:val="22"/>
              </w:rPr>
              <w:t>□图像语音模糊、卡顿</w:t>
            </w:r>
          </w:p>
        </w:tc>
        <w:tc>
          <w:tcPr>
            <w:tcW w:w="823" w:type="pct"/>
            <w:shd w:val="clear" w:color="auto" w:fill="F2F2F2" w:themeFill="background1" w:themeFillShade="F2"/>
            <w:vAlign w:val="center"/>
          </w:tcPr>
          <w:p w:rsidR="00614ED5" w:rsidRDefault="00574D2C">
            <w:pPr>
              <w:rPr>
                <w:rFonts w:ascii="Arial" w:hAnsi="Arial" w:cs="Arial"/>
                <w:sz w:val="18"/>
              </w:rPr>
            </w:pPr>
            <w:r w:rsidRPr="00574D2C">
              <w:rPr>
                <w:rFonts w:ascii="Arial" w:hAnsi="Arial" w:cs="Arial" w:hint="eastAsia"/>
                <w:sz w:val="18"/>
              </w:rPr>
              <w:t>图像语音模糊、卡顿</w:t>
            </w:r>
          </w:p>
        </w:tc>
      </w:tr>
      <w:tr w:rsidR="00661B0D">
        <w:tc>
          <w:tcPr>
            <w:tcW w:w="437" w:type="pct"/>
            <w:shd w:val="clear" w:color="auto" w:fill="FFFFFF" w:themeFill="background1"/>
            <w:vAlign w:val="center"/>
          </w:tcPr>
          <w:p w:rsidR="00661B0D" w:rsidRDefault="00661B0D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9</w:t>
            </w:r>
          </w:p>
        </w:tc>
        <w:tc>
          <w:tcPr>
            <w:tcW w:w="1606" w:type="pct"/>
            <w:gridSpan w:val="3"/>
            <w:shd w:val="clear" w:color="auto" w:fill="FFFFFF" w:themeFill="background1"/>
            <w:vAlign w:val="center"/>
          </w:tcPr>
          <w:p w:rsidR="00661B0D" w:rsidRDefault="00D16B55" w:rsidP="00AE3289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作业场所</w:t>
            </w:r>
            <w:r w:rsidR="00661B0D">
              <w:rPr>
                <w:rFonts w:ascii="Arial" w:hAnsi="Arial" w:cs="Arial" w:hint="eastAsia"/>
                <w:sz w:val="24"/>
              </w:rPr>
              <w:t>，包括</w:t>
            </w:r>
            <w:r w:rsidR="00AE3289">
              <w:rPr>
                <w:rFonts w:ascii="Arial" w:hAnsi="Arial" w:cs="Arial" w:hint="eastAsia"/>
                <w:sz w:val="24"/>
              </w:rPr>
              <w:t>但不限于</w:t>
            </w:r>
            <w:r>
              <w:rPr>
                <w:rFonts w:ascii="Arial" w:hAnsi="Arial" w:cs="Arial" w:hint="eastAsia"/>
                <w:sz w:val="24"/>
              </w:rPr>
              <w:t>生产车间</w:t>
            </w:r>
            <w:r w:rsidR="001F5B44">
              <w:rPr>
                <w:rFonts w:ascii="Arial" w:hAnsi="Arial" w:cs="Arial" w:hint="eastAsia"/>
                <w:sz w:val="24"/>
              </w:rPr>
              <w:t>、仓库、</w:t>
            </w:r>
            <w:r>
              <w:rPr>
                <w:rFonts w:ascii="宋体" w:cs="宋体" w:hint="eastAsia"/>
                <w:kern w:val="0"/>
                <w:sz w:val="24"/>
              </w:rPr>
              <w:t>辅助设备</w:t>
            </w:r>
            <w:r w:rsidR="00AE3289">
              <w:rPr>
                <w:rFonts w:ascii="宋体" w:cs="宋体" w:hint="eastAsia"/>
                <w:kern w:val="0"/>
                <w:sz w:val="24"/>
              </w:rPr>
              <w:t>、</w:t>
            </w:r>
            <w:r>
              <w:rPr>
                <w:rFonts w:ascii="宋体" w:cs="宋体" w:hint="eastAsia"/>
                <w:kern w:val="0"/>
                <w:sz w:val="24"/>
              </w:rPr>
              <w:t>设施所在场所</w:t>
            </w:r>
            <w:r w:rsidR="00AE3289">
              <w:rPr>
                <w:rFonts w:ascii="宋体" w:cs="宋体" w:hint="eastAsia"/>
                <w:kern w:val="0"/>
                <w:sz w:val="24"/>
              </w:rPr>
              <w:t>等</w:t>
            </w:r>
          </w:p>
        </w:tc>
        <w:tc>
          <w:tcPr>
            <w:tcW w:w="2134" w:type="pct"/>
            <w:shd w:val="clear" w:color="auto" w:fill="FFFFFF" w:themeFill="background1"/>
            <w:vAlign w:val="center"/>
          </w:tcPr>
          <w:p w:rsidR="00574D2C" w:rsidRDefault="00574D2C" w:rsidP="00574D2C">
            <w:pPr>
              <w:spacing w:beforeLines="50" w:before="156" w:afterLines="50" w:after="156"/>
              <w:rPr>
                <w:sz w:val="22"/>
              </w:rPr>
            </w:pPr>
            <w:r>
              <w:rPr>
                <w:rFonts w:hint="eastAsia"/>
                <w:sz w:val="22"/>
              </w:rPr>
              <w:t>□图像语音清晰、连贯</w:t>
            </w:r>
          </w:p>
          <w:p w:rsidR="00661B0D" w:rsidRDefault="00574D2C" w:rsidP="00574D2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/>
                <w:sz w:val="22"/>
              </w:rPr>
              <w:t>□图像语音模糊、卡顿</w:t>
            </w:r>
          </w:p>
        </w:tc>
        <w:tc>
          <w:tcPr>
            <w:tcW w:w="823" w:type="pct"/>
            <w:shd w:val="clear" w:color="auto" w:fill="F2F2F2" w:themeFill="background1" w:themeFillShade="F2"/>
            <w:vAlign w:val="center"/>
          </w:tcPr>
          <w:p w:rsidR="00661B0D" w:rsidRDefault="00574D2C">
            <w:pPr>
              <w:rPr>
                <w:rFonts w:ascii="Arial" w:hAnsi="Arial" w:cs="Arial"/>
                <w:sz w:val="18"/>
              </w:rPr>
            </w:pPr>
            <w:r w:rsidRPr="009F029E">
              <w:rPr>
                <w:rFonts w:ascii="Arial" w:hAnsi="Arial" w:cs="Arial" w:hint="eastAsia"/>
                <w:sz w:val="18"/>
              </w:rPr>
              <w:t>图像语音模糊、卡顿</w:t>
            </w:r>
          </w:p>
        </w:tc>
      </w:tr>
      <w:tr w:rsidR="00ED385E"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85E" w:rsidRDefault="0080312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10</w:t>
            </w:r>
          </w:p>
        </w:tc>
        <w:tc>
          <w:tcPr>
            <w:tcW w:w="160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翻译人员（适用时）</w:t>
            </w:r>
          </w:p>
        </w:tc>
        <w:tc>
          <w:tcPr>
            <w:tcW w:w="21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85E" w:rsidRDefault="00ED385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85E" w:rsidRDefault="00ED385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38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信息保密要求</w:t>
            </w:r>
          </w:p>
        </w:tc>
      </w:tr>
      <w:tr w:rsidR="00ED385E"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85E" w:rsidRDefault="0080312B" w:rsidP="007D00B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11</w:t>
            </w:r>
          </w:p>
        </w:tc>
        <w:tc>
          <w:tcPr>
            <w:tcW w:w="160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不宜远程见证评审审查的信息</w:t>
            </w:r>
          </w:p>
        </w:tc>
        <w:tc>
          <w:tcPr>
            <w:tcW w:w="21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□无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□有，不影响评审抽样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 w:hint="eastAsia"/>
                <w:sz w:val="24"/>
              </w:rPr>
              <w:t>□有，影响评审抽样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85E" w:rsidRDefault="007D00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18"/>
              </w:rPr>
              <w:t>影响评审抽样</w:t>
            </w:r>
          </w:p>
        </w:tc>
      </w:tr>
      <w:tr w:rsidR="00ED385E"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85E" w:rsidRDefault="0080312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12</w:t>
            </w:r>
          </w:p>
        </w:tc>
        <w:tc>
          <w:tcPr>
            <w:tcW w:w="160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对远程见证评审过程的特殊保密要求</w:t>
            </w:r>
          </w:p>
        </w:tc>
        <w:tc>
          <w:tcPr>
            <w:tcW w:w="21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□无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□有，请注明：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 w:hint="eastAsia"/>
                <w:sz w:val="24"/>
                <w:u w:val="single"/>
              </w:rPr>
              <w:t xml:space="preserve">                         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85E" w:rsidRDefault="00F644C5" w:rsidP="00F644C5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644C5">
              <w:rPr>
                <w:rFonts w:ascii="Arial" w:hAnsi="Arial" w:cs="Arial"/>
                <w:sz w:val="18"/>
              </w:rPr>
              <w:t>有特殊保密要求</w:t>
            </w:r>
          </w:p>
        </w:tc>
      </w:tr>
      <w:tr w:rsidR="00ED385E" w:rsidTr="00BE72F5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安全生产等特定要求</w:t>
            </w:r>
          </w:p>
        </w:tc>
      </w:tr>
      <w:tr w:rsidR="00ED385E">
        <w:tc>
          <w:tcPr>
            <w:tcW w:w="4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85E" w:rsidRDefault="0080312B" w:rsidP="007D00B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13</w:t>
            </w:r>
          </w:p>
        </w:tc>
        <w:tc>
          <w:tcPr>
            <w:tcW w:w="160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不允许携带电子设备进入生产厂区或生产车间</w:t>
            </w:r>
          </w:p>
        </w:tc>
        <w:tc>
          <w:tcPr>
            <w:tcW w:w="21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□无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□有</w:t>
            </w:r>
            <w:r w:rsidR="00AF5FA5">
              <w:rPr>
                <w:rFonts w:ascii="Arial" w:hAnsi="Arial" w:cs="Arial" w:hint="eastAsia"/>
                <w:sz w:val="24"/>
              </w:rPr>
              <w:t>，请注明哪些区域：</w:t>
            </w:r>
          </w:p>
          <w:p w:rsidR="00AF5FA5" w:rsidRPr="00BE3C76" w:rsidRDefault="00AF5FA5">
            <w:pPr>
              <w:spacing w:line="360" w:lineRule="auto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 w:hint="eastAsia"/>
                <w:sz w:val="24"/>
                <w:u w:val="single"/>
              </w:rPr>
              <w:lastRenderedPageBreak/>
              <w:t xml:space="preserve">                         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385E" w:rsidRDefault="007D00B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lastRenderedPageBreak/>
              <w:t>有此要求</w:t>
            </w:r>
          </w:p>
        </w:tc>
      </w:tr>
      <w:tr w:rsidR="00ED385E">
        <w:tc>
          <w:tcPr>
            <w:tcW w:w="5000" w:type="pct"/>
            <w:gridSpan w:val="6"/>
            <w:shd w:val="clear" w:color="auto" w:fill="D9D9D9" w:themeFill="background1" w:themeFillShade="D9"/>
          </w:tcPr>
          <w:p w:rsidR="00ED385E" w:rsidRDefault="007D00B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lastRenderedPageBreak/>
              <w:t>评估意见（以下由</w:t>
            </w:r>
            <w:r>
              <w:rPr>
                <w:rFonts w:ascii="Arial" w:hAnsi="Arial" w:cs="Arial" w:hint="eastAsia"/>
                <w:sz w:val="24"/>
              </w:rPr>
              <w:t>CNAS</w:t>
            </w:r>
            <w:r>
              <w:rPr>
                <w:rFonts w:ascii="Arial" w:hAnsi="Arial" w:cs="Arial" w:hint="eastAsia"/>
                <w:sz w:val="24"/>
              </w:rPr>
              <w:t>填写）</w:t>
            </w:r>
          </w:p>
        </w:tc>
      </w:tr>
      <w:tr w:rsidR="00ED385E">
        <w:tc>
          <w:tcPr>
            <w:tcW w:w="437" w:type="pct"/>
            <w:vMerge w:val="restart"/>
            <w:shd w:val="clear" w:color="auto" w:fill="FFFFFF" w:themeFill="background1"/>
            <w:vAlign w:val="center"/>
          </w:tcPr>
          <w:p w:rsidR="00ED385E" w:rsidRDefault="0080312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14</w:t>
            </w:r>
          </w:p>
        </w:tc>
        <w:tc>
          <w:tcPr>
            <w:tcW w:w="1068" w:type="pct"/>
            <w:gridSpan w:val="2"/>
            <w:vMerge w:val="restart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评估意见</w:t>
            </w:r>
          </w:p>
          <w:p w:rsidR="00DA0422" w:rsidRDefault="00DA0422" w:rsidP="00DA0422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宋体" w:cs="宋体" w:hint="eastAsia"/>
              </w:rPr>
              <w:t>（必要时，由有能力的评审员提供技术支持）</w:t>
            </w:r>
          </w:p>
        </w:tc>
        <w:tc>
          <w:tcPr>
            <w:tcW w:w="3495" w:type="pct"/>
            <w:gridSpan w:val="3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□ 实施远程见证评审</w:t>
            </w:r>
          </w:p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□不宜实施远程见证评审，原因：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</w:t>
            </w:r>
          </w:p>
        </w:tc>
      </w:tr>
      <w:tr w:rsidR="00ED385E">
        <w:tc>
          <w:tcPr>
            <w:tcW w:w="437" w:type="pct"/>
            <w:vMerge/>
            <w:shd w:val="clear" w:color="auto" w:fill="FFFFFF" w:themeFill="background1"/>
            <w:vAlign w:val="center"/>
          </w:tcPr>
          <w:p w:rsidR="00ED385E" w:rsidRDefault="00ED385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8" w:type="pct"/>
            <w:gridSpan w:val="2"/>
            <w:vMerge/>
            <w:shd w:val="clear" w:color="auto" w:fill="FFFFFF" w:themeFill="background1"/>
            <w:vAlign w:val="center"/>
          </w:tcPr>
          <w:p w:rsidR="00ED385E" w:rsidRDefault="00ED385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95" w:type="pct"/>
            <w:gridSpan w:val="3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评估人：                      日期：</w:t>
            </w:r>
          </w:p>
        </w:tc>
      </w:tr>
      <w:tr w:rsidR="00ED385E">
        <w:tc>
          <w:tcPr>
            <w:tcW w:w="437" w:type="pct"/>
            <w:shd w:val="clear" w:color="auto" w:fill="FFFFFF" w:themeFill="background1"/>
            <w:vAlign w:val="center"/>
          </w:tcPr>
          <w:p w:rsidR="00ED385E" w:rsidRDefault="0080312B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15</w:t>
            </w:r>
          </w:p>
        </w:tc>
        <w:tc>
          <w:tcPr>
            <w:tcW w:w="1068" w:type="pct"/>
            <w:gridSpan w:val="2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评估审批</w:t>
            </w:r>
          </w:p>
        </w:tc>
        <w:tc>
          <w:tcPr>
            <w:tcW w:w="3495" w:type="pct"/>
            <w:gridSpan w:val="3"/>
            <w:shd w:val="clear" w:color="auto" w:fill="FFFFFF" w:themeFill="background1"/>
            <w:vAlign w:val="center"/>
          </w:tcPr>
          <w:p w:rsidR="00ED385E" w:rsidRDefault="007D00B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部门负责人：                  日期：</w:t>
            </w:r>
          </w:p>
        </w:tc>
      </w:tr>
    </w:tbl>
    <w:p w:rsidR="00ED385E" w:rsidRDefault="00ED385E">
      <w:pPr>
        <w:spacing w:line="300" w:lineRule="auto"/>
      </w:pPr>
    </w:p>
    <w:p w:rsidR="00ED385E" w:rsidRDefault="00ED385E">
      <w:pPr>
        <w:spacing w:line="300" w:lineRule="auto"/>
      </w:pPr>
    </w:p>
    <w:sectPr w:rsidR="00ED385E">
      <w:headerReference w:type="default" r:id="rId8"/>
      <w:footerReference w:type="default" r:id="rId9"/>
      <w:pgSz w:w="11906" w:h="16838"/>
      <w:pgMar w:top="1418" w:right="1418" w:bottom="1418" w:left="1418" w:header="851" w:footer="851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1083B1C" w15:done="0"/>
  <w15:commentEx w15:paraId="1F3F0F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E3" w:rsidRDefault="00A47CE3">
      <w:r>
        <w:separator/>
      </w:r>
    </w:p>
  </w:endnote>
  <w:endnote w:type="continuationSeparator" w:id="0">
    <w:p w:rsidR="00A47CE3" w:rsidRDefault="00A4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A5" w:rsidRDefault="00AF5FA5">
    <w:pPr>
      <w:pStyle w:val="aa"/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宋体" w:hAnsi="宋体" w:hint="eastAsia"/>
      </w:rPr>
      <w:t>第</w:t>
    </w:r>
    <w:r>
      <w:rPr>
        <w:rFonts w:ascii="宋体" w:hAnsi="宋体"/>
      </w:rPr>
      <w:t xml:space="preserve"> </w:t>
    </w:r>
    <w:r>
      <w:rPr>
        <w:rFonts w:ascii="宋体" w:hAnsi="宋体"/>
      </w:rPr>
      <w:fldChar w:fldCharType="begin"/>
    </w:r>
    <w:r>
      <w:rPr>
        <w:rStyle w:val="af"/>
        <w:rFonts w:ascii="宋体" w:hAnsi="宋体"/>
      </w:rPr>
      <w:instrText xml:space="preserve"> PAGE </w:instrText>
    </w:r>
    <w:r>
      <w:rPr>
        <w:rFonts w:ascii="宋体" w:hAnsi="宋体"/>
      </w:rPr>
      <w:fldChar w:fldCharType="separate"/>
    </w:r>
    <w:r w:rsidR="00CB30C2">
      <w:rPr>
        <w:rStyle w:val="af"/>
        <w:rFonts w:ascii="宋体" w:hAnsi="宋体"/>
        <w:noProof/>
      </w:rPr>
      <w:t>4</w:t>
    </w:r>
    <w:r>
      <w:rPr>
        <w:rFonts w:ascii="宋体" w:hAnsi="宋体"/>
      </w:rPr>
      <w:fldChar w:fldCharType="end"/>
    </w:r>
    <w:r>
      <w:rPr>
        <w:rStyle w:val="af"/>
        <w:rFonts w:ascii="宋体" w:hAnsi="宋体" w:hint="eastAsia"/>
      </w:rPr>
      <w:t xml:space="preserve"> </w:t>
    </w:r>
    <w:r>
      <w:rPr>
        <w:rFonts w:ascii="宋体" w:hAnsi="宋体" w:hint="eastAsia"/>
      </w:rPr>
      <w:t>页</w:t>
    </w:r>
    <w:r>
      <w:rPr>
        <w:rFonts w:ascii="宋体" w:hAnsi="宋体"/>
      </w:rPr>
      <w:t xml:space="preserve"> </w:t>
    </w:r>
    <w:r>
      <w:rPr>
        <w:rFonts w:ascii="宋体" w:hAnsi="宋体" w:hint="eastAsia"/>
      </w:rPr>
      <w:t>共</w:t>
    </w:r>
    <w:r>
      <w:rPr>
        <w:rFonts w:ascii="宋体" w:hAnsi="宋体"/>
      </w:rPr>
      <w:t xml:space="preserve"> </w:t>
    </w:r>
    <w:r>
      <w:rPr>
        <w:rFonts w:ascii="宋体" w:hAnsi="宋体"/>
      </w:rPr>
      <w:fldChar w:fldCharType="begin"/>
    </w:r>
    <w:r>
      <w:rPr>
        <w:rStyle w:val="af"/>
        <w:rFonts w:ascii="宋体" w:hAnsi="宋体"/>
      </w:rPr>
      <w:instrText xml:space="preserve"> NUMPAGES </w:instrText>
    </w:r>
    <w:r>
      <w:rPr>
        <w:rFonts w:ascii="宋体" w:hAnsi="宋体"/>
      </w:rPr>
      <w:fldChar w:fldCharType="separate"/>
    </w:r>
    <w:r w:rsidR="00CB30C2">
      <w:rPr>
        <w:rStyle w:val="af"/>
        <w:rFonts w:ascii="宋体" w:hAnsi="宋体"/>
        <w:noProof/>
      </w:rPr>
      <w:t>4</w:t>
    </w:r>
    <w:r>
      <w:rPr>
        <w:rFonts w:ascii="宋体" w:hAnsi="宋体"/>
      </w:rPr>
      <w:fldChar w:fldCharType="end"/>
    </w:r>
    <w:r>
      <w:rPr>
        <w:rStyle w:val="af"/>
        <w:rFonts w:ascii="宋体" w:hAnsi="宋体" w:hint="eastAsia"/>
      </w:rPr>
      <w:t xml:space="preserve"> </w:t>
    </w:r>
    <w:r>
      <w:rPr>
        <w:rFonts w:ascii="宋体" w:hAnsi="宋体"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E3" w:rsidRDefault="00A47CE3">
      <w:r>
        <w:separator/>
      </w:r>
    </w:p>
  </w:footnote>
  <w:footnote w:type="continuationSeparator" w:id="0">
    <w:p w:rsidR="00A47CE3" w:rsidRDefault="00A4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A5" w:rsidRDefault="00EB6316" w:rsidP="00992647">
    <w:pPr>
      <w:pStyle w:val="ab"/>
      <w:jc w:val="right"/>
    </w:pPr>
    <w:r w:rsidRPr="00771898">
      <w:rPr>
        <w:rFonts w:ascii="宋体" w:hAnsi="宋体" w:cs="宋体" w:hint="eastAsia"/>
      </w:rPr>
      <w:t>CNAS-WI13-24-05</w:t>
    </w:r>
    <w:r w:rsidR="00992647">
      <w:rPr>
        <w:rFonts w:ascii="宋体" w:hAnsi="宋体" w:cs="宋体" w:hint="eastAsia"/>
      </w:rPr>
      <w:t>D0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IAQ">
    <w15:presenceInfo w15:providerId="None" w15:userId="XIAQ"/>
  </w15:person>
  <w15:person w15:author="岩">
    <w15:presenceInfo w15:providerId="WPS Office" w15:userId="8667835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OGEwNTNiYmU3ZjQ0MDcyMWE3ZGJjOGYwMjE2ZDEifQ=="/>
  </w:docVars>
  <w:rsids>
    <w:rsidRoot w:val="006D5A2E"/>
    <w:rsid w:val="00003CDF"/>
    <w:rsid w:val="00003D59"/>
    <w:rsid w:val="000041B3"/>
    <w:rsid w:val="00004870"/>
    <w:rsid w:val="00004C68"/>
    <w:rsid w:val="00005E17"/>
    <w:rsid w:val="00006B9E"/>
    <w:rsid w:val="00007AA8"/>
    <w:rsid w:val="00007CE2"/>
    <w:rsid w:val="0001216F"/>
    <w:rsid w:val="00013FA2"/>
    <w:rsid w:val="000156AC"/>
    <w:rsid w:val="000160A1"/>
    <w:rsid w:val="000160CA"/>
    <w:rsid w:val="00016680"/>
    <w:rsid w:val="00016A03"/>
    <w:rsid w:val="00017899"/>
    <w:rsid w:val="00017B7F"/>
    <w:rsid w:val="00017BBD"/>
    <w:rsid w:val="00020B67"/>
    <w:rsid w:val="00022494"/>
    <w:rsid w:val="00022B5A"/>
    <w:rsid w:val="00022EEA"/>
    <w:rsid w:val="0002380A"/>
    <w:rsid w:val="0002387F"/>
    <w:rsid w:val="00023DC7"/>
    <w:rsid w:val="00024015"/>
    <w:rsid w:val="00026A95"/>
    <w:rsid w:val="000306A1"/>
    <w:rsid w:val="0003070B"/>
    <w:rsid w:val="0003211B"/>
    <w:rsid w:val="00034108"/>
    <w:rsid w:val="00034EBD"/>
    <w:rsid w:val="00036BD9"/>
    <w:rsid w:val="00037DFC"/>
    <w:rsid w:val="0004108B"/>
    <w:rsid w:val="0004244D"/>
    <w:rsid w:val="00043A49"/>
    <w:rsid w:val="00043A63"/>
    <w:rsid w:val="00043AD5"/>
    <w:rsid w:val="000448CF"/>
    <w:rsid w:val="00044AD4"/>
    <w:rsid w:val="00045102"/>
    <w:rsid w:val="000465A5"/>
    <w:rsid w:val="00046A0E"/>
    <w:rsid w:val="00047F3B"/>
    <w:rsid w:val="00053CF7"/>
    <w:rsid w:val="00053E44"/>
    <w:rsid w:val="00054BDB"/>
    <w:rsid w:val="00056120"/>
    <w:rsid w:val="0006031E"/>
    <w:rsid w:val="00060662"/>
    <w:rsid w:val="00060B24"/>
    <w:rsid w:val="00061C15"/>
    <w:rsid w:val="00061C90"/>
    <w:rsid w:val="000625BC"/>
    <w:rsid w:val="00062AB6"/>
    <w:rsid w:val="00066807"/>
    <w:rsid w:val="00067924"/>
    <w:rsid w:val="0007019E"/>
    <w:rsid w:val="000704DC"/>
    <w:rsid w:val="00070775"/>
    <w:rsid w:val="00070D27"/>
    <w:rsid w:val="000739DB"/>
    <w:rsid w:val="00073E0A"/>
    <w:rsid w:val="0007451A"/>
    <w:rsid w:val="00075AAD"/>
    <w:rsid w:val="00080E54"/>
    <w:rsid w:val="00083EC2"/>
    <w:rsid w:val="000853F6"/>
    <w:rsid w:val="0009213A"/>
    <w:rsid w:val="0009222D"/>
    <w:rsid w:val="00094916"/>
    <w:rsid w:val="00096FA6"/>
    <w:rsid w:val="000975A9"/>
    <w:rsid w:val="000A13AF"/>
    <w:rsid w:val="000A1D03"/>
    <w:rsid w:val="000A221E"/>
    <w:rsid w:val="000A651B"/>
    <w:rsid w:val="000A6A40"/>
    <w:rsid w:val="000A7C5E"/>
    <w:rsid w:val="000B00C6"/>
    <w:rsid w:val="000B0B25"/>
    <w:rsid w:val="000B13C0"/>
    <w:rsid w:val="000B178D"/>
    <w:rsid w:val="000B1D13"/>
    <w:rsid w:val="000B334C"/>
    <w:rsid w:val="000B4247"/>
    <w:rsid w:val="000C0DA6"/>
    <w:rsid w:val="000C297B"/>
    <w:rsid w:val="000C3090"/>
    <w:rsid w:val="000C4022"/>
    <w:rsid w:val="000C58DD"/>
    <w:rsid w:val="000C5D0B"/>
    <w:rsid w:val="000C65B1"/>
    <w:rsid w:val="000C7154"/>
    <w:rsid w:val="000D0033"/>
    <w:rsid w:val="000D08CF"/>
    <w:rsid w:val="000D1839"/>
    <w:rsid w:val="000D2879"/>
    <w:rsid w:val="000D288F"/>
    <w:rsid w:val="000D2963"/>
    <w:rsid w:val="000D47AF"/>
    <w:rsid w:val="000D4C3A"/>
    <w:rsid w:val="000D4F5C"/>
    <w:rsid w:val="000D5A10"/>
    <w:rsid w:val="000D6D7E"/>
    <w:rsid w:val="000D7BD9"/>
    <w:rsid w:val="000E580C"/>
    <w:rsid w:val="000E6590"/>
    <w:rsid w:val="000E7B21"/>
    <w:rsid w:val="000E7E81"/>
    <w:rsid w:val="000F18BD"/>
    <w:rsid w:val="000F32EA"/>
    <w:rsid w:val="000F43D4"/>
    <w:rsid w:val="000F454A"/>
    <w:rsid w:val="000F52BA"/>
    <w:rsid w:val="000F5799"/>
    <w:rsid w:val="000F6DD0"/>
    <w:rsid w:val="000F6F3B"/>
    <w:rsid w:val="001002F5"/>
    <w:rsid w:val="00102783"/>
    <w:rsid w:val="00103272"/>
    <w:rsid w:val="00105257"/>
    <w:rsid w:val="00106C44"/>
    <w:rsid w:val="00110130"/>
    <w:rsid w:val="001124FF"/>
    <w:rsid w:val="00112873"/>
    <w:rsid w:val="00112E2E"/>
    <w:rsid w:val="0011360F"/>
    <w:rsid w:val="001164AB"/>
    <w:rsid w:val="0011682F"/>
    <w:rsid w:val="00120627"/>
    <w:rsid w:val="00121900"/>
    <w:rsid w:val="00122432"/>
    <w:rsid w:val="00122E0F"/>
    <w:rsid w:val="00122F1B"/>
    <w:rsid w:val="00124D08"/>
    <w:rsid w:val="00130024"/>
    <w:rsid w:val="001303D9"/>
    <w:rsid w:val="0013107E"/>
    <w:rsid w:val="00131C6C"/>
    <w:rsid w:val="0013336A"/>
    <w:rsid w:val="0013380C"/>
    <w:rsid w:val="001347CD"/>
    <w:rsid w:val="001371FC"/>
    <w:rsid w:val="00140D82"/>
    <w:rsid w:val="001415F8"/>
    <w:rsid w:val="001442C9"/>
    <w:rsid w:val="0014434E"/>
    <w:rsid w:val="001509C2"/>
    <w:rsid w:val="00152BF7"/>
    <w:rsid w:val="00152E86"/>
    <w:rsid w:val="001531C5"/>
    <w:rsid w:val="00155F6A"/>
    <w:rsid w:val="0015702C"/>
    <w:rsid w:val="00157F47"/>
    <w:rsid w:val="0016255A"/>
    <w:rsid w:val="001631AF"/>
    <w:rsid w:val="00163359"/>
    <w:rsid w:val="0016399F"/>
    <w:rsid w:val="00164DD3"/>
    <w:rsid w:val="00164DDB"/>
    <w:rsid w:val="00164F70"/>
    <w:rsid w:val="00167505"/>
    <w:rsid w:val="00171F3F"/>
    <w:rsid w:val="00172158"/>
    <w:rsid w:val="00172461"/>
    <w:rsid w:val="001729F2"/>
    <w:rsid w:val="00173CCC"/>
    <w:rsid w:val="00174BB0"/>
    <w:rsid w:val="00174DBB"/>
    <w:rsid w:val="0017524C"/>
    <w:rsid w:val="00175A95"/>
    <w:rsid w:val="001767F6"/>
    <w:rsid w:val="00177C4B"/>
    <w:rsid w:val="00180B4B"/>
    <w:rsid w:val="001811AB"/>
    <w:rsid w:val="00181E8C"/>
    <w:rsid w:val="00183594"/>
    <w:rsid w:val="0018540F"/>
    <w:rsid w:val="00186289"/>
    <w:rsid w:val="00186618"/>
    <w:rsid w:val="00190474"/>
    <w:rsid w:val="001907BF"/>
    <w:rsid w:val="00190E03"/>
    <w:rsid w:val="00192AE7"/>
    <w:rsid w:val="00192C84"/>
    <w:rsid w:val="00193136"/>
    <w:rsid w:val="00194076"/>
    <w:rsid w:val="00194261"/>
    <w:rsid w:val="00194485"/>
    <w:rsid w:val="001944AD"/>
    <w:rsid w:val="001948A7"/>
    <w:rsid w:val="0019583C"/>
    <w:rsid w:val="001A18E1"/>
    <w:rsid w:val="001A1938"/>
    <w:rsid w:val="001A19CC"/>
    <w:rsid w:val="001A1D6D"/>
    <w:rsid w:val="001A2685"/>
    <w:rsid w:val="001A2A1D"/>
    <w:rsid w:val="001A5460"/>
    <w:rsid w:val="001A66CD"/>
    <w:rsid w:val="001A68C6"/>
    <w:rsid w:val="001B081A"/>
    <w:rsid w:val="001B3468"/>
    <w:rsid w:val="001B348B"/>
    <w:rsid w:val="001B4839"/>
    <w:rsid w:val="001B5776"/>
    <w:rsid w:val="001B5CB5"/>
    <w:rsid w:val="001B7FEB"/>
    <w:rsid w:val="001C1C25"/>
    <w:rsid w:val="001C22D5"/>
    <w:rsid w:val="001C2D76"/>
    <w:rsid w:val="001C4006"/>
    <w:rsid w:val="001C553C"/>
    <w:rsid w:val="001C56B1"/>
    <w:rsid w:val="001C60DF"/>
    <w:rsid w:val="001C6BF6"/>
    <w:rsid w:val="001C7509"/>
    <w:rsid w:val="001D0735"/>
    <w:rsid w:val="001D147C"/>
    <w:rsid w:val="001D1655"/>
    <w:rsid w:val="001D206A"/>
    <w:rsid w:val="001D24B4"/>
    <w:rsid w:val="001D4725"/>
    <w:rsid w:val="001D4B78"/>
    <w:rsid w:val="001D4E24"/>
    <w:rsid w:val="001D5738"/>
    <w:rsid w:val="001D5F1C"/>
    <w:rsid w:val="001D62E0"/>
    <w:rsid w:val="001D7005"/>
    <w:rsid w:val="001D72FD"/>
    <w:rsid w:val="001D75D5"/>
    <w:rsid w:val="001D7D0F"/>
    <w:rsid w:val="001E0B38"/>
    <w:rsid w:val="001E19C7"/>
    <w:rsid w:val="001E1E4B"/>
    <w:rsid w:val="001E2236"/>
    <w:rsid w:val="001E2900"/>
    <w:rsid w:val="001E349B"/>
    <w:rsid w:val="001E3FBE"/>
    <w:rsid w:val="001E509C"/>
    <w:rsid w:val="001E6E2C"/>
    <w:rsid w:val="001E7EEB"/>
    <w:rsid w:val="001F17DB"/>
    <w:rsid w:val="001F1BAA"/>
    <w:rsid w:val="001F2340"/>
    <w:rsid w:val="001F2519"/>
    <w:rsid w:val="001F4496"/>
    <w:rsid w:val="001F45D3"/>
    <w:rsid w:val="001F4959"/>
    <w:rsid w:val="001F49F5"/>
    <w:rsid w:val="001F5728"/>
    <w:rsid w:val="001F5B44"/>
    <w:rsid w:val="001F68F8"/>
    <w:rsid w:val="002018AB"/>
    <w:rsid w:val="00201BD8"/>
    <w:rsid w:val="002038C4"/>
    <w:rsid w:val="0020506C"/>
    <w:rsid w:val="00205F77"/>
    <w:rsid w:val="0020741C"/>
    <w:rsid w:val="00207C9D"/>
    <w:rsid w:val="00210127"/>
    <w:rsid w:val="00210373"/>
    <w:rsid w:val="002106A2"/>
    <w:rsid w:val="002108A3"/>
    <w:rsid w:val="00211820"/>
    <w:rsid w:val="002129D4"/>
    <w:rsid w:val="00213231"/>
    <w:rsid w:val="00214730"/>
    <w:rsid w:val="002147B6"/>
    <w:rsid w:val="0021588C"/>
    <w:rsid w:val="00215AD7"/>
    <w:rsid w:val="00215CFE"/>
    <w:rsid w:val="00216A7B"/>
    <w:rsid w:val="00220E80"/>
    <w:rsid w:val="00221188"/>
    <w:rsid w:val="00222EB2"/>
    <w:rsid w:val="00224727"/>
    <w:rsid w:val="00224E85"/>
    <w:rsid w:val="002266B7"/>
    <w:rsid w:val="00226DD8"/>
    <w:rsid w:val="00227264"/>
    <w:rsid w:val="00230E45"/>
    <w:rsid w:val="002315D9"/>
    <w:rsid w:val="002317B4"/>
    <w:rsid w:val="002328A5"/>
    <w:rsid w:val="00232DE2"/>
    <w:rsid w:val="002338B3"/>
    <w:rsid w:val="00233FAF"/>
    <w:rsid w:val="00234985"/>
    <w:rsid w:val="00235CE5"/>
    <w:rsid w:val="00236405"/>
    <w:rsid w:val="00236530"/>
    <w:rsid w:val="002376A9"/>
    <w:rsid w:val="00241C74"/>
    <w:rsid w:val="00241C99"/>
    <w:rsid w:val="0024236A"/>
    <w:rsid w:val="00242AB9"/>
    <w:rsid w:val="00245219"/>
    <w:rsid w:val="00245D6E"/>
    <w:rsid w:val="00246163"/>
    <w:rsid w:val="00246BBA"/>
    <w:rsid w:val="002500D4"/>
    <w:rsid w:val="0025047D"/>
    <w:rsid w:val="002538CE"/>
    <w:rsid w:val="00253EB8"/>
    <w:rsid w:val="00257D34"/>
    <w:rsid w:val="0026288F"/>
    <w:rsid w:val="00262AE5"/>
    <w:rsid w:val="0026464E"/>
    <w:rsid w:val="00264654"/>
    <w:rsid w:val="002706C3"/>
    <w:rsid w:val="00270C3C"/>
    <w:rsid w:val="002717E3"/>
    <w:rsid w:val="00272277"/>
    <w:rsid w:val="00272A11"/>
    <w:rsid w:val="0027381A"/>
    <w:rsid w:val="00274F4B"/>
    <w:rsid w:val="00275648"/>
    <w:rsid w:val="00275B96"/>
    <w:rsid w:val="002765E9"/>
    <w:rsid w:val="00276885"/>
    <w:rsid w:val="002805CC"/>
    <w:rsid w:val="002836D6"/>
    <w:rsid w:val="00285426"/>
    <w:rsid w:val="00290737"/>
    <w:rsid w:val="00290BEA"/>
    <w:rsid w:val="0029272C"/>
    <w:rsid w:val="00293486"/>
    <w:rsid w:val="00295365"/>
    <w:rsid w:val="00296788"/>
    <w:rsid w:val="002A067A"/>
    <w:rsid w:val="002A10F0"/>
    <w:rsid w:val="002A25C8"/>
    <w:rsid w:val="002A2CA6"/>
    <w:rsid w:val="002A494D"/>
    <w:rsid w:val="002A4A88"/>
    <w:rsid w:val="002A6D7D"/>
    <w:rsid w:val="002B0D82"/>
    <w:rsid w:val="002B33B4"/>
    <w:rsid w:val="002B3AE2"/>
    <w:rsid w:val="002B3B1A"/>
    <w:rsid w:val="002B4B64"/>
    <w:rsid w:val="002B4C4D"/>
    <w:rsid w:val="002B4E21"/>
    <w:rsid w:val="002B54DA"/>
    <w:rsid w:val="002B55B5"/>
    <w:rsid w:val="002B61F1"/>
    <w:rsid w:val="002B78DA"/>
    <w:rsid w:val="002B79BB"/>
    <w:rsid w:val="002B7EFB"/>
    <w:rsid w:val="002C09F2"/>
    <w:rsid w:val="002C0D8A"/>
    <w:rsid w:val="002C25EC"/>
    <w:rsid w:val="002C2E08"/>
    <w:rsid w:val="002C4E32"/>
    <w:rsid w:val="002C51CB"/>
    <w:rsid w:val="002C53F9"/>
    <w:rsid w:val="002C5E47"/>
    <w:rsid w:val="002C674E"/>
    <w:rsid w:val="002C7E5D"/>
    <w:rsid w:val="002D03DB"/>
    <w:rsid w:val="002D0EEF"/>
    <w:rsid w:val="002D188D"/>
    <w:rsid w:val="002D1F79"/>
    <w:rsid w:val="002D2072"/>
    <w:rsid w:val="002D269A"/>
    <w:rsid w:val="002D30D7"/>
    <w:rsid w:val="002D4015"/>
    <w:rsid w:val="002D47FD"/>
    <w:rsid w:val="002D5DAE"/>
    <w:rsid w:val="002D5E99"/>
    <w:rsid w:val="002D67C5"/>
    <w:rsid w:val="002D765B"/>
    <w:rsid w:val="002E0C9B"/>
    <w:rsid w:val="002E1E36"/>
    <w:rsid w:val="002E2641"/>
    <w:rsid w:val="002E2727"/>
    <w:rsid w:val="002E36B5"/>
    <w:rsid w:val="002E49DC"/>
    <w:rsid w:val="002E5738"/>
    <w:rsid w:val="002E59FB"/>
    <w:rsid w:val="002E6245"/>
    <w:rsid w:val="002E71B7"/>
    <w:rsid w:val="002E72B6"/>
    <w:rsid w:val="002F01E9"/>
    <w:rsid w:val="002F138B"/>
    <w:rsid w:val="002F1535"/>
    <w:rsid w:val="002F1E25"/>
    <w:rsid w:val="002F1F53"/>
    <w:rsid w:val="002F437B"/>
    <w:rsid w:val="002F4DAA"/>
    <w:rsid w:val="002F5897"/>
    <w:rsid w:val="002F5EA4"/>
    <w:rsid w:val="002F63A0"/>
    <w:rsid w:val="002F79E0"/>
    <w:rsid w:val="002F7D51"/>
    <w:rsid w:val="00301269"/>
    <w:rsid w:val="00301926"/>
    <w:rsid w:val="00302600"/>
    <w:rsid w:val="00303CD8"/>
    <w:rsid w:val="003047FB"/>
    <w:rsid w:val="00304B13"/>
    <w:rsid w:val="00304C15"/>
    <w:rsid w:val="00305167"/>
    <w:rsid w:val="00305B33"/>
    <w:rsid w:val="003068E3"/>
    <w:rsid w:val="00306C00"/>
    <w:rsid w:val="00307BDF"/>
    <w:rsid w:val="0031027E"/>
    <w:rsid w:val="00311B05"/>
    <w:rsid w:val="00312005"/>
    <w:rsid w:val="00314047"/>
    <w:rsid w:val="00314513"/>
    <w:rsid w:val="00320981"/>
    <w:rsid w:val="003211C5"/>
    <w:rsid w:val="00321EEA"/>
    <w:rsid w:val="00322D4B"/>
    <w:rsid w:val="00322FD3"/>
    <w:rsid w:val="00323E4F"/>
    <w:rsid w:val="00325CB7"/>
    <w:rsid w:val="00326517"/>
    <w:rsid w:val="0032757E"/>
    <w:rsid w:val="00330195"/>
    <w:rsid w:val="0033063B"/>
    <w:rsid w:val="00330F4F"/>
    <w:rsid w:val="00331379"/>
    <w:rsid w:val="003320CB"/>
    <w:rsid w:val="00332E36"/>
    <w:rsid w:val="00332FA7"/>
    <w:rsid w:val="003333EC"/>
    <w:rsid w:val="00333910"/>
    <w:rsid w:val="00334159"/>
    <w:rsid w:val="00334531"/>
    <w:rsid w:val="00335D67"/>
    <w:rsid w:val="00335DF9"/>
    <w:rsid w:val="00336B47"/>
    <w:rsid w:val="00336D79"/>
    <w:rsid w:val="00336E96"/>
    <w:rsid w:val="00336FD6"/>
    <w:rsid w:val="003400CB"/>
    <w:rsid w:val="00340BF1"/>
    <w:rsid w:val="0034273F"/>
    <w:rsid w:val="00342F2B"/>
    <w:rsid w:val="0034396C"/>
    <w:rsid w:val="0034623C"/>
    <w:rsid w:val="00346D67"/>
    <w:rsid w:val="00346F71"/>
    <w:rsid w:val="00347472"/>
    <w:rsid w:val="00347D06"/>
    <w:rsid w:val="0035026C"/>
    <w:rsid w:val="00351D93"/>
    <w:rsid w:val="00351E00"/>
    <w:rsid w:val="00352203"/>
    <w:rsid w:val="003532A0"/>
    <w:rsid w:val="003538A4"/>
    <w:rsid w:val="00353F9A"/>
    <w:rsid w:val="00354F0A"/>
    <w:rsid w:val="00355B23"/>
    <w:rsid w:val="00356871"/>
    <w:rsid w:val="003570D6"/>
    <w:rsid w:val="0036261F"/>
    <w:rsid w:val="0036424A"/>
    <w:rsid w:val="00366C0B"/>
    <w:rsid w:val="003671E2"/>
    <w:rsid w:val="00367974"/>
    <w:rsid w:val="00367D8E"/>
    <w:rsid w:val="00370B53"/>
    <w:rsid w:val="003719AA"/>
    <w:rsid w:val="003724D4"/>
    <w:rsid w:val="003731D1"/>
    <w:rsid w:val="00373724"/>
    <w:rsid w:val="00373E73"/>
    <w:rsid w:val="003751B3"/>
    <w:rsid w:val="00375F94"/>
    <w:rsid w:val="00376A90"/>
    <w:rsid w:val="00376B96"/>
    <w:rsid w:val="003809EA"/>
    <w:rsid w:val="0038135A"/>
    <w:rsid w:val="00382252"/>
    <w:rsid w:val="00382C2A"/>
    <w:rsid w:val="00382FB2"/>
    <w:rsid w:val="00383A8B"/>
    <w:rsid w:val="00383AA0"/>
    <w:rsid w:val="00383FB4"/>
    <w:rsid w:val="00385508"/>
    <w:rsid w:val="0038607F"/>
    <w:rsid w:val="00386547"/>
    <w:rsid w:val="00386C57"/>
    <w:rsid w:val="00390320"/>
    <w:rsid w:val="00390E70"/>
    <w:rsid w:val="0039156B"/>
    <w:rsid w:val="00391848"/>
    <w:rsid w:val="00391FC5"/>
    <w:rsid w:val="003936DF"/>
    <w:rsid w:val="003939F3"/>
    <w:rsid w:val="00393EA2"/>
    <w:rsid w:val="00393ECD"/>
    <w:rsid w:val="00394298"/>
    <w:rsid w:val="00396137"/>
    <w:rsid w:val="003A1CAD"/>
    <w:rsid w:val="003A2B59"/>
    <w:rsid w:val="003A3B15"/>
    <w:rsid w:val="003A507D"/>
    <w:rsid w:val="003A6369"/>
    <w:rsid w:val="003A6388"/>
    <w:rsid w:val="003A64C4"/>
    <w:rsid w:val="003B036F"/>
    <w:rsid w:val="003B0AE1"/>
    <w:rsid w:val="003B0B1E"/>
    <w:rsid w:val="003B14C5"/>
    <w:rsid w:val="003B151B"/>
    <w:rsid w:val="003B21BB"/>
    <w:rsid w:val="003B28AD"/>
    <w:rsid w:val="003B2B4F"/>
    <w:rsid w:val="003B3328"/>
    <w:rsid w:val="003B3372"/>
    <w:rsid w:val="003B4B2E"/>
    <w:rsid w:val="003B52EF"/>
    <w:rsid w:val="003B6833"/>
    <w:rsid w:val="003C425A"/>
    <w:rsid w:val="003C5EFC"/>
    <w:rsid w:val="003C69E0"/>
    <w:rsid w:val="003C6F26"/>
    <w:rsid w:val="003C74CC"/>
    <w:rsid w:val="003C7C20"/>
    <w:rsid w:val="003D3E04"/>
    <w:rsid w:val="003D41B7"/>
    <w:rsid w:val="003D4F2D"/>
    <w:rsid w:val="003D6E01"/>
    <w:rsid w:val="003D7B5A"/>
    <w:rsid w:val="003E1900"/>
    <w:rsid w:val="003E1DE4"/>
    <w:rsid w:val="003E6765"/>
    <w:rsid w:val="003E6A6E"/>
    <w:rsid w:val="003E7A3B"/>
    <w:rsid w:val="003E7B6E"/>
    <w:rsid w:val="003F11EF"/>
    <w:rsid w:val="003F25E9"/>
    <w:rsid w:val="003F2D5A"/>
    <w:rsid w:val="003F3AF8"/>
    <w:rsid w:val="003F424B"/>
    <w:rsid w:val="003F49B4"/>
    <w:rsid w:val="003F4B23"/>
    <w:rsid w:val="003F5C7B"/>
    <w:rsid w:val="003F654A"/>
    <w:rsid w:val="003F65BA"/>
    <w:rsid w:val="003F6B9C"/>
    <w:rsid w:val="003F7C78"/>
    <w:rsid w:val="00400162"/>
    <w:rsid w:val="00400E2F"/>
    <w:rsid w:val="0040420B"/>
    <w:rsid w:val="00404A21"/>
    <w:rsid w:val="00406289"/>
    <w:rsid w:val="004075A2"/>
    <w:rsid w:val="00410770"/>
    <w:rsid w:val="0041089D"/>
    <w:rsid w:val="00411005"/>
    <w:rsid w:val="004125E6"/>
    <w:rsid w:val="004126B8"/>
    <w:rsid w:val="00413498"/>
    <w:rsid w:val="00415B1E"/>
    <w:rsid w:val="00415B23"/>
    <w:rsid w:val="00416949"/>
    <w:rsid w:val="00416BF7"/>
    <w:rsid w:val="00417CEF"/>
    <w:rsid w:val="004204B9"/>
    <w:rsid w:val="00420599"/>
    <w:rsid w:val="004211D6"/>
    <w:rsid w:val="0042472B"/>
    <w:rsid w:val="004254AA"/>
    <w:rsid w:val="0042550B"/>
    <w:rsid w:val="004256F3"/>
    <w:rsid w:val="004259DE"/>
    <w:rsid w:val="0042770B"/>
    <w:rsid w:val="004305AC"/>
    <w:rsid w:val="00430728"/>
    <w:rsid w:val="00431AB3"/>
    <w:rsid w:val="004321C2"/>
    <w:rsid w:val="00432DD6"/>
    <w:rsid w:val="004339A9"/>
    <w:rsid w:val="00433DE9"/>
    <w:rsid w:val="004340BD"/>
    <w:rsid w:val="00440669"/>
    <w:rsid w:val="004415C0"/>
    <w:rsid w:val="0044230A"/>
    <w:rsid w:val="004423CB"/>
    <w:rsid w:val="0044314C"/>
    <w:rsid w:val="004475C0"/>
    <w:rsid w:val="0045461A"/>
    <w:rsid w:val="004550F5"/>
    <w:rsid w:val="004561CF"/>
    <w:rsid w:val="00456271"/>
    <w:rsid w:val="004563DD"/>
    <w:rsid w:val="00456B5D"/>
    <w:rsid w:val="00457119"/>
    <w:rsid w:val="00457734"/>
    <w:rsid w:val="0046306E"/>
    <w:rsid w:val="0046387F"/>
    <w:rsid w:val="00463D22"/>
    <w:rsid w:val="004648AA"/>
    <w:rsid w:val="004658BF"/>
    <w:rsid w:val="00465C8A"/>
    <w:rsid w:val="004666AB"/>
    <w:rsid w:val="004714F5"/>
    <w:rsid w:val="0047154C"/>
    <w:rsid w:val="004772A7"/>
    <w:rsid w:val="00477EAF"/>
    <w:rsid w:val="00481038"/>
    <w:rsid w:val="004817A9"/>
    <w:rsid w:val="00481D70"/>
    <w:rsid w:val="0048482B"/>
    <w:rsid w:val="0048483B"/>
    <w:rsid w:val="0048503C"/>
    <w:rsid w:val="00485C00"/>
    <w:rsid w:val="00486EB1"/>
    <w:rsid w:val="004870F3"/>
    <w:rsid w:val="00487C4E"/>
    <w:rsid w:val="00487ECA"/>
    <w:rsid w:val="00490B4D"/>
    <w:rsid w:val="004911C5"/>
    <w:rsid w:val="00491AF4"/>
    <w:rsid w:val="00492770"/>
    <w:rsid w:val="00492B29"/>
    <w:rsid w:val="0049365B"/>
    <w:rsid w:val="00493D30"/>
    <w:rsid w:val="00495073"/>
    <w:rsid w:val="004957B3"/>
    <w:rsid w:val="00495859"/>
    <w:rsid w:val="00495899"/>
    <w:rsid w:val="00496F4A"/>
    <w:rsid w:val="0049701B"/>
    <w:rsid w:val="004970B6"/>
    <w:rsid w:val="004A16BC"/>
    <w:rsid w:val="004A2D1D"/>
    <w:rsid w:val="004A3261"/>
    <w:rsid w:val="004A35BF"/>
    <w:rsid w:val="004A3F0D"/>
    <w:rsid w:val="004A4239"/>
    <w:rsid w:val="004A5594"/>
    <w:rsid w:val="004A6624"/>
    <w:rsid w:val="004A6BA5"/>
    <w:rsid w:val="004B06D9"/>
    <w:rsid w:val="004B06FC"/>
    <w:rsid w:val="004B10B0"/>
    <w:rsid w:val="004B220A"/>
    <w:rsid w:val="004B2828"/>
    <w:rsid w:val="004B2C9F"/>
    <w:rsid w:val="004B3A75"/>
    <w:rsid w:val="004B59F4"/>
    <w:rsid w:val="004B5C63"/>
    <w:rsid w:val="004B6326"/>
    <w:rsid w:val="004B706D"/>
    <w:rsid w:val="004B7E56"/>
    <w:rsid w:val="004C107E"/>
    <w:rsid w:val="004C1F90"/>
    <w:rsid w:val="004C2F05"/>
    <w:rsid w:val="004C3DC0"/>
    <w:rsid w:val="004C56D1"/>
    <w:rsid w:val="004C6896"/>
    <w:rsid w:val="004C70A1"/>
    <w:rsid w:val="004C7539"/>
    <w:rsid w:val="004D0001"/>
    <w:rsid w:val="004D1389"/>
    <w:rsid w:val="004D1C15"/>
    <w:rsid w:val="004D34A4"/>
    <w:rsid w:val="004D3C15"/>
    <w:rsid w:val="004D3EA6"/>
    <w:rsid w:val="004D3FC7"/>
    <w:rsid w:val="004D4DC0"/>
    <w:rsid w:val="004D5415"/>
    <w:rsid w:val="004E06AE"/>
    <w:rsid w:val="004E1BC0"/>
    <w:rsid w:val="004E1DC3"/>
    <w:rsid w:val="004E7404"/>
    <w:rsid w:val="004F0FC0"/>
    <w:rsid w:val="004F1081"/>
    <w:rsid w:val="004F1837"/>
    <w:rsid w:val="004F1A4C"/>
    <w:rsid w:val="004F29B8"/>
    <w:rsid w:val="004F327B"/>
    <w:rsid w:val="004F3319"/>
    <w:rsid w:val="004F6080"/>
    <w:rsid w:val="005039DC"/>
    <w:rsid w:val="0050448A"/>
    <w:rsid w:val="005063D3"/>
    <w:rsid w:val="005118A3"/>
    <w:rsid w:val="00512029"/>
    <w:rsid w:val="00512548"/>
    <w:rsid w:val="00513F5C"/>
    <w:rsid w:val="00514417"/>
    <w:rsid w:val="00515FD4"/>
    <w:rsid w:val="00516031"/>
    <w:rsid w:val="005176D5"/>
    <w:rsid w:val="00520EED"/>
    <w:rsid w:val="00522248"/>
    <w:rsid w:val="0052296F"/>
    <w:rsid w:val="00523C14"/>
    <w:rsid w:val="0052412B"/>
    <w:rsid w:val="00530982"/>
    <w:rsid w:val="00531421"/>
    <w:rsid w:val="00531B53"/>
    <w:rsid w:val="00531DBD"/>
    <w:rsid w:val="0053205C"/>
    <w:rsid w:val="00532BA5"/>
    <w:rsid w:val="0053412E"/>
    <w:rsid w:val="00534CDD"/>
    <w:rsid w:val="00534E59"/>
    <w:rsid w:val="005367EB"/>
    <w:rsid w:val="00537B43"/>
    <w:rsid w:val="00540C9C"/>
    <w:rsid w:val="005413AD"/>
    <w:rsid w:val="00542972"/>
    <w:rsid w:val="0054480D"/>
    <w:rsid w:val="00544EC4"/>
    <w:rsid w:val="00545069"/>
    <w:rsid w:val="005454D9"/>
    <w:rsid w:val="00545CC6"/>
    <w:rsid w:val="00546B05"/>
    <w:rsid w:val="005544E2"/>
    <w:rsid w:val="00555186"/>
    <w:rsid w:val="005552BF"/>
    <w:rsid w:val="005555B7"/>
    <w:rsid w:val="005560E1"/>
    <w:rsid w:val="0055647D"/>
    <w:rsid w:val="005609C4"/>
    <w:rsid w:val="00560F70"/>
    <w:rsid w:val="005613AF"/>
    <w:rsid w:val="0056697E"/>
    <w:rsid w:val="00566F6D"/>
    <w:rsid w:val="005670E3"/>
    <w:rsid w:val="0056781C"/>
    <w:rsid w:val="00571625"/>
    <w:rsid w:val="00572974"/>
    <w:rsid w:val="00572DB4"/>
    <w:rsid w:val="00573066"/>
    <w:rsid w:val="0057325F"/>
    <w:rsid w:val="0057408E"/>
    <w:rsid w:val="00574D2C"/>
    <w:rsid w:val="00575FAD"/>
    <w:rsid w:val="0057638B"/>
    <w:rsid w:val="0057668E"/>
    <w:rsid w:val="00576A32"/>
    <w:rsid w:val="005770E8"/>
    <w:rsid w:val="00581A68"/>
    <w:rsid w:val="0058213A"/>
    <w:rsid w:val="0058285F"/>
    <w:rsid w:val="00583F54"/>
    <w:rsid w:val="005843B7"/>
    <w:rsid w:val="00584FBB"/>
    <w:rsid w:val="00586313"/>
    <w:rsid w:val="00586932"/>
    <w:rsid w:val="00586AE8"/>
    <w:rsid w:val="00586C1B"/>
    <w:rsid w:val="00587358"/>
    <w:rsid w:val="005876F3"/>
    <w:rsid w:val="00592089"/>
    <w:rsid w:val="00593203"/>
    <w:rsid w:val="005944DF"/>
    <w:rsid w:val="005952BF"/>
    <w:rsid w:val="0059619B"/>
    <w:rsid w:val="005A0BA2"/>
    <w:rsid w:val="005A0BFF"/>
    <w:rsid w:val="005A11CA"/>
    <w:rsid w:val="005A3534"/>
    <w:rsid w:val="005A3B8E"/>
    <w:rsid w:val="005A430C"/>
    <w:rsid w:val="005A55C8"/>
    <w:rsid w:val="005A7423"/>
    <w:rsid w:val="005A7B4B"/>
    <w:rsid w:val="005B1292"/>
    <w:rsid w:val="005B3D67"/>
    <w:rsid w:val="005B4D05"/>
    <w:rsid w:val="005B5261"/>
    <w:rsid w:val="005B542A"/>
    <w:rsid w:val="005B5B0A"/>
    <w:rsid w:val="005B6ABE"/>
    <w:rsid w:val="005B6ECB"/>
    <w:rsid w:val="005B727A"/>
    <w:rsid w:val="005B778B"/>
    <w:rsid w:val="005C0980"/>
    <w:rsid w:val="005C20B2"/>
    <w:rsid w:val="005C22E5"/>
    <w:rsid w:val="005C268D"/>
    <w:rsid w:val="005C28F8"/>
    <w:rsid w:val="005C5466"/>
    <w:rsid w:val="005C614B"/>
    <w:rsid w:val="005C695D"/>
    <w:rsid w:val="005C77B9"/>
    <w:rsid w:val="005D1739"/>
    <w:rsid w:val="005D17EC"/>
    <w:rsid w:val="005D2F01"/>
    <w:rsid w:val="005D3AAE"/>
    <w:rsid w:val="005D64C3"/>
    <w:rsid w:val="005D74B5"/>
    <w:rsid w:val="005D7B35"/>
    <w:rsid w:val="005E08F4"/>
    <w:rsid w:val="005E0B05"/>
    <w:rsid w:val="005E2759"/>
    <w:rsid w:val="005E46DB"/>
    <w:rsid w:val="005E7406"/>
    <w:rsid w:val="005F1B24"/>
    <w:rsid w:val="005F3EEA"/>
    <w:rsid w:val="005F40A1"/>
    <w:rsid w:val="005F74F7"/>
    <w:rsid w:val="006003BB"/>
    <w:rsid w:val="00600A12"/>
    <w:rsid w:val="00600CF9"/>
    <w:rsid w:val="00600D4E"/>
    <w:rsid w:val="00601065"/>
    <w:rsid w:val="00602E42"/>
    <w:rsid w:val="00602F66"/>
    <w:rsid w:val="0060479A"/>
    <w:rsid w:val="00604F3E"/>
    <w:rsid w:val="00606604"/>
    <w:rsid w:val="00606D32"/>
    <w:rsid w:val="00610839"/>
    <w:rsid w:val="00610D4A"/>
    <w:rsid w:val="00611DEC"/>
    <w:rsid w:val="00612A39"/>
    <w:rsid w:val="00613354"/>
    <w:rsid w:val="00614468"/>
    <w:rsid w:val="0061462F"/>
    <w:rsid w:val="00614ED5"/>
    <w:rsid w:val="00615F29"/>
    <w:rsid w:val="00615FD9"/>
    <w:rsid w:val="006165EA"/>
    <w:rsid w:val="00616A81"/>
    <w:rsid w:val="00617272"/>
    <w:rsid w:val="00617DA7"/>
    <w:rsid w:val="00620EE3"/>
    <w:rsid w:val="00621C03"/>
    <w:rsid w:val="00622770"/>
    <w:rsid w:val="00623073"/>
    <w:rsid w:val="00625540"/>
    <w:rsid w:val="0062589A"/>
    <w:rsid w:val="006259AE"/>
    <w:rsid w:val="00626902"/>
    <w:rsid w:val="006275B3"/>
    <w:rsid w:val="0063198C"/>
    <w:rsid w:val="00632935"/>
    <w:rsid w:val="00632B81"/>
    <w:rsid w:val="006339F4"/>
    <w:rsid w:val="00633B89"/>
    <w:rsid w:val="00634521"/>
    <w:rsid w:val="00634E9F"/>
    <w:rsid w:val="00635E82"/>
    <w:rsid w:val="00636E92"/>
    <w:rsid w:val="006403EF"/>
    <w:rsid w:val="0064135C"/>
    <w:rsid w:val="00641A2D"/>
    <w:rsid w:val="00644880"/>
    <w:rsid w:val="00644915"/>
    <w:rsid w:val="00645432"/>
    <w:rsid w:val="00645ECA"/>
    <w:rsid w:val="00650019"/>
    <w:rsid w:val="00652E0C"/>
    <w:rsid w:val="00654ADF"/>
    <w:rsid w:val="00656990"/>
    <w:rsid w:val="00656F5F"/>
    <w:rsid w:val="006570E2"/>
    <w:rsid w:val="00657918"/>
    <w:rsid w:val="00657DDE"/>
    <w:rsid w:val="00661B0D"/>
    <w:rsid w:val="00661CD2"/>
    <w:rsid w:val="00662293"/>
    <w:rsid w:val="006623A5"/>
    <w:rsid w:val="00662A5E"/>
    <w:rsid w:val="00662F30"/>
    <w:rsid w:val="006654D2"/>
    <w:rsid w:val="00665E0F"/>
    <w:rsid w:val="0066634D"/>
    <w:rsid w:val="00666D46"/>
    <w:rsid w:val="00667607"/>
    <w:rsid w:val="00667AA1"/>
    <w:rsid w:val="006718FB"/>
    <w:rsid w:val="00671BF4"/>
    <w:rsid w:val="00673DC4"/>
    <w:rsid w:val="00677A59"/>
    <w:rsid w:val="00677C38"/>
    <w:rsid w:val="00677C50"/>
    <w:rsid w:val="00677C88"/>
    <w:rsid w:val="006802AC"/>
    <w:rsid w:val="00681094"/>
    <w:rsid w:val="00681275"/>
    <w:rsid w:val="006826F0"/>
    <w:rsid w:val="00683864"/>
    <w:rsid w:val="00684186"/>
    <w:rsid w:val="006847CF"/>
    <w:rsid w:val="00684EE7"/>
    <w:rsid w:val="006850F7"/>
    <w:rsid w:val="0068738B"/>
    <w:rsid w:val="00691155"/>
    <w:rsid w:val="00694CAD"/>
    <w:rsid w:val="00695B38"/>
    <w:rsid w:val="0069634D"/>
    <w:rsid w:val="00696D69"/>
    <w:rsid w:val="006A182B"/>
    <w:rsid w:val="006A2038"/>
    <w:rsid w:val="006A3F2C"/>
    <w:rsid w:val="006A5030"/>
    <w:rsid w:val="006A5206"/>
    <w:rsid w:val="006A52C9"/>
    <w:rsid w:val="006A7BAF"/>
    <w:rsid w:val="006B1A5D"/>
    <w:rsid w:val="006B2E0D"/>
    <w:rsid w:val="006B30FF"/>
    <w:rsid w:val="006B35AA"/>
    <w:rsid w:val="006B3AE5"/>
    <w:rsid w:val="006B455D"/>
    <w:rsid w:val="006B5228"/>
    <w:rsid w:val="006B5DA0"/>
    <w:rsid w:val="006B703E"/>
    <w:rsid w:val="006B7E56"/>
    <w:rsid w:val="006C1243"/>
    <w:rsid w:val="006C2A5D"/>
    <w:rsid w:val="006C2C58"/>
    <w:rsid w:val="006C3A57"/>
    <w:rsid w:val="006C48CD"/>
    <w:rsid w:val="006C4CCB"/>
    <w:rsid w:val="006C51EE"/>
    <w:rsid w:val="006C5B9D"/>
    <w:rsid w:val="006C7C95"/>
    <w:rsid w:val="006D0563"/>
    <w:rsid w:val="006D17A5"/>
    <w:rsid w:val="006D1AFA"/>
    <w:rsid w:val="006D20B3"/>
    <w:rsid w:val="006D25D5"/>
    <w:rsid w:val="006D4029"/>
    <w:rsid w:val="006D411E"/>
    <w:rsid w:val="006D5A2E"/>
    <w:rsid w:val="006D5CC2"/>
    <w:rsid w:val="006D6900"/>
    <w:rsid w:val="006D747F"/>
    <w:rsid w:val="006E0C70"/>
    <w:rsid w:val="006E11DE"/>
    <w:rsid w:val="006E4630"/>
    <w:rsid w:val="006E628F"/>
    <w:rsid w:val="006E753A"/>
    <w:rsid w:val="006E7602"/>
    <w:rsid w:val="006E7DF8"/>
    <w:rsid w:val="006F1FEF"/>
    <w:rsid w:val="006F266A"/>
    <w:rsid w:val="006F3670"/>
    <w:rsid w:val="006F4C31"/>
    <w:rsid w:val="006F67A1"/>
    <w:rsid w:val="006F738F"/>
    <w:rsid w:val="006F793E"/>
    <w:rsid w:val="006F79F7"/>
    <w:rsid w:val="007010CB"/>
    <w:rsid w:val="0070175A"/>
    <w:rsid w:val="00701762"/>
    <w:rsid w:val="00701C6C"/>
    <w:rsid w:val="00702603"/>
    <w:rsid w:val="00702C5F"/>
    <w:rsid w:val="00702EEA"/>
    <w:rsid w:val="00704227"/>
    <w:rsid w:val="00704674"/>
    <w:rsid w:val="0070467A"/>
    <w:rsid w:val="007059CE"/>
    <w:rsid w:val="0070657A"/>
    <w:rsid w:val="00707072"/>
    <w:rsid w:val="007070C4"/>
    <w:rsid w:val="00707A69"/>
    <w:rsid w:val="00710227"/>
    <w:rsid w:val="00710575"/>
    <w:rsid w:val="007140B1"/>
    <w:rsid w:val="00714C4C"/>
    <w:rsid w:val="007150FA"/>
    <w:rsid w:val="00715AE1"/>
    <w:rsid w:val="007162C5"/>
    <w:rsid w:val="007162CC"/>
    <w:rsid w:val="0072164C"/>
    <w:rsid w:val="00723DF1"/>
    <w:rsid w:val="0072506A"/>
    <w:rsid w:val="00726F8D"/>
    <w:rsid w:val="00730437"/>
    <w:rsid w:val="007305F3"/>
    <w:rsid w:val="00730BEA"/>
    <w:rsid w:val="00730E07"/>
    <w:rsid w:val="00733DA4"/>
    <w:rsid w:val="00735A70"/>
    <w:rsid w:val="00736208"/>
    <w:rsid w:val="0073638A"/>
    <w:rsid w:val="00736673"/>
    <w:rsid w:val="007370A9"/>
    <w:rsid w:val="00737F12"/>
    <w:rsid w:val="00740120"/>
    <w:rsid w:val="00740E2F"/>
    <w:rsid w:val="0074155E"/>
    <w:rsid w:val="00742412"/>
    <w:rsid w:val="0074534D"/>
    <w:rsid w:val="00745443"/>
    <w:rsid w:val="007459EB"/>
    <w:rsid w:val="00745CA0"/>
    <w:rsid w:val="007464E8"/>
    <w:rsid w:val="00746DC4"/>
    <w:rsid w:val="00747149"/>
    <w:rsid w:val="0075013B"/>
    <w:rsid w:val="007518B8"/>
    <w:rsid w:val="0075221D"/>
    <w:rsid w:val="007523AE"/>
    <w:rsid w:val="00752DF3"/>
    <w:rsid w:val="0075612C"/>
    <w:rsid w:val="007562EF"/>
    <w:rsid w:val="00756555"/>
    <w:rsid w:val="00757C44"/>
    <w:rsid w:val="007604A0"/>
    <w:rsid w:val="007608DE"/>
    <w:rsid w:val="00764210"/>
    <w:rsid w:val="007652B4"/>
    <w:rsid w:val="0076598B"/>
    <w:rsid w:val="00766BA5"/>
    <w:rsid w:val="007672C7"/>
    <w:rsid w:val="00771222"/>
    <w:rsid w:val="00774EF2"/>
    <w:rsid w:val="00775887"/>
    <w:rsid w:val="00775F5B"/>
    <w:rsid w:val="00776599"/>
    <w:rsid w:val="00780453"/>
    <w:rsid w:val="007806B6"/>
    <w:rsid w:val="00780D84"/>
    <w:rsid w:val="00780E14"/>
    <w:rsid w:val="007829D9"/>
    <w:rsid w:val="007834BD"/>
    <w:rsid w:val="007856BD"/>
    <w:rsid w:val="00785751"/>
    <w:rsid w:val="00786674"/>
    <w:rsid w:val="00787FB3"/>
    <w:rsid w:val="007904F9"/>
    <w:rsid w:val="00793927"/>
    <w:rsid w:val="0079752E"/>
    <w:rsid w:val="007A16EC"/>
    <w:rsid w:val="007A1F3C"/>
    <w:rsid w:val="007A20A1"/>
    <w:rsid w:val="007A24C3"/>
    <w:rsid w:val="007A3817"/>
    <w:rsid w:val="007A406E"/>
    <w:rsid w:val="007A45AE"/>
    <w:rsid w:val="007A4C74"/>
    <w:rsid w:val="007A5B8A"/>
    <w:rsid w:val="007B055A"/>
    <w:rsid w:val="007B186F"/>
    <w:rsid w:val="007B3B0C"/>
    <w:rsid w:val="007B5798"/>
    <w:rsid w:val="007B5AA7"/>
    <w:rsid w:val="007B5EB3"/>
    <w:rsid w:val="007B6902"/>
    <w:rsid w:val="007B6D1B"/>
    <w:rsid w:val="007B6EF4"/>
    <w:rsid w:val="007B72A3"/>
    <w:rsid w:val="007C031A"/>
    <w:rsid w:val="007C0543"/>
    <w:rsid w:val="007C1DA5"/>
    <w:rsid w:val="007C5AF6"/>
    <w:rsid w:val="007C6992"/>
    <w:rsid w:val="007D00B6"/>
    <w:rsid w:val="007D0938"/>
    <w:rsid w:val="007D1125"/>
    <w:rsid w:val="007D1EA3"/>
    <w:rsid w:val="007D40E9"/>
    <w:rsid w:val="007D49AF"/>
    <w:rsid w:val="007D4C60"/>
    <w:rsid w:val="007D57E0"/>
    <w:rsid w:val="007D64F5"/>
    <w:rsid w:val="007D65A8"/>
    <w:rsid w:val="007E52EF"/>
    <w:rsid w:val="007E6ED9"/>
    <w:rsid w:val="007F059C"/>
    <w:rsid w:val="007F23FA"/>
    <w:rsid w:val="007F29AB"/>
    <w:rsid w:val="007F29DF"/>
    <w:rsid w:val="007F2A85"/>
    <w:rsid w:val="007F4017"/>
    <w:rsid w:val="007F66CE"/>
    <w:rsid w:val="007F6921"/>
    <w:rsid w:val="00801CCD"/>
    <w:rsid w:val="0080312B"/>
    <w:rsid w:val="00804C4A"/>
    <w:rsid w:val="0080501A"/>
    <w:rsid w:val="00805768"/>
    <w:rsid w:val="008064F4"/>
    <w:rsid w:val="0081040B"/>
    <w:rsid w:val="008108B9"/>
    <w:rsid w:val="00810E95"/>
    <w:rsid w:val="00811013"/>
    <w:rsid w:val="0081279E"/>
    <w:rsid w:val="00813B52"/>
    <w:rsid w:val="00815D51"/>
    <w:rsid w:val="00816998"/>
    <w:rsid w:val="008171A4"/>
    <w:rsid w:val="008174E1"/>
    <w:rsid w:val="008175DA"/>
    <w:rsid w:val="00817914"/>
    <w:rsid w:val="008208C6"/>
    <w:rsid w:val="0082115C"/>
    <w:rsid w:val="008222A3"/>
    <w:rsid w:val="008223C3"/>
    <w:rsid w:val="00822573"/>
    <w:rsid w:val="00824BA0"/>
    <w:rsid w:val="008267B8"/>
    <w:rsid w:val="00826E63"/>
    <w:rsid w:val="008279F0"/>
    <w:rsid w:val="008322B2"/>
    <w:rsid w:val="00832989"/>
    <w:rsid w:val="008341DC"/>
    <w:rsid w:val="00835238"/>
    <w:rsid w:val="00835A45"/>
    <w:rsid w:val="00836817"/>
    <w:rsid w:val="008369FF"/>
    <w:rsid w:val="00836F8B"/>
    <w:rsid w:val="008372BB"/>
    <w:rsid w:val="008373D3"/>
    <w:rsid w:val="008374D6"/>
    <w:rsid w:val="00840511"/>
    <w:rsid w:val="00841106"/>
    <w:rsid w:val="00842FF8"/>
    <w:rsid w:val="008450F3"/>
    <w:rsid w:val="00845737"/>
    <w:rsid w:val="00845FF9"/>
    <w:rsid w:val="008477AB"/>
    <w:rsid w:val="0084791D"/>
    <w:rsid w:val="008502E1"/>
    <w:rsid w:val="00851046"/>
    <w:rsid w:val="0085266E"/>
    <w:rsid w:val="00853710"/>
    <w:rsid w:val="00854150"/>
    <w:rsid w:val="00856191"/>
    <w:rsid w:val="00856208"/>
    <w:rsid w:val="008564CA"/>
    <w:rsid w:val="0085790D"/>
    <w:rsid w:val="00857AE0"/>
    <w:rsid w:val="008610C2"/>
    <w:rsid w:val="0086160A"/>
    <w:rsid w:val="00861B10"/>
    <w:rsid w:val="00863930"/>
    <w:rsid w:val="00864594"/>
    <w:rsid w:val="008656EC"/>
    <w:rsid w:val="00867A60"/>
    <w:rsid w:val="008740B3"/>
    <w:rsid w:val="00874F9A"/>
    <w:rsid w:val="00875620"/>
    <w:rsid w:val="00875AA0"/>
    <w:rsid w:val="00876BF3"/>
    <w:rsid w:val="008775D8"/>
    <w:rsid w:val="00877A33"/>
    <w:rsid w:val="00880C65"/>
    <w:rsid w:val="00882504"/>
    <w:rsid w:val="00883CE3"/>
    <w:rsid w:val="00885000"/>
    <w:rsid w:val="00885276"/>
    <w:rsid w:val="008854D8"/>
    <w:rsid w:val="00886166"/>
    <w:rsid w:val="00886568"/>
    <w:rsid w:val="00886D2A"/>
    <w:rsid w:val="00891C88"/>
    <w:rsid w:val="00892948"/>
    <w:rsid w:val="0089370E"/>
    <w:rsid w:val="00894CC7"/>
    <w:rsid w:val="008A0634"/>
    <w:rsid w:val="008A0F53"/>
    <w:rsid w:val="008A0FF1"/>
    <w:rsid w:val="008A1B31"/>
    <w:rsid w:val="008A1CA6"/>
    <w:rsid w:val="008A24DA"/>
    <w:rsid w:val="008A2CE6"/>
    <w:rsid w:val="008A336B"/>
    <w:rsid w:val="008A3B2E"/>
    <w:rsid w:val="008A40C7"/>
    <w:rsid w:val="008A4AB4"/>
    <w:rsid w:val="008A5204"/>
    <w:rsid w:val="008A5374"/>
    <w:rsid w:val="008A55B7"/>
    <w:rsid w:val="008A630F"/>
    <w:rsid w:val="008A73C5"/>
    <w:rsid w:val="008B02E2"/>
    <w:rsid w:val="008B0A31"/>
    <w:rsid w:val="008B1606"/>
    <w:rsid w:val="008B17CC"/>
    <w:rsid w:val="008B480F"/>
    <w:rsid w:val="008B5A1A"/>
    <w:rsid w:val="008B5D32"/>
    <w:rsid w:val="008B65B4"/>
    <w:rsid w:val="008B6BF9"/>
    <w:rsid w:val="008C0339"/>
    <w:rsid w:val="008C03AD"/>
    <w:rsid w:val="008C10D5"/>
    <w:rsid w:val="008C256C"/>
    <w:rsid w:val="008C273D"/>
    <w:rsid w:val="008C2750"/>
    <w:rsid w:val="008C2F2F"/>
    <w:rsid w:val="008C34F4"/>
    <w:rsid w:val="008C39F8"/>
    <w:rsid w:val="008C4B3E"/>
    <w:rsid w:val="008D1116"/>
    <w:rsid w:val="008D1464"/>
    <w:rsid w:val="008D1E72"/>
    <w:rsid w:val="008D21D0"/>
    <w:rsid w:val="008D488E"/>
    <w:rsid w:val="008D5F49"/>
    <w:rsid w:val="008D7A7A"/>
    <w:rsid w:val="008E03E0"/>
    <w:rsid w:val="008E2517"/>
    <w:rsid w:val="008E2615"/>
    <w:rsid w:val="008E5515"/>
    <w:rsid w:val="008E57CD"/>
    <w:rsid w:val="008E597E"/>
    <w:rsid w:val="008E7504"/>
    <w:rsid w:val="008E7FCA"/>
    <w:rsid w:val="008F0B4D"/>
    <w:rsid w:val="008F0FD0"/>
    <w:rsid w:val="008F273F"/>
    <w:rsid w:val="008F35E9"/>
    <w:rsid w:val="008F4F76"/>
    <w:rsid w:val="008F51DF"/>
    <w:rsid w:val="008F6322"/>
    <w:rsid w:val="008F6DCD"/>
    <w:rsid w:val="009014AB"/>
    <w:rsid w:val="00902F65"/>
    <w:rsid w:val="00903800"/>
    <w:rsid w:val="00904846"/>
    <w:rsid w:val="00905285"/>
    <w:rsid w:val="009067FD"/>
    <w:rsid w:val="00910387"/>
    <w:rsid w:val="00911E57"/>
    <w:rsid w:val="009142A8"/>
    <w:rsid w:val="00914BCF"/>
    <w:rsid w:val="00914DFC"/>
    <w:rsid w:val="0091519E"/>
    <w:rsid w:val="009156B0"/>
    <w:rsid w:val="00917C18"/>
    <w:rsid w:val="00920E02"/>
    <w:rsid w:val="00925D49"/>
    <w:rsid w:val="00926AF7"/>
    <w:rsid w:val="009270B7"/>
    <w:rsid w:val="00927D4B"/>
    <w:rsid w:val="009319E7"/>
    <w:rsid w:val="009325EB"/>
    <w:rsid w:val="009349D9"/>
    <w:rsid w:val="00934E3A"/>
    <w:rsid w:val="0093624C"/>
    <w:rsid w:val="00943A0F"/>
    <w:rsid w:val="00945561"/>
    <w:rsid w:val="00945A44"/>
    <w:rsid w:val="00946901"/>
    <w:rsid w:val="0095150C"/>
    <w:rsid w:val="00952B33"/>
    <w:rsid w:val="009538C0"/>
    <w:rsid w:val="00953DE7"/>
    <w:rsid w:val="00954003"/>
    <w:rsid w:val="00954ADB"/>
    <w:rsid w:val="00954D63"/>
    <w:rsid w:val="00955010"/>
    <w:rsid w:val="00960D4C"/>
    <w:rsid w:val="00962559"/>
    <w:rsid w:val="0096269A"/>
    <w:rsid w:val="00963101"/>
    <w:rsid w:val="00967A59"/>
    <w:rsid w:val="00970811"/>
    <w:rsid w:val="00971076"/>
    <w:rsid w:val="00974BD6"/>
    <w:rsid w:val="00977DFC"/>
    <w:rsid w:val="00980983"/>
    <w:rsid w:val="00984197"/>
    <w:rsid w:val="009844EF"/>
    <w:rsid w:val="0098642E"/>
    <w:rsid w:val="00987C68"/>
    <w:rsid w:val="00990651"/>
    <w:rsid w:val="00990B8E"/>
    <w:rsid w:val="00990C62"/>
    <w:rsid w:val="009910E4"/>
    <w:rsid w:val="009916BC"/>
    <w:rsid w:val="00991D6C"/>
    <w:rsid w:val="00992647"/>
    <w:rsid w:val="009926C0"/>
    <w:rsid w:val="00992B9D"/>
    <w:rsid w:val="009940C4"/>
    <w:rsid w:val="00996FC3"/>
    <w:rsid w:val="009A037B"/>
    <w:rsid w:val="009A0CF3"/>
    <w:rsid w:val="009A1917"/>
    <w:rsid w:val="009A26B8"/>
    <w:rsid w:val="009A3347"/>
    <w:rsid w:val="009A4C63"/>
    <w:rsid w:val="009A565E"/>
    <w:rsid w:val="009A5CEE"/>
    <w:rsid w:val="009A71FB"/>
    <w:rsid w:val="009B00DA"/>
    <w:rsid w:val="009B0784"/>
    <w:rsid w:val="009B1B10"/>
    <w:rsid w:val="009B31A6"/>
    <w:rsid w:val="009B3E92"/>
    <w:rsid w:val="009B3F51"/>
    <w:rsid w:val="009B4DFA"/>
    <w:rsid w:val="009B545D"/>
    <w:rsid w:val="009B5C4E"/>
    <w:rsid w:val="009B5CE8"/>
    <w:rsid w:val="009B5D99"/>
    <w:rsid w:val="009B6BF8"/>
    <w:rsid w:val="009C1AD7"/>
    <w:rsid w:val="009C26A2"/>
    <w:rsid w:val="009C3B55"/>
    <w:rsid w:val="009C4780"/>
    <w:rsid w:val="009C47FB"/>
    <w:rsid w:val="009C4FD4"/>
    <w:rsid w:val="009C6EF4"/>
    <w:rsid w:val="009D1A86"/>
    <w:rsid w:val="009D2D1B"/>
    <w:rsid w:val="009D5003"/>
    <w:rsid w:val="009D6984"/>
    <w:rsid w:val="009D7126"/>
    <w:rsid w:val="009D7136"/>
    <w:rsid w:val="009D7796"/>
    <w:rsid w:val="009E054C"/>
    <w:rsid w:val="009E2191"/>
    <w:rsid w:val="009E4ECA"/>
    <w:rsid w:val="009E5FD4"/>
    <w:rsid w:val="009E7E01"/>
    <w:rsid w:val="009F02E1"/>
    <w:rsid w:val="009F09CA"/>
    <w:rsid w:val="009F1514"/>
    <w:rsid w:val="009F2066"/>
    <w:rsid w:val="009F2D7D"/>
    <w:rsid w:val="009F3443"/>
    <w:rsid w:val="009F3763"/>
    <w:rsid w:val="009F4300"/>
    <w:rsid w:val="009F5969"/>
    <w:rsid w:val="009F6BB6"/>
    <w:rsid w:val="009F6C1D"/>
    <w:rsid w:val="009F7128"/>
    <w:rsid w:val="009F74DD"/>
    <w:rsid w:val="009F7D8E"/>
    <w:rsid w:val="00A005AF"/>
    <w:rsid w:val="00A02A81"/>
    <w:rsid w:val="00A02A8A"/>
    <w:rsid w:val="00A072DD"/>
    <w:rsid w:val="00A07702"/>
    <w:rsid w:val="00A103C3"/>
    <w:rsid w:val="00A1180B"/>
    <w:rsid w:val="00A127F4"/>
    <w:rsid w:val="00A12E11"/>
    <w:rsid w:val="00A138FF"/>
    <w:rsid w:val="00A13A05"/>
    <w:rsid w:val="00A13BB2"/>
    <w:rsid w:val="00A153B9"/>
    <w:rsid w:val="00A15F16"/>
    <w:rsid w:val="00A16258"/>
    <w:rsid w:val="00A179B9"/>
    <w:rsid w:val="00A21AB9"/>
    <w:rsid w:val="00A2227F"/>
    <w:rsid w:val="00A24ADB"/>
    <w:rsid w:val="00A25266"/>
    <w:rsid w:val="00A25D07"/>
    <w:rsid w:val="00A31227"/>
    <w:rsid w:val="00A31273"/>
    <w:rsid w:val="00A31380"/>
    <w:rsid w:val="00A35817"/>
    <w:rsid w:val="00A35FFB"/>
    <w:rsid w:val="00A36387"/>
    <w:rsid w:val="00A3748F"/>
    <w:rsid w:val="00A40CDE"/>
    <w:rsid w:val="00A41AFA"/>
    <w:rsid w:val="00A445DF"/>
    <w:rsid w:val="00A4467F"/>
    <w:rsid w:val="00A4490F"/>
    <w:rsid w:val="00A44EED"/>
    <w:rsid w:val="00A45B6D"/>
    <w:rsid w:val="00A45C4C"/>
    <w:rsid w:val="00A462AD"/>
    <w:rsid w:val="00A47A58"/>
    <w:rsid w:val="00A47CE3"/>
    <w:rsid w:val="00A51210"/>
    <w:rsid w:val="00A53DBF"/>
    <w:rsid w:val="00A53FDC"/>
    <w:rsid w:val="00A54298"/>
    <w:rsid w:val="00A54591"/>
    <w:rsid w:val="00A55C95"/>
    <w:rsid w:val="00A56158"/>
    <w:rsid w:val="00A57CB5"/>
    <w:rsid w:val="00A6012A"/>
    <w:rsid w:val="00A6075B"/>
    <w:rsid w:val="00A60DE4"/>
    <w:rsid w:val="00A62F70"/>
    <w:rsid w:val="00A6682E"/>
    <w:rsid w:val="00A673B5"/>
    <w:rsid w:val="00A71D82"/>
    <w:rsid w:val="00A721F9"/>
    <w:rsid w:val="00A72793"/>
    <w:rsid w:val="00A75474"/>
    <w:rsid w:val="00A77D84"/>
    <w:rsid w:val="00A80273"/>
    <w:rsid w:val="00A81576"/>
    <w:rsid w:val="00A81993"/>
    <w:rsid w:val="00A81F16"/>
    <w:rsid w:val="00A827CD"/>
    <w:rsid w:val="00A82AF5"/>
    <w:rsid w:val="00A8315E"/>
    <w:rsid w:val="00A83B33"/>
    <w:rsid w:val="00A84808"/>
    <w:rsid w:val="00A869D4"/>
    <w:rsid w:val="00A87896"/>
    <w:rsid w:val="00A92F08"/>
    <w:rsid w:val="00A944A7"/>
    <w:rsid w:val="00A9542E"/>
    <w:rsid w:val="00A964DC"/>
    <w:rsid w:val="00A97847"/>
    <w:rsid w:val="00A97ED4"/>
    <w:rsid w:val="00AA0E5B"/>
    <w:rsid w:val="00AA2631"/>
    <w:rsid w:val="00AA27E5"/>
    <w:rsid w:val="00AA2DA9"/>
    <w:rsid w:val="00AA36C2"/>
    <w:rsid w:val="00AA41BD"/>
    <w:rsid w:val="00AA461B"/>
    <w:rsid w:val="00AA462E"/>
    <w:rsid w:val="00AA4D03"/>
    <w:rsid w:val="00AA53C5"/>
    <w:rsid w:val="00AA691B"/>
    <w:rsid w:val="00AA7E3B"/>
    <w:rsid w:val="00AB275D"/>
    <w:rsid w:val="00AB2ABE"/>
    <w:rsid w:val="00AB3447"/>
    <w:rsid w:val="00AB3861"/>
    <w:rsid w:val="00AB3B78"/>
    <w:rsid w:val="00AB3DE2"/>
    <w:rsid w:val="00AB4164"/>
    <w:rsid w:val="00AB4E0F"/>
    <w:rsid w:val="00AB564B"/>
    <w:rsid w:val="00AB6274"/>
    <w:rsid w:val="00AC04EC"/>
    <w:rsid w:val="00AC1AB0"/>
    <w:rsid w:val="00AC393B"/>
    <w:rsid w:val="00AC670A"/>
    <w:rsid w:val="00AD10A6"/>
    <w:rsid w:val="00AD1A96"/>
    <w:rsid w:val="00AD1F82"/>
    <w:rsid w:val="00AD2377"/>
    <w:rsid w:val="00AD2BF8"/>
    <w:rsid w:val="00AD567E"/>
    <w:rsid w:val="00AD58BD"/>
    <w:rsid w:val="00AD5D3B"/>
    <w:rsid w:val="00AE1D6C"/>
    <w:rsid w:val="00AE1D81"/>
    <w:rsid w:val="00AE213C"/>
    <w:rsid w:val="00AE2B95"/>
    <w:rsid w:val="00AE3289"/>
    <w:rsid w:val="00AE4FBD"/>
    <w:rsid w:val="00AE6D91"/>
    <w:rsid w:val="00AE7C6F"/>
    <w:rsid w:val="00AF053F"/>
    <w:rsid w:val="00AF1572"/>
    <w:rsid w:val="00AF3A79"/>
    <w:rsid w:val="00AF3DEC"/>
    <w:rsid w:val="00AF5FA5"/>
    <w:rsid w:val="00AF6A9D"/>
    <w:rsid w:val="00AF6D0F"/>
    <w:rsid w:val="00AF7480"/>
    <w:rsid w:val="00B00F28"/>
    <w:rsid w:val="00B011E4"/>
    <w:rsid w:val="00B01D21"/>
    <w:rsid w:val="00B035BA"/>
    <w:rsid w:val="00B03685"/>
    <w:rsid w:val="00B051A5"/>
    <w:rsid w:val="00B069D9"/>
    <w:rsid w:val="00B06CF8"/>
    <w:rsid w:val="00B07B9A"/>
    <w:rsid w:val="00B109B8"/>
    <w:rsid w:val="00B10ACC"/>
    <w:rsid w:val="00B127C9"/>
    <w:rsid w:val="00B1418E"/>
    <w:rsid w:val="00B14312"/>
    <w:rsid w:val="00B15740"/>
    <w:rsid w:val="00B16026"/>
    <w:rsid w:val="00B1644F"/>
    <w:rsid w:val="00B20086"/>
    <w:rsid w:val="00B25229"/>
    <w:rsid w:val="00B26097"/>
    <w:rsid w:val="00B26533"/>
    <w:rsid w:val="00B27097"/>
    <w:rsid w:val="00B31C06"/>
    <w:rsid w:val="00B31CFD"/>
    <w:rsid w:val="00B3230D"/>
    <w:rsid w:val="00B3245E"/>
    <w:rsid w:val="00B324A9"/>
    <w:rsid w:val="00B34627"/>
    <w:rsid w:val="00B35C30"/>
    <w:rsid w:val="00B36A35"/>
    <w:rsid w:val="00B37637"/>
    <w:rsid w:val="00B40B01"/>
    <w:rsid w:val="00B40C11"/>
    <w:rsid w:val="00B419E8"/>
    <w:rsid w:val="00B421DE"/>
    <w:rsid w:val="00B44D6D"/>
    <w:rsid w:val="00B451E7"/>
    <w:rsid w:val="00B46F05"/>
    <w:rsid w:val="00B47314"/>
    <w:rsid w:val="00B47D67"/>
    <w:rsid w:val="00B513AF"/>
    <w:rsid w:val="00B51CF9"/>
    <w:rsid w:val="00B52167"/>
    <w:rsid w:val="00B537EA"/>
    <w:rsid w:val="00B56EDB"/>
    <w:rsid w:val="00B575C5"/>
    <w:rsid w:val="00B57C55"/>
    <w:rsid w:val="00B60E4F"/>
    <w:rsid w:val="00B62C93"/>
    <w:rsid w:val="00B633F5"/>
    <w:rsid w:val="00B63B8B"/>
    <w:rsid w:val="00B63E28"/>
    <w:rsid w:val="00B7027E"/>
    <w:rsid w:val="00B7065F"/>
    <w:rsid w:val="00B72F36"/>
    <w:rsid w:val="00B76DE3"/>
    <w:rsid w:val="00B77093"/>
    <w:rsid w:val="00B816B4"/>
    <w:rsid w:val="00B82079"/>
    <w:rsid w:val="00B852E5"/>
    <w:rsid w:val="00B8532C"/>
    <w:rsid w:val="00B85547"/>
    <w:rsid w:val="00B85D15"/>
    <w:rsid w:val="00B9275D"/>
    <w:rsid w:val="00B92833"/>
    <w:rsid w:val="00B9353E"/>
    <w:rsid w:val="00B93E26"/>
    <w:rsid w:val="00B946F4"/>
    <w:rsid w:val="00B963FF"/>
    <w:rsid w:val="00B96493"/>
    <w:rsid w:val="00B96908"/>
    <w:rsid w:val="00B96E4A"/>
    <w:rsid w:val="00B9731C"/>
    <w:rsid w:val="00B97586"/>
    <w:rsid w:val="00BA06DF"/>
    <w:rsid w:val="00BA0BA1"/>
    <w:rsid w:val="00BA1A02"/>
    <w:rsid w:val="00BA1A32"/>
    <w:rsid w:val="00BA1DE2"/>
    <w:rsid w:val="00BA201D"/>
    <w:rsid w:val="00BA292D"/>
    <w:rsid w:val="00BA3ED6"/>
    <w:rsid w:val="00BA42EB"/>
    <w:rsid w:val="00BA5301"/>
    <w:rsid w:val="00BA658B"/>
    <w:rsid w:val="00BA66DD"/>
    <w:rsid w:val="00BA7AE2"/>
    <w:rsid w:val="00BB05ED"/>
    <w:rsid w:val="00BB244F"/>
    <w:rsid w:val="00BB43BA"/>
    <w:rsid w:val="00BB4F10"/>
    <w:rsid w:val="00BB69AE"/>
    <w:rsid w:val="00BB6BEA"/>
    <w:rsid w:val="00BC0063"/>
    <w:rsid w:val="00BC1A40"/>
    <w:rsid w:val="00BC1D0B"/>
    <w:rsid w:val="00BC2522"/>
    <w:rsid w:val="00BC299E"/>
    <w:rsid w:val="00BC36D1"/>
    <w:rsid w:val="00BC44DC"/>
    <w:rsid w:val="00BC51D3"/>
    <w:rsid w:val="00BC54B4"/>
    <w:rsid w:val="00BC5573"/>
    <w:rsid w:val="00BC5815"/>
    <w:rsid w:val="00BC642F"/>
    <w:rsid w:val="00BD1303"/>
    <w:rsid w:val="00BD2128"/>
    <w:rsid w:val="00BD225A"/>
    <w:rsid w:val="00BD2C0A"/>
    <w:rsid w:val="00BD39D8"/>
    <w:rsid w:val="00BD3ABA"/>
    <w:rsid w:val="00BD5EB7"/>
    <w:rsid w:val="00BD5ECE"/>
    <w:rsid w:val="00BE0028"/>
    <w:rsid w:val="00BE02CB"/>
    <w:rsid w:val="00BE140A"/>
    <w:rsid w:val="00BE3C76"/>
    <w:rsid w:val="00BE4387"/>
    <w:rsid w:val="00BE5FD1"/>
    <w:rsid w:val="00BE72F5"/>
    <w:rsid w:val="00BE747B"/>
    <w:rsid w:val="00BE78F8"/>
    <w:rsid w:val="00BF220B"/>
    <w:rsid w:val="00BF4324"/>
    <w:rsid w:val="00BF441B"/>
    <w:rsid w:val="00BF7AA2"/>
    <w:rsid w:val="00C0004D"/>
    <w:rsid w:val="00C001AC"/>
    <w:rsid w:val="00C00B31"/>
    <w:rsid w:val="00C00CD1"/>
    <w:rsid w:val="00C01F9D"/>
    <w:rsid w:val="00C047F1"/>
    <w:rsid w:val="00C04EE7"/>
    <w:rsid w:val="00C0619A"/>
    <w:rsid w:val="00C068F8"/>
    <w:rsid w:val="00C0701E"/>
    <w:rsid w:val="00C10310"/>
    <w:rsid w:val="00C104A2"/>
    <w:rsid w:val="00C10F6C"/>
    <w:rsid w:val="00C1145C"/>
    <w:rsid w:val="00C1258E"/>
    <w:rsid w:val="00C133D1"/>
    <w:rsid w:val="00C14DB4"/>
    <w:rsid w:val="00C20DEA"/>
    <w:rsid w:val="00C2286A"/>
    <w:rsid w:val="00C24359"/>
    <w:rsid w:val="00C248A5"/>
    <w:rsid w:val="00C24BA3"/>
    <w:rsid w:val="00C25199"/>
    <w:rsid w:val="00C257DB"/>
    <w:rsid w:val="00C25CC9"/>
    <w:rsid w:val="00C301A4"/>
    <w:rsid w:val="00C35278"/>
    <w:rsid w:val="00C36052"/>
    <w:rsid w:val="00C3796A"/>
    <w:rsid w:val="00C37CBE"/>
    <w:rsid w:val="00C40323"/>
    <w:rsid w:val="00C4041B"/>
    <w:rsid w:val="00C44862"/>
    <w:rsid w:val="00C45C46"/>
    <w:rsid w:val="00C51C60"/>
    <w:rsid w:val="00C52DD2"/>
    <w:rsid w:val="00C532AF"/>
    <w:rsid w:val="00C54354"/>
    <w:rsid w:val="00C562E2"/>
    <w:rsid w:val="00C56702"/>
    <w:rsid w:val="00C56C1E"/>
    <w:rsid w:val="00C56E34"/>
    <w:rsid w:val="00C57448"/>
    <w:rsid w:val="00C57E46"/>
    <w:rsid w:val="00C61156"/>
    <w:rsid w:val="00C6315B"/>
    <w:rsid w:val="00C632DD"/>
    <w:rsid w:val="00C64603"/>
    <w:rsid w:val="00C70AC1"/>
    <w:rsid w:val="00C70F85"/>
    <w:rsid w:val="00C72E1E"/>
    <w:rsid w:val="00C73031"/>
    <w:rsid w:val="00C738B3"/>
    <w:rsid w:val="00C74F78"/>
    <w:rsid w:val="00C7546C"/>
    <w:rsid w:val="00C806B0"/>
    <w:rsid w:val="00C80A6F"/>
    <w:rsid w:val="00C80F90"/>
    <w:rsid w:val="00C819C8"/>
    <w:rsid w:val="00C81E6E"/>
    <w:rsid w:val="00C83058"/>
    <w:rsid w:val="00C8334E"/>
    <w:rsid w:val="00C845E7"/>
    <w:rsid w:val="00C8533F"/>
    <w:rsid w:val="00C855B3"/>
    <w:rsid w:val="00C90720"/>
    <w:rsid w:val="00C92187"/>
    <w:rsid w:val="00C926AB"/>
    <w:rsid w:val="00C93735"/>
    <w:rsid w:val="00C9391F"/>
    <w:rsid w:val="00C944EE"/>
    <w:rsid w:val="00C95A1F"/>
    <w:rsid w:val="00C95F82"/>
    <w:rsid w:val="00C965C4"/>
    <w:rsid w:val="00C96867"/>
    <w:rsid w:val="00CA1E67"/>
    <w:rsid w:val="00CA2A18"/>
    <w:rsid w:val="00CA3C31"/>
    <w:rsid w:val="00CA42A6"/>
    <w:rsid w:val="00CA4540"/>
    <w:rsid w:val="00CA45BF"/>
    <w:rsid w:val="00CA6254"/>
    <w:rsid w:val="00CA6A97"/>
    <w:rsid w:val="00CA7F17"/>
    <w:rsid w:val="00CB066E"/>
    <w:rsid w:val="00CB1E70"/>
    <w:rsid w:val="00CB2063"/>
    <w:rsid w:val="00CB30C2"/>
    <w:rsid w:val="00CB33C0"/>
    <w:rsid w:val="00CB44E1"/>
    <w:rsid w:val="00CB56FF"/>
    <w:rsid w:val="00CC0208"/>
    <w:rsid w:val="00CC165B"/>
    <w:rsid w:val="00CC268C"/>
    <w:rsid w:val="00CC34A7"/>
    <w:rsid w:val="00CC50B3"/>
    <w:rsid w:val="00CC6451"/>
    <w:rsid w:val="00CC690A"/>
    <w:rsid w:val="00CC6D71"/>
    <w:rsid w:val="00CC709D"/>
    <w:rsid w:val="00CD07D2"/>
    <w:rsid w:val="00CD107E"/>
    <w:rsid w:val="00CD133F"/>
    <w:rsid w:val="00CD183C"/>
    <w:rsid w:val="00CD1C9F"/>
    <w:rsid w:val="00CD241C"/>
    <w:rsid w:val="00CD3F99"/>
    <w:rsid w:val="00CD4096"/>
    <w:rsid w:val="00CD5882"/>
    <w:rsid w:val="00CD5E66"/>
    <w:rsid w:val="00CD60A3"/>
    <w:rsid w:val="00CD625A"/>
    <w:rsid w:val="00CD7F06"/>
    <w:rsid w:val="00CE0A86"/>
    <w:rsid w:val="00CE1CB1"/>
    <w:rsid w:val="00CE3017"/>
    <w:rsid w:val="00CE4951"/>
    <w:rsid w:val="00CE4A71"/>
    <w:rsid w:val="00CE4F72"/>
    <w:rsid w:val="00CE5B57"/>
    <w:rsid w:val="00CE7B24"/>
    <w:rsid w:val="00CF0334"/>
    <w:rsid w:val="00CF08DE"/>
    <w:rsid w:val="00CF10BF"/>
    <w:rsid w:val="00CF1EC9"/>
    <w:rsid w:val="00CF2387"/>
    <w:rsid w:val="00CF3428"/>
    <w:rsid w:val="00CF44E8"/>
    <w:rsid w:val="00CF5DFE"/>
    <w:rsid w:val="00CF6D0B"/>
    <w:rsid w:val="00CF6F18"/>
    <w:rsid w:val="00CF71D2"/>
    <w:rsid w:val="00CF7457"/>
    <w:rsid w:val="00CF7580"/>
    <w:rsid w:val="00CF78BE"/>
    <w:rsid w:val="00D01AA4"/>
    <w:rsid w:val="00D02B87"/>
    <w:rsid w:val="00D02F9D"/>
    <w:rsid w:val="00D04307"/>
    <w:rsid w:val="00D0576E"/>
    <w:rsid w:val="00D07738"/>
    <w:rsid w:val="00D07EE8"/>
    <w:rsid w:val="00D100D5"/>
    <w:rsid w:val="00D10C1A"/>
    <w:rsid w:val="00D1216F"/>
    <w:rsid w:val="00D12801"/>
    <w:rsid w:val="00D15358"/>
    <w:rsid w:val="00D16B55"/>
    <w:rsid w:val="00D16DC5"/>
    <w:rsid w:val="00D16E31"/>
    <w:rsid w:val="00D179BD"/>
    <w:rsid w:val="00D2135A"/>
    <w:rsid w:val="00D23790"/>
    <w:rsid w:val="00D2447C"/>
    <w:rsid w:val="00D248DF"/>
    <w:rsid w:val="00D251B3"/>
    <w:rsid w:val="00D253CB"/>
    <w:rsid w:val="00D30A7D"/>
    <w:rsid w:val="00D30B64"/>
    <w:rsid w:val="00D30C4C"/>
    <w:rsid w:val="00D3127C"/>
    <w:rsid w:val="00D32024"/>
    <w:rsid w:val="00D3333B"/>
    <w:rsid w:val="00D3387C"/>
    <w:rsid w:val="00D33E62"/>
    <w:rsid w:val="00D33F49"/>
    <w:rsid w:val="00D35655"/>
    <w:rsid w:val="00D372F9"/>
    <w:rsid w:val="00D402DA"/>
    <w:rsid w:val="00D411D0"/>
    <w:rsid w:val="00D422BA"/>
    <w:rsid w:val="00D42382"/>
    <w:rsid w:val="00D42D4B"/>
    <w:rsid w:val="00D438C1"/>
    <w:rsid w:val="00D43A5A"/>
    <w:rsid w:val="00D441BC"/>
    <w:rsid w:val="00D44D9E"/>
    <w:rsid w:val="00D47B1A"/>
    <w:rsid w:val="00D5002A"/>
    <w:rsid w:val="00D51256"/>
    <w:rsid w:val="00D51382"/>
    <w:rsid w:val="00D5184A"/>
    <w:rsid w:val="00D53542"/>
    <w:rsid w:val="00D53A3D"/>
    <w:rsid w:val="00D55FE4"/>
    <w:rsid w:val="00D56AE8"/>
    <w:rsid w:val="00D601F4"/>
    <w:rsid w:val="00D60FE2"/>
    <w:rsid w:val="00D62DAC"/>
    <w:rsid w:val="00D64581"/>
    <w:rsid w:val="00D67FB1"/>
    <w:rsid w:val="00D72403"/>
    <w:rsid w:val="00D73217"/>
    <w:rsid w:val="00D73F7F"/>
    <w:rsid w:val="00D76024"/>
    <w:rsid w:val="00D761D8"/>
    <w:rsid w:val="00D7686C"/>
    <w:rsid w:val="00D7767B"/>
    <w:rsid w:val="00D77820"/>
    <w:rsid w:val="00D77BE2"/>
    <w:rsid w:val="00D8271D"/>
    <w:rsid w:val="00D84217"/>
    <w:rsid w:val="00D863E4"/>
    <w:rsid w:val="00D868A8"/>
    <w:rsid w:val="00D87CF8"/>
    <w:rsid w:val="00D91948"/>
    <w:rsid w:val="00D92167"/>
    <w:rsid w:val="00D929C0"/>
    <w:rsid w:val="00D9370D"/>
    <w:rsid w:val="00DA0422"/>
    <w:rsid w:val="00DA22E0"/>
    <w:rsid w:val="00DA27DB"/>
    <w:rsid w:val="00DA56B8"/>
    <w:rsid w:val="00DA57DF"/>
    <w:rsid w:val="00DA6E27"/>
    <w:rsid w:val="00DB0B21"/>
    <w:rsid w:val="00DB4ADB"/>
    <w:rsid w:val="00DB7511"/>
    <w:rsid w:val="00DC02CA"/>
    <w:rsid w:val="00DC488C"/>
    <w:rsid w:val="00DC569E"/>
    <w:rsid w:val="00DD199E"/>
    <w:rsid w:val="00DD248C"/>
    <w:rsid w:val="00DD2D1D"/>
    <w:rsid w:val="00DD323A"/>
    <w:rsid w:val="00DD3316"/>
    <w:rsid w:val="00DD37CE"/>
    <w:rsid w:val="00DD46E2"/>
    <w:rsid w:val="00DD51BD"/>
    <w:rsid w:val="00DD549D"/>
    <w:rsid w:val="00DE0155"/>
    <w:rsid w:val="00DE0FC2"/>
    <w:rsid w:val="00DE10F0"/>
    <w:rsid w:val="00DE19B5"/>
    <w:rsid w:val="00DE1AD9"/>
    <w:rsid w:val="00DE3921"/>
    <w:rsid w:val="00DE5468"/>
    <w:rsid w:val="00DE5E33"/>
    <w:rsid w:val="00DE61DD"/>
    <w:rsid w:val="00DE6D8E"/>
    <w:rsid w:val="00DE7589"/>
    <w:rsid w:val="00DF2965"/>
    <w:rsid w:val="00DF4C4A"/>
    <w:rsid w:val="00DF778A"/>
    <w:rsid w:val="00E00022"/>
    <w:rsid w:val="00E00061"/>
    <w:rsid w:val="00E000A9"/>
    <w:rsid w:val="00E00AAD"/>
    <w:rsid w:val="00E00C2A"/>
    <w:rsid w:val="00E048CB"/>
    <w:rsid w:val="00E04E9A"/>
    <w:rsid w:val="00E069CB"/>
    <w:rsid w:val="00E06EBB"/>
    <w:rsid w:val="00E10DD9"/>
    <w:rsid w:val="00E1197A"/>
    <w:rsid w:val="00E121B2"/>
    <w:rsid w:val="00E132B4"/>
    <w:rsid w:val="00E14E05"/>
    <w:rsid w:val="00E156A2"/>
    <w:rsid w:val="00E20CFA"/>
    <w:rsid w:val="00E2226C"/>
    <w:rsid w:val="00E23852"/>
    <w:rsid w:val="00E24A5C"/>
    <w:rsid w:val="00E25112"/>
    <w:rsid w:val="00E26138"/>
    <w:rsid w:val="00E26192"/>
    <w:rsid w:val="00E26C05"/>
    <w:rsid w:val="00E26FC6"/>
    <w:rsid w:val="00E30CBC"/>
    <w:rsid w:val="00E311C1"/>
    <w:rsid w:val="00E31C56"/>
    <w:rsid w:val="00E32982"/>
    <w:rsid w:val="00E3322D"/>
    <w:rsid w:val="00E351EC"/>
    <w:rsid w:val="00E35449"/>
    <w:rsid w:val="00E37334"/>
    <w:rsid w:val="00E401B1"/>
    <w:rsid w:val="00E40C79"/>
    <w:rsid w:val="00E432CA"/>
    <w:rsid w:val="00E441D5"/>
    <w:rsid w:val="00E46457"/>
    <w:rsid w:val="00E46A41"/>
    <w:rsid w:val="00E46B76"/>
    <w:rsid w:val="00E4748E"/>
    <w:rsid w:val="00E5009C"/>
    <w:rsid w:val="00E521FE"/>
    <w:rsid w:val="00E53C6F"/>
    <w:rsid w:val="00E554A3"/>
    <w:rsid w:val="00E55974"/>
    <w:rsid w:val="00E55E9F"/>
    <w:rsid w:val="00E572C6"/>
    <w:rsid w:val="00E57D87"/>
    <w:rsid w:val="00E60FFA"/>
    <w:rsid w:val="00E613FC"/>
    <w:rsid w:val="00E619B5"/>
    <w:rsid w:val="00E63442"/>
    <w:rsid w:val="00E6446D"/>
    <w:rsid w:val="00E65673"/>
    <w:rsid w:val="00E664D4"/>
    <w:rsid w:val="00E66C6D"/>
    <w:rsid w:val="00E70621"/>
    <w:rsid w:val="00E72221"/>
    <w:rsid w:val="00E722A2"/>
    <w:rsid w:val="00E73045"/>
    <w:rsid w:val="00E7315E"/>
    <w:rsid w:val="00E74628"/>
    <w:rsid w:val="00E755A6"/>
    <w:rsid w:val="00E75AA7"/>
    <w:rsid w:val="00E7667B"/>
    <w:rsid w:val="00E77439"/>
    <w:rsid w:val="00E77609"/>
    <w:rsid w:val="00E81AE1"/>
    <w:rsid w:val="00E81F92"/>
    <w:rsid w:val="00E82663"/>
    <w:rsid w:val="00E82B3A"/>
    <w:rsid w:val="00E83C73"/>
    <w:rsid w:val="00E83D6D"/>
    <w:rsid w:val="00E84D5C"/>
    <w:rsid w:val="00E87955"/>
    <w:rsid w:val="00E935F0"/>
    <w:rsid w:val="00E93F2C"/>
    <w:rsid w:val="00E946B9"/>
    <w:rsid w:val="00E95E42"/>
    <w:rsid w:val="00E9623F"/>
    <w:rsid w:val="00E977DD"/>
    <w:rsid w:val="00EA0821"/>
    <w:rsid w:val="00EA1038"/>
    <w:rsid w:val="00EA1732"/>
    <w:rsid w:val="00EA41F9"/>
    <w:rsid w:val="00EA464C"/>
    <w:rsid w:val="00EA4C1B"/>
    <w:rsid w:val="00EA563F"/>
    <w:rsid w:val="00EB02E7"/>
    <w:rsid w:val="00EB0554"/>
    <w:rsid w:val="00EB1E5D"/>
    <w:rsid w:val="00EB2C11"/>
    <w:rsid w:val="00EB3690"/>
    <w:rsid w:val="00EB42AB"/>
    <w:rsid w:val="00EB548B"/>
    <w:rsid w:val="00EB6316"/>
    <w:rsid w:val="00EB6719"/>
    <w:rsid w:val="00EC0882"/>
    <w:rsid w:val="00EC1763"/>
    <w:rsid w:val="00EC284E"/>
    <w:rsid w:val="00EC345B"/>
    <w:rsid w:val="00EC365D"/>
    <w:rsid w:val="00EC37DE"/>
    <w:rsid w:val="00EC3FF7"/>
    <w:rsid w:val="00EC5D0D"/>
    <w:rsid w:val="00ED12CD"/>
    <w:rsid w:val="00ED1C01"/>
    <w:rsid w:val="00ED385E"/>
    <w:rsid w:val="00ED4335"/>
    <w:rsid w:val="00ED6494"/>
    <w:rsid w:val="00ED662A"/>
    <w:rsid w:val="00ED69A7"/>
    <w:rsid w:val="00EE0211"/>
    <w:rsid w:val="00EE04FA"/>
    <w:rsid w:val="00EE4FED"/>
    <w:rsid w:val="00EE638F"/>
    <w:rsid w:val="00EE6D64"/>
    <w:rsid w:val="00EE7BB0"/>
    <w:rsid w:val="00EE7C53"/>
    <w:rsid w:val="00EF321F"/>
    <w:rsid w:val="00EF34B4"/>
    <w:rsid w:val="00EF4226"/>
    <w:rsid w:val="00EF7FF7"/>
    <w:rsid w:val="00F00CA3"/>
    <w:rsid w:val="00F03EAC"/>
    <w:rsid w:val="00F05288"/>
    <w:rsid w:val="00F05A9F"/>
    <w:rsid w:val="00F0697A"/>
    <w:rsid w:val="00F06A00"/>
    <w:rsid w:val="00F073D4"/>
    <w:rsid w:val="00F10589"/>
    <w:rsid w:val="00F108CC"/>
    <w:rsid w:val="00F1217B"/>
    <w:rsid w:val="00F135A7"/>
    <w:rsid w:val="00F14A25"/>
    <w:rsid w:val="00F17941"/>
    <w:rsid w:val="00F17B22"/>
    <w:rsid w:val="00F20AD3"/>
    <w:rsid w:val="00F20C6A"/>
    <w:rsid w:val="00F230FD"/>
    <w:rsid w:val="00F23201"/>
    <w:rsid w:val="00F23824"/>
    <w:rsid w:val="00F245A7"/>
    <w:rsid w:val="00F25C7E"/>
    <w:rsid w:val="00F277DF"/>
    <w:rsid w:val="00F27AB7"/>
    <w:rsid w:val="00F3141B"/>
    <w:rsid w:val="00F31E58"/>
    <w:rsid w:val="00F324CB"/>
    <w:rsid w:val="00F344CA"/>
    <w:rsid w:val="00F35242"/>
    <w:rsid w:val="00F3667F"/>
    <w:rsid w:val="00F376B4"/>
    <w:rsid w:val="00F4075B"/>
    <w:rsid w:val="00F40C40"/>
    <w:rsid w:val="00F417D3"/>
    <w:rsid w:val="00F41C04"/>
    <w:rsid w:val="00F424EB"/>
    <w:rsid w:val="00F42B2C"/>
    <w:rsid w:val="00F42F8C"/>
    <w:rsid w:val="00F437C5"/>
    <w:rsid w:val="00F450CB"/>
    <w:rsid w:val="00F45A3C"/>
    <w:rsid w:val="00F46886"/>
    <w:rsid w:val="00F50385"/>
    <w:rsid w:val="00F50816"/>
    <w:rsid w:val="00F508A0"/>
    <w:rsid w:val="00F51B83"/>
    <w:rsid w:val="00F51D6B"/>
    <w:rsid w:val="00F524D9"/>
    <w:rsid w:val="00F52E54"/>
    <w:rsid w:val="00F53D98"/>
    <w:rsid w:val="00F54270"/>
    <w:rsid w:val="00F5461E"/>
    <w:rsid w:val="00F549A9"/>
    <w:rsid w:val="00F54C52"/>
    <w:rsid w:val="00F54CD8"/>
    <w:rsid w:val="00F5639E"/>
    <w:rsid w:val="00F609D8"/>
    <w:rsid w:val="00F615A4"/>
    <w:rsid w:val="00F61FD2"/>
    <w:rsid w:val="00F635A3"/>
    <w:rsid w:val="00F63A25"/>
    <w:rsid w:val="00F63FD8"/>
    <w:rsid w:val="00F644C5"/>
    <w:rsid w:val="00F661D7"/>
    <w:rsid w:val="00F6659D"/>
    <w:rsid w:val="00F706FA"/>
    <w:rsid w:val="00F7174D"/>
    <w:rsid w:val="00F72AFD"/>
    <w:rsid w:val="00F72DE5"/>
    <w:rsid w:val="00F737B1"/>
    <w:rsid w:val="00F74C1D"/>
    <w:rsid w:val="00F74FB2"/>
    <w:rsid w:val="00F75019"/>
    <w:rsid w:val="00F76484"/>
    <w:rsid w:val="00F77887"/>
    <w:rsid w:val="00F809CC"/>
    <w:rsid w:val="00F80A0E"/>
    <w:rsid w:val="00F813EC"/>
    <w:rsid w:val="00F81A6E"/>
    <w:rsid w:val="00F81EFE"/>
    <w:rsid w:val="00F82B1A"/>
    <w:rsid w:val="00F832ED"/>
    <w:rsid w:val="00F84847"/>
    <w:rsid w:val="00F84C4E"/>
    <w:rsid w:val="00F86DFD"/>
    <w:rsid w:val="00F87CD4"/>
    <w:rsid w:val="00F90093"/>
    <w:rsid w:val="00F902DA"/>
    <w:rsid w:val="00F91448"/>
    <w:rsid w:val="00F91A6B"/>
    <w:rsid w:val="00F9306C"/>
    <w:rsid w:val="00F9395A"/>
    <w:rsid w:val="00F961CE"/>
    <w:rsid w:val="00F97136"/>
    <w:rsid w:val="00F97B25"/>
    <w:rsid w:val="00FA0990"/>
    <w:rsid w:val="00FA2050"/>
    <w:rsid w:val="00FA4B10"/>
    <w:rsid w:val="00FA5290"/>
    <w:rsid w:val="00FA66DF"/>
    <w:rsid w:val="00FA72C6"/>
    <w:rsid w:val="00FB0216"/>
    <w:rsid w:val="00FB0A59"/>
    <w:rsid w:val="00FB1CB4"/>
    <w:rsid w:val="00FB20BC"/>
    <w:rsid w:val="00FB37D4"/>
    <w:rsid w:val="00FB4462"/>
    <w:rsid w:val="00FB4EE4"/>
    <w:rsid w:val="00FB54C8"/>
    <w:rsid w:val="00FB5FE2"/>
    <w:rsid w:val="00FB68E7"/>
    <w:rsid w:val="00FB7A63"/>
    <w:rsid w:val="00FC0F21"/>
    <w:rsid w:val="00FC2788"/>
    <w:rsid w:val="00FC2889"/>
    <w:rsid w:val="00FC2B7B"/>
    <w:rsid w:val="00FC5DFA"/>
    <w:rsid w:val="00FC7283"/>
    <w:rsid w:val="00FC74D5"/>
    <w:rsid w:val="00FC777E"/>
    <w:rsid w:val="00FC7DC8"/>
    <w:rsid w:val="00FC7EDA"/>
    <w:rsid w:val="00FD065A"/>
    <w:rsid w:val="00FD2653"/>
    <w:rsid w:val="00FD3D79"/>
    <w:rsid w:val="00FD6BBE"/>
    <w:rsid w:val="00FE39F1"/>
    <w:rsid w:val="00FE43E3"/>
    <w:rsid w:val="00FE6806"/>
    <w:rsid w:val="00FF22CB"/>
    <w:rsid w:val="00FF3DE9"/>
    <w:rsid w:val="00FF40BA"/>
    <w:rsid w:val="00FF473C"/>
    <w:rsid w:val="00FF74EA"/>
    <w:rsid w:val="13F615C4"/>
    <w:rsid w:val="3080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uiPriority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annotation subject" w:semiHidden="0" w:uiPriority="0" w:unhideWhenUsed="0"/>
    <w:lsdException w:name="Balloon Text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left"/>
      <w:outlineLvl w:val="0"/>
    </w:pPr>
    <w:rPr>
      <w:rFonts w:ascii="仿宋_GB2312" w:eastAsia="仿宋_GB2312"/>
      <w:b/>
      <w:sz w:val="28"/>
      <w:szCs w:val="20"/>
    </w:rPr>
  </w:style>
  <w:style w:type="paragraph" w:styleId="2">
    <w:name w:val="heading 2"/>
    <w:basedOn w:val="a"/>
    <w:next w:val="a"/>
    <w:link w:val="2Char"/>
    <w:qFormat/>
    <w:pPr>
      <w:keepNext/>
      <w:outlineLvl w:val="1"/>
    </w:pPr>
    <w:rPr>
      <w:rFonts w:ascii="仿宋_GB2312" w:eastAsia="仿宋_GB2312"/>
      <w:b/>
      <w:sz w:val="28"/>
      <w:szCs w:val="20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120" w:lineRule="auto"/>
      <w:outlineLvl w:val="2"/>
    </w:pPr>
    <w:rPr>
      <w:sz w:val="30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adjustRightInd w:val="0"/>
      <w:spacing w:before="280" w:after="290" w:line="376" w:lineRule="atLeast"/>
      <w:ind w:left="1700" w:hanging="425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pPr>
      <w:keepNext/>
      <w:keepLines/>
      <w:adjustRightInd w:val="0"/>
      <w:spacing w:before="280" w:after="290" w:line="376" w:lineRule="atLeast"/>
      <w:ind w:left="2125" w:hanging="425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pPr>
      <w:keepNext/>
      <w:keepLines/>
      <w:adjustRightInd w:val="0"/>
      <w:spacing w:before="240" w:after="64" w:line="320" w:lineRule="atLeast"/>
      <w:ind w:left="2550" w:hanging="425"/>
      <w:textAlignment w:val="baseline"/>
      <w:outlineLvl w:val="5"/>
    </w:pPr>
    <w:rPr>
      <w:rFonts w:ascii="Arial" w:eastAsia="黑体" w:hAnsi="Arial"/>
      <w:b/>
      <w:kern w:val="0"/>
      <w:szCs w:val="20"/>
    </w:rPr>
  </w:style>
  <w:style w:type="paragraph" w:styleId="7">
    <w:name w:val="heading 7"/>
    <w:basedOn w:val="a"/>
    <w:next w:val="a"/>
    <w:link w:val="7Char"/>
    <w:qFormat/>
    <w:pPr>
      <w:keepNext/>
      <w:keepLines/>
      <w:adjustRightInd w:val="0"/>
      <w:spacing w:before="240" w:after="64" w:line="320" w:lineRule="atLeast"/>
      <w:ind w:left="2975" w:hanging="425"/>
      <w:textAlignment w:val="baseline"/>
      <w:outlineLvl w:val="6"/>
    </w:pPr>
    <w:rPr>
      <w:b/>
      <w:kern w:val="0"/>
      <w:szCs w:val="20"/>
    </w:rPr>
  </w:style>
  <w:style w:type="paragraph" w:styleId="8">
    <w:name w:val="heading 8"/>
    <w:basedOn w:val="a"/>
    <w:next w:val="a"/>
    <w:link w:val="8Char"/>
    <w:qFormat/>
    <w:pPr>
      <w:keepNext/>
      <w:keepLines/>
      <w:adjustRightInd w:val="0"/>
      <w:spacing w:before="240" w:after="64" w:line="320" w:lineRule="atLeast"/>
      <w:ind w:left="3400" w:hanging="425"/>
      <w:textAlignment w:val="baseline"/>
      <w:outlineLvl w:val="7"/>
    </w:pPr>
    <w:rPr>
      <w:rFonts w:ascii="Arial" w:eastAsia="黑体" w:hAnsi="Arial"/>
      <w:kern w:val="0"/>
      <w:szCs w:val="20"/>
    </w:rPr>
  </w:style>
  <w:style w:type="paragraph" w:styleId="9">
    <w:name w:val="heading 9"/>
    <w:basedOn w:val="a"/>
    <w:next w:val="a"/>
    <w:link w:val="9Char"/>
    <w:qFormat/>
    <w:pPr>
      <w:keepNext/>
      <w:keepLines/>
      <w:adjustRightInd w:val="0"/>
      <w:spacing w:before="240" w:after="64" w:line="320" w:lineRule="atLeast"/>
      <w:ind w:left="3825" w:hanging="425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annotation text"/>
    <w:basedOn w:val="a"/>
    <w:link w:val="Char"/>
    <w:semiHidden/>
    <w:unhideWhenUsed/>
    <w:qFormat/>
    <w:pPr>
      <w:jc w:val="left"/>
    </w:pPr>
  </w:style>
  <w:style w:type="paragraph" w:styleId="30">
    <w:name w:val="Body Text 3"/>
    <w:basedOn w:val="a"/>
    <w:link w:val="3Char0"/>
    <w:qFormat/>
    <w:pPr>
      <w:jc w:val="left"/>
    </w:pPr>
    <w:rPr>
      <w:rFonts w:ascii="宋体" w:hAnsi="宋体"/>
      <w:sz w:val="18"/>
      <w:szCs w:val="18"/>
    </w:rPr>
  </w:style>
  <w:style w:type="paragraph" w:styleId="a5">
    <w:name w:val="Body Text"/>
    <w:basedOn w:val="a"/>
    <w:link w:val="Char0"/>
    <w:qFormat/>
    <w:pPr>
      <w:spacing w:line="400" w:lineRule="atLeast"/>
    </w:pPr>
    <w:rPr>
      <w:rFonts w:ascii="仿宋_GB2312" w:eastAsia="仿宋_GB2312"/>
      <w:sz w:val="28"/>
      <w:szCs w:val="20"/>
    </w:rPr>
  </w:style>
  <w:style w:type="paragraph" w:styleId="a6">
    <w:name w:val="Body Text Indent"/>
    <w:basedOn w:val="a"/>
    <w:link w:val="Char1"/>
    <w:qFormat/>
    <w:pPr>
      <w:spacing w:line="300" w:lineRule="auto"/>
      <w:ind w:left="412"/>
    </w:pPr>
    <w:rPr>
      <w:rFonts w:ascii="宋体"/>
      <w:sz w:val="24"/>
      <w:szCs w:val="20"/>
    </w:rPr>
  </w:style>
  <w:style w:type="paragraph" w:styleId="a7">
    <w:name w:val="Plain Text"/>
    <w:basedOn w:val="a"/>
    <w:link w:val="Char2"/>
    <w:qFormat/>
    <w:rPr>
      <w:rFonts w:ascii="宋体" w:hAnsi="Courier New"/>
      <w:szCs w:val="20"/>
    </w:rPr>
  </w:style>
  <w:style w:type="paragraph" w:styleId="a8">
    <w:name w:val="Date"/>
    <w:basedOn w:val="a"/>
    <w:next w:val="a"/>
    <w:link w:val="Char3"/>
    <w:qFormat/>
    <w:pPr>
      <w:ind w:leftChars="2500" w:left="100"/>
    </w:pPr>
    <w:rPr>
      <w:rFonts w:ascii="宋体"/>
      <w:sz w:val="24"/>
    </w:rPr>
  </w:style>
  <w:style w:type="paragraph" w:styleId="20">
    <w:name w:val="Body Text Indent 2"/>
    <w:basedOn w:val="a"/>
    <w:link w:val="2Char0"/>
    <w:qFormat/>
    <w:pPr>
      <w:ind w:firstLine="420"/>
    </w:pPr>
    <w:rPr>
      <w:rFonts w:ascii="宋体"/>
      <w:szCs w:val="20"/>
    </w:rPr>
  </w:style>
  <w:style w:type="paragraph" w:styleId="a9">
    <w:name w:val="Balloon Text"/>
    <w:basedOn w:val="a"/>
    <w:link w:val="Char4"/>
    <w:semiHidden/>
    <w:qFormat/>
    <w:rPr>
      <w:sz w:val="18"/>
      <w:szCs w:val="18"/>
    </w:rPr>
  </w:style>
  <w:style w:type="paragraph" w:styleId="aa">
    <w:name w:val="footer"/>
    <w:basedOn w:val="a"/>
    <w:link w:val="Char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b">
    <w:name w:val="header"/>
    <w:basedOn w:val="a"/>
    <w:link w:val="Char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1">
    <w:name w:val="Body Text Indent 3"/>
    <w:basedOn w:val="a"/>
    <w:link w:val="3Char1"/>
    <w:pPr>
      <w:spacing w:line="300" w:lineRule="auto"/>
      <w:ind w:firstLineChars="200" w:firstLine="480"/>
    </w:pPr>
    <w:rPr>
      <w:rFonts w:ascii="宋体" w:hAnsi="宋体"/>
      <w:sz w:val="24"/>
    </w:rPr>
  </w:style>
  <w:style w:type="paragraph" w:styleId="21">
    <w:name w:val="Body Text 2"/>
    <w:basedOn w:val="a"/>
    <w:link w:val="2Char1"/>
    <w:qFormat/>
    <w:pPr>
      <w:spacing w:line="300" w:lineRule="auto"/>
    </w:pPr>
    <w:rPr>
      <w:rFonts w:ascii="宋体"/>
      <w:sz w:val="24"/>
    </w:rPr>
  </w:style>
  <w:style w:type="paragraph" w:styleId="ac">
    <w:name w:val="annotation subject"/>
    <w:basedOn w:val="a4"/>
    <w:next w:val="a4"/>
    <w:link w:val="Char7"/>
    <w:rPr>
      <w:rFonts w:asciiTheme="minorHAnsi" w:eastAsiaTheme="minorEastAsia" w:hAnsiTheme="minorHAnsi" w:cstheme="minorBidi"/>
      <w:b/>
      <w:bCs/>
    </w:rPr>
  </w:style>
  <w:style w:type="table" w:styleId="ad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page number"/>
    <w:basedOn w:val="a0"/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rPr>
      <w:rFonts w:ascii="仿宋_GB2312" w:eastAsia="仿宋_GB2312" w:hAnsi="Times New Roman" w:cs="Times New Roman"/>
      <w:b/>
      <w:sz w:val="28"/>
      <w:szCs w:val="20"/>
    </w:rPr>
  </w:style>
  <w:style w:type="character" w:customStyle="1" w:styleId="2Char">
    <w:name w:val="标题 2 Char"/>
    <w:basedOn w:val="a0"/>
    <w:link w:val="2"/>
    <w:qFormat/>
    <w:rPr>
      <w:rFonts w:ascii="仿宋_GB2312" w:eastAsia="仿宋_GB2312" w:hAnsi="Times New Roman" w:cs="Times New Roman"/>
      <w:b/>
      <w:sz w:val="28"/>
      <w:szCs w:val="20"/>
    </w:rPr>
  </w:style>
  <w:style w:type="character" w:customStyle="1" w:styleId="3Char">
    <w:name w:val="标题 3 Char"/>
    <w:basedOn w:val="a0"/>
    <w:link w:val="3"/>
    <w:rPr>
      <w:rFonts w:ascii="Times New Roman" w:eastAsia="宋体" w:hAnsi="Times New Roman" w:cs="Times New Roman"/>
      <w:sz w:val="30"/>
      <w:szCs w:val="32"/>
    </w:rPr>
  </w:style>
  <w:style w:type="character" w:customStyle="1" w:styleId="4Char">
    <w:name w:val="标题 4 Char"/>
    <w:basedOn w:val="a0"/>
    <w:link w:val="4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qFormat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qFormat/>
    <w:rPr>
      <w:rFonts w:ascii="Arial" w:eastAsia="黑体" w:hAnsi="Arial" w:cs="Times New Roman"/>
      <w:b/>
      <w:kern w:val="0"/>
      <w:szCs w:val="20"/>
    </w:rPr>
  </w:style>
  <w:style w:type="character" w:customStyle="1" w:styleId="7Char">
    <w:name w:val="标题 7 Char"/>
    <w:basedOn w:val="a0"/>
    <w:link w:val="7"/>
    <w:rPr>
      <w:rFonts w:ascii="Times New Roman" w:eastAsia="宋体" w:hAnsi="Times New Roman" w:cs="Times New Roman"/>
      <w:b/>
      <w:kern w:val="0"/>
      <w:szCs w:val="20"/>
    </w:rPr>
  </w:style>
  <w:style w:type="character" w:customStyle="1" w:styleId="8Char">
    <w:name w:val="标题 8 Char"/>
    <w:basedOn w:val="a0"/>
    <w:link w:val="8"/>
    <w:qFormat/>
    <w:rPr>
      <w:rFonts w:ascii="Arial" w:eastAsia="黑体" w:hAnsi="Arial" w:cs="Times New Roman"/>
      <w:kern w:val="0"/>
      <w:szCs w:val="20"/>
    </w:rPr>
  </w:style>
  <w:style w:type="character" w:customStyle="1" w:styleId="9Char">
    <w:name w:val="标题 9 Char"/>
    <w:basedOn w:val="a0"/>
    <w:link w:val="9"/>
    <w:qFormat/>
    <w:rPr>
      <w:rFonts w:ascii="Arial" w:eastAsia="黑体" w:hAnsi="Arial" w:cs="Times New Roman"/>
      <w:kern w:val="0"/>
      <w:szCs w:val="20"/>
    </w:rPr>
  </w:style>
  <w:style w:type="character" w:customStyle="1" w:styleId="Char7">
    <w:name w:val="批注主题 Char"/>
    <w:link w:val="ac"/>
    <w:rPr>
      <w:b/>
      <w:bCs/>
      <w:szCs w:val="24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3Char1">
    <w:name w:val="正文文本缩进 3 Char"/>
    <w:basedOn w:val="a0"/>
    <w:link w:val="31"/>
    <w:qFormat/>
    <w:rPr>
      <w:rFonts w:ascii="宋体" w:eastAsia="宋体" w:hAnsi="宋体" w:cs="Times New Roman"/>
      <w:sz w:val="24"/>
      <w:szCs w:val="24"/>
    </w:rPr>
  </w:style>
  <w:style w:type="character" w:customStyle="1" w:styleId="2Char1">
    <w:name w:val="正文文本 2 Char"/>
    <w:basedOn w:val="a0"/>
    <w:link w:val="21"/>
    <w:qFormat/>
    <w:rPr>
      <w:rFonts w:ascii="宋体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6"/>
    <w:qFormat/>
    <w:rPr>
      <w:rFonts w:ascii="宋体" w:eastAsia="宋体" w:hAnsi="Times New Roman" w:cs="Times New Roman"/>
      <w:sz w:val="24"/>
      <w:szCs w:val="20"/>
    </w:rPr>
  </w:style>
  <w:style w:type="character" w:customStyle="1" w:styleId="Char0">
    <w:name w:val="正文文本 Char"/>
    <w:basedOn w:val="a0"/>
    <w:link w:val="a5"/>
    <w:qFormat/>
    <w:rPr>
      <w:rFonts w:ascii="仿宋_GB2312" w:eastAsia="仿宋_GB2312" w:hAnsi="Times New Roman" w:cs="Times New Roman"/>
      <w:sz w:val="28"/>
      <w:szCs w:val="20"/>
    </w:rPr>
  </w:style>
  <w:style w:type="character" w:customStyle="1" w:styleId="Char10">
    <w:name w:val="批注主题 Char1"/>
    <w:basedOn w:val="Char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6">
    <w:name w:val="页眉 Char"/>
    <w:basedOn w:val="a0"/>
    <w:link w:val="ab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纯文本 Char"/>
    <w:basedOn w:val="a0"/>
    <w:link w:val="a7"/>
    <w:qFormat/>
    <w:rPr>
      <w:rFonts w:ascii="宋体" w:eastAsia="宋体" w:hAnsi="Courier New" w:cs="Times New Roman"/>
      <w:szCs w:val="20"/>
    </w:rPr>
  </w:style>
  <w:style w:type="character" w:customStyle="1" w:styleId="3Char0">
    <w:name w:val="正文文本 3 Char"/>
    <w:basedOn w:val="a0"/>
    <w:link w:val="30"/>
    <w:qFormat/>
    <w:rPr>
      <w:rFonts w:ascii="宋体" w:eastAsia="宋体" w:hAnsi="宋体" w:cs="Times New Roman"/>
      <w:sz w:val="18"/>
      <w:szCs w:val="18"/>
    </w:rPr>
  </w:style>
  <w:style w:type="character" w:customStyle="1" w:styleId="Char3">
    <w:name w:val="日期 Char"/>
    <w:basedOn w:val="a0"/>
    <w:link w:val="a8"/>
    <w:qFormat/>
    <w:rPr>
      <w:rFonts w:ascii="宋体" w:eastAsia="宋体" w:hAnsi="Times New Roman" w:cs="Times New Roman"/>
      <w:sz w:val="24"/>
      <w:szCs w:val="24"/>
    </w:rPr>
  </w:style>
  <w:style w:type="character" w:customStyle="1" w:styleId="Char4">
    <w:name w:val="批注框文本 Char"/>
    <w:basedOn w:val="a0"/>
    <w:link w:val="a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0">
    <w:name w:val="正文文本缩进 2 Char"/>
    <w:basedOn w:val="a0"/>
    <w:link w:val="20"/>
    <w:qFormat/>
    <w:rPr>
      <w:rFonts w:ascii="宋体" w:eastAsia="宋体" w:hAnsi="Times New Roman" w:cs="Times New Roman"/>
      <w:szCs w:val="20"/>
    </w:rPr>
  </w:style>
  <w:style w:type="character" w:customStyle="1" w:styleId="Char5">
    <w:name w:val="页脚 Char"/>
    <w:basedOn w:val="a0"/>
    <w:link w:val="aa"/>
    <w:qFormat/>
    <w:rPr>
      <w:rFonts w:ascii="Times New Roman" w:eastAsia="宋体" w:hAnsi="Times New Roman" w:cs="Times New Roman"/>
      <w:sz w:val="18"/>
      <w:szCs w:val="20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f3">
    <w:name w:val="一级条标题"/>
    <w:next w:val="a"/>
    <w:qFormat/>
    <w:pPr>
      <w:ind w:left="630"/>
      <w:outlineLvl w:val="2"/>
    </w:pPr>
    <w:rPr>
      <w:rFonts w:ascii="Times New Roman" w:eastAsia="黑体" w:hAnsi="Times New Roman" w:cs="Times New Roman"/>
      <w:sz w:val="21"/>
    </w:rPr>
  </w:style>
  <w:style w:type="paragraph" w:customStyle="1" w:styleId="af4">
    <w:name w:val="段"/>
    <w:link w:val="Char8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宋体"/>
      <w:sz w:val="22"/>
      <w:szCs w:val="22"/>
    </w:rPr>
  </w:style>
  <w:style w:type="character" w:customStyle="1" w:styleId="Char8">
    <w:name w:val="段 Char"/>
    <w:link w:val="af4"/>
    <w:uiPriority w:val="99"/>
    <w:qFormat/>
    <w:locked/>
    <w:rPr>
      <w:rFonts w:ascii="宋体" w:eastAsia="宋体" w:hAnsi="Times New Roman" w:cs="宋体"/>
      <w:kern w:val="0"/>
      <w:sz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uiPriority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annotation subject" w:semiHidden="0" w:uiPriority="0" w:unhideWhenUsed="0"/>
    <w:lsdException w:name="Balloon Text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left"/>
      <w:outlineLvl w:val="0"/>
    </w:pPr>
    <w:rPr>
      <w:rFonts w:ascii="仿宋_GB2312" w:eastAsia="仿宋_GB2312"/>
      <w:b/>
      <w:sz w:val="28"/>
      <w:szCs w:val="20"/>
    </w:rPr>
  </w:style>
  <w:style w:type="paragraph" w:styleId="2">
    <w:name w:val="heading 2"/>
    <w:basedOn w:val="a"/>
    <w:next w:val="a"/>
    <w:link w:val="2Char"/>
    <w:qFormat/>
    <w:pPr>
      <w:keepNext/>
      <w:outlineLvl w:val="1"/>
    </w:pPr>
    <w:rPr>
      <w:rFonts w:ascii="仿宋_GB2312" w:eastAsia="仿宋_GB2312"/>
      <w:b/>
      <w:sz w:val="28"/>
      <w:szCs w:val="20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120" w:lineRule="auto"/>
      <w:outlineLvl w:val="2"/>
    </w:pPr>
    <w:rPr>
      <w:sz w:val="30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adjustRightInd w:val="0"/>
      <w:spacing w:before="280" w:after="290" w:line="376" w:lineRule="atLeast"/>
      <w:ind w:left="1700" w:hanging="425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pPr>
      <w:keepNext/>
      <w:keepLines/>
      <w:adjustRightInd w:val="0"/>
      <w:spacing w:before="280" w:after="290" w:line="376" w:lineRule="atLeast"/>
      <w:ind w:left="2125" w:hanging="425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pPr>
      <w:keepNext/>
      <w:keepLines/>
      <w:adjustRightInd w:val="0"/>
      <w:spacing w:before="240" w:after="64" w:line="320" w:lineRule="atLeast"/>
      <w:ind w:left="2550" w:hanging="425"/>
      <w:textAlignment w:val="baseline"/>
      <w:outlineLvl w:val="5"/>
    </w:pPr>
    <w:rPr>
      <w:rFonts w:ascii="Arial" w:eastAsia="黑体" w:hAnsi="Arial"/>
      <w:b/>
      <w:kern w:val="0"/>
      <w:szCs w:val="20"/>
    </w:rPr>
  </w:style>
  <w:style w:type="paragraph" w:styleId="7">
    <w:name w:val="heading 7"/>
    <w:basedOn w:val="a"/>
    <w:next w:val="a"/>
    <w:link w:val="7Char"/>
    <w:qFormat/>
    <w:pPr>
      <w:keepNext/>
      <w:keepLines/>
      <w:adjustRightInd w:val="0"/>
      <w:spacing w:before="240" w:after="64" w:line="320" w:lineRule="atLeast"/>
      <w:ind w:left="2975" w:hanging="425"/>
      <w:textAlignment w:val="baseline"/>
      <w:outlineLvl w:val="6"/>
    </w:pPr>
    <w:rPr>
      <w:b/>
      <w:kern w:val="0"/>
      <w:szCs w:val="20"/>
    </w:rPr>
  </w:style>
  <w:style w:type="paragraph" w:styleId="8">
    <w:name w:val="heading 8"/>
    <w:basedOn w:val="a"/>
    <w:next w:val="a"/>
    <w:link w:val="8Char"/>
    <w:qFormat/>
    <w:pPr>
      <w:keepNext/>
      <w:keepLines/>
      <w:adjustRightInd w:val="0"/>
      <w:spacing w:before="240" w:after="64" w:line="320" w:lineRule="atLeast"/>
      <w:ind w:left="3400" w:hanging="425"/>
      <w:textAlignment w:val="baseline"/>
      <w:outlineLvl w:val="7"/>
    </w:pPr>
    <w:rPr>
      <w:rFonts w:ascii="Arial" w:eastAsia="黑体" w:hAnsi="Arial"/>
      <w:kern w:val="0"/>
      <w:szCs w:val="20"/>
    </w:rPr>
  </w:style>
  <w:style w:type="paragraph" w:styleId="9">
    <w:name w:val="heading 9"/>
    <w:basedOn w:val="a"/>
    <w:next w:val="a"/>
    <w:link w:val="9Char"/>
    <w:qFormat/>
    <w:pPr>
      <w:keepNext/>
      <w:keepLines/>
      <w:adjustRightInd w:val="0"/>
      <w:spacing w:before="240" w:after="64" w:line="320" w:lineRule="atLeast"/>
      <w:ind w:left="3825" w:hanging="425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annotation text"/>
    <w:basedOn w:val="a"/>
    <w:link w:val="Char"/>
    <w:semiHidden/>
    <w:unhideWhenUsed/>
    <w:qFormat/>
    <w:pPr>
      <w:jc w:val="left"/>
    </w:pPr>
  </w:style>
  <w:style w:type="paragraph" w:styleId="30">
    <w:name w:val="Body Text 3"/>
    <w:basedOn w:val="a"/>
    <w:link w:val="3Char0"/>
    <w:qFormat/>
    <w:pPr>
      <w:jc w:val="left"/>
    </w:pPr>
    <w:rPr>
      <w:rFonts w:ascii="宋体" w:hAnsi="宋体"/>
      <w:sz w:val="18"/>
      <w:szCs w:val="18"/>
    </w:rPr>
  </w:style>
  <w:style w:type="paragraph" w:styleId="a5">
    <w:name w:val="Body Text"/>
    <w:basedOn w:val="a"/>
    <w:link w:val="Char0"/>
    <w:qFormat/>
    <w:pPr>
      <w:spacing w:line="400" w:lineRule="atLeast"/>
    </w:pPr>
    <w:rPr>
      <w:rFonts w:ascii="仿宋_GB2312" w:eastAsia="仿宋_GB2312"/>
      <w:sz w:val="28"/>
      <w:szCs w:val="20"/>
    </w:rPr>
  </w:style>
  <w:style w:type="paragraph" w:styleId="a6">
    <w:name w:val="Body Text Indent"/>
    <w:basedOn w:val="a"/>
    <w:link w:val="Char1"/>
    <w:qFormat/>
    <w:pPr>
      <w:spacing w:line="300" w:lineRule="auto"/>
      <w:ind w:left="412"/>
    </w:pPr>
    <w:rPr>
      <w:rFonts w:ascii="宋体"/>
      <w:sz w:val="24"/>
      <w:szCs w:val="20"/>
    </w:rPr>
  </w:style>
  <w:style w:type="paragraph" w:styleId="a7">
    <w:name w:val="Plain Text"/>
    <w:basedOn w:val="a"/>
    <w:link w:val="Char2"/>
    <w:qFormat/>
    <w:rPr>
      <w:rFonts w:ascii="宋体" w:hAnsi="Courier New"/>
      <w:szCs w:val="20"/>
    </w:rPr>
  </w:style>
  <w:style w:type="paragraph" w:styleId="a8">
    <w:name w:val="Date"/>
    <w:basedOn w:val="a"/>
    <w:next w:val="a"/>
    <w:link w:val="Char3"/>
    <w:qFormat/>
    <w:pPr>
      <w:ind w:leftChars="2500" w:left="100"/>
    </w:pPr>
    <w:rPr>
      <w:rFonts w:ascii="宋体"/>
      <w:sz w:val="24"/>
    </w:rPr>
  </w:style>
  <w:style w:type="paragraph" w:styleId="20">
    <w:name w:val="Body Text Indent 2"/>
    <w:basedOn w:val="a"/>
    <w:link w:val="2Char0"/>
    <w:qFormat/>
    <w:pPr>
      <w:ind w:firstLine="420"/>
    </w:pPr>
    <w:rPr>
      <w:rFonts w:ascii="宋体"/>
      <w:szCs w:val="20"/>
    </w:rPr>
  </w:style>
  <w:style w:type="paragraph" w:styleId="a9">
    <w:name w:val="Balloon Text"/>
    <w:basedOn w:val="a"/>
    <w:link w:val="Char4"/>
    <w:semiHidden/>
    <w:qFormat/>
    <w:rPr>
      <w:sz w:val="18"/>
      <w:szCs w:val="18"/>
    </w:rPr>
  </w:style>
  <w:style w:type="paragraph" w:styleId="aa">
    <w:name w:val="footer"/>
    <w:basedOn w:val="a"/>
    <w:link w:val="Char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b">
    <w:name w:val="header"/>
    <w:basedOn w:val="a"/>
    <w:link w:val="Char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1">
    <w:name w:val="Body Text Indent 3"/>
    <w:basedOn w:val="a"/>
    <w:link w:val="3Char1"/>
    <w:pPr>
      <w:spacing w:line="300" w:lineRule="auto"/>
      <w:ind w:firstLineChars="200" w:firstLine="480"/>
    </w:pPr>
    <w:rPr>
      <w:rFonts w:ascii="宋体" w:hAnsi="宋体"/>
      <w:sz w:val="24"/>
    </w:rPr>
  </w:style>
  <w:style w:type="paragraph" w:styleId="21">
    <w:name w:val="Body Text 2"/>
    <w:basedOn w:val="a"/>
    <w:link w:val="2Char1"/>
    <w:qFormat/>
    <w:pPr>
      <w:spacing w:line="300" w:lineRule="auto"/>
    </w:pPr>
    <w:rPr>
      <w:rFonts w:ascii="宋体"/>
      <w:sz w:val="24"/>
    </w:rPr>
  </w:style>
  <w:style w:type="paragraph" w:styleId="ac">
    <w:name w:val="annotation subject"/>
    <w:basedOn w:val="a4"/>
    <w:next w:val="a4"/>
    <w:link w:val="Char7"/>
    <w:rPr>
      <w:rFonts w:asciiTheme="minorHAnsi" w:eastAsiaTheme="minorEastAsia" w:hAnsiTheme="minorHAnsi" w:cstheme="minorBidi"/>
      <w:b/>
      <w:bCs/>
    </w:rPr>
  </w:style>
  <w:style w:type="table" w:styleId="ad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page number"/>
    <w:basedOn w:val="a0"/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rPr>
      <w:rFonts w:ascii="仿宋_GB2312" w:eastAsia="仿宋_GB2312" w:hAnsi="Times New Roman" w:cs="Times New Roman"/>
      <w:b/>
      <w:sz w:val="28"/>
      <w:szCs w:val="20"/>
    </w:rPr>
  </w:style>
  <w:style w:type="character" w:customStyle="1" w:styleId="2Char">
    <w:name w:val="标题 2 Char"/>
    <w:basedOn w:val="a0"/>
    <w:link w:val="2"/>
    <w:qFormat/>
    <w:rPr>
      <w:rFonts w:ascii="仿宋_GB2312" w:eastAsia="仿宋_GB2312" w:hAnsi="Times New Roman" w:cs="Times New Roman"/>
      <w:b/>
      <w:sz w:val="28"/>
      <w:szCs w:val="20"/>
    </w:rPr>
  </w:style>
  <w:style w:type="character" w:customStyle="1" w:styleId="3Char">
    <w:name w:val="标题 3 Char"/>
    <w:basedOn w:val="a0"/>
    <w:link w:val="3"/>
    <w:rPr>
      <w:rFonts w:ascii="Times New Roman" w:eastAsia="宋体" w:hAnsi="Times New Roman" w:cs="Times New Roman"/>
      <w:sz w:val="30"/>
      <w:szCs w:val="32"/>
    </w:rPr>
  </w:style>
  <w:style w:type="character" w:customStyle="1" w:styleId="4Char">
    <w:name w:val="标题 4 Char"/>
    <w:basedOn w:val="a0"/>
    <w:link w:val="4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qFormat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qFormat/>
    <w:rPr>
      <w:rFonts w:ascii="Arial" w:eastAsia="黑体" w:hAnsi="Arial" w:cs="Times New Roman"/>
      <w:b/>
      <w:kern w:val="0"/>
      <w:szCs w:val="20"/>
    </w:rPr>
  </w:style>
  <w:style w:type="character" w:customStyle="1" w:styleId="7Char">
    <w:name w:val="标题 7 Char"/>
    <w:basedOn w:val="a0"/>
    <w:link w:val="7"/>
    <w:rPr>
      <w:rFonts w:ascii="Times New Roman" w:eastAsia="宋体" w:hAnsi="Times New Roman" w:cs="Times New Roman"/>
      <w:b/>
      <w:kern w:val="0"/>
      <w:szCs w:val="20"/>
    </w:rPr>
  </w:style>
  <w:style w:type="character" w:customStyle="1" w:styleId="8Char">
    <w:name w:val="标题 8 Char"/>
    <w:basedOn w:val="a0"/>
    <w:link w:val="8"/>
    <w:qFormat/>
    <w:rPr>
      <w:rFonts w:ascii="Arial" w:eastAsia="黑体" w:hAnsi="Arial" w:cs="Times New Roman"/>
      <w:kern w:val="0"/>
      <w:szCs w:val="20"/>
    </w:rPr>
  </w:style>
  <w:style w:type="character" w:customStyle="1" w:styleId="9Char">
    <w:name w:val="标题 9 Char"/>
    <w:basedOn w:val="a0"/>
    <w:link w:val="9"/>
    <w:qFormat/>
    <w:rPr>
      <w:rFonts w:ascii="Arial" w:eastAsia="黑体" w:hAnsi="Arial" w:cs="Times New Roman"/>
      <w:kern w:val="0"/>
      <w:szCs w:val="20"/>
    </w:rPr>
  </w:style>
  <w:style w:type="character" w:customStyle="1" w:styleId="Char7">
    <w:name w:val="批注主题 Char"/>
    <w:link w:val="ac"/>
    <w:rPr>
      <w:b/>
      <w:bCs/>
      <w:szCs w:val="24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3Char1">
    <w:name w:val="正文文本缩进 3 Char"/>
    <w:basedOn w:val="a0"/>
    <w:link w:val="31"/>
    <w:qFormat/>
    <w:rPr>
      <w:rFonts w:ascii="宋体" w:eastAsia="宋体" w:hAnsi="宋体" w:cs="Times New Roman"/>
      <w:sz w:val="24"/>
      <w:szCs w:val="24"/>
    </w:rPr>
  </w:style>
  <w:style w:type="character" w:customStyle="1" w:styleId="2Char1">
    <w:name w:val="正文文本 2 Char"/>
    <w:basedOn w:val="a0"/>
    <w:link w:val="21"/>
    <w:qFormat/>
    <w:rPr>
      <w:rFonts w:ascii="宋体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6"/>
    <w:qFormat/>
    <w:rPr>
      <w:rFonts w:ascii="宋体" w:eastAsia="宋体" w:hAnsi="Times New Roman" w:cs="Times New Roman"/>
      <w:sz w:val="24"/>
      <w:szCs w:val="20"/>
    </w:rPr>
  </w:style>
  <w:style w:type="character" w:customStyle="1" w:styleId="Char0">
    <w:name w:val="正文文本 Char"/>
    <w:basedOn w:val="a0"/>
    <w:link w:val="a5"/>
    <w:qFormat/>
    <w:rPr>
      <w:rFonts w:ascii="仿宋_GB2312" w:eastAsia="仿宋_GB2312" w:hAnsi="Times New Roman" w:cs="Times New Roman"/>
      <w:sz w:val="28"/>
      <w:szCs w:val="20"/>
    </w:rPr>
  </w:style>
  <w:style w:type="character" w:customStyle="1" w:styleId="Char10">
    <w:name w:val="批注主题 Char1"/>
    <w:basedOn w:val="Char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6">
    <w:name w:val="页眉 Char"/>
    <w:basedOn w:val="a0"/>
    <w:link w:val="ab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纯文本 Char"/>
    <w:basedOn w:val="a0"/>
    <w:link w:val="a7"/>
    <w:qFormat/>
    <w:rPr>
      <w:rFonts w:ascii="宋体" w:eastAsia="宋体" w:hAnsi="Courier New" w:cs="Times New Roman"/>
      <w:szCs w:val="20"/>
    </w:rPr>
  </w:style>
  <w:style w:type="character" w:customStyle="1" w:styleId="3Char0">
    <w:name w:val="正文文本 3 Char"/>
    <w:basedOn w:val="a0"/>
    <w:link w:val="30"/>
    <w:qFormat/>
    <w:rPr>
      <w:rFonts w:ascii="宋体" w:eastAsia="宋体" w:hAnsi="宋体" w:cs="Times New Roman"/>
      <w:sz w:val="18"/>
      <w:szCs w:val="18"/>
    </w:rPr>
  </w:style>
  <w:style w:type="character" w:customStyle="1" w:styleId="Char3">
    <w:name w:val="日期 Char"/>
    <w:basedOn w:val="a0"/>
    <w:link w:val="a8"/>
    <w:qFormat/>
    <w:rPr>
      <w:rFonts w:ascii="宋体" w:eastAsia="宋体" w:hAnsi="Times New Roman" w:cs="Times New Roman"/>
      <w:sz w:val="24"/>
      <w:szCs w:val="24"/>
    </w:rPr>
  </w:style>
  <w:style w:type="character" w:customStyle="1" w:styleId="Char4">
    <w:name w:val="批注框文本 Char"/>
    <w:basedOn w:val="a0"/>
    <w:link w:val="a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0">
    <w:name w:val="正文文本缩进 2 Char"/>
    <w:basedOn w:val="a0"/>
    <w:link w:val="20"/>
    <w:qFormat/>
    <w:rPr>
      <w:rFonts w:ascii="宋体" w:eastAsia="宋体" w:hAnsi="Times New Roman" w:cs="Times New Roman"/>
      <w:szCs w:val="20"/>
    </w:rPr>
  </w:style>
  <w:style w:type="character" w:customStyle="1" w:styleId="Char5">
    <w:name w:val="页脚 Char"/>
    <w:basedOn w:val="a0"/>
    <w:link w:val="aa"/>
    <w:qFormat/>
    <w:rPr>
      <w:rFonts w:ascii="Times New Roman" w:eastAsia="宋体" w:hAnsi="Times New Roman" w:cs="Times New Roman"/>
      <w:sz w:val="18"/>
      <w:szCs w:val="20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f3">
    <w:name w:val="一级条标题"/>
    <w:next w:val="a"/>
    <w:qFormat/>
    <w:pPr>
      <w:ind w:left="630"/>
      <w:outlineLvl w:val="2"/>
    </w:pPr>
    <w:rPr>
      <w:rFonts w:ascii="Times New Roman" w:eastAsia="黑体" w:hAnsi="Times New Roman" w:cs="Times New Roman"/>
      <w:sz w:val="21"/>
    </w:rPr>
  </w:style>
  <w:style w:type="paragraph" w:customStyle="1" w:styleId="af4">
    <w:name w:val="段"/>
    <w:link w:val="Char8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宋体"/>
      <w:sz w:val="22"/>
      <w:szCs w:val="22"/>
    </w:rPr>
  </w:style>
  <w:style w:type="character" w:customStyle="1" w:styleId="Char8">
    <w:name w:val="段 Char"/>
    <w:link w:val="af4"/>
    <w:uiPriority w:val="99"/>
    <w:qFormat/>
    <w:locked/>
    <w:rPr>
      <w:rFonts w:ascii="宋体" w:eastAsia="宋体" w:hAnsi="Times New Roman" w:cs="宋体"/>
      <w:kern w:val="0"/>
      <w:sz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1FC9-94B4-46D7-AD3D-82791612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xiaqing</cp:lastModifiedBy>
  <cp:revision>3</cp:revision>
  <cp:lastPrinted>2018-11-29T09:39:00Z</cp:lastPrinted>
  <dcterms:created xsi:type="dcterms:W3CDTF">2022-12-27T10:11:00Z</dcterms:created>
  <dcterms:modified xsi:type="dcterms:W3CDTF">2022-12-27T13:34:00Z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33AC8E508D174FCEA6CAB3306CA1FC05</vt:lpwstr>
  </property>
</Properties>
</file>