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1CD" w:rsidRPr="000D6580" w:rsidRDefault="00AF1571" w:rsidP="009E200E">
      <w:pPr>
        <w:spacing w:line="300" w:lineRule="auto"/>
        <w:outlineLvl w:val="0"/>
        <w:rPr>
          <w:rFonts w:ascii="宋体"/>
          <w:szCs w:val="21"/>
          <w:u w:val="single"/>
        </w:rPr>
      </w:pPr>
      <w:r>
        <w:rPr>
          <w:rFonts w:ascii="宋体" w:hAnsi="宋体" w:hint="eastAsia"/>
          <w:bCs/>
          <w:szCs w:val="32"/>
        </w:rPr>
        <w:t>附表6</w:t>
      </w:r>
      <w:r w:rsidR="00D001CD">
        <w:rPr>
          <w:rFonts w:ascii="黑体" w:eastAsia="黑体" w:hAnsi="宋体"/>
          <w:b/>
          <w:sz w:val="32"/>
          <w:szCs w:val="32"/>
        </w:rPr>
        <w:t xml:space="preserve"> </w:t>
      </w:r>
      <w:r w:rsidR="00D001CD">
        <w:rPr>
          <w:rFonts w:ascii="宋体" w:hAnsi="宋体"/>
          <w:sz w:val="24"/>
        </w:rPr>
        <w:t>(</w:t>
      </w:r>
      <w:r w:rsidR="0053330E" w:rsidRPr="0053330E">
        <w:rPr>
          <w:rFonts w:ascii="宋体" w:hAnsi="宋体" w:hint="eastAsia"/>
          <w:sz w:val="24"/>
        </w:rPr>
        <w:t>CNAS-CL01-A001</w:t>
      </w:r>
      <w:r w:rsidR="00026677">
        <w:rPr>
          <w:rFonts w:ascii="宋体" w:hAnsi="宋体" w:hint="eastAsia"/>
          <w:sz w:val="24"/>
        </w:rPr>
        <w:t>:</w:t>
      </w:r>
      <w:r w:rsidR="0053330E" w:rsidRPr="0053330E">
        <w:rPr>
          <w:rFonts w:ascii="宋体" w:hAnsi="宋体" w:hint="eastAsia"/>
          <w:sz w:val="24"/>
        </w:rPr>
        <w:t>2018</w:t>
      </w:r>
      <w:r w:rsidR="00D001CD">
        <w:rPr>
          <w:rFonts w:ascii="宋体" w:hAnsi="宋体"/>
          <w:sz w:val="24"/>
        </w:rPr>
        <w:t xml:space="preserve">) </w:t>
      </w:r>
      <w:r w:rsidR="00D001CD" w:rsidRPr="000D6580">
        <w:rPr>
          <w:rFonts w:ascii="宋体" w:hAnsi="宋体"/>
          <w:szCs w:val="21"/>
        </w:rPr>
        <w:t xml:space="preserve">        </w:t>
      </w:r>
      <w:r w:rsidR="0053330E">
        <w:rPr>
          <w:rFonts w:ascii="宋体" w:hAnsi="宋体"/>
          <w:szCs w:val="21"/>
        </w:rPr>
        <w:t xml:space="preserve">                        </w:t>
      </w:r>
    </w:p>
    <w:p w:rsidR="008C7391" w:rsidRPr="008C7391" w:rsidRDefault="008C7391" w:rsidP="00D81AA9">
      <w:pPr>
        <w:spacing w:beforeLines="100" w:before="312" w:line="300" w:lineRule="auto"/>
        <w:jc w:val="center"/>
        <w:outlineLvl w:val="0"/>
        <w:rPr>
          <w:rFonts w:ascii="黑体" w:eastAsia="黑体" w:hAnsi="宋体"/>
          <w:b/>
          <w:sz w:val="32"/>
          <w:szCs w:val="32"/>
        </w:rPr>
      </w:pPr>
      <w:r w:rsidRPr="008C7391">
        <w:rPr>
          <w:rFonts w:ascii="黑体" w:eastAsia="黑体" w:hAnsi="宋体" w:hint="eastAsia"/>
          <w:b/>
          <w:sz w:val="32"/>
          <w:szCs w:val="32"/>
        </w:rPr>
        <w:t>《检测和校准实验室能力认可准则在微生物检测领域的应用说明》核查表</w:t>
      </w:r>
    </w:p>
    <w:p w:rsidR="00D001CD" w:rsidRPr="008C7391" w:rsidRDefault="00D001CD" w:rsidP="009E200E">
      <w:pPr>
        <w:spacing w:line="300" w:lineRule="auto"/>
        <w:ind w:firstLine="420"/>
        <w:outlineLvl w:val="0"/>
        <w:rPr>
          <w:rFonts w:ascii="宋体"/>
          <w:sz w:val="24"/>
        </w:rPr>
      </w:pPr>
      <w:bookmarkStart w:id="0" w:name="_GoBack"/>
      <w:bookmarkEnd w:id="0"/>
    </w:p>
    <w:p w:rsidR="00D001CD" w:rsidRPr="00300A49" w:rsidRDefault="0053330E" w:rsidP="009E200E">
      <w:pPr>
        <w:spacing w:line="360" w:lineRule="auto"/>
        <w:rPr>
          <w:rFonts w:ascii="黑体" w:eastAsia="黑体" w:hAnsi="黑体"/>
          <w:sz w:val="28"/>
        </w:rPr>
      </w:pPr>
      <w:r w:rsidRPr="0053330E">
        <w:rPr>
          <w:rFonts w:ascii="黑体" w:eastAsia="黑体" w:hAnsi="黑体" w:hint="eastAsia"/>
          <w:sz w:val="28"/>
        </w:rPr>
        <w:t>4通用要求</w:t>
      </w:r>
    </w:p>
    <w:tbl>
      <w:tblPr>
        <w:tblW w:w="14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98"/>
        <w:gridCol w:w="4147"/>
        <w:gridCol w:w="3082"/>
        <w:gridCol w:w="2977"/>
        <w:gridCol w:w="2976"/>
      </w:tblGrid>
      <w:tr w:rsidR="00BA5231" w:rsidTr="00D917E8">
        <w:trPr>
          <w:cantSplit/>
          <w:trHeight w:val="686"/>
        </w:trPr>
        <w:tc>
          <w:tcPr>
            <w:tcW w:w="1098" w:type="dxa"/>
            <w:tcBorders>
              <w:top w:val="single" w:sz="4" w:space="0" w:color="auto"/>
              <w:left w:val="single" w:sz="4" w:space="0" w:color="auto"/>
              <w:bottom w:val="single" w:sz="4" w:space="0" w:color="auto"/>
              <w:right w:val="single" w:sz="4" w:space="0" w:color="auto"/>
            </w:tcBorders>
            <w:vAlign w:val="center"/>
          </w:tcPr>
          <w:p w:rsidR="00BA5231" w:rsidRDefault="00BA5231">
            <w:pPr>
              <w:jc w:val="center"/>
              <w:rPr>
                <w:rFonts w:ascii="宋体"/>
                <w:b/>
                <w:sz w:val="24"/>
              </w:rPr>
            </w:pPr>
            <w:r>
              <w:rPr>
                <w:rFonts w:ascii="宋体" w:hAnsi="宋体" w:hint="eastAsia"/>
                <w:b/>
                <w:sz w:val="24"/>
              </w:rPr>
              <w:t>条</w:t>
            </w:r>
            <w:r>
              <w:rPr>
                <w:rFonts w:ascii="宋体" w:hAnsi="宋体"/>
                <w:b/>
                <w:sz w:val="24"/>
              </w:rPr>
              <w:t xml:space="preserve"> </w:t>
            </w:r>
            <w:r>
              <w:rPr>
                <w:rFonts w:ascii="宋体" w:hAnsi="宋体" w:hint="eastAsia"/>
                <w:b/>
                <w:sz w:val="24"/>
              </w:rPr>
              <w:t>款</w:t>
            </w:r>
          </w:p>
        </w:tc>
        <w:tc>
          <w:tcPr>
            <w:tcW w:w="4147" w:type="dxa"/>
            <w:tcBorders>
              <w:top w:val="single" w:sz="4" w:space="0" w:color="auto"/>
              <w:left w:val="single" w:sz="4" w:space="0" w:color="auto"/>
              <w:bottom w:val="single" w:sz="4" w:space="0" w:color="auto"/>
              <w:right w:val="single" w:sz="4" w:space="0" w:color="auto"/>
            </w:tcBorders>
            <w:vAlign w:val="center"/>
          </w:tcPr>
          <w:p w:rsidR="00BA5231" w:rsidRDefault="00BA5231">
            <w:pPr>
              <w:jc w:val="center"/>
              <w:rPr>
                <w:rFonts w:ascii="宋体"/>
                <w:b/>
                <w:sz w:val="24"/>
              </w:rPr>
            </w:pPr>
            <w:r>
              <w:rPr>
                <w:rFonts w:ascii="宋体" w:hAnsi="宋体" w:hint="eastAsia"/>
                <w:b/>
                <w:sz w:val="24"/>
              </w:rPr>
              <w:t>核</w:t>
            </w:r>
            <w:r>
              <w:rPr>
                <w:rFonts w:ascii="宋体" w:hAnsi="宋体"/>
                <w:b/>
                <w:sz w:val="24"/>
              </w:rPr>
              <w:t xml:space="preserve">     </w:t>
            </w:r>
            <w:r>
              <w:rPr>
                <w:rFonts w:ascii="宋体" w:hAnsi="宋体" w:hint="eastAsia"/>
                <w:b/>
                <w:sz w:val="24"/>
              </w:rPr>
              <w:t>查</w:t>
            </w:r>
            <w:r>
              <w:rPr>
                <w:rFonts w:ascii="宋体" w:hAnsi="宋体"/>
                <w:b/>
                <w:sz w:val="24"/>
              </w:rPr>
              <w:t xml:space="preserve">    </w:t>
            </w:r>
            <w:r>
              <w:rPr>
                <w:rFonts w:ascii="宋体" w:hAnsi="宋体" w:hint="eastAsia"/>
                <w:b/>
                <w:sz w:val="24"/>
              </w:rPr>
              <w:t>内</w:t>
            </w:r>
            <w:r>
              <w:rPr>
                <w:rFonts w:ascii="宋体" w:hAnsi="宋体"/>
                <w:b/>
                <w:sz w:val="24"/>
              </w:rPr>
              <w:t xml:space="preserve">    </w:t>
            </w:r>
            <w:r>
              <w:rPr>
                <w:rFonts w:ascii="宋体" w:hAnsi="宋体" w:hint="eastAsia"/>
                <w:b/>
                <w:sz w:val="24"/>
              </w:rPr>
              <w:t>容</w:t>
            </w:r>
          </w:p>
        </w:tc>
        <w:tc>
          <w:tcPr>
            <w:tcW w:w="3082" w:type="dxa"/>
            <w:tcBorders>
              <w:top w:val="single" w:sz="4" w:space="0" w:color="auto"/>
              <w:left w:val="single" w:sz="4" w:space="0" w:color="auto"/>
              <w:bottom w:val="single" w:sz="4" w:space="0" w:color="auto"/>
              <w:right w:val="single" w:sz="4" w:space="0" w:color="auto"/>
            </w:tcBorders>
            <w:vAlign w:val="center"/>
          </w:tcPr>
          <w:p w:rsidR="00BA5231" w:rsidRDefault="00AD320F" w:rsidP="00D26818">
            <w:pPr>
              <w:jc w:val="center"/>
              <w:rPr>
                <w:rFonts w:ascii="宋体"/>
                <w:b/>
                <w:sz w:val="24"/>
              </w:rPr>
            </w:pPr>
            <w:r>
              <w:rPr>
                <w:rFonts w:ascii="宋体" w:hAnsi="宋体" w:hint="eastAsia"/>
                <w:b/>
                <w:sz w:val="24"/>
              </w:rPr>
              <w:t>对应的管理体系文件名称、编号及章节/条款号</w:t>
            </w:r>
          </w:p>
        </w:tc>
        <w:tc>
          <w:tcPr>
            <w:tcW w:w="2977" w:type="dxa"/>
            <w:tcBorders>
              <w:top w:val="single" w:sz="4" w:space="0" w:color="auto"/>
              <w:left w:val="single" w:sz="4" w:space="0" w:color="auto"/>
              <w:bottom w:val="single" w:sz="4" w:space="0" w:color="auto"/>
              <w:right w:val="single" w:sz="4" w:space="0" w:color="auto"/>
            </w:tcBorders>
            <w:vAlign w:val="center"/>
          </w:tcPr>
          <w:p w:rsidR="00BA5231" w:rsidRDefault="00AD320F" w:rsidP="00AD320F">
            <w:pPr>
              <w:jc w:val="center"/>
              <w:rPr>
                <w:rFonts w:ascii="宋体" w:hAnsi="宋体"/>
                <w:b/>
                <w:sz w:val="24"/>
              </w:rPr>
            </w:pPr>
            <w:r>
              <w:rPr>
                <w:rFonts w:ascii="宋体" w:hAnsi="宋体" w:hint="eastAsia"/>
                <w:b/>
                <w:sz w:val="24"/>
              </w:rPr>
              <w:t>自查结果说明</w:t>
            </w:r>
          </w:p>
        </w:tc>
        <w:tc>
          <w:tcPr>
            <w:tcW w:w="2976" w:type="dxa"/>
            <w:tcBorders>
              <w:top w:val="single" w:sz="4" w:space="0" w:color="auto"/>
              <w:left w:val="single" w:sz="4" w:space="0" w:color="auto"/>
              <w:bottom w:val="single" w:sz="4" w:space="0" w:color="auto"/>
              <w:right w:val="single" w:sz="4" w:space="0" w:color="auto"/>
            </w:tcBorders>
            <w:vAlign w:val="center"/>
          </w:tcPr>
          <w:p w:rsidR="00BA5231" w:rsidRDefault="00AD320F">
            <w:pPr>
              <w:jc w:val="center"/>
              <w:rPr>
                <w:rFonts w:ascii="宋体"/>
                <w:b/>
                <w:sz w:val="24"/>
              </w:rPr>
            </w:pPr>
            <w:r>
              <w:rPr>
                <w:rFonts w:ascii="宋体" w:hAnsi="宋体" w:hint="eastAsia"/>
                <w:b/>
                <w:sz w:val="24"/>
              </w:rPr>
              <w:t>备注</w:t>
            </w:r>
          </w:p>
        </w:tc>
      </w:tr>
      <w:tr w:rsidR="00AD320F" w:rsidRPr="00BD3B55" w:rsidTr="00224085">
        <w:trPr>
          <w:cantSplit/>
          <w:trHeight w:val="454"/>
        </w:trPr>
        <w:tc>
          <w:tcPr>
            <w:tcW w:w="14280" w:type="dxa"/>
            <w:gridSpan w:val="5"/>
            <w:tcBorders>
              <w:top w:val="single" w:sz="4" w:space="0" w:color="auto"/>
              <w:left w:val="single" w:sz="4" w:space="0" w:color="auto"/>
              <w:bottom w:val="single" w:sz="4" w:space="0" w:color="auto"/>
              <w:right w:val="single" w:sz="4" w:space="0" w:color="auto"/>
            </w:tcBorders>
            <w:shd w:val="pct10" w:color="auto" w:fill="FFFFFF"/>
          </w:tcPr>
          <w:p w:rsidR="00AD320F" w:rsidRDefault="00AD320F">
            <w:pPr>
              <w:spacing w:line="300" w:lineRule="auto"/>
              <w:jc w:val="left"/>
              <w:rPr>
                <w:rFonts w:ascii="黑体" w:eastAsia="黑体" w:hAnsi="黑体"/>
                <w:sz w:val="24"/>
              </w:rPr>
            </w:pPr>
            <w:r w:rsidRPr="0053330E">
              <w:rPr>
                <w:rFonts w:ascii="黑体" w:eastAsia="黑体" w:hAnsi="黑体" w:hint="eastAsia"/>
                <w:sz w:val="24"/>
              </w:rPr>
              <w:t>4.2 保密性</w:t>
            </w:r>
          </w:p>
        </w:tc>
      </w:tr>
      <w:tr w:rsidR="00BA5231" w:rsidTr="00D917E8">
        <w:trPr>
          <w:cantSplit/>
          <w:trHeight w:val="1590"/>
        </w:trPr>
        <w:tc>
          <w:tcPr>
            <w:tcW w:w="1098" w:type="dxa"/>
            <w:tcBorders>
              <w:top w:val="single" w:sz="4" w:space="0" w:color="auto"/>
              <w:left w:val="single" w:sz="4" w:space="0" w:color="auto"/>
              <w:bottom w:val="single" w:sz="4" w:space="0" w:color="auto"/>
              <w:right w:val="single" w:sz="4" w:space="0" w:color="auto"/>
            </w:tcBorders>
          </w:tcPr>
          <w:p w:rsidR="00BA5231" w:rsidRDefault="00BA5231" w:rsidP="00CB15C8">
            <w:pPr>
              <w:spacing w:line="300" w:lineRule="auto"/>
              <w:jc w:val="left"/>
              <w:rPr>
                <w:rFonts w:ascii="黑体" w:eastAsia="黑体" w:hAnsi="黑体"/>
                <w:sz w:val="24"/>
              </w:rPr>
            </w:pPr>
            <w:r>
              <w:rPr>
                <w:rFonts w:ascii="黑体" w:eastAsia="黑体" w:hAnsi="黑体" w:hint="eastAsia"/>
                <w:sz w:val="24"/>
              </w:rPr>
              <w:t>4.2.2</w:t>
            </w:r>
          </w:p>
        </w:tc>
        <w:tc>
          <w:tcPr>
            <w:tcW w:w="4147" w:type="dxa"/>
            <w:tcBorders>
              <w:top w:val="single" w:sz="4" w:space="0" w:color="auto"/>
              <w:left w:val="single" w:sz="4" w:space="0" w:color="auto"/>
              <w:bottom w:val="single" w:sz="4" w:space="0" w:color="auto"/>
              <w:right w:val="single" w:sz="4" w:space="0" w:color="auto"/>
            </w:tcBorders>
          </w:tcPr>
          <w:p w:rsidR="00BA5231" w:rsidRDefault="00BA5231" w:rsidP="00CB15C8">
            <w:pPr>
              <w:spacing w:line="300" w:lineRule="auto"/>
              <w:rPr>
                <w:rFonts w:ascii="宋体"/>
                <w:sz w:val="24"/>
              </w:rPr>
            </w:pPr>
            <w:r w:rsidRPr="005F2948">
              <w:rPr>
                <w:rFonts w:ascii="宋体" w:hint="eastAsia"/>
                <w:sz w:val="24"/>
              </w:rPr>
              <w:t>适用时，当样品中检出致病菌（包括客户要求以外的致病菌），实验室是否及时通知客户，必要时上报了相关的主管部门？</w:t>
            </w:r>
          </w:p>
        </w:tc>
        <w:tc>
          <w:tcPr>
            <w:tcW w:w="3082" w:type="dxa"/>
            <w:tcBorders>
              <w:top w:val="single" w:sz="4" w:space="0" w:color="auto"/>
              <w:left w:val="single" w:sz="4" w:space="0" w:color="auto"/>
              <w:bottom w:val="single" w:sz="4" w:space="0" w:color="auto"/>
              <w:right w:val="single" w:sz="4" w:space="0" w:color="auto"/>
            </w:tcBorders>
          </w:tcPr>
          <w:p w:rsidR="00BA5231" w:rsidRPr="00117A93" w:rsidRDefault="00BA5231" w:rsidP="00990E8F">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rsidP="00990E8F">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rsidP="00990E8F">
            <w:pPr>
              <w:spacing w:line="300" w:lineRule="auto"/>
              <w:rPr>
                <w:rFonts w:ascii="宋体"/>
                <w:sz w:val="24"/>
              </w:rPr>
            </w:pPr>
          </w:p>
        </w:tc>
      </w:tr>
    </w:tbl>
    <w:p w:rsidR="00CB4057" w:rsidRPr="00300A49" w:rsidRDefault="00CB4057" w:rsidP="00CB4057">
      <w:pPr>
        <w:spacing w:line="360" w:lineRule="auto"/>
        <w:rPr>
          <w:rFonts w:ascii="黑体" w:eastAsia="黑体" w:hAnsi="黑体"/>
          <w:sz w:val="28"/>
        </w:rPr>
      </w:pPr>
      <w:r>
        <w:rPr>
          <w:rFonts w:ascii="黑体" w:eastAsia="黑体" w:hAnsi="黑体" w:hint="eastAsia"/>
          <w:sz w:val="28"/>
        </w:rPr>
        <w:t>5结构</w:t>
      </w:r>
      <w:r w:rsidRPr="0053330E">
        <w:rPr>
          <w:rFonts w:ascii="黑体" w:eastAsia="黑体" w:hAnsi="黑体" w:hint="eastAsia"/>
          <w:sz w:val="28"/>
        </w:rPr>
        <w:t>要求</w:t>
      </w:r>
    </w:p>
    <w:tbl>
      <w:tblPr>
        <w:tblW w:w="14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98"/>
        <w:gridCol w:w="4147"/>
        <w:gridCol w:w="3082"/>
        <w:gridCol w:w="2977"/>
        <w:gridCol w:w="2976"/>
      </w:tblGrid>
      <w:tr w:rsidR="00205F9F" w:rsidTr="00D917E8">
        <w:trPr>
          <w:cantSplit/>
          <w:trHeight w:val="686"/>
        </w:trPr>
        <w:tc>
          <w:tcPr>
            <w:tcW w:w="1098" w:type="dxa"/>
            <w:tcBorders>
              <w:top w:val="single" w:sz="4" w:space="0" w:color="auto"/>
              <w:left w:val="single" w:sz="4" w:space="0" w:color="auto"/>
              <w:bottom w:val="single" w:sz="4" w:space="0" w:color="auto"/>
              <w:right w:val="single" w:sz="4" w:space="0" w:color="auto"/>
            </w:tcBorders>
            <w:vAlign w:val="center"/>
          </w:tcPr>
          <w:p w:rsidR="00205F9F" w:rsidRDefault="00205F9F" w:rsidP="00CB15C8">
            <w:pPr>
              <w:jc w:val="center"/>
              <w:rPr>
                <w:rFonts w:ascii="宋体"/>
                <w:b/>
                <w:sz w:val="24"/>
              </w:rPr>
            </w:pPr>
            <w:r>
              <w:rPr>
                <w:rFonts w:ascii="宋体" w:hAnsi="宋体" w:hint="eastAsia"/>
                <w:b/>
                <w:sz w:val="24"/>
              </w:rPr>
              <w:t>条</w:t>
            </w:r>
            <w:r>
              <w:rPr>
                <w:rFonts w:ascii="宋体" w:hAnsi="宋体"/>
                <w:b/>
                <w:sz w:val="24"/>
              </w:rPr>
              <w:t xml:space="preserve"> </w:t>
            </w:r>
            <w:r>
              <w:rPr>
                <w:rFonts w:ascii="宋体" w:hAnsi="宋体" w:hint="eastAsia"/>
                <w:b/>
                <w:sz w:val="24"/>
              </w:rPr>
              <w:t>款</w:t>
            </w:r>
          </w:p>
        </w:tc>
        <w:tc>
          <w:tcPr>
            <w:tcW w:w="4147" w:type="dxa"/>
            <w:tcBorders>
              <w:top w:val="single" w:sz="4" w:space="0" w:color="auto"/>
              <w:left w:val="single" w:sz="4" w:space="0" w:color="auto"/>
              <w:bottom w:val="single" w:sz="4" w:space="0" w:color="auto"/>
              <w:right w:val="single" w:sz="4" w:space="0" w:color="auto"/>
            </w:tcBorders>
            <w:vAlign w:val="center"/>
          </w:tcPr>
          <w:p w:rsidR="00205F9F" w:rsidRDefault="00205F9F" w:rsidP="00CB15C8">
            <w:pPr>
              <w:jc w:val="center"/>
              <w:rPr>
                <w:rFonts w:ascii="宋体"/>
                <w:b/>
                <w:sz w:val="24"/>
              </w:rPr>
            </w:pPr>
            <w:r>
              <w:rPr>
                <w:rFonts w:ascii="宋体" w:hAnsi="宋体" w:hint="eastAsia"/>
                <w:b/>
                <w:sz w:val="24"/>
              </w:rPr>
              <w:t>核</w:t>
            </w:r>
            <w:r>
              <w:rPr>
                <w:rFonts w:ascii="宋体" w:hAnsi="宋体"/>
                <w:b/>
                <w:sz w:val="24"/>
              </w:rPr>
              <w:t xml:space="preserve">     </w:t>
            </w:r>
            <w:r>
              <w:rPr>
                <w:rFonts w:ascii="宋体" w:hAnsi="宋体" w:hint="eastAsia"/>
                <w:b/>
                <w:sz w:val="24"/>
              </w:rPr>
              <w:t>查</w:t>
            </w:r>
            <w:r>
              <w:rPr>
                <w:rFonts w:ascii="宋体" w:hAnsi="宋体"/>
                <w:b/>
                <w:sz w:val="24"/>
              </w:rPr>
              <w:t xml:space="preserve">    </w:t>
            </w:r>
            <w:r>
              <w:rPr>
                <w:rFonts w:ascii="宋体" w:hAnsi="宋体" w:hint="eastAsia"/>
                <w:b/>
                <w:sz w:val="24"/>
              </w:rPr>
              <w:t>内</w:t>
            </w:r>
            <w:r>
              <w:rPr>
                <w:rFonts w:ascii="宋体" w:hAnsi="宋体"/>
                <w:b/>
                <w:sz w:val="24"/>
              </w:rPr>
              <w:t xml:space="preserve">    </w:t>
            </w:r>
            <w:r>
              <w:rPr>
                <w:rFonts w:ascii="宋体" w:hAnsi="宋体" w:hint="eastAsia"/>
                <w:b/>
                <w:sz w:val="24"/>
              </w:rPr>
              <w:t>容</w:t>
            </w:r>
          </w:p>
        </w:tc>
        <w:tc>
          <w:tcPr>
            <w:tcW w:w="3082" w:type="dxa"/>
            <w:tcBorders>
              <w:top w:val="single" w:sz="4" w:space="0" w:color="auto"/>
              <w:left w:val="single" w:sz="4" w:space="0" w:color="auto"/>
              <w:bottom w:val="single" w:sz="4" w:space="0" w:color="auto"/>
              <w:right w:val="single" w:sz="4" w:space="0" w:color="auto"/>
            </w:tcBorders>
            <w:vAlign w:val="center"/>
          </w:tcPr>
          <w:p w:rsidR="00205F9F" w:rsidRDefault="00205F9F" w:rsidP="00A22D16">
            <w:pPr>
              <w:jc w:val="center"/>
              <w:rPr>
                <w:rFonts w:ascii="宋体"/>
                <w:b/>
                <w:sz w:val="24"/>
              </w:rPr>
            </w:pPr>
            <w:r>
              <w:rPr>
                <w:rFonts w:ascii="宋体" w:hAnsi="宋体" w:hint="eastAsia"/>
                <w:b/>
                <w:sz w:val="24"/>
              </w:rPr>
              <w:t>对应的</w:t>
            </w:r>
            <w:r w:rsidR="0015529D">
              <w:rPr>
                <w:rFonts w:ascii="宋体" w:hAnsi="宋体" w:hint="eastAsia"/>
                <w:b/>
                <w:sz w:val="24"/>
              </w:rPr>
              <w:t>管理体系</w:t>
            </w:r>
            <w:r>
              <w:rPr>
                <w:rFonts w:ascii="宋体" w:hAnsi="宋体" w:hint="eastAsia"/>
                <w:b/>
                <w:sz w:val="24"/>
              </w:rPr>
              <w:t>文件名称、编号及章节/条款号</w:t>
            </w:r>
          </w:p>
        </w:tc>
        <w:tc>
          <w:tcPr>
            <w:tcW w:w="2977" w:type="dxa"/>
            <w:tcBorders>
              <w:top w:val="single" w:sz="4" w:space="0" w:color="auto"/>
              <w:left w:val="single" w:sz="4" w:space="0" w:color="auto"/>
              <w:bottom w:val="single" w:sz="4" w:space="0" w:color="auto"/>
              <w:right w:val="single" w:sz="4" w:space="0" w:color="auto"/>
            </w:tcBorders>
            <w:vAlign w:val="center"/>
          </w:tcPr>
          <w:p w:rsidR="00205F9F" w:rsidRDefault="00205F9F" w:rsidP="00A22D16">
            <w:pPr>
              <w:jc w:val="center"/>
              <w:rPr>
                <w:rFonts w:ascii="宋体" w:hAnsi="宋体"/>
                <w:b/>
                <w:sz w:val="24"/>
              </w:rPr>
            </w:pPr>
            <w:r>
              <w:rPr>
                <w:rFonts w:ascii="宋体" w:hAnsi="宋体" w:hint="eastAsia"/>
                <w:b/>
                <w:sz w:val="24"/>
              </w:rPr>
              <w:t>自查结果说明</w:t>
            </w:r>
          </w:p>
        </w:tc>
        <w:tc>
          <w:tcPr>
            <w:tcW w:w="2976" w:type="dxa"/>
            <w:tcBorders>
              <w:top w:val="single" w:sz="4" w:space="0" w:color="auto"/>
              <w:left w:val="single" w:sz="4" w:space="0" w:color="auto"/>
              <w:bottom w:val="single" w:sz="4" w:space="0" w:color="auto"/>
              <w:right w:val="single" w:sz="4" w:space="0" w:color="auto"/>
            </w:tcBorders>
            <w:vAlign w:val="center"/>
          </w:tcPr>
          <w:p w:rsidR="00205F9F" w:rsidRDefault="00205F9F" w:rsidP="00A22D16">
            <w:pPr>
              <w:jc w:val="center"/>
              <w:rPr>
                <w:rFonts w:ascii="宋体"/>
                <w:b/>
                <w:sz w:val="24"/>
              </w:rPr>
            </w:pPr>
            <w:r>
              <w:rPr>
                <w:rFonts w:ascii="宋体" w:hAnsi="宋体" w:hint="eastAsia"/>
                <w:b/>
                <w:sz w:val="24"/>
              </w:rPr>
              <w:t>备注</w:t>
            </w:r>
          </w:p>
        </w:tc>
      </w:tr>
      <w:tr w:rsidR="00BA5231" w:rsidTr="00D917E8">
        <w:trPr>
          <w:cantSplit/>
          <w:trHeight w:val="1590"/>
        </w:trPr>
        <w:tc>
          <w:tcPr>
            <w:tcW w:w="1098" w:type="dxa"/>
            <w:tcBorders>
              <w:top w:val="single" w:sz="4" w:space="0" w:color="auto"/>
              <w:left w:val="single" w:sz="4" w:space="0" w:color="auto"/>
              <w:bottom w:val="single" w:sz="4" w:space="0" w:color="auto"/>
              <w:right w:val="single" w:sz="4" w:space="0" w:color="auto"/>
            </w:tcBorders>
          </w:tcPr>
          <w:p w:rsidR="00BA5231" w:rsidRDefault="00BA5231" w:rsidP="00CB15C8">
            <w:pPr>
              <w:spacing w:line="300" w:lineRule="auto"/>
              <w:jc w:val="left"/>
              <w:rPr>
                <w:rFonts w:ascii="黑体" w:eastAsia="黑体" w:hAnsi="黑体"/>
                <w:sz w:val="24"/>
              </w:rPr>
            </w:pPr>
            <w:r>
              <w:rPr>
                <w:rFonts w:ascii="Arial" w:eastAsia="黑体e眠副浡渀." w:hAnsi="Arial" w:cs="Arial"/>
                <w:sz w:val="23"/>
                <w:szCs w:val="23"/>
              </w:rPr>
              <w:t>5.4.1</w:t>
            </w:r>
          </w:p>
        </w:tc>
        <w:tc>
          <w:tcPr>
            <w:tcW w:w="4147" w:type="dxa"/>
            <w:tcBorders>
              <w:top w:val="single" w:sz="4" w:space="0" w:color="auto"/>
              <w:left w:val="single" w:sz="4" w:space="0" w:color="auto"/>
              <w:bottom w:val="single" w:sz="4" w:space="0" w:color="auto"/>
              <w:right w:val="single" w:sz="4" w:space="0" w:color="auto"/>
            </w:tcBorders>
          </w:tcPr>
          <w:p w:rsidR="00BA5231" w:rsidRDefault="00BA5231" w:rsidP="00CB15C8">
            <w:pPr>
              <w:spacing w:line="300" w:lineRule="auto"/>
              <w:rPr>
                <w:rFonts w:ascii="Arial" w:hAnsi="Arial" w:cs="Arial"/>
                <w:sz w:val="24"/>
              </w:rPr>
            </w:pPr>
            <w:r>
              <w:rPr>
                <w:rFonts w:ascii="宋体" w:hAnsi="宋体" w:hint="eastAsia"/>
                <w:sz w:val="24"/>
              </w:rPr>
              <w:t>对于开展</w:t>
            </w:r>
            <w:r>
              <w:rPr>
                <w:rFonts w:ascii="Arial" w:hAnsi="Arial" w:cs="Arial" w:hint="eastAsia"/>
                <w:sz w:val="24"/>
              </w:rPr>
              <w:t>动物试验的实验室，是否</w:t>
            </w:r>
            <w:r w:rsidRPr="002C4EF7">
              <w:rPr>
                <w:rFonts w:ascii="Arial" w:hAnsi="Arial" w:cs="Arial" w:hint="eastAsia"/>
                <w:sz w:val="24"/>
              </w:rPr>
              <w:t>取得省级以上实验动物管理部门颁发的《实验动物使用许可</w:t>
            </w:r>
            <w:r>
              <w:rPr>
                <w:rFonts w:ascii="Arial" w:hAnsi="Arial" w:cs="Arial" w:hint="eastAsia"/>
                <w:sz w:val="24"/>
              </w:rPr>
              <w:t>证</w:t>
            </w:r>
            <w:r w:rsidRPr="002C4EF7">
              <w:rPr>
                <w:rFonts w:ascii="Arial" w:hAnsi="Arial" w:cs="Arial" w:hint="eastAsia"/>
                <w:sz w:val="24"/>
              </w:rPr>
              <w:t>》</w:t>
            </w:r>
            <w:r>
              <w:rPr>
                <w:rFonts w:ascii="Arial" w:hAnsi="Arial" w:cs="Arial" w:hint="eastAsia"/>
                <w:sz w:val="24"/>
              </w:rPr>
              <w:t>？</w:t>
            </w:r>
          </w:p>
          <w:p w:rsidR="00BA5231" w:rsidRDefault="00BA5231" w:rsidP="00CB15C8">
            <w:pPr>
              <w:spacing w:line="300" w:lineRule="auto"/>
              <w:rPr>
                <w:rFonts w:ascii="宋体"/>
                <w:sz w:val="24"/>
              </w:rPr>
            </w:pPr>
            <w:r>
              <w:rPr>
                <w:rFonts w:ascii="Arial" w:hAnsi="Arial" w:cs="Arial" w:hint="eastAsia"/>
                <w:sz w:val="24"/>
              </w:rPr>
              <w:t>涉及生物安全实验室，是否</w:t>
            </w:r>
            <w:r w:rsidRPr="00DC58A3">
              <w:rPr>
                <w:rFonts w:ascii="Arial" w:hAnsi="Arial" w:cs="Arial" w:hint="eastAsia"/>
                <w:sz w:val="24"/>
              </w:rPr>
              <w:t>符合</w:t>
            </w:r>
            <w:r>
              <w:rPr>
                <w:rFonts w:ascii="Arial" w:hAnsi="Arial" w:cs="Arial" w:hint="eastAsia"/>
                <w:sz w:val="24"/>
              </w:rPr>
              <w:t>相应国家、行业、地方的</w:t>
            </w:r>
            <w:r w:rsidRPr="00DC58A3">
              <w:rPr>
                <w:rFonts w:ascii="Arial" w:hAnsi="Arial" w:cs="Arial" w:hint="eastAsia"/>
                <w:sz w:val="24"/>
              </w:rPr>
              <w:t>标准</w:t>
            </w:r>
            <w:r>
              <w:rPr>
                <w:rFonts w:ascii="Arial" w:hAnsi="Arial" w:cs="Arial" w:hint="eastAsia"/>
                <w:sz w:val="24"/>
              </w:rPr>
              <w:t>和规定？</w:t>
            </w:r>
          </w:p>
        </w:tc>
        <w:tc>
          <w:tcPr>
            <w:tcW w:w="3082" w:type="dxa"/>
            <w:tcBorders>
              <w:top w:val="single" w:sz="4" w:space="0" w:color="auto"/>
              <w:left w:val="single" w:sz="4" w:space="0" w:color="auto"/>
              <w:bottom w:val="single" w:sz="4" w:space="0" w:color="auto"/>
              <w:right w:val="single" w:sz="4" w:space="0" w:color="auto"/>
            </w:tcBorders>
          </w:tcPr>
          <w:p w:rsidR="00BA5231" w:rsidRPr="00117A93" w:rsidRDefault="00BA5231" w:rsidP="00CB15C8">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rsidP="00CB15C8">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rsidP="00CB15C8">
            <w:pPr>
              <w:spacing w:line="300" w:lineRule="auto"/>
              <w:rPr>
                <w:rFonts w:ascii="宋体"/>
                <w:sz w:val="24"/>
              </w:rPr>
            </w:pPr>
          </w:p>
        </w:tc>
      </w:tr>
    </w:tbl>
    <w:p w:rsidR="00E547AF" w:rsidRPr="00E547AF" w:rsidRDefault="00E547AF" w:rsidP="00E547AF">
      <w:pPr>
        <w:tabs>
          <w:tab w:val="center" w:pos="4153"/>
          <w:tab w:val="right" w:pos="8306"/>
        </w:tabs>
        <w:snapToGrid w:val="0"/>
        <w:spacing w:line="340" w:lineRule="atLeast"/>
        <w:ind w:right="82"/>
        <w:jc w:val="left"/>
        <w:rPr>
          <w:rFonts w:ascii="仿宋_GB2312" w:eastAsia="仿宋_GB2312"/>
          <w:szCs w:val="21"/>
        </w:rPr>
      </w:pPr>
      <w:r w:rsidRPr="00E547AF">
        <w:rPr>
          <w:rFonts w:ascii="仿宋_GB2312" w:eastAsia="仿宋_GB2312" w:hint="eastAsia"/>
          <w:szCs w:val="21"/>
        </w:rPr>
        <w:t>填表说明：1.</w:t>
      </w:r>
      <w:r w:rsidRPr="00E547AF" w:rsidDel="00F72CDB">
        <w:rPr>
          <w:rFonts w:ascii="仿宋_GB2312" w:eastAsia="仿宋_GB2312" w:hint="eastAsia"/>
          <w:szCs w:val="21"/>
        </w:rPr>
        <w:t xml:space="preserve"> </w:t>
      </w:r>
      <w:r w:rsidRPr="00E547AF">
        <w:rPr>
          <w:rFonts w:ascii="仿宋_GB2312" w:eastAsia="仿宋_GB2312" w:hint="eastAsia"/>
          <w:szCs w:val="21"/>
        </w:rPr>
        <w:t>“自查结果说明”栏应逐个条款进行描述。</w:t>
      </w:r>
    </w:p>
    <w:p w:rsidR="00E547AF" w:rsidRPr="00E547AF" w:rsidRDefault="00E547AF" w:rsidP="00E547AF">
      <w:pPr>
        <w:spacing w:line="300" w:lineRule="auto"/>
        <w:ind w:firstLineChars="500" w:firstLine="1050"/>
        <w:rPr>
          <w:rFonts w:ascii="宋体" w:hAnsi="宋体"/>
          <w:szCs w:val="21"/>
        </w:rPr>
      </w:pPr>
      <w:r w:rsidRPr="00E547AF">
        <w:rPr>
          <w:rFonts w:hint="eastAsia"/>
          <w:szCs w:val="21"/>
        </w:rPr>
        <w:t xml:space="preserve">2. </w:t>
      </w:r>
      <w:r w:rsidRPr="00E547AF">
        <w:rPr>
          <w:rFonts w:ascii="仿宋_GB2312" w:eastAsia="仿宋_GB2312" w:hint="eastAsia"/>
          <w:szCs w:val="21"/>
        </w:rPr>
        <w:t>本核查表只在</w:t>
      </w:r>
      <w:r w:rsidR="0050707B" w:rsidRPr="0050707B">
        <w:rPr>
          <w:rFonts w:ascii="仿宋_GB2312" w:eastAsia="仿宋_GB2312" w:hint="eastAsia"/>
          <w:szCs w:val="21"/>
        </w:rPr>
        <w:t>CNAS-CL01-A001</w:t>
      </w:r>
      <w:r w:rsidRPr="00E547AF">
        <w:rPr>
          <w:rFonts w:ascii="仿宋_GB2312" w:eastAsia="仿宋_GB2312" w:hint="eastAsia"/>
          <w:szCs w:val="21"/>
        </w:rPr>
        <w:t>适用时填写。</w:t>
      </w:r>
    </w:p>
    <w:p w:rsidR="00917EC3" w:rsidRPr="00E547AF" w:rsidRDefault="00917EC3" w:rsidP="00917EC3">
      <w:pPr>
        <w:ind w:firstLine="420"/>
        <w:rPr>
          <w:rFonts w:ascii="仿宋" w:eastAsia="仿宋" w:hAnsi="仿宋"/>
          <w:szCs w:val="21"/>
        </w:rPr>
      </w:pPr>
    </w:p>
    <w:p w:rsidR="00917EC3" w:rsidRDefault="00917EC3" w:rsidP="00917EC3">
      <w:pPr>
        <w:ind w:firstLine="420"/>
        <w:rPr>
          <w:rFonts w:ascii="仿宋" w:eastAsia="仿宋" w:hAnsi="仿宋"/>
          <w:szCs w:val="21"/>
        </w:rPr>
      </w:pPr>
    </w:p>
    <w:tbl>
      <w:tblPr>
        <w:tblW w:w="14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98"/>
        <w:gridCol w:w="4147"/>
        <w:gridCol w:w="3082"/>
        <w:gridCol w:w="2977"/>
        <w:gridCol w:w="2976"/>
      </w:tblGrid>
      <w:tr w:rsidR="00205F9F" w:rsidTr="00D917E8">
        <w:trPr>
          <w:cantSplit/>
          <w:trHeight w:val="686"/>
        </w:trPr>
        <w:tc>
          <w:tcPr>
            <w:tcW w:w="1098" w:type="dxa"/>
            <w:tcBorders>
              <w:top w:val="single" w:sz="4" w:space="0" w:color="auto"/>
              <w:left w:val="single" w:sz="4" w:space="0" w:color="auto"/>
              <w:bottom w:val="single" w:sz="4" w:space="0" w:color="auto"/>
              <w:right w:val="single" w:sz="4" w:space="0" w:color="auto"/>
            </w:tcBorders>
            <w:vAlign w:val="center"/>
          </w:tcPr>
          <w:p w:rsidR="00205F9F" w:rsidRDefault="00205F9F" w:rsidP="00CB15C8">
            <w:pPr>
              <w:jc w:val="center"/>
              <w:rPr>
                <w:rFonts w:ascii="宋体"/>
                <w:b/>
                <w:sz w:val="24"/>
              </w:rPr>
            </w:pPr>
            <w:r>
              <w:rPr>
                <w:rFonts w:ascii="宋体" w:hAnsi="宋体" w:hint="eastAsia"/>
                <w:b/>
                <w:sz w:val="24"/>
              </w:rPr>
              <w:t>条</w:t>
            </w:r>
            <w:r>
              <w:rPr>
                <w:rFonts w:ascii="宋体" w:hAnsi="宋体"/>
                <w:b/>
                <w:sz w:val="24"/>
              </w:rPr>
              <w:t xml:space="preserve"> </w:t>
            </w:r>
            <w:r>
              <w:rPr>
                <w:rFonts w:ascii="宋体" w:hAnsi="宋体" w:hint="eastAsia"/>
                <w:b/>
                <w:sz w:val="24"/>
              </w:rPr>
              <w:t>款</w:t>
            </w:r>
          </w:p>
        </w:tc>
        <w:tc>
          <w:tcPr>
            <w:tcW w:w="4147" w:type="dxa"/>
            <w:tcBorders>
              <w:top w:val="single" w:sz="4" w:space="0" w:color="auto"/>
              <w:left w:val="single" w:sz="4" w:space="0" w:color="auto"/>
              <w:bottom w:val="single" w:sz="4" w:space="0" w:color="auto"/>
              <w:right w:val="single" w:sz="4" w:space="0" w:color="auto"/>
            </w:tcBorders>
            <w:vAlign w:val="center"/>
          </w:tcPr>
          <w:p w:rsidR="00205F9F" w:rsidRDefault="00205F9F" w:rsidP="00CB15C8">
            <w:pPr>
              <w:jc w:val="center"/>
              <w:rPr>
                <w:rFonts w:ascii="宋体"/>
                <w:b/>
                <w:sz w:val="24"/>
              </w:rPr>
            </w:pPr>
            <w:r>
              <w:rPr>
                <w:rFonts w:ascii="宋体" w:hAnsi="宋体" w:hint="eastAsia"/>
                <w:b/>
                <w:sz w:val="24"/>
              </w:rPr>
              <w:t>核</w:t>
            </w:r>
            <w:r>
              <w:rPr>
                <w:rFonts w:ascii="宋体" w:hAnsi="宋体"/>
                <w:b/>
                <w:sz w:val="24"/>
              </w:rPr>
              <w:t xml:space="preserve">     </w:t>
            </w:r>
            <w:r>
              <w:rPr>
                <w:rFonts w:ascii="宋体" w:hAnsi="宋体" w:hint="eastAsia"/>
                <w:b/>
                <w:sz w:val="24"/>
              </w:rPr>
              <w:t>查</w:t>
            </w:r>
            <w:r>
              <w:rPr>
                <w:rFonts w:ascii="宋体" w:hAnsi="宋体"/>
                <w:b/>
                <w:sz w:val="24"/>
              </w:rPr>
              <w:t xml:space="preserve">    </w:t>
            </w:r>
            <w:r>
              <w:rPr>
                <w:rFonts w:ascii="宋体" w:hAnsi="宋体" w:hint="eastAsia"/>
                <w:b/>
                <w:sz w:val="24"/>
              </w:rPr>
              <w:t>内</w:t>
            </w:r>
            <w:r>
              <w:rPr>
                <w:rFonts w:ascii="宋体" w:hAnsi="宋体"/>
                <w:b/>
                <w:sz w:val="24"/>
              </w:rPr>
              <w:t xml:space="preserve">    </w:t>
            </w:r>
            <w:r>
              <w:rPr>
                <w:rFonts w:ascii="宋体" w:hAnsi="宋体" w:hint="eastAsia"/>
                <w:b/>
                <w:sz w:val="24"/>
              </w:rPr>
              <w:t>容</w:t>
            </w:r>
          </w:p>
        </w:tc>
        <w:tc>
          <w:tcPr>
            <w:tcW w:w="3082" w:type="dxa"/>
            <w:tcBorders>
              <w:top w:val="single" w:sz="4" w:space="0" w:color="auto"/>
              <w:left w:val="single" w:sz="4" w:space="0" w:color="auto"/>
              <w:bottom w:val="single" w:sz="4" w:space="0" w:color="auto"/>
              <w:right w:val="single" w:sz="4" w:space="0" w:color="auto"/>
            </w:tcBorders>
            <w:vAlign w:val="center"/>
          </w:tcPr>
          <w:p w:rsidR="00205F9F" w:rsidRDefault="00205F9F" w:rsidP="00A22D16">
            <w:pPr>
              <w:jc w:val="center"/>
              <w:rPr>
                <w:rFonts w:ascii="宋体"/>
                <w:b/>
                <w:sz w:val="24"/>
              </w:rPr>
            </w:pPr>
            <w:r>
              <w:rPr>
                <w:rFonts w:ascii="宋体" w:hAnsi="宋体" w:hint="eastAsia"/>
                <w:b/>
                <w:sz w:val="24"/>
              </w:rPr>
              <w:t>对应的质量管理体系文件名称、编号及章节/条款号</w:t>
            </w:r>
          </w:p>
        </w:tc>
        <w:tc>
          <w:tcPr>
            <w:tcW w:w="2977" w:type="dxa"/>
            <w:tcBorders>
              <w:top w:val="single" w:sz="4" w:space="0" w:color="auto"/>
              <w:left w:val="single" w:sz="4" w:space="0" w:color="auto"/>
              <w:bottom w:val="single" w:sz="4" w:space="0" w:color="auto"/>
              <w:right w:val="single" w:sz="4" w:space="0" w:color="auto"/>
            </w:tcBorders>
            <w:vAlign w:val="center"/>
          </w:tcPr>
          <w:p w:rsidR="00205F9F" w:rsidRDefault="00205F9F" w:rsidP="00A22D16">
            <w:pPr>
              <w:jc w:val="center"/>
              <w:rPr>
                <w:rFonts w:ascii="宋体" w:hAnsi="宋体"/>
                <w:b/>
                <w:sz w:val="24"/>
              </w:rPr>
            </w:pPr>
            <w:r>
              <w:rPr>
                <w:rFonts w:ascii="宋体" w:hAnsi="宋体" w:hint="eastAsia"/>
                <w:b/>
                <w:sz w:val="24"/>
              </w:rPr>
              <w:t>自查结果说明</w:t>
            </w:r>
          </w:p>
        </w:tc>
        <w:tc>
          <w:tcPr>
            <w:tcW w:w="2976" w:type="dxa"/>
            <w:tcBorders>
              <w:top w:val="single" w:sz="4" w:space="0" w:color="auto"/>
              <w:left w:val="single" w:sz="4" w:space="0" w:color="auto"/>
              <w:bottom w:val="single" w:sz="4" w:space="0" w:color="auto"/>
              <w:right w:val="single" w:sz="4" w:space="0" w:color="auto"/>
            </w:tcBorders>
            <w:vAlign w:val="center"/>
          </w:tcPr>
          <w:p w:rsidR="00205F9F" w:rsidRDefault="00205F9F" w:rsidP="00A22D16">
            <w:pPr>
              <w:jc w:val="center"/>
              <w:rPr>
                <w:rFonts w:ascii="宋体"/>
                <w:b/>
                <w:sz w:val="24"/>
              </w:rPr>
            </w:pPr>
            <w:r>
              <w:rPr>
                <w:rFonts w:ascii="宋体" w:hAnsi="宋体" w:hint="eastAsia"/>
                <w:b/>
                <w:sz w:val="24"/>
              </w:rPr>
              <w:t>备注</w:t>
            </w:r>
          </w:p>
        </w:tc>
      </w:tr>
      <w:tr w:rsidR="003060A3" w:rsidTr="00D917E8">
        <w:trPr>
          <w:cantSplit/>
          <w:trHeight w:val="1590"/>
        </w:trPr>
        <w:tc>
          <w:tcPr>
            <w:tcW w:w="1098" w:type="dxa"/>
            <w:tcBorders>
              <w:top w:val="single" w:sz="4" w:space="0" w:color="auto"/>
              <w:left w:val="single" w:sz="4" w:space="0" w:color="auto"/>
              <w:bottom w:val="single" w:sz="4" w:space="0" w:color="auto"/>
              <w:right w:val="single" w:sz="4" w:space="0" w:color="auto"/>
            </w:tcBorders>
          </w:tcPr>
          <w:p w:rsidR="003060A3" w:rsidRDefault="003060A3" w:rsidP="00A22D16">
            <w:pPr>
              <w:spacing w:line="300" w:lineRule="auto"/>
              <w:jc w:val="left"/>
              <w:rPr>
                <w:rFonts w:ascii="黑体" w:eastAsia="黑体" w:hAnsi="黑体"/>
                <w:sz w:val="24"/>
              </w:rPr>
            </w:pPr>
            <w:r w:rsidRPr="00E855E1">
              <w:rPr>
                <w:rFonts w:ascii="黑体" w:eastAsia="黑体" w:hAnsi="黑体"/>
                <w:sz w:val="24"/>
              </w:rPr>
              <w:t>5.4.2</w:t>
            </w:r>
          </w:p>
        </w:tc>
        <w:tc>
          <w:tcPr>
            <w:tcW w:w="4147" w:type="dxa"/>
            <w:tcBorders>
              <w:top w:val="single" w:sz="4" w:space="0" w:color="auto"/>
              <w:left w:val="single" w:sz="4" w:space="0" w:color="auto"/>
              <w:bottom w:val="single" w:sz="4" w:space="0" w:color="auto"/>
              <w:right w:val="single" w:sz="4" w:space="0" w:color="auto"/>
            </w:tcBorders>
          </w:tcPr>
          <w:p w:rsidR="003060A3" w:rsidRDefault="003060A3" w:rsidP="00A22D16">
            <w:pPr>
              <w:spacing w:line="300" w:lineRule="auto"/>
              <w:rPr>
                <w:rFonts w:ascii="宋体"/>
                <w:sz w:val="24"/>
              </w:rPr>
            </w:pPr>
            <w:r>
              <w:rPr>
                <w:rFonts w:ascii="宋体" w:hAnsi="宋体" w:hint="eastAsia"/>
                <w:sz w:val="24"/>
              </w:rPr>
              <w:t>在本实验室固定设施以外场所，如在</w:t>
            </w:r>
            <w:r w:rsidR="00F51D42">
              <w:rPr>
                <w:rFonts w:ascii="宋体" w:hAnsi="宋体" w:hint="eastAsia"/>
                <w:sz w:val="24"/>
              </w:rPr>
              <w:t>临时</w:t>
            </w:r>
            <w:r>
              <w:rPr>
                <w:rFonts w:ascii="宋体" w:hAnsi="宋体" w:hint="eastAsia"/>
                <w:sz w:val="24"/>
              </w:rPr>
              <w:t>实验室、</w:t>
            </w:r>
            <w:r w:rsidR="00F51D42">
              <w:rPr>
                <w:rFonts w:ascii="宋体" w:hAnsi="宋体" w:hint="eastAsia"/>
                <w:sz w:val="24"/>
              </w:rPr>
              <w:t>移动</w:t>
            </w:r>
            <w:r>
              <w:rPr>
                <w:rFonts w:ascii="宋体" w:hAnsi="宋体" w:hint="eastAsia"/>
                <w:sz w:val="24"/>
              </w:rPr>
              <w:t>实验室、抽样现场或野外现场进行检测和抽取样品，是否在适当的技术控制和有效监督下进行？</w:t>
            </w:r>
          </w:p>
          <w:p w:rsidR="003060A3" w:rsidRDefault="003060A3" w:rsidP="00A22D16">
            <w:pPr>
              <w:spacing w:line="300" w:lineRule="auto"/>
              <w:rPr>
                <w:rFonts w:ascii="宋体"/>
                <w:sz w:val="24"/>
              </w:rPr>
            </w:pPr>
            <w:r>
              <w:rPr>
                <w:rFonts w:ascii="宋体" w:hAnsi="宋体" w:hint="eastAsia"/>
                <w:sz w:val="24"/>
              </w:rPr>
              <w:t>需要时是否在各站点设授权签字人，是否保留其所有相应活动的记录？</w:t>
            </w:r>
          </w:p>
        </w:tc>
        <w:tc>
          <w:tcPr>
            <w:tcW w:w="3082" w:type="dxa"/>
            <w:tcBorders>
              <w:top w:val="single" w:sz="4" w:space="0" w:color="auto"/>
              <w:left w:val="single" w:sz="4" w:space="0" w:color="auto"/>
              <w:bottom w:val="single" w:sz="4" w:space="0" w:color="auto"/>
              <w:right w:val="single" w:sz="4" w:space="0" w:color="auto"/>
            </w:tcBorders>
          </w:tcPr>
          <w:p w:rsidR="003060A3" w:rsidRPr="00117A93" w:rsidRDefault="003060A3" w:rsidP="00CB15C8">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3060A3" w:rsidRDefault="003060A3" w:rsidP="00CB15C8">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3060A3" w:rsidRDefault="003060A3" w:rsidP="00CB15C8">
            <w:pPr>
              <w:spacing w:line="300" w:lineRule="auto"/>
              <w:rPr>
                <w:rFonts w:ascii="宋体"/>
                <w:sz w:val="24"/>
              </w:rPr>
            </w:pPr>
          </w:p>
        </w:tc>
      </w:tr>
      <w:tr w:rsidR="003060A3" w:rsidTr="00D917E8">
        <w:trPr>
          <w:cantSplit/>
          <w:trHeight w:val="1590"/>
        </w:trPr>
        <w:tc>
          <w:tcPr>
            <w:tcW w:w="1098" w:type="dxa"/>
            <w:tcBorders>
              <w:top w:val="single" w:sz="4" w:space="0" w:color="auto"/>
              <w:left w:val="single" w:sz="4" w:space="0" w:color="auto"/>
              <w:bottom w:val="single" w:sz="4" w:space="0" w:color="auto"/>
              <w:right w:val="single" w:sz="4" w:space="0" w:color="auto"/>
            </w:tcBorders>
          </w:tcPr>
          <w:p w:rsidR="003060A3" w:rsidRPr="005D439B" w:rsidRDefault="003060A3" w:rsidP="00A22D16">
            <w:pPr>
              <w:spacing w:line="300" w:lineRule="auto"/>
              <w:jc w:val="left"/>
              <w:rPr>
                <w:rFonts w:ascii="黑体" w:eastAsia="黑体" w:hAnsi="黑体"/>
                <w:sz w:val="24"/>
              </w:rPr>
            </w:pPr>
            <w:r>
              <w:rPr>
                <w:rFonts w:ascii="Arial" w:eastAsia="宋体e眠副浡渀." w:hAnsi="Arial" w:cs="Arial"/>
                <w:sz w:val="23"/>
                <w:szCs w:val="23"/>
              </w:rPr>
              <w:t>5.5.1</w:t>
            </w:r>
          </w:p>
        </w:tc>
        <w:tc>
          <w:tcPr>
            <w:tcW w:w="4147" w:type="dxa"/>
            <w:tcBorders>
              <w:top w:val="single" w:sz="4" w:space="0" w:color="auto"/>
              <w:left w:val="single" w:sz="4" w:space="0" w:color="auto"/>
              <w:bottom w:val="single" w:sz="4" w:space="0" w:color="auto"/>
              <w:right w:val="single" w:sz="4" w:space="0" w:color="auto"/>
            </w:tcBorders>
          </w:tcPr>
          <w:p w:rsidR="003060A3" w:rsidRDefault="003060A3" w:rsidP="00A22D16">
            <w:pPr>
              <w:spacing w:line="300" w:lineRule="auto"/>
              <w:rPr>
                <w:rFonts w:ascii="宋体" w:hAnsi="宋体"/>
                <w:sz w:val="24"/>
              </w:rPr>
            </w:pPr>
            <w:r w:rsidRPr="009C50E8">
              <w:rPr>
                <w:rFonts w:ascii="宋体" w:hAnsi="宋体" w:hint="eastAsia"/>
                <w:sz w:val="24"/>
              </w:rPr>
              <w:t>实验室是否设置负责生物安全的责任人和生物安全监督员？</w:t>
            </w:r>
          </w:p>
        </w:tc>
        <w:tc>
          <w:tcPr>
            <w:tcW w:w="3082" w:type="dxa"/>
            <w:tcBorders>
              <w:top w:val="single" w:sz="4" w:space="0" w:color="auto"/>
              <w:left w:val="single" w:sz="4" w:space="0" w:color="auto"/>
              <w:bottom w:val="single" w:sz="4" w:space="0" w:color="auto"/>
              <w:right w:val="single" w:sz="4" w:space="0" w:color="auto"/>
            </w:tcBorders>
          </w:tcPr>
          <w:p w:rsidR="003060A3" w:rsidRPr="00117A93" w:rsidRDefault="003060A3" w:rsidP="00CB15C8">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3060A3" w:rsidRDefault="003060A3" w:rsidP="00CB15C8">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3060A3" w:rsidRDefault="003060A3" w:rsidP="00CB15C8">
            <w:pPr>
              <w:spacing w:line="300" w:lineRule="auto"/>
              <w:rPr>
                <w:rFonts w:ascii="宋体"/>
                <w:sz w:val="24"/>
              </w:rPr>
            </w:pPr>
          </w:p>
        </w:tc>
      </w:tr>
      <w:tr w:rsidR="003060A3" w:rsidTr="00D917E8">
        <w:trPr>
          <w:cantSplit/>
          <w:trHeight w:val="1590"/>
        </w:trPr>
        <w:tc>
          <w:tcPr>
            <w:tcW w:w="1098" w:type="dxa"/>
            <w:tcBorders>
              <w:top w:val="single" w:sz="4" w:space="0" w:color="auto"/>
              <w:left w:val="single" w:sz="4" w:space="0" w:color="auto"/>
              <w:bottom w:val="single" w:sz="4" w:space="0" w:color="auto"/>
              <w:right w:val="single" w:sz="4" w:space="0" w:color="auto"/>
            </w:tcBorders>
          </w:tcPr>
          <w:p w:rsidR="003060A3" w:rsidRPr="005D439B" w:rsidRDefault="003060A3" w:rsidP="00A22D16">
            <w:pPr>
              <w:spacing w:line="300" w:lineRule="auto"/>
              <w:jc w:val="left"/>
              <w:rPr>
                <w:rFonts w:ascii="黑体" w:eastAsia="黑体" w:hAnsi="黑体"/>
                <w:sz w:val="24"/>
              </w:rPr>
            </w:pPr>
            <w:r>
              <w:rPr>
                <w:rFonts w:ascii="黑体" w:eastAsia="黑体" w:hAnsi="黑体" w:hint="eastAsia"/>
                <w:sz w:val="24"/>
              </w:rPr>
              <w:t>5.5.2</w:t>
            </w:r>
          </w:p>
        </w:tc>
        <w:tc>
          <w:tcPr>
            <w:tcW w:w="4147" w:type="dxa"/>
            <w:tcBorders>
              <w:top w:val="single" w:sz="4" w:space="0" w:color="auto"/>
              <w:left w:val="single" w:sz="4" w:space="0" w:color="auto"/>
              <w:bottom w:val="single" w:sz="4" w:space="0" w:color="auto"/>
              <w:right w:val="single" w:sz="4" w:space="0" w:color="auto"/>
            </w:tcBorders>
          </w:tcPr>
          <w:p w:rsidR="003060A3" w:rsidRDefault="003060A3" w:rsidP="00A22D16">
            <w:pPr>
              <w:spacing w:line="300" w:lineRule="auto"/>
              <w:rPr>
                <w:rFonts w:ascii="宋体" w:hAnsi="宋体"/>
                <w:sz w:val="24"/>
              </w:rPr>
            </w:pPr>
            <w:r>
              <w:rPr>
                <w:rFonts w:ascii="Arial" w:hAnsi="Arial" w:cs="Arial" w:hint="eastAsia"/>
                <w:sz w:val="24"/>
              </w:rPr>
              <w:t>实验室是否</w:t>
            </w:r>
            <w:r w:rsidRPr="00D73674">
              <w:rPr>
                <w:rFonts w:ascii="Arial" w:hAnsi="Arial" w:cs="Arial" w:hint="eastAsia"/>
                <w:sz w:val="24"/>
              </w:rPr>
              <w:t>规定</w:t>
            </w:r>
            <w:r>
              <w:rPr>
                <w:rFonts w:ascii="Arial" w:hAnsi="Arial" w:cs="Arial" w:hint="eastAsia"/>
                <w:sz w:val="24"/>
              </w:rPr>
              <w:t>了</w:t>
            </w:r>
            <w:r w:rsidRPr="00D73674">
              <w:rPr>
                <w:rFonts w:ascii="Arial" w:hAnsi="Arial" w:cs="Arial" w:hint="eastAsia"/>
                <w:sz w:val="24"/>
              </w:rPr>
              <w:t>生物安全责任人的作用和职责</w:t>
            </w:r>
            <w:r>
              <w:rPr>
                <w:rFonts w:ascii="Arial" w:hAnsi="Arial" w:cs="Arial" w:hint="eastAsia"/>
                <w:sz w:val="24"/>
              </w:rPr>
              <w:t>？</w:t>
            </w:r>
          </w:p>
        </w:tc>
        <w:tc>
          <w:tcPr>
            <w:tcW w:w="3082" w:type="dxa"/>
            <w:tcBorders>
              <w:top w:val="single" w:sz="4" w:space="0" w:color="auto"/>
              <w:left w:val="single" w:sz="4" w:space="0" w:color="auto"/>
              <w:bottom w:val="single" w:sz="4" w:space="0" w:color="auto"/>
              <w:right w:val="single" w:sz="4" w:space="0" w:color="auto"/>
            </w:tcBorders>
          </w:tcPr>
          <w:p w:rsidR="003060A3" w:rsidRPr="00117A93" w:rsidRDefault="003060A3" w:rsidP="00CB15C8">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3060A3" w:rsidRDefault="003060A3" w:rsidP="00CB15C8">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3060A3" w:rsidRDefault="003060A3" w:rsidP="00CB15C8">
            <w:pPr>
              <w:spacing w:line="300" w:lineRule="auto"/>
              <w:rPr>
                <w:rFonts w:ascii="宋体"/>
                <w:sz w:val="24"/>
              </w:rPr>
            </w:pPr>
          </w:p>
        </w:tc>
      </w:tr>
      <w:tr w:rsidR="003060A3" w:rsidTr="00D917E8">
        <w:trPr>
          <w:cantSplit/>
          <w:trHeight w:val="1590"/>
        </w:trPr>
        <w:tc>
          <w:tcPr>
            <w:tcW w:w="1098" w:type="dxa"/>
            <w:tcBorders>
              <w:top w:val="single" w:sz="4" w:space="0" w:color="auto"/>
              <w:left w:val="single" w:sz="4" w:space="0" w:color="auto"/>
              <w:bottom w:val="single" w:sz="4" w:space="0" w:color="auto"/>
              <w:right w:val="single" w:sz="4" w:space="0" w:color="auto"/>
            </w:tcBorders>
          </w:tcPr>
          <w:p w:rsidR="003060A3" w:rsidRDefault="003060A3" w:rsidP="00A22D16">
            <w:pPr>
              <w:spacing w:line="300" w:lineRule="auto"/>
              <w:jc w:val="left"/>
              <w:rPr>
                <w:rFonts w:ascii="黑体" w:eastAsia="黑体" w:hAnsi="黑体"/>
                <w:sz w:val="24"/>
              </w:rPr>
            </w:pPr>
            <w:r>
              <w:rPr>
                <w:rFonts w:ascii="黑体" w:eastAsia="黑体" w:hAnsi="黑体" w:hint="eastAsia"/>
                <w:sz w:val="24"/>
              </w:rPr>
              <w:t>5.5.3</w:t>
            </w:r>
          </w:p>
        </w:tc>
        <w:tc>
          <w:tcPr>
            <w:tcW w:w="4147" w:type="dxa"/>
            <w:tcBorders>
              <w:top w:val="single" w:sz="4" w:space="0" w:color="auto"/>
              <w:left w:val="single" w:sz="4" w:space="0" w:color="auto"/>
              <w:bottom w:val="single" w:sz="4" w:space="0" w:color="auto"/>
              <w:right w:val="single" w:sz="4" w:space="0" w:color="auto"/>
            </w:tcBorders>
          </w:tcPr>
          <w:p w:rsidR="003060A3" w:rsidRPr="00917EC3" w:rsidRDefault="003060A3" w:rsidP="00A22D16">
            <w:pPr>
              <w:spacing w:line="300" w:lineRule="auto"/>
              <w:rPr>
                <w:rFonts w:ascii="宋体"/>
                <w:sz w:val="24"/>
              </w:rPr>
            </w:pPr>
            <w:r w:rsidRPr="00917EC3">
              <w:rPr>
                <w:rFonts w:ascii="宋体" w:hint="eastAsia"/>
                <w:sz w:val="24"/>
              </w:rPr>
              <w:t>实验室技术管理者中是否至少包括一名成员，具有微生物或与微生物密切相关专业本科以上学历以及三年以上微生物检测工作经历？</w:t>
            </w:r>
          </w:p>
          <w:p w:rsidR="003060A3" w:rsidRDefault="003060A3" w:rsidP="00A22D16">
            <w:pPr>
              <w:spacing w:line="300" w:lineRule="auto"/>
              <w:rPr>
                <w:rFonts w:ascii="宋体"/>
                <w:sz w:val="24"/>
              </w:rPr>
            </w:pPr>
            <w:r w:rsidRPr="00917EC3">
              <w:rPr>
                <w:rFonts w:ascii="宋体" w:hint="eastAsia"/>
                <w:sz w:val="24"/>
              </w:rPr>
              <w:t>该成员是否负责指导或培训检验人员常规微生物实验?</w:t>
            </w:r>
          </w:p>
        </w:tc>
        <w:tc>
          <w:tcPr>
            <w:tcW w:w="3082" w:type="dxa"/>
            <w:tcBorders>
              <w:top w:val="single" w:sz="4" w:space="0" w:color="auto"/>
              <w:left w:val="single" w:sz="4" w:space="0" w:color="auto"/>
              <w:bottom w:val="single" w:sz="4" w:space="0" w:color="auto"/>
              <w:right w:val="single" w:sz="4" w:space="0" w:color="auto"/>
            </w:tcBorders>
          </w:tcPr>
          <w:p w:rsidR="003060A3" w:rsidRPr="00117A93" w:rsidRDefault="003060A3" w:rsidP="00CB15C8">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3060A3" w:rsidRDefault="003060A3" w:rsidP="00CB15C8">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3060A3" w:rsidRDefault="003060A3" w:rsidP="00CB15C8">
            <w:pPr>
              <w:spacing w:line="300" w:lineRule="auto"/>
              <w:rPr>
                <w:rFonts w:ascii="宋体"/>
                <w:sz w:val="24"/>
              </w:rPr>
            </w:pPr>
          </w:p>
        </w:tc>
      </w:tr>
    </w:tbl>
    <w:p w:rsidR="00917EC3" w:rsidRPr="000B634B" w:rsidRDefault="005A7DD7" w:rsidP="000B634B">
      <w:pPr>
        <w:spacing w:line="360" w:lineRule="auto"/>
        <w:rPr>
          <w:rFonts w:ascii="黑体" w:eastAsia="黑体" w:hAnsi="黑体"/>
          <w:sz w:val="28"/>
        </w:rPr>
      </w:pPr>
      <w:r>
        <w:rPr>
          <w:rFonts w:ascii="黑体" w:eastAsia="黑体" w:hAnsi="黑体" w:hint="eastAsia"/>
          <w:sz w:val="28"/>
        </w:rPr>
        <w:lastRenderedPageBreak/>
        <w:t>6</w:t>
      </w:r>
      <w:r w:rsidR="000B634B">
        <w:rPr>
          <w:rFonts w:ascii="黑体" w:eastAsia="黑体" w:hAnsi="黑体" w:hint="eastAsia"/>
          <w:sz w:val="28"/>
        </w:rPr>
        <w:t>资源</w:t>
      </w:r>
      <w:r w:rsidR="000B634B" w:rsidRPr="0053330E">
        <w:rPr>
          <w:rFonts w:ascii="黑体" w:eastAsia="黑体" w:hAnsi="黑体" w:hint="eastAsia"/>
          <w:sz w:val="28"/>
        </w:rPr>
        <w:t>要求</w:t>
      </w:r>
    </w:p>
    <w:tbl>
      <w:tblPr>
        <w:tblW w:w="14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98"/>
        <w:gridCol w:w="4147"/>
        <w:gridCol w:w="3082"/>
        <w:gridCol w:w="2977"/>
        <w:gridCol w:w="2976"/>
      </w:tblGrid>
      <w:tr w:rsidR="00205F9F" w:rsidTr="00D917E8">
        <w:trPr>
          <w:trHeight w:val="686"/>
          <w:tblHeader/>
        </w:trPr>
        <w:tc>
          <w:tcPr>
            <w:tcW w:w="1098" w:type="dxa"/>
            <w:tcBorders>
              <w:top w:val="single" w:sz="4" w:space="0" w:color="auto"/>
              <w:left w:val="single" w:sz="4" w:space="0" w:color="auto"/>
              <w:bottom w:val="single" w:sz="4" w:space="0" w:color="auto"/>
              <w:right w:val="single" w:sz="4" w:space="0" w:color="auto"/>
            </w:tcBorders>
            <w:vAlign w:val="center"/>
          </w:tcPr>
          <w:p w:rsidR="00205F9F" w:rsidRDefault="00205F9F">
            <w:pPr>
              <w:jc w:val="center"/>
              <w:rPr>
                <w:rFonts w:ascii="宋体" w:hAnsi="宋体"/>
                <w:b/>
                <w:sz w:val="24"/>
              </w:rPr>
            </w:pPr>
            <w:r w:rsidRPr="005D439B">
              <w:rPr>
                <w:rFonts w:ascii="宋体" w:hAnsi="宋体" w:hint="eastAsia"/>
                <w:b/>
                <w:sz w:val="24"/>
              </w:rPr>
              <w:t>条</w:t>
            </w:r>
            <w:r w:rsidRPr="005D439B">
              <w:rPr>
                <w:rFonts w:ascii="宋体" w:hAnsi="宋体"/>
                <w:b/>
                <w:sz w:val="24"/>
              </w:rPr>
              <w:t xml:space="preserve"> </w:t>
            </w:r>
            <w:r w:rsidRPr="005D439B">
              <w:rPr>
                <w:rFonts w:ascii="宋体" w:hAnsi="宋体" w:hint="eastAsia"/>
                <w:b/>
                <w:sz w:val="24"/>
              </w:rPr>
              <w:t>款</w:t>
            </w:r>
          </w:p>
        </w:tc>
        <w:tc>
          <w:tcPr>
            <w:tcW w:w="4147" w:type="dxa"/>
            <w:tcBorders>
              <w:top w:val="single" w:sz="4" w:space="0" w:color="auto"/>
              <w:left w:val="single" w:sz="4" w:space="0" w:color="auto"/>
              <w:bottom w:val="single" w:sz="4" w:space="0" w:color="auto"/>
              <w:right w:val="single" w:sz="4" w:space="0" w:color="auto"/>
            </w:tcBorders>
            <w:vAlign w:val="center"/>
          </w:tcPr>
          <w:p w:rsidR="00205F9F" w:rsidRDefault="00205F9F">
            <w:pPr>
              <w:jc w:val="center"/>
              <w:rPr>
                <w:rFonts w:ascii="宋体"/>
                <w:b/>
                <w:sz w:val="24"/>
              </w:rPr>
            </w:pPr>
            <w:r>
              <w:rPr>
                <w:rFonts w:ascii="宋体" w:hAnsi="宋体" w:hint="eastAsia"/>
                <w:b/>
                <w:sz w:val="24"/>
              </w:rPr>
              <w:t>核</w:t>
            </w:r>
            <w:r>
              <w:rPr>
                <w:rFonts w:ascii="宋体" w:hAnsi="宋体"/>
                <w:b/>
                <w:sz w:val="24"/>
              </w:rPr>
              <w:t xml:space="preserve">     </w:t>
            </w:r>
            <w:r>
              <w:rPr>
                <w:rFonts w:ascii="宋体" w:hAnsi="宋体" w:hint="eastAsia"/>
                <w:b/>
                <w:sz w:val="24"/>
              </w:rPr>
              <w:t>查</w:t>
            </w:r>
            <w:r>
              <w:rPr>
                <w:rFonts w:ascii="宋体" w:hAnsi="宋体"/>
                <w:b/>
                <w:sz w:val="24"/>
              </w:rPr>
              <w:t xml:space="preserve">    </w:t>
            </w:r>
            <w:r>
              <w:rPr>
                <w:rFonts w:ascii="宋体" w:hAnsi="宋体" w:hint="eastAsia"/>
                <w:b/>
                <w:sz w:val="24"/>
              </w:rPr>
              <w:t>内</w:t>
            </w:r>
            <w:r>
              <w:rPr>
                <w:rFonts w:ascii="宋体" w:hAnsi="宋体"/>
                <w:b/>
                <w:sz w:val="24"/>
              </w:rPr>
              <w:t xml:space="preserve">    </w:t>
            </w:r>
            <w:r>
              <w:rPr>
                <w:rFonts w:ascii="宋体" w:hAnsi="宋体" w:hint="eastAsia"/>
                <w:b/>
                <w:sz w:val="24"/>
              </w:rPr>
              <w:t>容</w:t>
            </w:r>
          </w:p>
        </w:tc>
        <w:tc>
          <w:tcPr>
            <w:tcW w:w="3082" w:type="dxa"/>
            <w:tcBorders>
              <w:top w:val="single" w:sz="4" w:space="0" w:color="auto"/>
              <w:left w:val="single" w:sz="4" w:space="0" w:color="auto"/>
              <w:bottom w:val="single" w:sz="4" w:space="0" w:color="auto"/>
              <w:right w:val="single" w:sz="4" w:space="0" w:color="auto"/>
            </w:tcBorders>
            <w:vAlign w:val="center"/>
          </w:tcPr>
          <w:p w:rsidR="00205F9F" w:rsidRDefault="00205F9F" w:rsidP="00A22D16">
            <w:pPr>
              <w:jc w:val="center"/>
              <w:rPr>
                <w:rFonts w:ascii="宋体"/>
                <w:b/>
                <w:sz w:val="24"/>
              </w:rPr>
            </w:pPr>
            <w:r>
              <w:rPr>
                <w:rFonts w:ascii="宋体" w:hAnsi="宋体" w:hint="eastAsia"/>
                <w:b/>
                <w:sz w:val="24"/>
              </w:rPr>
              <w:t>对应的</w:t>
            </w:r>
            <w:r w:rsidR="0015529D">
              <w:rPr>
                <w:rFonts w:ascii="宋体" w:hAnsi="宋体" w:hint="eastAsia"/>
                <w:b/>
                <w:sz w:val="24"/>
              </w:rPr>
              <w:t>管理体系</w:t>
            </w:r>
            <w:r>
              <w:rPr>
                <w:rFonts w:ascii="宋体" w:hAnsi="宋体" w:hint="eastAsia"/>
                <w:b/>
                <w:sz w:val="24"/>
              </w:rPr>
              <w:t>文件名称、编号及章节/条款号</w:t>
            </w:r>
          </w:p>
        </w:tc>
        <w:tc>
          <w:tcPr>
            <w:tcW w:w="2977" w:type="dxa"/>
            <w:tcBorders>
              <w:top w:val="single" w:sz="4" w:space="0" w:color="auto"/>
              <w:left w:val="single" w:sz="4" w:space="0" w:color="auto"/>
              <w:bottom w:val="single" w:sz="4" w:space="0" w:color="auto"/>
              <w:right w:val="single" w:sz="4" w:space="0" w:color="auto"/>
            </w:tcBorders>
            <w:vAlign w:val="center"/>
          </w:tcPr>
          <w:p w:rsidR="00205F9F" w:rsidRDefault="00205F9F" w:rsidP="00A22D16">
            <w:pPr>
              <w:jc w:val="center"/>
              <w:rPr>
                <w:rFonts w:ascii="宋体" w:hAnsi="宋体"/>
                <w:b/>
                <w:sz w:val="24"/>
              </w:rPr>
            </w:pPr>
            <w:r>
              <w:rPr>
                <w:rFonts w:ascii="宋体" w:hAnsi="宋体" w:hint="eastAsia"/>
                <w:b/>
                <w:sz w:val="24"/>
              </w:rPr>
              <w:t>自查结果说明</w:t>
            </w:r>
          </w:p>
        </w:tc>
        <w:tc>
          <w:tcPr>
            <w:tcW w:w="2976" w:type="dxa"/>
            <w:tcBorders>
              <w:top w:val="single" w:sz="4" w:space="0" w:color="auto"/>
              <w:left w:val="single" w:sz="4" w:space="0" w:color="auto"/>
              <w:bottom w:val="single" w:sz="4" w:space="0" w:color="auto"/>
              <w:right w:val="single" w:sz="4" w:space="0" w:color="auto"/>
            </w:tcBorders>
            <w:vAlign w:val="center"/>
          </w:tcPr>
          <w:p w:rsidR="00205F9F" w:rsidRDefault="00205F9F" w:rsidP="00A22D16">
            <w:pPr>
              <w:jc w:val="center"/>
              <w:rPr>
                <w:rFonts w:ascii="宋体"/>
                <w:b/>
                <w:sz w:val="24"/>
              </w:rPr>
            </w:pPr>
            <w:r>
              <w:rPr>
                <w:rFonts w:ascii="宋体" w:hAnsi="宋体" w:hint="eastAsia"/>
                <w:b/>
                <w:sz w:val="24"/>
              </w:rPr>
              <w:t>备注</w:t>
            </w:r>
          </w:p>
        </w:tc>
      </w:tr>
      <w:tr w:rsidR="00205F9F" w:rsidTr="005158E3">
        <w:trPr>
          <w:cantSplit/>
          <w:trHeight w:val="454"/>
        </w:trPr>
        <w:tc>
          <w:tcPr>
            <w:tcW w:w="14280" w:type="dxa"/>
            <w:gridSpan w:val="5"/>
            <w:tcBorders>
              <w:top w:val="single" w:sz="4" w:space="0" w:color="auto"/>
              <w:left w:val="single" w:sz="4" w:space="0" w:color="auto"/>
              <w:bottom w:val="single" w:sz="4" w:space="0" w:color="auto"/>
              <w:right w:val="single" w:sz="4" w:space="0" w:color="auto"/>
            </w:tcBorders>
            <w:shd w:val="pct10" w:color="auto" w:fill="auto"/>
          </w:tcPr>
          <w:p w:rsidR="00205F9F" w:rsidRDefault="00205F9F">
            <w:pPr>
              <w:spacing w:line="300" w:lineRule="auto"/>
              <w:jc w:val="left"/>
              <w:rPr>
                <w:rFonts w:ascii="黑体" w:eastAsia="黑体" w:hAnsi="黑体"/>
                <w:sz w:val="24"/>
              </w:rPr>
            </w:pPr>
            <w:r>
              <w:rPr>
                <w:rFonts w:ascii="黑体" w:eastAsia="黑体" w:hAnsi="黑体" w:hint="eastAsia"/>
                <w:sz w:val="24"/>
              </w:rPr>
              <w:t>6.2 人员</w:t>
            </w:r>
          </w:p>
        </w:tc>
      </w:tr>
      <w:tr w:rsidR="00BA5231" w:rsidTr="00D917E8">
        <w:trPr>
          <w:cantSplit/>
          <w:trHeight w:val="825"/>
        </w:trPr>
        <w:tc>
          <w:tcPr>
            <w:tcW w:w="1098"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ind w:leftChars="-50" w:left="-105" w:rightChars="-50" w:right="-105"/>
              <w:jc w:val="left"/>
              <w:rPr>
                <w:rFonts w:ascii="黑体" w:eastAsia="黑体" w:hAnsi="黑体"/>
                <w:sz w:val="24"/>
              </w:rPr>
            </w:pPr>
            <w:r w:rsidRPr="007377AE">
              <w:rPr>
                <w:rFonts w:ascii="黑体" w:eastAsia="黑体" w:hAnsi="黑体"/>
                <w:sz w:val="24"/>
              </w:rPr>
              <w:t>6.2.2.1</w:t>
            </w:r>
          </w:p>
        </w:tc>
        <w:tc>
          <w:tcPr>
            <w:tcW w:w="414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Arial" w:hAnsi="Arial" w:cs="Arial"/>
                <w:sz w:val="24"/>
              </w:rPr>
            </w:pPr>
            <w:r w:rsidRPr="00EB4B4D">
              <w:rPr>
                <w:rFonts w:ascii="Arial" w:hAnsi="Arial" w:cs="Arial" w:hint="eastAsia"/>
                <w:sz w:val="24"/>
              </w:rPr>
              <w:t>适用时，食品生产区抽样人员是否独立于实验室的微生物检测活动，以防止交叉污染？</w:t>
            </w:r>
          </w:p>
        </w:tc>
        <w:tc>
          <w:tcPr>
            <w:tcW w:w="3082"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BA5231" w:rsidTr="00D917E8">
        <w:trPr>
          <w:cantSplit/>
          <w:trHeight w:val="825"/>
        </w:trPr>
        <w:tc>
          <w:tcPr>
            <w:tcW w:w="1098" w:type="dxa"/>
            <w:tcBorders>
              <w:top w:val="single" w:sz="4" w:space="0" w:color="auto"/>
              <w:left w:val="single" w:sz="4" w:space="0" w:color="auto"/>
              <w:bottom w:val="single" w:sz="4" w:space="0" w:color="auto"/>
              <w:right w:val="single" w:sz="4" w:space="0" w:color="auto"/>
            </w:tcBorders>
          </w:tcPr>
          <w:p w:rsidR="00BA5231" w:rsidRPr="005D439B" w:rsidRDefault="00BA5231">
            <w:pPr>
              <w:spacing w:line="300" w:lineRule="auto"/>
              <w:ind w:leftChars="-50" w:left="-105" w:rightChars="-50" w:right="-105"/>
              <w:jc w:val="left"/>
              <w:rPr>
                <w:rFonts w:ascii="黑体" w:eastAsia="黑体" w:hAnsi="黑体"/>
                <w:sz w:val="24"/>
              </w:rPr>
            </w:pPr>
            <w:r>
              <w:rPr>
                <w:rFonts w:ascii="黑体" w:eastAsia="黑体" w:hAnsi="黑体" w:hint="eastAsia"/>
                <w:sz w:val="24"/>
              </w:rPr>
              <w:t>6.2.2.2</w:t>
            </w:r>
          </w:p>
        </w:tc>
        <w:tc>
          <w:tcPr>
            <w:tcW w:w="414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Arial" w:hAnsi="Arial" w:cs="Arial"/>
                <w:sz w:val="24"/>
              </w:rPr>
            </w:pPr>
            <w:r w:rsidRPr="002F71E9">
              <w:rPr>
                <w:rFonts w:ascii="Arial" w:hAnsi="Arial" w:cs="Arial" w:hint="eastAsia"/>
                <w:sz w:val="24"/>
              </w:rPr>
              <w:t>如实验室使用的高压蒸汽灭菌器不属于简单压力容器（定义参见</w:t>
            </w:r>
            <w:r w:rsidRPr="002F71E9">
              <w:rPr>
                <w:rFonts w:ascii="Arial" w:hAnsi="Arial" w:cs="Arial" w:hint="eastAsia"/>
                <w:sz w:val="24"/>
              </w:rPr>
              <w:t>TSG R0003 -2007</w:t>
            </w:r>
            <w:r w:rsidRPr="002F71E9">
              <w:rPr>
                <w:rFonts w:ascii="Arial" w:hAnsi="Arial" w:cs="Arial" w:hint="eastAsia"/>
                <w:sz w:val="24"/>
              </w:rPr>
              <w:t>《简单压力容器安全技术监察规程》）时，操作人员是否持有特种作业人员证书？</w:t>
            </w:r>
          </w:p>
        </w:tc>
        <w:tc>
          <w:tcPr>
            <w:tcW w:w="3082"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BA5231" w:rsidTr="00D917E8">
        <w:trPr>
          <w:cantSplit/>
          <w:trHeight w:val="825"/>
        </w:trPr>
        <w:tc>
          <w:tcPr>
            <w:tcW w:w="1098" w:type="dxa"/>
            <w:tcBorders>
              <w:top w:val="single" w:sz="4" w:space="0" w:color="auto"/>
              <w:left w:val="single" w:sz="4" w:space="0" w:color="auto"/>
              <w:bottom w:val="single" w:sz="4" w:space="0" w:color="auto"/>
              <w:right w:val="single" w:sz="4" w:space="0" w:color="auto"/>
            </w:tcBorders>
          </w:tcPr>
          <w:p w:rsidR="00BA5231" w:rsidRPr="005D439B" w:rsidRDefault="00BA5231">
            <w:pPr>
              <w:spacing w:line="300" w:lineRule="auto"/>
              <w:ind w:leftChars="-50" w:left="-105" w:rightChars="-50" w:right="-105"/>
              <w:jc w:val="left"/>
              <w:rPr>
                <w:rFonts w:ascii="黑体" w:eastAsia="黑体" w:hAnsi="黑体"/>
                <w:sz w:val="24"/>
              </w:rPr>
            </w:pPr>
            <w:r>
              <w:rPr>
                <w:rFonts w:ascii="黑体" w:eastAsia="黑体" w:hAnsi="黑体" w:hint="eastAsia"/>
                <w:sz w:val="24"/>
              </w:rPr>
              <w:t>6.2.2.3</w:t>
            </w:r>
          </w:p>
        </w:tc>
        <w:tc>
          <w:tcPr>
            <w:tcW w:w="4147" w:type="dxa"/>
            <w:tcBorders>
              <w:top w:val="single" w:sz="4" w:space="0" w:color="auto"/>
              <w:left w:val="single" w:sz="4" w:space="0" w:color="auto"/>
              <w:bottom w:val="single" w:sz="4" w:space="0" w:color="auto"/>
              <w:right w:val="single" w:sz="4" w:space="0" w:color="auto"/>
            </w:tcBorders>
          </w:tcPr>
          <w:p w:rsidR="00BA5231" w:rsidRPr="002F71E9" w:rsidRDefault="00BA5231" w:rsidP="002F71E9">
            <w:pPr>
              <w:spacing w:line="300" w:lineRule="auto"/>
              <w:rPr>
                <w:rFonts w:ascii="Arial" w:hAnsi="Arial" w:cs="Arial"/>
                <w:sz w:val="24"/>
              </w:rPr>
            </w:pPr>
            <w:r w:rsidRPr="002F71E9">
              <w:rPr>
                <w:rFonts w:ascii="Arial" w:hAnsi="Arial" w:cs="Arial" w:hint="eastAsia"/>
                <w:sz w:val="24"/>
              </w:rPr>
              <w:t>实验室从事微生物检测的关键检测人员是否至少具有微生物或相关专业专科以上的学历，或者具有</w:t>
            </w:r>
            <w:r w:rsidRPr="002F71E9">
              <w:rPr>
                <w:rFonts w:ascii="Arial" w:hAnsi="Arial" w:cs="Arial" w:hint="eastAsia"/>
                <w:sz w:val="24"/>
              </w:rPr>
              <w:t>10</w:t>
            </w:r>
            <w:r w:rsidRPr="002F71E9">
              <w:rPr>
                <w:rFonts w:ascii="Arial" w:hAnsi="Arial" w:cs="Arial" w:hint="eastAsia"/>
                <w:sz w:val="24"/>
              </w:rPr>
              <w:t>年以上微生物检测工作经历？</w:t>
            </w:r>
          </w:p>
          <w:p w:rsidR="00BA5231" w:rsidRPr="002F71E9" w:rsidRDefault="00BA5231" w:rsidP="002F71E9">
            <w:pPr>
              <w:spacing w:line="300" w:lineRule="auto"/>
              <w:rPr>
                <w:rFonts w:ascii="Arial" w:hAnsi="Arial" w:cs="Arial"/>
                <w:sz w:val="24"/>
              </w:rPr>
            </w:pPr>
          </w:p>
          <w:p w:rsidR="00BA5231" w:rsidRPr="002F71E9" w:rsidRDefault="00BA5231" w:rsidP="002F71E9">
            <w:pPr>
              <w:spacing w:line="300" w:lineRule="auto"/>
              <w:rPr>
                <w:rFonts w:ascii="Arial" w:hAnsi="Arial" w:cs="Arial"/>
                <w:sz w:val="24"/>
              </w:rPr>
            </w:pPr>
            <w:r w:rsidRPr="002F71E9">
              <w:rPr>
                <w:rFonts w:ascii="Arial" w:hAnsi="Arial" w:cs="Arial" w:hint="eastAsia"/>
                <w:sz w:val="24"/>
              </w:rPr>
              <w:t>授权签字人是否具有微生物相关专业本科以上学历，并具有</w:t>
            </w:r>
            <w:r w:rsidRPr="002F71E9">
              <w:rPr>
                <w:rFonts w:ascii="Arial" w:hAnsi="Arial" w:cs="Arial" w:hint="eastAsia"/>
                <w:sz w:val="24"/>
              </w:rPr>
              <w:t>3</w:t>
            </w:r>
            <w:r w:rsidRPr="002F71E9">
              <w:rPr>
                <w:rFonts w:ascii="Arial" w:hAnsi="Arial" w:cs="Arial" w:hint="eastAsia"/>
                <w:sz w:val="24"/>
              </w:rPr>
              <w:t>年以上相关技术工作经历？</w:t>
            </w:r>
          </w:p>
          <w:p w:rsidR="00BA5231" w:rsidRDefault="00BA5231" w:rsidP="002F71E9">
            <w:pPr>
              <w:spacing w:line="300" w:lineRule="auto"/>
              <w:rPr>
                <w:rFonts w:ascii="Arial" w:hAnsi="Arial" w:cs="Arial"/>
                <w:sz w:val="24"/>
              </w:rPr>
            </w:pPr>
            <w:r w:rsidRPr="002F71E9">
              <w:rPr>
                <w:rFonts w:ascii="Arial" w:hAnsi="Arial" w:cs="Arial" w:hint="eastAsia"/>
                <w:sz w:val="24"/>
              </w:rPr>
              <w:t>如果不具备上述条件，是否具有微生物相关专业专科以上的学历和</w:t>
            </w:r>
            <w:r w:rsidRPr="002F71E9">
              <w:rPr>
                <w:rFonts w:ascii="Arial" w:hAnsi="Arial" w:cs="Arial" w:hint="eastAsia"/>
                <w:sz w:val="24"/>
              </w:rPr>
              <w:t>10</w:t>
            </w:r>
            <w:r w:rsidRPr="002F71E9">
              <w:rPr>
                <w:rFonts w:ascii="Arial" w:hAnsi="Arial" w:cs="Arial" w:hint="eastAsia"/>
                <w:sz w:val="24"/>
              </w:rPr>
              <w:t>年的微生物相关领域检测工作经历？</w:t>
            </w:r>
          </w:p>
        </w:tc>
        <w:tc>
          <w:tcPr>
            <w:tcW w:w="3082"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BA5231" w:rsidTr="00D917E8">
        <w:trPr>
          <w:cantSplit/>
          <w:trHeight w:val="825"/>
        </w:trPr>
        <w:tc>
          <w:tcPr>
            <w:tcW w:w="1098" w:type="dxa"/>
            <w:tcBorders>
              <w:top w:val="single" w:sz="4" w:space="0" w:color="auto"/>
              <w:left w:val="single" w:sz="4" w:space="0" w:color="auto"/>
              <w:bottom w:val="single" w:sz="4" w:space="0" w:color="auto"/>
              <w:right w:val="single" w:sz="4" w:space="0" w:color="auto"/>
            </w:tcBorders>
          </w:tcPr>
          <w:p w:rsidR="00BA5231" w:rsidRPr="005D439B" w:rsidRDefault="00BA5231">
            <w:pPr>
              <w:spacing w:line="300" w:lineRule="auto"/>
              <w:ind w:leftChars="-50" w:left="-105" w:rightChars="-50" w:right="-105"/>
              <w:jc w:val="left"/>
              <w:rPr>
                <w:rFonts w:ascii="黑体" w:eastAsia="黑体" w:hAnsi="黑体"/>
                <w:sz w:val="24"/>
              </w:rPr>
            </w:pPr>
            <w:r>
              <w:rPr>
                <w:rFonts w:ascii="黑体" w:eastAsia="黑体" w:hAnsi="黑体" w:hint="eastAsia"/>
                <w:sz w:val="24"/>
              </w:rPr>
              <w:lastRenderedPageBreak/>
              <w:t>6.2.2.4</w:t>
            </w:r>
          </w:p>
        </w:tc>
        <w:tc>
          <w:tcPr>
            <w:tcW w:w="414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Arial" w:hAnsi="Arial" w:cs="Arial"/>
                <w:sz w:val="24"/>
              </w:rPr>
            </w:pPr>
            <w:r w:rsidRPr="00672C28">
              <w:rPr>
                <w:rFonts w:ascii="Arial" w:hAnsi="Arial" w:cs="Arial" w:hint="eastAsia"/>
                <w:sz w:val="24"/>
              </w:rPr>
              <w:t>实验室人员是否熟悉生物检测安全操作知识和消毒灭菌知识？</w:t>
            </w:r>
          </w:p>
        </w:tc>
        <w:tc>
          <w:tcPr>
            <w:tcW w:w="3082"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BA5231" w:rsidTr="00D917E8">
        <w:trPr>
          <w:cantSplit/>
          <w:trHeight w:val="825"/>
        </w:trPr>
        <w:tc>
          <w:tcPr>
            <w:tcW w:w="1098" w:type="dxa"/>
            <w:tcBorders>
              <w:top w:val="single" w:sz="4" w:space="0" w:color="auto"/>
              <w:left w:val="single" w:sz="4" w:space="0" w:color="auto"/>
              <w:bottom w:val="single" w:sz="4" w:space="0" w:color="auto"/>
              <w:right w:val="single" w:sz="4" w:space="0" w:color="auto"/>
            </w:tcBorders>
          </w:tcPr>
          <w:p w:rsidR="00BA5231" w:rsidRPr="005D439B" w:rsidRDefault="00BA5231">
            <w:pPr>
              <w:spacing w:line="300" w:lineRule="auto"/>
              <w:ind w:leftChars="-50" w:left="-105" w:rightChars="-50" w:right="-105"/>
              <w:jc w:val="left"/>
              <w:rPr>
                <w:rFonts w:ascii="黑体" w:eastAsia="黑体" w:hAnsi="黑体"/>
                <w:sz w:val="24"/>
              </w:rPr>
            </w:pPr>
            <w:r>
              <w:rPr>
                <w:rFonts w:ascii="黑体" w:eastAsia="黑体" w:hAnsi="黑体" w:hint="eastAsia"/>
                <w:sz w:val="24"/>
              </w:rPr>
              <w:t>6.2.3</w:t>
            </w:r>
          </w:p>
        </w:tc>
        <w:tc>
          <w:tcPr>
            <w:tcW w:w="414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Arial" w:hAnsi="Arial" w:cs="Arial"/>
                <w:sz w:val="24"/>
              </w:rPr>
            </w:pPr>
            <w:r w:rsidRPr="00672C28">
              <w:rPr>
                <w:rFonts w:ascii="Arial" w:hAnsi="Arial" w:cs="Arial" w:hint="eastAsia"/>
                <w:sz w:val="24"/>
              </w:rPr>
              <w:t>实验室选用检测人员时，是否考虑有颜色视觉障碍的人员不能执行某些涉及到辨色的试验？</w:t>
            </w:r>
          </w:p>
        </w:tc>
        <w:tc>
          <w:tcPr>
            <w:tcW w:w="3082"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BA5231" w:rsidTr="00D917E8">
        <w:trPr>
          <w:cantSplit/>
          <w:trHeight w:val="825"/>
        </w:trPr>
        <w:tc>
          <w:tcPr>
            <w:tcW w:w="1098"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ind w:leftChars="-50" w:left="-105" w:rightChars="-50" w:right="-105"/>
              <w:jc w:val="left"/>
              <w:rPr>
                <w:rFonts w:ascii="黑体" w:eastAsia="黑体" w:hAnsi="黑体"/>
                <w:sz w:val="24"/>
              </w:rPr>
            </w:pPr>
            <w:r>
              <w:rPr>
                <w:rFonts w:ascii="黑体" w:eastAsia="黑体" w:hAnsi="黑体" w:hint="eastAsia"/>
                <w:sz w:val="24"/>
              </w:rPr>
              <w:t>6.2.5 c）</w:t>
            </w:r>
          </w:p>
        </w:tc>
        <w:tc>
          <w:tcPr>
            <w:tcW w:w="4147" w:type="dxa"/>
            <w:tcBorders>
              <w:top w:val="single" w:sz="4" w:space="0" w:color="auto"/>
              <w:left w:val="single" w:sz="4" w:space="0" w:color="auto"/>
              <w:bottom w:val="single" w:sz="4" w:space="0" w:color="auto"/>
              <w:right w:val="single" w:sz="4" w:space="0" w:color="auto"/>
            </w:tcBorders>
          </w:tcPr>
          <w:p w:rsidR="00BA5231" w:rsidRPr="00B659AC" w:rsidRDefault="00BA5231" w:rsidP="00B659AC">
            <w:pPr>
              <w:spacing w:line="300" w:lineRule="auto"/>
              <w:rPr>
                <w:rFonts w:ascii="Arial" w:hAnsi="Arial" w:cs="Arial"/>
                <w:sz w:val="24"/>
              </w:rPr>
            </w:pPr>
            <w:r w:rsidRPr="00B659AC">
              <w:rPr>
                <w:rFonts w:ascii="Arial" w:hAnsi="Arial" w:cs="Arial" w:hint="eastAsia"/>
                <w:sz w:val="24"/>
              </w:rPr>
              <w:t>实验室是否制定人员培训和继续教育计划？</w:t>
            </w:r>
          </w:p>
          <w:p w:rsidR="00BA5231" w:rsidRDefault="00BA5231" w:rsidP="00B659AC">
            <w:pPr>
              <w:spacing w:line="300" w:lineRule="auto"/>
              <w:rPr>
                <w:rFonts w:ascii="Arial" w:hAnsi="Arial" w:cs="Arial"/>
                <w:sz w:val="24"/>
              </w:rPr>
            </w:pPr>
            <w:r w:rsidRPr="00B659AC">
              <w:rPr>
                <w:rFonts w:ascii="Arial" w:hAnsi="Arial" w:cs="Arial" w:hint="eastAsia"/>
                <w:sz w:val="24"/>
              </w:rPr>
              <w:t>计划内容是否包括常规微生物检测、无菌操作、生物防护、生物安全柜维护等方面知识的专门培训并掌握相关的知识和具备了专业技能？</w:t>
            </w:r>
          </w:p>
        </w:tc>
        <w:tc>
          <w:tcPr>
            <w:tcW w:w="3082"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BA5231" w:rsidTr="00D917E8">
        <w:trPr>
          <w:cantSplit/>
          <w:trHeight w:val="825"/>
        </w:trPr>
        <w:tc>
          <w:tcPr>
            <w:tcW w:w="1098"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ind w:leftChars="-50" w:left="-105" w:rightChars="-50" w:right="-105"/>
              <w:jc w:val="left"/>
              <w:rPr>
                <w:rFonts w:ascii="黑体" w:eastAsia="黑体" w:hAnsi="黑体"/>
                <w:sz w:val="24"/>
              </w:rPr>
            </w:pPr>
            <w:r>
              <w:rPr>
                <w:rFonts w:ascii="黑体" w:eastAsia="黑体" w:hAnsi="黑体" w:hint="eastAsia"/>
                <w:sz w:val="24"/>
              </w:rPr>
              <w:t>6.2.5f</w:t>
            </w:r>
          </w:p>
        </w:tc>
        <w:tc>
          <w:tcPr>
            <w:tcW w:w="4147" w:type="dxa"/>
            <w:tcBorders>
              <w:top w:val="single" w:sz="4" w:space="0" w:color="auto"/>
              <w:left w:val="single" w:sz="4" w:space="0" w:color="auto"/>
              <w:bottom w:val="single" w:sz="4" w:space="0" w:color="auto"/>
              <w:right w:val="single" w:sz="4" w:space="0" w:color="auto"/>
            </w:tcBorders>
          </w:tcPr>
          <w:p w:rsidR="00BA5231" w:rsidRPr="00510666" w:rsidRDefault="00BA5231" w:rsidP="00510666">
            <w:pPr>
              <w:spacing w:line="300" w:lineRule="auto"/>
              <w:rPr>
                <w:rFonts w:ascii="Arial" w:hAnsi="Arial" w:cs="Arial"/>
                <w:sz w:val="24"/>
              </w:rPr>
            </w:pPr>
            <w:r w:rsidRPr="00510666">
              <w:rPr>
                <w:rFonts w:ascii="Arial" w:hAnsi="Arial" w:cs="Arial" w:hint="eastAsia"/>
                <w:sz w:val="24"/>
              </w:rPr>
              <w:t>实验室是否通过内部质量控制、能力验证或使用实验室间比对等方式评估检测人员的能力和确认其资格？</w:t>
            </w:r>
          </w:p>
          <w:p w:rsidR="00BA5231" w:rsidRDefault="00BA5231" w:rsidP="00510666">
            <w:pPr>
              <w:spacing w:line="300" w:lineRule="auto"/>
              <w:rPr>
                <w:rFonts w:ascii="Arial" w:hAnsi="Arial" w:cs="Arial"/>
                <w:sz w:val="24"/>
              </w:rPr>
            </w:pPr>
            <w:r w:rsidRPr="00510666">
              <w:rPr>
                <w:rFonts w:ascii="Arial" w:hAnsi="Arial" w:cs="Arial" w:hint="eastAsia"/>
                <w:sz w:val="24"/>
              </w:rPr>
              <w:t>新上岗人员以及间隔一定时间重新上岗的人员是否重新评估？</w:t>
            </w:r>
          </w:p>
          <w:p w:rsidR="00BA5231" w:rsidRDefault="00BA5231" w:rsidP="00510666">
            <w:pPr>
              <w:spacing w:line="300" w:lineRule="auto"/>
              <w:rPr>
                <w:rFonts w:ascii="Arial" w:hAnsi="Arial" w:cs="Arial"/>
                <w:sz w:val="24"/>
              </w:rPr>
            </w:pPr>
            <w:r w:rsidRPr="00510666">
              <w:rPr>
                <w:rFonts w:ascii="Arial" w:hAnsi="Arial" w:cs="Arial" w:hint="eastAsia"/>
                <w:sz w:val="24"/>
              </w:rPr>
              <w:t>当检测人员或授权签字人职责变更或离开岗位</w:t>
            </w:r>
            <w:r w:rsidRPr="00510666">
              <w:rPr>
                <w:rFonts w:ascii="Arial" w:hAnsi="Arial" w:cs="Arial" w:hint="eastAsia"/>
                <w:sz w:val="24"/>
              </w:rPr>
              <w:t>6</w:t>
            </w:r>
            <w:r w:rsidRPr="00510666">
              <w:rPr>
                <w:rFonts w:ascii="Arial" w:hAnsi="Arial" w:cs="Arial" w:hint="eastAsia"/>
                <w:sz w:val="24"/>
              </w:rPr>
              <w:t>个月以上再上岗，是否重新考核确认？</w:t>
            </w:r>
          </w:p>
        </w:tc>
        <w:tc>
          <w:tcPr>
            <w:tcW w:w="3082"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D917E8" w:rsidTr="001D43B2">
        <w:trPr>
          <w:cantSplit/>
          <w:trHeight w:val="454"/>
        </w:trPr>
        <w:tc>
          <w:tcPr>
            <w:tcW w:w="14280" w:type="dxa"/>
            <w:gridSpan w:val="5"/>
            <w:tcBorders>
              <w:top w:val="single" w:sz="4" w:space="0" w:color="auto"/>
              <w:left w:val="single" w:sz="4" w:space="0" w:color="auto"/>
              <w:bottom w:val="single" w:sz="4" w:space="0" w:color="auto"/>
              <w:right w:val="single" w:sz="4" w:space="0" w:color="auto"/>
            </w:tcBorders>
            <w:shd w:val="pct10" w:color="auto" w:fill="auto"/>
          </w:tcPr>
          <w:p w:rsidR="00D917E8" w:rsidRDefault="00D917E8">
            <w:pPr>
              <w:spacing w:line="300" w:lineRule="auto"/>
              <w:jc w:val="left"/>
              <w:rPr>
                <w:rFonts w:ascii="黑体" w:eastAsia="黑体" w:hAnsi="黑体"/>
                <w:sz w:val="24"/>
              </w:rPr>
            </w:pPr>
            <w:r>
              <w:rPr>
                <w:rFonts w:ascii="黑体" w:eastAsia="黑体" w:hAnsi="黑体" w:cs="Arial" w:hint="eastAsia"/>
                <w:sz w:val="24"/>
              </w:rPr>
              <w:t>6.3 设施和环境条件</w:t>
            </w:r>
          </w:p>
        </w:tc>
      </w:tr>
      <w:tr w:rsidR="00BA5231" w:rsidTr="00D917E8">
        <w:trPr>
          <w:cantSplit/>
          <w:trHeight w:val="825"/>
        </w:trPr>
        <w:tc>
          <w:tcPr>
            <w:tcW w:w="1098"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lastRenderedPageBreak/>
              <w:t>6.3.1.1</w:t>
            </w:r>
          </w:p>
        </w:tc>
        <w:tc>
          <w:tcPr>
            <w:tcW w:w="414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Arial" w:hAnsi="Arial" w:cs="Arial"/>
                <w:sz w:val="24"/>
              </w:rPr>
            </w:pPr>
            <w:r w:rsidRPr="001F6414">
              <w:rPr>
                <w:rFonts w:ascii="Arial" w:hAnsi="Arial" w:cs="Arial" w:hint="eastAsia"/>
                <w:sz w:val="24"/>
              </w:rPr>
              <w:t>实验室的建设、总体布局和设施是否能满足从事检验工作的需要，且符合所开展微生物检测活动生物安全等级的要求？</w:t>
            </w:r>
          </w:p>
        </w:tc>
        <w:tc>
          <w:tcPr>
            <w:tcW w:w="3082"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BA5231" w:rsidTr="00D917E8">
        <w:trPr>
          <w:cantSplit/>
          <w:trHeight w:val="825"/>
        </w:trPr>
        <w:tc>
          <w:tcPr>
            <w:tcW w:w="1098"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t>6.3.1.2</w:t>
            </w:r>
          </w:p>
        </w:tc>
        <w:tc>
          <w:tcPr>
            <w:tcW w:w="4147" w:type="dxa"/>
            <w:tcBorders>
              <w:top w:val="single" w:sz="4" w:space="0" w:color="auto"/>
              <w:left w:val="single" w:sz="4" w:space="0" w:color="auto"/>
              <w:bottom w:val="single" w:sz="4" w:space="0" w:color="auto"/>
              <w:right w:val="single" w:sz="4" w:space="0" w:color="auto"/>
            </w:tcBorders>
          </w:tcPr>
          <w:p w:rsidR="00BA5231" w:rsidRPr="001F6414" w:rsidRDefault="00BA5231">
            <w:pPr>
              <w:spacing w:line="300" w:lineRule="auto"/>
              <w:rPr>
                <w:rFonts w:ascii="Arial" w:hAnsi="Arial" w:cs="Arial"/>
                <w:sz w:val="24"/>
              </w:rPr>
            </w:pPr>
            <w:r w:rsidRPr="001C7A30">
              <w:rPr>
                <w:rFonts w:ascii="Arial" w:hAnsi="Arial" w:cs="Arial" w:hint="eastAsia"/>
                <w:sz w:val="24"/>
              </w:rPr>
              <w:t>实验室与食品等生产区是否有相应的物理隔断，确保实验室和生产区不能有交叉污染？</w:t>
            </w:r>
          </w:p>
        </w:tc>
        <w:tc>
          <w:tcPr>
            <w:tcW w:w="3082"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BA5231" w:rsidTr="00D917E8">
        <w:trPr>
          <w:cantSplit/>
          <w:trHeight w:val="825"/>
        </w:trPr>
        <w:tc>
          <w:tcPr>
            <w:tcW w:w="1098"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t>6.3.2</w:t>
            </w:r>
          </w:p>
        </w:tc>
        <w:tc>
          <w:tcPr>
            <w:tcW w:w="4147" w:type="dxa"/>
            <w:tcBorders>
              <w:top w:val="single" w:sz="4" w:space="0" w:color="auto"/>
              <w:left w:val="single" w:sz="4" w:space="0" w:color="auto"/>
              <w:bottom w:val="single" w:sz="4" w:space="0" w:color="auto"/>
              <w:right w:val="single" w:sz="4" w:space="0" w:color="auto"/>
            </w:tcBorders>
          </w:tcPr>
          <w:p w:rsidR="00BA5231" w:rsidRPr="001C7A30" w:rsidRDefault="00BA5231">
            <w:pPr>
              <w:spacing w:line="300" w:lineRule="auto"/>
              <w:rPr>
                <w:rFonts w:ascii="Arial" w:hAnsi="Arial" w:cs="Arial"/>
                <w:sz w:val="24"/>
              </w:rPr>
            </w:pPr>
            <w:r w:rsidRPr="00166F92">
              <w:rPr>
                <w:rFonts w:ascii="Arial" w:hAnsi="Arial" w:cs="Arial" w:hint="eastAsia"/>
                <w:sz w:val="24"/>
              </w:rPr>
              <w:t>对影响检测结果或涉及生物安全的设施和环境条件的技术要求是否制定成文件？</w:t>
            </w:r>
          </w:p>
        </w:tc>
        <w:tc>
          <w:tcPr>
            <w:tcW w:w="3082"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BA5231" w:rsidTr="00D917E8">
        <w:trPr>
          <w:cantSplit/>
          <w:trHeight w:val="825"/>
        </w:trPr>
        <w:tc>
          <w:tcPr>
            <w:tcW w:w="1098"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t>6.3.3.1</w:t>
            </w:r>
          </w:p>
        </w:tc>
        <w:tc>
          <w:tcPr>
            <w:tcW w:w="4147" w:type="dxa"/>
            <w:tcBorders>
              <w:top w:val="single" w:sz="4" w:space="0" w:color="auto"/>
              <w:left w:val="single" w:sz="4" w:space="0" w:color="auto"/>
              <w:bottom w:val="single" w:sz="4" w:space="0" w:color="auto"/>
              <w:right w:val="single" w:sz="4" w:space="0" w:color="auto"/>
            </w:tcBorders>
          </w:tcPr>
          <w:p w:rsidR="00BA5231" w:rsidRPr="000F1510" w:rsidRDefault="00BA5231" w:rsidP="000F1510">
            <w:pPr>
              <w:spacing w:line="300" w:lineRule="auto"/>
              <w:rPr>
                <w:rFonts w:ascii="Arial" w:hAnsi="Arial" w:cs="Arial"/>
                <w:sz w:val="24"/>
              </w:rPr>
            </w:pPr>
            <w:r w:rsidRPr="000F1510">
              <w:rPr>
                <w:rFonts w:ascii="Arial" w:hAnsi="Arial" w:cs="Arial" w:hint="eastAsia"/>
                <w:sz w:val="24"/>
              </w:rPr>
              <w:t>对需要在洁净条件下工作的区域，实验室是否能有效地监控和记录环境条件？</w:t>
            </w:r>
          </w:p>
          <w:p w:rsidR="00BA5231" w:rsidRPr="001C7A30" w:rsidRDefault="00BA5231" w:rsidP="000F1510">
            <w:pPr>
              <w:spacing w:line="300" w:lineRule="auto"/>
              <w:rPr>
                <w:rFonts w:ascii="Arial" w:hAnsi="Arial" w:cs="Arial"/>
                <w:sz w:val="24"/>
              </w:rPr>
            </w:pPr>
            <w:r w:rsidRPr="000F1510">
              <w:rPr>
                <w:rFonts w:ascii="Arial" w:hAnsi="Arial" w:cs="Arial" w:hint="eastAsia"/>
                <w:sz w:val="24"/>
              </w:rPr>
              <w:t>当条件不满足检测方法要求或者可能影响到检测的结果时，实验室是否停止检测？</w:t>
            </w:r>
          </w:p>
        </w:tc>
        <w:tc>
          <w:tcPr>
            <w:tcW w:w="3082"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BA5231" w:rsidTr="00D917E8">
        <w:trPr>
          <w:cantSplit/>
          <w:trHeight w:val="825"/>
        </w:trPr>
        <w:tc>
          <w:tcPr>
            <w:tcW w:w="1098"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t>6.3.3.2</w:t>
            </w:r>
          </w:p>
        </w:tc>
        <w:tc>
          <w:tcPr>
            <w:tcW w:w="4147" w:type="dxa"/>
            <w:tcBorders>
              <w:top w:val="single" w:sz="4" w:space="0" w:color="auto"/>
              <w:left w:val="single" w:sz="4" w:space="0" w:color="auto"/>
              <w:bottom w:val="single" w:sz="4" w:space="0" w:color="auto"/>
              <w:right w:val="single" w:sz="4" w:space="0" w:color="auto"/>
            </w:tcBorders>
          </w:tcPr>
          <w:p w:rsidR="00BA5231" w:rsidRPr="00801E04" w:rsidRDefault="00BA5231" w:rsidP="00801E04">
            <w:pPr>
              <w:spacing w:line="300" w:lineRule="auto"/>
              <w:rPr>
                <w:rFonts w:ascii="Arial" w:hAnsi="Arial" w:cs="Arial"/>
                <w:sz w:val="24"/>
              </w:rPr>
            </w:pPr>
            <w:r w:rsidRPr="00801E04">
              <w:rPr>
                <w:rFonts w:ascii="Arial" w:hAnsi="Arial" w:cs="Arial" w:hint="eastAsia"/>
                <w:sz w:val="24"/>
              </w:rPr>
              <w:t>对需要使用的无菌工器具和器皿是否能正确实施灭菌？</w:t>
            </w:r>
          </w:p>
          <w:p w:rsidR="00BA5231" w:rsidRPr="001C7A30" w:rsidRDefault="00BA5231" w:rsidP="00801E04">
            <w:pPr>
              <w:spacing w:line="300" w:lineRule="auto"/>
              <w:rPr>
                <w:rFonts w:ascii="Arial" w:hAnsi="Arial" w:cs="Arial"/>
                <w:sz w:val="24"/>
              </w:rPr>
            </w:pPr>
            <w:r w:rsidRPr="00801E04">
              <w:rPr>
                <w:rFonts w:ascii="Arial" w:hAnsi="Arial" w:cs="Arial" w:hint="eastAsia"/>
                <w:sz w:val="24"/>
              </w:rPr>
              <w:t>无菌工器具和器皿是否有明显标识以与非无菌工器具和器皿加以区别？</w:t>
            </w:r>
          </w:p>
        </w:tc>
        <w:tc>
          <w:tcPr>
            <w:tcW w:w="3082"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BA5231" w:rsidTr="00D917E8">
        <w:trPr>
          <w:cantSplit/>
          <w:trHeight w:val="825"/>
        </w:trPr>
        <w:tc>
          <w:tcPr>
            <w:tcW w:w="1098" w:type="dxa"/>
            <w:tcBorders>
              <w:top w:val="single" w:sz="4" w:space="0" w:color="auto"/>
              <w:left w:val="single" w:sz="4" w:space="0" w:color="auto"/>
              <w:bottom w:val="single" w:sz="4" w:space="0" w:color="auto"/>
              <w:right w:val="single" w:sz="4" w:space="0" w:color="auto"/>
            </w:tcBorders>
          </w:tcPr>
          <w:p w:rsidR="00BA5231" w:rsidRDefault="00BA5231" w:rsidP="00BB1FD7">
            <w:pPr>
              <w:spacing w:line="300" w:lineRule="auto"/>
              <w:jc w:val="left"/>
              <w:rPr>
                <w:rFonts w:ascii="黑体" w:eastAsia="黑体" w:hAnsi="黑体"/>
                <w:sz w:val="24"/>
              </w:rPr>
            </w:pPr>
            <w:r>
              <w:rPr>
                <w:rFonts w:ascii="黑体" w:eastAsia="黑体" w:hAnsi="黑体" w:hint="eastAsia"/>
                <w:sz w:val="24"/>
              </w:rPr>
              <w:lastRenderedPageBreak/>
              <w:t>6.3.4</w:t>
            </w:r>
            <w:r w:rsidR="008E56C9">
              <w:rPr>
                <w:rFonts w:ascii="黑体" w:eastAsia="黑体" w:hAnsi="黑体" w:hint="eastAsia"/>
                <w:sz w:val="24"/>
              </w:rPr>
              <w:t xml:space="preserve"> a）</w:t>
            </w:r>
          </w:p>
        </w:tc>
        <w:tc>
          <w:tcPr>
            <w:tcW w:w="4147" w:type="dxa"/>
            <w:tcBorders>
              <w:top w:val="single" w:sz="4" w:space="0" w:color="auto"/>
              <w:left w:val="single" w:sz="4" w:space="0" w:color="auto"/>
              <w:bottom w:val="single" w:sz="4" w:space="0" w:color="auto"/>
              <w:right w:val="single" w:sz="4" w:space="0" w:color="auto"/>
            </w:tcBorders>
          </w:tcPr>
          <w:p w:rsidR="00BA5231" w:rsidRPr="00DA45DE" w:rsidRDefault="00BA5231" w:rsidP="00DA45DE">
            <w:pPr>
              <w:spacing w:line="300" w:lineRule="auto"/>
              <w:rPr>
                <w:rFonts w:ascii="Arial" w:hAnsi="Arial" w:cs="Arial"/>
                <w:sz w:val="24"/>
              </w:rPr>
            </w:pPr>
            <w:r w:rsidRPr="00DA45DE">
              <w:rPr>
                <w:rFonts w:ascii="Arial" w:hAnsi="Arial" w:cs="Arial" w:hint="eastAsia"/>
                <w:sz w:val="24"/>
              </w:rPr>
              <w:t>实验室不同的功能区域是否有清楚的标识？</w:t>
            </w:r>
          </w:p>
          <w:p w:rsidR="00BA5231" w:rsidRPr="00DA45DE" w:rsidRDefault="00BA5231" w:rsidP="00DA45DE">
            <w:pPr>
              <w:spacing w:line="300" w:lineRule="auto"/>
              <w:rPr>
                <w:rFonts w:ascii="Arial" w:hAnsi="Arial" w:cs="Arial"/>
                <w:sz w:val="24"/>
              </w:rPr>
            </w:pPr>
            <w:r w:rsidRPr="00DA45DE">
              <w:rPr>
                <w:rFonts w:ascii="Arial" w:hAnsi="Arial" w:cs="Arial" w:hint="eastAsia"/>
                <w:sz w:val="24"/>
              </w:rPr>
              <w:t>实验室是否能正确使用与检测活动生物安全等级相对应的生物危害标识？</w:t>
            </w:r>
          </w:p>
          <w:p w:rsidR="00BA5231" w:rsidRPr="00DA45DE" w:rsidRDefault="00BA5231" w:rsidP="00DA45DE">
            <w:pPr>
              <w:spacing w:line="300" w:lineRule="auto"/>
              <w:rPr>
                <w:rFonts w:ascii="Arial" w:hAnsi="Arial" w:cs="Arial"/>
                <w:sz w:val="24"/>
              </w:rPr>
            </w:pPr>
            <w:r w:rsidRPr="00DA45DE">
              <w:rPr>
                <w:rFonts w:ascii="Arial" w:hAnsi="Arial" w:cs="Arial" w:hint="eastAsia"/>
                <w:sz w:val="24"/>
              </w:rPr>
              <w:t>实验室是否对授权进入的人员采取严格控制？</w:t>
            </w:r>
          </w:p>
          <w:p w:rsidR="00BA5231" w:rsidRPr="00DA45DE" w:rsidRDefault="00BA5231" w:rsidP="00DA45DE">
            <w:pPr>
              <w:spacing w:line="300" w:lineRule="auto"/>
              <w:rPr>
                <w:rFonts w:ascii="Arial" w:hAnsi="Arial" w:cs="Arial"/>
                <w:sz w:val="24"/>
              </w:rPr>
            </w:pPr>
            <w:r w:rsidRPr="00DA45DE">
              <w:rPr>
                <w:rFonts w:ascii="Arial" w:hAnsi="Arial" w:cs="Arial" w:hint="eastAsia"/>
                <w:sz w:val="24"/>
              </w:rPr>
              <w:t>实验室是否明确以下内容？</w:t>
            </w:r>
          </w:p>
          <w:p w:rsidR="00BA5231" w:rsidRPr="00DA45DE" w:rsidRDefault="008E56C9" w:rsidP="00DA45DE">
            <w:pPr>
              <w:spacing w:line="300" w:lineRule="auto"/>
              <w:rPr>
                <w:rFonts w:ascii="Arial" w:hAnsi="Arial" w:cs="Arial"/>
                <w:sz w:val="24"/>
              </w:rPr>
            </w:pPr>
            <w:r>
              <w:rPr>
                <w:rFonts w:ascii="Arial" w:hAnsi="Arial" w:cs="Arial" w:hint="eastAsia"/>
                <w:sz w:val="24"/>
              </w:rPr>
              <w:t>1</w:t>
            </w:r>
            <w:r w:rsidR="00BA5231" w:rsidRPr="00DA45DE">
              <w:rPr>
                <w:rFonts w:ascii="Arial" w:hAnsi="Arial" w:cs="Arial" w:hint="eastAsia"/>
                <w:sz w:val="24"/>
              </w:rPr>
              <w:t xml:space="preserve">) </w:t>
            </w:r>
            <w:r w:rsidR="00BA5231" w:rsidRPr="00DA45DE">
              <w:rPr>
                <w:rFonts w:ascii="Arial" w:hAnsi="Arial" w:cs="Arial" w:hint="eastAsia"/>
                <w:sz w:val="24"/>
              </w:rPr>
              <w:t>特殊区域的特定用途；</w:t>
            </w:r>
          </w:p>
          <w:p w:rsidR="00BA5231" w:rsidRPr="00DA45DE" w:rsidRDefault="008E56C9" w:rsidP="00DA45DE">
            <w:pPr>
              <w:spacing w:line="300" w:lineRule="auto"/>
              <w:rPr>
                <w:rFonts w:ascii="Arial" w:hAnsi="Arial" w:cs="Arial"/>
                <w:sz w:val="24"/>
              </w:rPr>
            </w:pPr>
            <w:r>
              <w:rPr>
                <w:rFonts w:ascii="Arial" w:hAnsi="Arial" w:cs="Arial" w:hint="eastAsia"/>
                <w:sz w:val="24"/>
              </w:rPr>
              <w:t>2</w:t>
            </w:r>
            <w:r w:rsidR="00BA5231" w:rsidRPr="00DA45DE">
              <w:rPr>
                <w:rFonts w:ascii="Arial" w:hAnsi="Arial" w:cs="Arial" w:hint="eastAsia"/>
                <w:sz w:val="24"/>
              </w:rPr>
              <w:t xml:space="preserve">) </w:t>
            </w:r>
            <w:r w:rsidR="00BA5231" w:rsidRPr="00DA45DE">
              <w:rPr>
                <w:rFonts w:ascii="Arial" w:hAnsi="Arial" w:cs="Arial" w:hint="eastAsia"/>
                <w:sz w:val="24"/>
              </w:rPr>
              <w:t>特殊工作区域的限制措施；</w:t>
            </w:r>
          </w:p>
          <w:p w:rsidR="00BA5231" w:rsidRPr="00801E04" w:rsidRDefault="008E56C9" w:rsidP="00DA45DE">
            <w:pPr>
              <w:spacing w:line="300" w:lineRule="auto"/>
              <w:rPr>
                <w:rFonts w:ascii="Arial" w:hAnsi="Arial" w:cs="Arial"/>
                <w:sz w:val="24"/>
              </w:rPr>
            </w:pPr>
            <w:r>
              <w:rPr>
                <w:rFonts w:ascii="Arial" w:hAnsi="Arial" w:cs="Arial" w:hint="eastAsia"/>
                <w:sz w:val="24"/>
              </w:rPr>
              <w:t>3</w:t>
            </w:r>
            <w:r w:rsidR="00BA5231" w:rsidRPr="00DA45DE">
              <w:rPr>
                <w:rFonts w:ascii="Arial" w:hAnsi="Arial" w:cs="Arial" w:hint="eastAsia"/>
                <w:sz w:val="24"/>
              </w:rPr>
              <w:t xml:space="preserve">) </w:t>
            </w:r>
            <w:r w:rsidR="00BA5231" w:rsidRPr="00DA45DE">
              <w:rPr>
                <w:rFonts w:ascii="Arial" w:hAnsi="Arial" w:cs="Arial" w:hint="eastAsia"/>
                <w:sz w:val="24"/>
              </w:rPr>
              <w:t>采取这些限制措施的原因；</w:t>
            </w:r>
          </w:p>
        </w:tc>
        <w:tc>
          <w:tcPr>
            <w:tcW w:w="3082"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8E56C9" w:rsidTr="00EA25F4">
        <w:trPr>
          <w:cantSplit/>
          <w:trHeight w:val="7020"/>
        </w:trPr>
        <w:tc>
          <w:tcPr>
            <w:tcW w:w="1098" w:type="dxa"/>
            <w:tcBorders>
              <w:top w:val="single" w:sz="4" w:space="0" w:color="auto"/>
              <w:left w:val="single" w:sz="4" w:space="0" w:color="auto"/>
              <w:right w:val="single" w:sz="4" w:space="0" w:color="auto"/>
            </w:tcBorders>
          </w:tcPr>
          <w:p w:rsidR="008E56C9" w:rsidRDefault="008E56C9" w:rsidP="00BB1FD7">
            <w:pPr>
              <w:spacing w:line="300" w:lineRule="auto"/>
              <w:jc w:val="left"/>
              <w:rPr>
                <w:rFonts w:ascii="黑体" w:eastAsia="黑体" w:hAnsi="黑体"/>
                <w:sz w:val="24"/>
              </w:rPr>
            </w:pPr>
            <w:r>
              <w:rPr>
                <w:rFonts w:ascii="黑体" w:eastAsia="黑体" w:hAnsi="黑体" w:hint="eastAsia"/>
                <w:sz w:val="24"/>
              </w:rPr>
              <w:lastRenderedPageBreak/>
              <w:t>6.3.4 b）</w:t>
            </w:r>
          </w:p>
        </w:tc>
        <w:tc>
          <w:tcPr>
            <w:tcW w:w="4147" w:type="dxa"/>
            <w:tcBorders>
              <w:top w:val="single" w:sz="4" w:space="0" w:color="auto"/>
              <w:left w:val="single" w:sz="4" w:space="0" w:color="auto"/>
              <w:right w:val="single" w:sz="4" w:space="0" w:color="auto"/>
            </w:tcBorders>
          </w:tcPr>
          <w:p w:rsidR="008E56C9" w:rsidRPr="00DA45DE" w:rsidRDefault="008E56C9" w:rsidP="00DA45DE">
            <w:pPr>
              <w:spacing w:line="300" w:lineRule="auto"/>
              <w:rPr>
                <w:rFonts w:ascii="Arial" w:hAnsi="Arial" w:cs="Arial"/>
                <w:sz w:val="24"/>
              </w:rPr>
            </w:pPr>
            <w:r w:rsidRPr="00BB1FD7">
              <w:rPr>
                <w:rFonts w:ascii="Arial" w:hAnsi="Arial" w:cs="Arial" w:hint="eastAsia"/>
                <w:sz w:val="24"/>
              </w:rPr>
              <w:t>实验室总体布局是否减少和避免潜在的污染和生物危害？即实验室布局设计是否遵循“单方向工作流程”原则，防止潜在的交叉污染？</w:t>
            </w:r>
          </w:p>
          <w:p w:rsidR="008E56C9" w:rsidRDefault="008E56C9" w:rsidP="00DA45DE">
            <w:pPr>
              <w:spacing w:line="300" w:lineRule="auto"/>
              <w:rPr>
                <w:rFonts w:ascii="黑体" w:eastAsia="黑体" w:hAnsi="黑体"/>
                <w:sz w:val="24"/>
              </w:rPr>
            </w:pPr>
            <w:r>
              <w:rPr>
                <w:rFonts w:ascii="黑体" w:eastAsia="黑体" w:hAnsi="黑体" w:hint="eastAsia"/>
                <w:sz w:val="24"/>
              </w:rPr>
              <w:t>1）</w:t>
            </w:r>
            <w:r w:rsidRPr="00A07920">
              <w:rPr>
                <w:rFonts w:ascii="Arial" w:hAnsi="Arial" w:cs="Arial" w:hint="eastAsia"/>
                <w:sz w:val="24"/>
              </w:rPr>
              <w:t>适用时，实验室是否限定在</w:t>
            </w:r>
            <w:proofErr w:type="gramStart"/>
            <w:r w:rsidRPr="00A07920">
              <w:rPr>
                <w:rFonts w:ascii="Arial" w:hAnsi="Arial" w:cs="Arial" w:hint="eastAsia"/>
                <w:sz w:val="24"/>
              </w:rPr>
              <w:t>某个工作</w:t>
            </w:r>
            <w:proofErr w:type="gramEnd"/>
            <w:r w:rsidRPr="00A07920">
              <w:rPr>
                <w:rFonts w:ascii="Arial" w:hAnsi="Arial" w:cs="Arial" w:hint="eastAsia"/>
                <w:sz w:val="24"/>
              </w:rPr>
              <w:t>区域专门使用的物品如防护服、</w:t>
            </w:r>
            <w:proofErr w:type="gramStart"/>
            <w:r w:rsidRPr="00A07920">
              <w:rPr>
                <w:rFonts w:ascii="Arial" w:hAnsi="Arial" w:cs="Arial" w:hint="eastAsia"/>
                <w:sz w:val="24"/>
              </w:rPr>
              <w:t>移液器</w:t>
            </w:r>
            <w:proofErr w:type="gramEnd"/>
            <w:r w:rsidRPr="00A07920">
              <w:rPr>
                <w:rFonts w:ascii="Arial" w:hAnsi="Arial" w:cs="Arial" w:hint="eastAsia"/>
                <w:sz w:val="24"/>
              </w:rPr>
              <w:t>、离心管等？</w:t>
            </w:r>
          </w:p>
          <w:p w:rsidR="008E56C9" w:rsidRDefault="008E56C9" w:rsidP="00DA45DE">
            <w:pPr>
              <w:spacing w:line="300" w:lineRule="auto"/>
              <w:rPr>
                <w:rFonts w:ascii="黑体" w:eastAsia="黑体" w:hAnsi="黑体"/>
                <w:sz w:val="24"/>
              </w:rPr>
            </w:pPr>
            <w:r>
              <w:rPr>
                <w:rFonts w:ascii="黑体" w:eastAsia="黑体" w:hAnsi="黑体" w:hint="eastAsia"/>
                <w:sz w:val="24"/>
              </w:rPr>
              <w:t>2）</w:t>
            </w:r>
            <w:r>
              <w:rPr>
                <w:rFonts w:ascii="Arial" w:hAnsi="Arial" w:cs="Arial" w:hint="eastAsia"/>
                <w:sz w:val="24"/>
              </w:rPr>
              <w:t>检测样品中的霉菌时，实验室是否有适当的措施控制孢子在空气中的扩散？</w:t>
            </w:r>
          </w:p>
          <w:p w:rsidR="008E56C9" w:rsidRDefault="008E56C9" w:rsidP="00DA45DE">
            <w:pPr>
              <w:spacing w:line="300" w:lineRule="auto"/>
              <w:rPr>
                <w:rFonts w:ascii="黑体" w:eastAsia="黑体" w:hAnsi="黑体"/>
                <w:sz w:val="24"/>
              </w:rPr>
            </w:pPr>
            <w:r>
              <w:rPr>
                <w:rFonts w:ascii="黑体" w:eastAsia="黑体" w:hAnsi="黑体" w:hint="eastAsia"/>
                <w:sz w:val="24"/>
              </w:rPr>
              <w:t>3）</w:t>
            </w:r>
            <w:r>
              <w:rPr>
                <w:rFonts w:ascii="Arial" w:hAnsi="Arial" w:cs="Arial" w:hint="eastAsia"/>
                <w:sz w:val="24"/>
              </w:rPr>
              <w:t>实验室是否有妥善处理废弃样品和废弃物（包括废弃培养物）的设施和制度？</w:t>
            </w:r>
          </w:p>
          <w:p w:rsidR="008E56C9" w:rsidRDefault="008E56C9" w:rsidP="00DA45DE">
            <w:pPr>
              <w:spacing w:line="300" w:lineRule="auto"/>
              <w:rPr>
                <w:rFonts w:ascii="黑体" w:eastAsia="黑体" w:hAnsi="黑体"/>
                <w:sz w:val="24"/>
              </w:rPr>
            </w:pPr>
            <w:r>
              <w:rPr>
                <w:rFonts w:ascii="黑体" w:eastAsia="黑体" w:hAnsi="黑体" w:hint="eastAsia"/>
                <w:sz w:val="24"/>
              </w:rPr>
              <w:t>4）</w:t>
            </w:r>
            <w:r>
              <w:rPr>
                <w:rFonts w:ascii="Arial" w:hAnsi="Arial" w:cs="Arial" w:hint="eastAsia"/>
                <w:sz w:val="24"/>
              </w:rPr>
              <w:t>实验室是否配备满足要求的生物安全柜？</w:t>
            </w:r>
          </w:p>
          <w:p w:rsidR="008E56C9" w:rsidRPr="00DA45DE" w:rsidRDefault="008E56C9" w:rsidP="00DA45DE">
            <w:pPr>
              <w:spacing w:line="300" w:lineRule="auto"/>
              <w:rPr>
                <w:rFonts w:ascii="Arial" w:hAnsi="Arial" w:cs="Arial"/>
                <w:sz w:val="24"/>
              </w:rPr>
            </w:pPr>
            <w:r>
              <w:rPr>
                <w:rFonts w:ascii="黑体" w:eastAsia="黑体" w:hAnsi="黑体" w:hint="eastAsia"/>
                <w:sz w:val="24"/>
              </w:rPr>
              <w:t>5）</w:t>
            </w:r>
            <w:r>
              <w:rPr>
                <w:rFonts w:ascii="Arial" w:hAnsi="Arial" w:cs="Arial" w:hint="eastAsia"/>
                <w:sz w:val="24"/>
              </w:rPr>
              <w:t>进入实验室是否穿工作服？是否禁止穿着从事检测活动的工作服到实验室以外的地方？</w:t>
            </w:r>
          </w:p>
        </w:tc>
        <w:tc>
          <w:tcPr>
            <w:tcW w:w="3082" w:type="dxa"/>
            <w:tcBorders>
              <w:top w:val="single" w:sz="4" w:space="0" w:color="auto"/>
              <w:left w:val="single" w:sz="4" w:space="0" w:color="auto"/>
              <w:right w:val="single" w:sz="4" w:space="0" w:color="auto"/>
            </w:tcBorders>
          </w:tcPr>
          <w:p w:rsidR="008E56C9" w:rsidRDefault="008E56C9">
            <w:pPr>
              <w:spacing w:line="300" w:lineRule="auto"/>
              <w:rPr>
                <w:rFonts w:ascii="宋体"/>
                <w:sz w:val="24"/>
              </w:rPr>
            </w:pPr>
          </w:p>
        </w:tc>
        <w:tc>
          <w:tcPr>
            <w:tcW w:w="2977" w:type="dxa"/>
            <w:tcBorders>
              <w:top w:val="single" w:sz="4" w:space="0" w:color="auto"/>
              <w:left w:val="single" w:sz="4" w:space="0" w:color="auto"/>
              <w:right w:val="single" w:sz="4" w:space="0" w:color="auto"/>
            </w:tcBorders>
          </w:tcPr>
          <w:p w:rsidR="008E56C9" w:rsidRDefault="008E56C9">
            <w:pPr>
              <w:spacing w:line="300" w:lineRule="auto"/>
              <w:rPr>
                <w:rFonts w:ascii="宋体"/>
                <w:sz w:val="24"/>
              </w:rPr>
            </w:pPr>
          </w:p>
        </w:tc>
        <w:tc>
          <w:tcPr>
            <w:tcW w:w="2976" w:type="dxa"/>
            <w:tcBorders>
              <w:top w:val="single" w:sz="4" w:space="0" w:color="auto"/>
              <w:left w:val="single" w:sz="4" w:space="0" w:color="auto"/>
              <w:right w:val="single" w:sz="4" w:space="0" w:color="auto"/>
            </w:tcBorders>
          </w:tcPr>
          <w:p w:rsidR="008E56C9" w:rsidRDefault="008E56C9">
            <w:pPr>
              <w:spacing w:line="300" w:lineRule="auto"/>
              <w:rPr>
                <w:rFonts w:ascii="宋体"/>
                <w:sz w:val="24"/>
              </w:rPr>
            </w:pPr>
          </w:p>
        </w:tc>
      </w:tr>
      <w:tr w:rsidR="00BA5231" w:rsidTr="00D917E8">
        <w:trPr>
          <w:cantSplit/>
          <w:trHeight w:val="825"/>
        </w:trPr>
        <w:tc>
          <w:tcPr>
            <w:tcW w:w="1098" w:type="dxa"/>
            <w:tcBorders>
              <w:top w:val="single" w:sz="4" w:space="0" w:color="auto"/>
              <w:left w:val="single" w:sz="4" w:space="0" w:color="auto"/>
              <w:bottom w:val="single" w:sz="4" w:space="0" w:color="auto"/>
              <w:right w:val="single" w:sz="4" w:space="0" w:color="auto"/>
            </w:tcBorders>
          </w:tcPr>
          <w:p w:rsidR="00BA5231" w:rsidRPr="00E91A5C" w:rsidRDefault="00BA5231" w:rsidP="00BB1FD7">
            <w:pPr>
              <w:spacing w:line="300" w:lineRule="auto"/>
              <w:jc w:val="left"/>
              <w:rPr>
                <w:rFonts w:ascii="黑体" w:eastAsia="黑体" w:hAnsi="黑体"/>
                <w:sz w:val="24"/>
              </w:rPr>
            </w:pPr>
            <w:r>
              <w:rPr>
                <w:rFonts w:ascii="黑体" w:eastAsia="黑体" w:hAnsi="黑体" w:hint="eastAsia"/>
                <w:sz w:val="24"/>
              </w:rPr>
              <w:t>6.3.4</w:t>
            </w:r>
            <w:r w:rsidR="008E56C9">
              <w:rPr>
                <w:rFonts w:ascii="黑体" w:eastAsia="黑体" w:hAnsi="黑体" w:hint="eastAsia"/>
                <w:sz w:val="24"/>
              </w:rPr>
              <w:t xml:space="preserve"> c)</w:t>
            </w:r>
          </w:p>
        </w:tc>
        <w:tc>
          <w:tcPr>
            <w:tcW w:w="4147" w:type="dxa"/>
            <w:tcBorders>
              <w:top w:val="single" w:sz="4" w:space="0" w:color="auto"/>
              <w:left w:val="single" w:sz="4" w:space="0" w:color="auto"/>
              <w:bottom w:val="single" w:sz="4" w:space="0" w:color="auto"/>
              <w:right w:val="single" w:sz="4" w:space="0" w:color="auto"/>
            </w:tcBorders>
          </w:tcPr>
          <w:p w:rsidR="00BA5231" w:rsidRDefault="00BA5231" w:rsidP="00DA45DE">
            <w:pPr>
              <w:spacing w:line="300" w:lineRule="auto"/>
              <w:rPr>
                <w:rFonts w:ascii="黑体" w:eastAsia="黑体" w:hAnsi="黑体"/>
                <w:sz w:val="24"/>
              </w:rPr>
            </w:pPr>
            <w:r>
              <w:rPr>
                <w:rFonts w:ascii="Arial" w:hAnsi="Arial" w:cs="Arial" w:hint="eastAsia"/>
                <w:sz w:val="24"/>
              </w:rPr>
              <w:t>办公室是否与实验室有效隔离？实验室间是否有有效的隔离，有措施防止交叉污染？</w:t>
            </w:r>
          </w:p>
        </w:tc>
        <w:tc>
          <w:tcPr>
            <w:tcW w:w="3082"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D917E8" w:rsidTr="006857E3">
        <w:trPr>
          <w:cantSplit/>
          <w:trHeight w:val="454"/>
        </w:trPr>
        <w:tc>
          <w:tcPr>
            <w:tcW w:w="14280" w:type="dxa"/>
            <w:gridSpan w:val="5"/>
            <w:tcBorders>
              <w:top w:val="single" w:sz="4" w:space="0" w:color="auto"/>
              <w:left w:val="single" w:sz="4" w:space="0" w:color="auto"/>
              <w:bottom w:val="single" w:sz="4" w:space="0" w:color="auto"/>
              <w:right w:val="single" w:sz="4" w:space="0" w:color="auto"/>
            </w:tcBorders>
            <w:shd w:val="pct10" w:color="auto" w:fill="auto"/>
          </w:tcPr>
          <w:p w:rsidR="00D917E8" w:rsidRDefault="00D917E8">
            <w:pPr>
              <w:spacing w:line="300" w:lineRule="auto"/>
              <w:jc w:val="left"/>
              <w:rPr>
                <w:rFonts w:ascii="黑体" w:eastAsia="黑体" w:hAnsi="黑体"/>
                <w:sz w:val="24"/>
              </w:rPr>
            </w:pPr>
            <w:r>
              <w:rPr>
                <w:rFonts w:ascii="黑体" w:eastAsia="黑体" w:hAnsi="黑体" w:hint="eastAsia"/>
                <w:sz w:val="24"/>
              </w:rPr>
              <w:t>6.4 设备</w:t>
            </w:r>
          </w:p>
        </w:tc>
      </w:tr>
      <w:tr w:rsidR="00BA5231" w:rsidTr="00D917E8">
        <w:trPr>
          <w:cantSplit/>
          <w:trHeight w:val="765"/>
        </w:trPr>
        <w:tc>
          <w:tcPr>
            <w:tcW w:w="1098"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lastRenderedPageBreak/>
              <w:t>6.4.1.1</w:t>
            </w:r>
          </w:p>
        </w:tc>
        <w:tc>
          <w:tcPr>
            <w:tcW w:w="4147" w:type="dxa"/>
            <w:tcBorders>
              <w:top w:val="single" w:sz="4" w:space="0" w:color="auto"/>
              <w:left w:val="single" w:sz="4" w:space="0" w:color="auto"/>
              <w:bottom w:val="single" w:sz="4" w:space="0" w:color="auto"/>
              <w:right w:val="single" w:sz="4" w:space="0" w:color="auto"/>
            </w:tcBorders>
            <w:vAlign w:val="center"/>
          </w:tcPr>
          <w:p w:rsidR="00BA5231" w:rsidRDefault="00BA5231" w:rsidP="00FD7F51">
            <w:pPr>
              <w:spacing w:line="300" w:lineRule="auto"/>
              <w:rPr>
                <w:rFonts w:ascii="Arial" w:hAnsi="Arial" w:cs="Arial"/>
                <w:sz w:val="24"/>
              </w:rPr>
            </w:pPr>
            <w:r>
              <w:rPr>
                <w:rFonts w:ascii="Arial" w:hAnsi="Arial" w:cs="Arial" w:hint="eastAsia"/>
                <w:sz w:val="24"/>
              </w:rPr>
              <w:t>实验室是否配备满足检测工作要求的仪器设备，如培养箱、水浴锅、冰箱（如菌种用冰箱、冷冻</w:t>
            </w:r>
            <w:proofErr w:type="gramStart"/>
            <w:r>
              <w:rPr>
                <w:rFonts w:ascii="Arial" w:hAnsi="Arial" w:cs="Arial" w:hint="eastAsia"/>
                <w:sz w:val="24"/>
              </w:rPr>
              <w:t>样品缓化用</w:t>
            </w:r>
            <w:proofErr w:type="gramEnd"/>
            <w:r>
              <w:rPr>
                <w:rFonts w:ascii="Arial" w:hAnsi="Arial" w:cs="Arial" w:hint="eastAsia"/>
                <w:sz w:val="24"/>
              </w:rPr>
              <w:t>的冰箱、试剂用的冰箱等）、均质器、显微镜？</w:t>
            </w:r>
          </w:p>
          <w:p w:rsidR="00BA5231" w:rsidRDefault="00BA5231" w:rsidP="00FD7F51">
            <w:pPr>
              <w:spacing w:line="300" w:lineRule="auto"/>
              <w:rPr>
                <w:rFonts w:ascii="宋体"/>
                <w:sz w:val="24"/>
              </w:rPr>
            </w:pPr>
            <w:r>
              <w:rPr>
                <w:rFonts w:ascii="Arial" w:hAnsi="Arial" w:cs="Arial" w:hint="eastAsia"/>
                <w:sz w:val="24"/>
              </w:rPr>
              <w:t>其中培养箱的配置是否考虑到用途、控温范围、控温精度和数量的要求？</w:t>
            </w:r>
          </w:p>
        </w:tc>
        <w:tc>
          <w:tcPr>
            <w:tcW w:w="3082"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BA5231" w:rsidTr="00D917E8">
        <w:trPr>
          <w:cantSplit/>
          <w:trHeight w:val="765"/>
        </w:trPr>
        <w:tc>
          <w:tcPr>
            <w:tcW w:w="1098" w:type="dxa"/>
            <w:tcBorders>
              <w:top w:val="single" w:sz="4" w:space="0" w:color="auto"/>
              <w:left w:val="single" w:sz="4" w:space="0" w:color="auto"/>
              <w:bottom w:val="single" w:sz="4" w:space="0" w:color="auto"/>
              <w:right w:val="single" w:sz="4" w:space="0" w:color="auto"/>
            </w:tcBorders>
          </w:tcPr>
          <w:p w:rsidR="00BA5231" w:rsidRPr="005D439B" w:rsidRDefault="00BA5231">
            <w:pPr>
              <w:spacing w:line="300" w:lineRule="auto"/>
              <w:jc w:val="left"/>
              <w:rPr>
                <w:rFonts w:ascii="黑体" w:eastAsia="黑体" w:hAnsi="黑体"/>
                <w:sz w:val="24"/>
              </w:rPr>
            </w:pPr>
            <w:r>
              <w:rPr>
                <w:rFonts w:ascii="黑体" w:eastAsia="黑体" w:hAnsi="黑体" w:hint="eastAsia"/>
                <w:sz w:val="24"/>
              </w:rPr>
              <w:t>6.4.1.2</w:t>
            </w:r>
          </w:p>
        </w:tc>
        <w:tc>
          <w:tcPr>
            <w:tcW w:w="4147" w:type="dxa"/>
            <w:tcBorders>
              <w:top w:val="single" w:sz="4" w:space="0" w:color="auto"/>
              <w:left w:val="single" w:sz="4" w:space="0" w:color="auto"/>
              <w:bottom w:val="single" w:sz="4" w:space="0" w:color="auto"/>
              <w:right w:val="single" w:sz="4" w:space="0" w:color="auto"/>
            </w:tcBorders>
            <w:vAlign w:val="center"/>
          </w:tcPr>
          <w:p w:rsidR="00BA5231" w:rsidRPr="00850C7C" w:rsidRDefault="00BA5231" w:rsidP="00850C7C">
            <w:pPr>
              <w:spacing w:line="300" w:lineRule="auto"/>
              <w:rPr>
                <w:rFonts w:ascii="Arial" w:hAnsi="Arial" w:cs="Arial"/>
                <w:sz w:val="24"/>
              </w:rPr>
            </w:pPr>
            <w:r w:rsidRPr="00850C7C">
              <w:rPr>
                <w:rFonts w:ascii="Arial" w:hAnsi="Arial" w:cs="Arial" w:hint="eastAsia"/>
                <w:sz w:val="24"/>
              </w:rPr>
              <w:t>实验室是否保存有满足试验需要的标准菌种</w:t>
            </w:r>
            <w:r w:rsidRPr="00850C7C">
              <w:rPr>
                <w:rFonts w:ascii="Arial" w:hAnsi="Arial" w:cs="Arial" w:hint="eastAsia"/>
                <w:sz w:val="24"/>
              </w:rPr>
              <w:t>/</w:t>
            </w:r>
            <w:r w:rsidRPr="00850C7C">
              <w:rPr>
                <w:rFonts w:ascii="Arial" w:hAnsi="Arial" w:cs="Arial" w:hint="eastAsia"/>
                <w:sz w:val="24"/>
              </w:rPr>
              <w:t>菌株（标准培养物）？</w:t>
            </w:r>
            <w:r w:rsidRPr="00850C7C">
              <w:rPr>
                <w:rFonts w:ascii="Arial" w:hAnsi="Arial" w:cs="Arial" w:hint="eastAsia"/>
                <w:sz w:val="24"/>
              </w:rPr>
              <w:t xml:space="preserve"> </w:t>
            </w:r>
          </w:p>
          <w:p w:rsidR="00BA5231" w:rsidRDefault="00BA5231" w:rsidP="00850C7C">
            <w:pPr>
              <w:spacing w:line="300" w:lineRule="auto"/>
              <w:rPr>
                <w:rFonts w:ascii="Arial" w:hAnsi="Arial" w:cs="Arial"/>
                <w:sz w:val="24"/>
              </w:rPr>
            </w:pPr>
            <w:r w:rsidRPr="00850C7C">
              <w:rPr>
                <w:rFonts w:ascii="Arial" w:hAnsi="Arial" w:cs="Arial" w:hint="eastAsia"/>
                <w:sz w:val="24"/>
              </w:rPr>
              <w:t>即除检测方法（如药物敏感试验、抗菌性能测试）中规定的菌种外，是否还包括应用于培养基（试剂）验收</w:t>
            </w:r>
            <w:r w:rsidRPr="00850C7C">
              <w:rPr>
                <w:rFonts w:ascii="Arial" w:hAnsi="Arial" w:cs="Arial" w:hint="eastAsia"/>
                <w:sz w:val="24"/>
              </w:rPr>
              <w:t>/</w:t>
            </w:r>
            <w:r w:rsidRPr="00850C7C">
              <w:rPr>
                <w:rFonts w:ascii="Arial" w:hAnsi="Arial" w:cs="Arial" w:hint="eastAsia"/>
                <w:sz w:val="24"/>
              </w:rPr>
              <w:t>质量控制、方法确认</w:t>
            </w:r>
            <w:r w:rsidRPr="00850C7C">
              <w:rPr>
                <w:rFonts w:ascii="Arial" w:hAnsi="Arial" w:cs="Arial" w:hint="eastAsia"/>
                <w:sz w:val="24"/>
              </w:rPr>
              <w:t>/</w:t>
            </w:r>
            <w:r w:rsidRPr="00850C7C">
              <w:rPr>
                <w:rFonts w:ascii="Arial" w:hAnsi="Arial" w:cs="Arial" w:hint="eastAsia"/>
                <w:sz w:val="24"/>
              </w:rPr>
              <w:t>证实、阳性对照、阴性对照、人员培训考核和结果质量的保证等所需的菌株？</w:t>
            </w:r>
          </w:p>
        </w:tc>
        <w:tc>
          <w:tcPr>
            <w:tcW w:w="3082"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BA5231" w:rsidTr="00D917E8">
        <w:trPr>
          <w:cantSplit/>
          <w:trHeight w:val="765"/>
        </w:trPr>
        <w:tc>
          <w:tcPr>
            <w:tcW w:w="1098"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t>6.4.1.2</w:t>
            </w:r>
            <w:r w:rsidR="008E56C9">
              <w:rPr>
                <w:rFonts w:ascii="黑体" w:eastAsia="黑体" w:hAnsi="黑体" w:hint="eastAsia"/>
                <w:sz w:val="24"/>
              </w:rPr>
              <w:t>a)</w:t>
            </w:r>
          </w:p>
        </w:tc>
        <w:tc>
          <w:tcPr>
            <w:tcW w:w="4147" w:type="dxa"/>
            <w:tcBorders>
              <w:top w:val="single" w:sz="4" w:space="0" w:color="auto"/>
              <w:left w:val="single" w:sz="4" w:space="0" w:color="auto"/>
              <w:bottom w:val="single" w:sz="4" w:space="0" w:color="auto"/>
              <w:right w:val="single" w:sz="4" w:space="0" w:color="auto"/>
            </w:tcBorders>
            <w:vAlign w:val="center"/>
          </w:tcPr>
          <w:p w:rsidR="00BA5231" w:rsidRDefault="00BA5231">
            <w:pPr>
              <w:spacing w:line="300" w:lineRule="auto"/>
              <w:rPr>
                <w:rFonts w:ascii="Arial" w:hAnsi="Arial" w:cs="Arial"/>
                <w:kern w:val="0"/>
                <w:sz w:val="24"/>
              </w:rPr>
            </w:pPr>
            <w:r>
              <w:rPr>
                <w:rFonts w:ascii="宋体" w:hAnsi="Arial" w:cs="Arial" w:hint="eastAsia"/>
                <w:kern w:val="0"/>
                <w:sz w:val="24"/>
              </w:rPr>
              <w:t>标准菌种或标本是否是从认可的菌种或标本收集途径获得？</w:t>
            </w:r>
          </w:p>
        </w:tc>
        <w:tc>
          <w:tcPr>
            <w:tcW w:w="3082"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8E56C9" w:rsidTr="00B56CEF">
        <w:trPr>
          <w:cantSplit/>
          <w:trHeight w:val="8190"/>
        </w:trPr>
        <w:tc>
          <w:tcPr>
            <w:tcW w:w="1098" w:type="dxa"/>
            <w:tcBorders>
              <w:top w:val="single" w:sz="4" w:space="0" w:color="auto"/>
              <w:left w:val="single" w:sz="4" w:space="0" w:color="auto"/>
              <w:right w:val="single" w:sz="4" w:space="0" w:color="auto"/>
            </w:tcBorders>
          </w:tcPr>
          <w:p w:rsidR="008E56C9" w:rsidRDefault="008E56C9">
            <w:pPr>
              <w:spacing w:line="300" w:lineRule="auto"/>
              <w:jc w:val="left"/>
              <w:rPr>
                <w:rFonts w:ascii="黑体" w:eastAsia="黑体" w:hAnsi="黑体"/>
                <w:sz w:val="24"/>
              </w:rPr>
            </w:pPr>
            <w:r>
              <w:rPr>
                <w:rFonts w:ascii="黑体" w:eastAsia="黑体" w:hAnsi="黑体" w:hint="eastAsia"/>
                <w:sz w:val="24"/>
              </w:rPr>
              <w:lastRenderedPageBreak/>
              <w:t>6.4.1.2</w:t>
            </w:r>
          </w:p>
          <w:p w:rsidR="008E56C9" w:rsidRDefault="008E56C9">
            <w:pPr>
              <w:spacing w:line="300" w:lineRule="auto"/>
              <w:jc w:val="left"/>
              <w:rPr>
                <w:rFonts w:ascii="黑体" w:eastAsia="黑体" w:hAnsi="黑体"/>
                <w:sz w:val="24"/>
              </w:rPr>
            </w:pPr>
            <w:r>
              <w:rPr>
                <w:rFonts w:ascii="黑体" w:eastAsia="黑体" w:hAnsi="黑体" w:hint="eastAsia"/>
                <w:sz w:val="24"/>
              </w:rPr>
              <w:t>b)</w:t>
            </w:r>
          </w:p>
        </w:tc>
        <w:tc>
          <w:tcPr>
            <w:tcW w:w="4147" w:type="dxa"/>
            <w:tcBorders>
              <w:top w:val="single" w:sz="4" w:space="0" w:color="auto"/>
              <w:left w:val="single" w:sz="4" w:space="0" w:color="auto"/>
              <w:right w:val="single" w:sz="4" w:space="0" w:color="auto"/>
            </w:tcBorders>
            <w:vAlign w:val="center"/>
          </w:tcPr>
          <w:p w:rsidR="008E56C9" w:rsidRDefault="008E56C9">
            <w:pPr>
              <w:spacing w:line="300" w:lineRule="auto"/>
              <w:rPr>
                <w:rFonts w:ascii="Arial" w:hAnsi="Arial" w:cs="Arial"/>
                <w:sz w:val="24"/>
              </w:rPr>
            </w:pPr>
            <w:r>
              <w:rPr>
                <w:rFonts w:ascii="Arial" w:hAnsi="Arial" w:cs="Arial" w:hint="eastAsia"/>
                <w:sz w:val="24"/>
              </w:rPr>
              <w:t>实验室是否有文件化管理标准菌种（原始标准菌种、</w:t>
            </w:r>
            <w:r>
              <w:rPr>
                <w:rFonts w:hint="eastAsia"/>
                <w:sz w:val="24"/>
                <w:lang w:val="zh-CN"/>
              </w:rPr>
              <w:t>标准储备菌株和</w:t>
            </w:r>
            <w:r>
              <w:rPr>
                <w:rFonts w:ascii="Arial" w:hAnsi="Arial" w:cs="Arial" w:hint="eastAsia"/>
                <w:sz w:val="24"/>
              </w:rPr>
              <w:t>工作菌株），</w:t>
            </w:r>
            <w:r>
              <w:rPr>
                <w:rFonts w:hint="eastAsia"/>
                <w:sz w:val="24"/>
              </w:rPr>
              <w:t>涵盖菌种申购、保管、领用、使用、传代、存储等诸方面</w:t>
            </w:r>
            <w:r>
              <w:rPr>
                <w:rFonts w:ascii="Arial" w:hAnsi="Arial" w:cs="Arial" w:hint="eastAsia"/>
                <w:sz w:val="24"/>
              </w:rPr>
              <w:t>的程序，来</w:t>
            </w:r>
            <w:r>
              <w:rPr>
                <w:rFonts w:hint="eastAsia"/>
                <w:sz w:val="24"/>
              </w:rPr>
              <w:t>确保溯源性和稳定性</w:t>
            </w:r>
            <w:r>
              <w:rPr>
                <w:rFonts w:ascii="Arial" w:hAnsi="Arial" w:cs="Arial" w:hint="eastAsia"/>
                <w:sz w:val="24"/>
              </w:rPr>
              <w:t>？</w:t>
            </w:r>
          </w:p>
          <w:p w:rsidR="008E56C9" w:rsidRDefault="008E56C9">
            <w:pPr>
              <w:spacing w:line="300" w:lineRule="auto"/>
              <w:rPr>
                <w:rFonts w:ascii="Arial" w:hAnsi="Arial" w:cs="Arial"/>
                <w:sz w:val="24"/>
              </w:rPr>
            </w:pPr>
            <w:r>
              <w:rPr>
                <w:rFonts w:ascii="Arial" w:hAnsi="Arial" w:cs="Arial" w:hint="eastAsia"/>
                <w:sz w:val="24"/>
              </w:rPr>
              <w:t>该程序是否包括以下内容？</w:t>
            </w:r>
          </w:p>
          <w:p w:rsidR="008E56C9" w:rsidRDefault="008E56C9">
            <w:pPr>
              <w:spacing w:line="300" w:lineRule="auto"/>
              <w:rPr>
                <w:sz w:val="24"/>
              </w:rPr>
            </w:pPr>
            <w:r>
              <w:rPr>
                <w:rFonts w:hint="eastAsia"/>
                <w:kern w:val="0"/>
                <w:sz w:val="24"/>
              </w:rPr>
              <w:t>1</w:t>
            </w:r>
            <w:r>
              <w:rPr>
                <w:kern w:val="0"/>
                <w:sz w:val="24"/>
              </w:rPr>
              <w:t>.</w:t>
            </w:r>
            <w:r>
              <w:rPr>
                <w:rFonts w:hint="eastAsia"/>
                <w:kern w:val="0"/>
                <w:sz w:val="24"/>
              </w:rPr>
              <w:t>保存菌株是否制备成储备菌株和工作菌株？</w:t>
            </w:r>
            <w:r>
              <w:rPr>
                <w:rFonts w:hint="eastAsia"/>
                <w:sz w:val="24"/>
                <w:lang w:val="zh-CN"/>
              </w:rPr>
              <w:t>标准储备菌株</w:t>
            </w:r>
            <w:r>
              <w:rPr>
                <w:rFonts w:hint="eastAsia"/>
                <w:kern w:val="0"/>
                <w:sz w:val="24"/>
              </w:rPr>
              <w:t>是否在规定的时间</w:t>
            </w:r>
            <w:r>
              <w:rPr>
                <w:rFonts w:hAnsi="Arial" w:hint="eastAsia"/>
                <w:sz w:val="24"/>
              </w:rPr>
              <w:t>转种传代，并做确认试验，包括存活性、纯度、实验室中所需要的关键特征指标，实验室是否加以记录并予以保存？</w:t>
            </w:r>
          </w:p>
          <w:p w:rsidR="008E56C9" w:rsidRDefault="008E56C9">
            <w:pPr>
              <w:spacing w:line="300" w:lineRule="auto"/>
              <w:rPr>
                <w:sz w:val="24"/>
              </w:rPr>
            </w:pPr>
            <w:r>
              <w:rPr>
                <w:rFonts w:hint="eastAsia"/>
                <w:sz w:val="24"/>
              </w:rPr>
              <w:t>2</w:t>
            </w:r>
            <w:r>
              <w:rPr>
                <w:sz w:val="24"/>
              </w:rPr>
              <w:t>.</w:t>
            </w:r>
            <w:r>
              <w:rPr>
                <w:rFonts w:hAnsi="Arial" w:hint="eastAsia"/>
                <w:sz w:val="24"/>
              </w:rPr>
              <w:t>每一支标准菌种都是否以适当的标签、标记或其它标识方式来表示其名称、菌种号、接种日期和所传代数？</w:t>
            </w:r>
          </w:p>
          <w:p w:rsidR="008E56C9" w:rsidRDefault="008E56C9">
            <w:pPr>
              <w:autoSpaceDE w:val="0"/>
              <w:autoSpaceDN w:val="0"/>
              <w:adjustRightInd w:val="0"/>
              <w:spacing w:line="300" w:lineRule="auto"/>
              <w:jc w:val="left"/>
              <w:rPr>
                <w:kern w:val="0"/>
                <w:sz w:val="24"/>
              </w:rPr>
            </w:pPr>
            <w:r>
              <w:rPr>
                <w:rFonts w:hint="eastAsia"/>
                <w:kern w:val="0"/>
                <w:sz w:val="24"/>
              </w:rPr>
              <w:t>3</w:t>
            </w:r>
            <w:r>
              <w:rPr>
                <w:kern w:val="0"/>
                <w:sz w:val="24"/>
              </w:rPr>
              <w:t>.</w:t>
            </w:r>
            <w:r>
              <w:rPr>
                <w:rFonts w:hint="eastAsia"/>
                <w:kern w:val="0"/>
                <w:sz w:val="24"/>
              </w:rPr>
              <w:t>记录中是否包括（但不限于）以下内容：</w:t>
            </w:r>
          </w:p>
          <w:p w:rsidR="008E56C9" w:rsidRDefault="008E56C9">
            <w:pPr>
              <w:autoSpaceDE w:val="0"/>
              <w:autoSpaceDN w:val="0"/>
              <w:adjustRightInd w:val="0"/>
              <w:spacing w:line="300" w:lineRule="auto"/>
              <w:rPr>
                <w:kern w:val="0"/>
                <w:sz w:val="24"/>
              </w:rPr>
            </w:pPr>
            <w:r>
              <w:rPr>
                <w:kern w:val="0"/>
                <w:sz w:val="24"/>
              </w:rPr>
              <w:t xml:space="preserve">—  </w:t>
            </w:r>
            <w:r>
              <w:rPr>
                <w:rFonts w:hint="eastAsia"/>
                <w:kern w:val="0"/>
                <w:sz w:val="24"/>
              </w:rPr>
              <w:t>从原始菌种传代到工作用菌种的代数；</w:t>
            </w:r>
          </w:p>
          <w:p w:rsidR="008E56C9" w:rsidRDefault="008E56C9">
            <w:pPr>
              <w:autoSpaceDE w:val="0"/>
              <w:autoSpaceDN w:val="0"/>
              <w:adjustRightInd w:val="0"/>
              <w:spacing w:line="300" w:lineRule="auto"/>
              <w:rPr>
                <w:kern w:val="0"/>
                <w:sz w:val="24"/>
              </w:rPr>
            </w:pPr>
            <w:r>
              <w:rPr>
                <w:kern w:val="0"/>
                <w:sz w:val="24"/>
              </w:rPr>
              <w:t xml:space="preserve">—  </w:t>
            </w:r>
            <w:r>
              <w:rPr>
                <w:rFonts w:hint="eastAsia"/>
                <w:kern w:val="0"/>
                <w:sz w:val="24"/>
              </w:rPr>
              <w:t>菌种生长的培养基及孵育条件；</w:t>
            </w:r>
          </w:p>
          <w:p w:rsidR="008E56C9" w:rsidRDefault="008E56C9" w:rsidP="00322F02">
            <w:pPr>
              <w:spacing w:line="300" w:lineRule="auto"/>
              <w:rPr>
                <w:rFonts w:ascii="Arial" w:hAnsi="Arial" w:cs="Arial"/>
                <w:sz w:val="24"/>
              </w:rPr>
            </w:pPr>
            <w:r>
              <w:rPr>
                <w:kern w:val="0"/>
                <w:sz w:val="24"/>
              </w:rPr>
              <w:t xml:space="preserve">—  </w:t>
            </w:r>
            <w:r>
              <w:rPr>
                <w:rFonts w:hint="eastAsia"/>
                <w:kern w:val="0"/>
                <w:sz w:val="24"/>
              </w:rPr>
              <w:t>菌种生存条件。</w:t>
            </w:r>
          </w:p>
        </w:tc>
        <w:tc>
          <w:tcPr>
            <w:tcW w:w="3082" w:type="dxa"/>
            <w:tcBorders>
              <w:top w:val="single" w:sz="4" w:space="0" w:color="auto"/>
              <w:left w:val="single" w:sz="4" w:space="0" w:color="auto"/>
              <w:right w:val="single" w:sz="4" w:space="0" w:color="auto"/>
            </w:tcBorders>
          </w:tcPr>
          <w:p w:rsidR="008E56C9" w:rsidRDefault="008E56C9">
            <w:pPr>
              <w:spacing w:line="300" w:lineRule="auto"/>
              <w:rPr>
                <w:rFonts w:ascii="宋体"/>
                <w:sz w:val="24"/>
              </w:rPr>
            </w:pPr>
          </w:p>
        </w:tc>
        <w:tc>
          <w:tcPr>
            <w:tcW w:w="2977" w:type="dxa"/>
            <w:tcBorders>
              <w:top w:val="single" w:sz="4" w:space="0" w:color="auto"/>
              <w:left w:val="single" w:sz="4" w:space="0" w:color="auto"/>
              <w:right w:val="single" w:sz="4" w:space="0" w:color="auto"/>
            </w:tcBorders>
          </w:tcPr>
          <w:p w:rsidR="008E56C9" w:rsidRDefault="008E56C9">
            <w:pPr>
              <w:spacing w:line="300" w:lineRule="auto"/>
              <w:rPr>
                <w:rFonts w:ascii="宋体"/>
                <w:sz w:val="24"/>
              </w:rPr>
            </w:pPr>
          </w:p>
        </w:tc>
        <w:tc>
          <w:tcPr>
            <w:tcW w:w="2976" w:type="dxa"/>
            <w:tcBorders>
              <w:top w:val="single" w:sz="4" w:space="0" w:color="auto"/>
              <w:left w:val="single" w:sz="4" w:space="0" w:color="auto"/>
              <w:right w:val="single" w:sz="4" w:space="0" w:color="auto"/>
            </w:tcBorders>
          </w:tcPr>
          <w:p w:rsidR="008E56C9" w:rsidRDefault="008E56C9">
            <w:pPr>
              <w:spacing w:line="300" w:lineRule="auto"/>
              <w:rPr>
                <w:rFonts w:ascii="宋体"/>
                <w:sz w:val="24"/>
              </w:rPr>
            </w:pPr>
          </w:p>
        </w:tc>
      </w:tr>
      <w:tr w:rsidR="00BA5231" w:rsidTr="00D917E8">
        <w:trPr>
          <w:cantSplit/>
          <w:trHeight w:val="1334"/>
        </w:trPr>
        <w:tc>
          <w:tcPr>
            <w:tcW w:w="1098"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lastRenderedPageBreak/>
              <w:t>6.4.1.3</w:t>
            </w:r>
          </w:p>
        </w:tc>
        <w:tc>
          <w:tcPr>
            <w:tcW w:w="4147" w:type="dxa"/>
            <w:tcBorders>
              <w:top w:val="single" w:sz="4" w:space="0" w:color="auto"/>
              <w:left w:val="single" w:sz="4" w:space="0" w:color="auto"/>
              <w:bottom w:val="single" w:sz="4" w:space="0" w:color="auto"/>
              <w:right w:val="single" w:sz="4" w:space="0" w:color="auto"/>
            </w:tcBorders>
            <w:vAlign w:val="center"/>
          </w:tcPr>
          <w:p w:rsidR="00BA5231" w:rsidRDefault="00BA5231" w:rsidP="006D30F3">
            <w:pPr>
              <w:pStyle w:val="a4"/>
              <w:spacing w:line="300" w:lineRule="auto"/>
              <w:rPr>
                <w:rFonts w:ascii="Arial" w:hAnsi="Arial" w:cs="Arial"/>
              </w:rPr>
            </w:pPr>
            <w:r>
              <w:rPr>
                <w:rFonts w:ascii="Arial" w:hAnsi="Arial" w:cs="Arial" w:hint="eastAsia"/>
              </w:rPr>
              <w:t>对实验室自制的培养基即实验室制备各别成分培养基，实验室是否有培养基质量控制程序？</w:t>
            </w:r>
          </w:p>
          <w:p w:rsidR="00BA5231" w:rsidRDefault="00BA5231" w:rsidP="006D30F3">
            <w:pPr>
              <w:spacing w:line="300" w:lineRule="auto"/>
              <w:rPr>
                <w:rFonts w:ascii="Arial" w:hAnsi="Arial" w:cs="Arial"/>
                <w:sz w:val="24"/>
              </w:rPr>
            </w:pPr>
            <w:r>
              <w:rPr>
                <w:rFonts w:ascii="Arial" w:hAnsi="Arial" w:cs="Arial" w:hint="eastAsia"/>
                <w:sz w:val="24"/>
              </w:rPr>
              <w:t>该程序是否包括培养基的性能测试、实验室内部的配制规范等？</w:t>
            </w:r>
          </w:p>
          <w:p w:rsidR="00BA5231" w:rsidRDefault="00BA5231" w:rsidP="006D30F3">
            <w:pPr>
              <w:spacing w:line="300" w:lineRule="auto"/>
              <w:rPr>
                <w:rFonts w:ascii="Arial" w:hAnsi="Arial" w:cs="Arial"/>
                <w:sz w:val="24"/>
              </w:rPr>
            </w:pPr>
            <w:r>
              <w:rPr>
                <w:rFonts w:ascii="Arial" w:hAnsi="Arial" w:cs="Arial" w:hint="eastAsia"/>
                <w:sz w:val="24"/>
              </w:rPr>
              <w:t>即是否监控了基础材料的质量，保证培养基验收合格，确保不同时期制备的培养基性能的一致性和符合检测的要求？</w:t>
            </w:r>
          </w:p>
        </w:tc>
        <w:tc>
          <w:tcPr>
            <w:tcW w:w="3082"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BA5231" w:rsidTr="00D917E8">
        <w:trPr>
          <w:cantSplit/>
          <w:trHeight w:val="1334"/>
        </w:trPr>
        <w:tc>
          <w:tcPr>
            <w:tcW w:w="1098"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t>6.4.3.1</w:t>
            </w:r>
          </w:p>
        </w:tc>
        <w:tc>
          <w:tcPr>
            <w:tcW w:w="4147" w:type="dxa"/>
            <w:tcBorders>
              <w:top w:val="single" w:sz="4" w:space="0" w:color="auto"/>
              <w:left w:val="single" w:sz="4" w:space="0" w:color="auto"/>
              <w:bottom w:val="single" w:sz="4" w:space="0" w:color="auto"/>
              <w:right w:val="single" w:sz="4" w:space="0" w:color="auto"/>
            </w:tcBorders>
            <w:vAlign w:val="center"/>
          </w:tcPr>
          <w:p w:rsidR="00BA5231" w:rsidRDefault="00BA5231" w:rsidP="00462ECD">
            <w:pPr>
              <w:spacing w:line="300" w:lineRule="auto"/>
              <w:rPr>
                <w:rFonts w:ascii="Arial" w:hAnsi="Arial" w:cs="Arial"/>
                <w:sz w:val="24"/>
              </w:rPr>
            </w:pPr>
            <w:r>
              <w:rPr>
                <w:rFonts w:ascii="Arial" w:hAnsi="Arial" w:cs="Arial" w:hint="eastAsia"/>
                <w:sz w:val="24"/>
              </w:rPr>
              <w:t>所有的标准菌种从原始标准菌种到储备菌株和工作菌株传代培养次数是否小于或等于</w:t>
            </w:r>
            <w:r>
              <w:rPr>
                <w:rFonts w:ascii="Arial" w:hAnsi="Arial" w:cs="Arial"/>
                <w:sz w:val="24"/>
              </w:rPr>
              <w:t>5</w:t>
            </w:r>
            <w:r>
              <w:rPr>
                <w:rFonts w:ascii="Arial" w:hAnsi="Arial" w:cs="Arial" w:hint="eastAsia"/>
                <w:sz w:val="24"/>
              </w:rPr>
              <w:t>次？</w:t>
            </w:r>
          </w:p>
          <w:p w:rsidR="00BA5231" w:rsidRDefault="00BA5231" w:rsidP="00462ECD">
            <w:pPr>
              <w:spacing w:line="300" w:lineRule="auto"/>
              <w:rPr>
                <w:rFonts w:ascii="Arial" w:hAnsi="Arial" w:cs="Arial"/>
                <w:sz w:val="24"/>
              </w:rPr>
            </w:pPr>
            <w:r>
              <w:rPr>
                <w:rFonts w:ascii="Arial" w:hAnsi="Arial" w:cs="Arial" w:hint="eastAsia"/>
                <w:sz w:val="24"/>
              </w:rPr>
              <w:t>如大于</w:t>
            </w:r>
            <w:r>
              <w:rPr>
                <w:rFonts w:ascii="Arial" w:hAnsi="Arial" w:cs="Arial"/>
                <w:sz w:val="24"/>
              </w:rPr>
              <w:t>5</w:t>
            </w:r>
            <w:r>
              <w:rPr>
                <w:rFonts w:ascii="Arial" w:hAnsi="Arial" w:cs="Arial" w:hint="eastAsia"/>
                <w:sz w:val="24"/>
              </w:rPr>
              <w:t>次，是否标准方法中有明确要求或实验室能够证明其相关特性没有改变</w:t>
            </w:r>
            <w:r>
              <w:rPr>
                <w:rFonts w:ascii="Arial" w:hAnsi="Arial" w:cs="Arial"/>
                <w:sz w:val="24"/>
              </w:rPr>
              <w:t>?</w:t>
            </w:r>
          </w:p>
        </w:tc>
        <w:tc>
          <w:tcPr>
            <w:tcW w:w="3082"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BA5231" w:rsidTr="00D917E8">
        <w:trPr>
          <w:cantSplit/>
          <w:trHeight w:val="1334"/>
        </w:trPr>
        <w:tc>
          <w:tcPr>
            <w:tcW w:w="1098"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t>6.4.3.2</w:t>
            </w:r>
          </w:p>
        </w:tc>
        <w:tc>
          <w:tcPr>
            <w:tcW w:w="4147" w:type="dxa"/>
            <w:tcBorders>
              <w:top w:val="single" w:sz="4" w:space="0" w:color="auto"/>
              <w:left w:val="single" w:sz="4" w:space="0" w:color="auto"/>
              <w:bottom w:val="single" w:sz="4" w:space="0" w:color="auto"/>
              <w:right w:val="single" w:sz="4" w:space="0" w:color="auto"/>
            </w:tcBorders>
            <w:vAlign w:val="center"/>
          </w:tcPr>
          <w:p w:rsidR="00BA5231" w:rsidRDefault="00BA5231">
            <w:pPr>
              <w:spacing w:line="300" w:lineRule="auto"/>
              <w:rPr>
                <w:rFonts w:ascii="Arial" w:hAnsi="Arial" w:cs="Arial"/>
                <w:sz w:val="24"/>
              </w:rPr>
            </w:pPr>
            <w:r w:rsidRPr="003F20E1">
              <w:rPr>
                <w:rFonts w:ascii="Arial" w:hAnsi="Arial" w:cs="Arial" w:hint="eastAsia"/>
                <w:sz w:val="24"/>
              </w:rPr>
              <w:t>实验室是否有程序和措施以保证标准菌种</w:t>
            </w:r>
            <w:r w:rsidRPr="003F20E1">
              <w:rPr>
                <w:rFonts w:ascii="Arial" w:hAnsi="Arial" w:cs="Arial" w:hint="eastAsia"/>
                <w:sz w:val="24"/>
              </w:rPr>
              <w:t>/</w:t>
            </w:r>
            <w:r w:rsidRPr="003F20E1">
              <w:rPr>
                <w:rFonts w:ascii="Arial" w:hAnsi="Arial" w:cs="Arial" w:hint="eastAsia"/>
                <w:sz w:val="24"/>
              </w:rPr>
              <w:t>菌株的安全，防止污染、丢失或损坏，确保其完整性？</w:t>
            </w:r>
          </w:p>
        </w:tc>
        <w:tc>
          <w:tcPr>
            <w:tcW w:w="3082"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BA5231" w:rsidTr="00D917E8">
        <w:trPr>
          <w:cantSplit/>
          <w:trHeight w:val="1085"/>
        </w:trPr>
        <w:tc>
          <w:tcPr>
            <w:tcW w:w="1098"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t>6.4.3.3</w:t>
            </w:r>
          </w:p>
        </w:tc>
        <w:tc>
          <w:tcPr>
            <w:tcW w:w="4147" w:type="dxa"/>
            <w:tcBorders>
              <w:top w:val="single" w:sz="4" w:space="0" w:color="auto"/>
              <w:left w:val="single" w:sz="4" w:space="0" w:color="auto"/>
              <w:bottom w:val="single" w:sz="4" w:space="0" w:color="auto"/>
              <w:right w:val="single" w:sz="4" w:space="0" w:color="auto"/>
            </w:tcBorders>
            <w:vAlign w:val="center"/>
          </w:tcPr>
          <w:p w:rsidR="00BA5231" w:rsidRDefault="00BA5231">
            <w:pPr>
              <w:spacing w:line="300" w:lineRule="auto"/>
              <w:rPr>
                <w:rFonts w:ascii="Arial" w:hAnsi="Arial" w:cs="Arial"/>
                <w:sz w:val="24"/>
              </w:rPr>
            </w:pPr>
            <w:r>
              <w:rPr>
                <w:rFonts w:ascii="Arial" w:hAnsi="Arial" w:cs="Arial" w:hint="eastAsia"/>
                <w:sz w:val="24"/>
              </w:rPr>
              <w:t>对设备的维护是否考虑生物安全，避免生物危害和交叉污染？</w:t>
            </w:r>
          </w:p>
        </w:tc>
        <w:tc>
          <w:tcPr>
            <w:tcW w:w="3082"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BA5231" w:rsidTr="00D917E8">
        <w:trPr>
          <w:cantSplit/>
          <w:trHeight w:val="1085"/>
        </w:trPr>
        <w:tc>
          <w:tcPr>
            <w:tcW w:w="1098"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lastRenderedPageBreak/>
              <w:t>6.4.5</w:t>
            </w:r>
          </w:p>
        </w:tc>
        <w:tc>
          <w:tcPr>
            <w:tcW w:w="4147" w:type="dxa"/>
            <w:tcBorders>
              <w:top w:val="single" w:sz="4" w:space="0" w:color="auto"/>
              <w:left w:val="single" w:sz="4" w:space="0" w:color="auto"/>
              <w:bottom w:val="single" w:sz="4" w:space="0" w:color="auto"/>
              <w:right w:val="single" w:sz="4" w:space="0" w:color="auto"/>
            </w:tcBorders>
            <w:vAlign w:val="center"/>
          </w:tcPr>
          <w:p w:rsidR="00BA5231" w:rsidRPr="00A27226" w:rsidRDefault="00BA5231">
            <w:pPr>
              <w:spacing w:line="300" w:lineRule="auto"/>
              <w:rPr>
                <w:rFonts w:ascii="Arial" w:hAnsi="Arial" w:cs="Arial"/>
                <w:sz w:val="24"/>
              </w:rPr>
            </w:pPr>
            <w:r>
              <w:rPr>
                <w:rFonts w:ascii="Arial" w:hAnsi="Arial" w:cs="Arial" w:hint="eastAsia"/>
                <w:sz w:val="24"/>
              </w:rPr>
              <w:t>用于检测和抽样的设备及其软件是否达到要求的准确度，并符合检测和相应的规范要求？</w:t>
            </w:r>
          </w:p>
        </w:tc>
        <w:tc>
          <w:tcPr>
            <w:tcW w:w="3082"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BA5231" w:rsidTr="00D917E8">
        <w:trPr>
          <w:cantSplit/>
          <w:trHeight w:val="1085"/>
        </w:trPr>
        <w:tc>
          <w:tcPr>
            <w:tcW w:w="1098"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t>6.4.6</w:t>
            </w:r>
          </w:p>
        </w:tc>
        <w:tc>
          <w:tcPr>
            <w:tcW w:w="4147" w:type="dxa"/>
            <w:tcBorders>
              <w:top w:val="single" w:sz="4" w:space="0" w:color="auto"/>
              <w:left w:val="single" w:sz="4" w:space="0" w:color="auto"/>
              <w:bottom w:val="single" w:sz="4" w:space="0" w:color="auto"/>
              <w:right w:val="single" w:sz="4" w:space="0" w:color="auto"/>
            </w:tcBorders>
            <w:vAlign w:val="center"/>
          </w:tcPr>
          <w:p w:rsidR="00BA5231" w:rsidRPr="00A27226" w:rsidRDefault="00BA5231">
            <w:pPr>
              <w:spacing w:line="300" w:lineRule="auto"/>
              <w:rPr>
                <w:rFonts w:ascii="Arial" w:hAnsi="Arial" w:cs="Arial"/>
                <w:sz w:val="24"/>
              </w:rPr>
            </w:pPr>
            <w:r>
              <w:rPr>
                <w:rFonts w:ascii="Arial" w:hAnsi="Arial" w:cs="Arial" w:hint="eastAsia"/>
                <w:sz w:val="24"/>
              </w:rPr>
              <w:t>对结果有重要影响的仪器的关键量或值，如培养箱温度及其均匀性和稳定性等指标要求，是否纳入设备的校准</w:t>
            </w:r>
            <w:r>
              <w:rPr>
                <w:rFonts w:ascii="Arial" w:hAnsi="Arial" w:cs="Arial"/>
                <w:sz w:val="24"/>
              </w:rPr>
              <w:t>/</w:t>
            </w:r>
            <w:r>
              <w:rPr>
                <w:rFonts w:ascii="Arial" w:hAnsi="Arial" w:cs="Arial" w:hint="eastAsia"/>
                <w:sz w:val="24"/>
              </w:rPr>
              <w:t>检定计划？</w:t>
            </w:r>
          </w:p>
        </w:tc>
        <w:tc>
          <w:tcPr>
            <w:tcW w:w="3082"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BA5231" w:rsidTr="00D917E8">
        <w:trPr>
          <w:cantSplit/>
          <w:trHeight w:val="1085"/>
        </w:trPr>
        <w:tc>
          <w:tcPr>
            <w:tcW w:w="1098"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t>6.4.10</w:t>
            </w:r>
          </w:p>
        </w:tc>
        <w:tc>
          <w:tcPr>
            <w:tcW w:w="4147" w:type="dxa"/>
            <w:tcBorders>
              <w:top w:val="single" w:sz="4" w:space="0" w:color="auto"/>
              <w:left w:val="single" w:sz="4" w:space="0" w:color="auto"/>
              <w:bottom w:val="single" w:sz="4" w:space="0" w:color="auto"/>
              <w:right w:val="single" w:sz="4" w:space="0" w:color="auto"/>
            </w:tcBorders>
            <w:vAlign w:val="center"/>
          </w:tcPr>
          <w:p w:rsidR="00BA5231" w:rsidRDefault="00BA5231">
            <w:pPr>
              <w:spacing w:line="300" w:lineRule="auto"/>
              <w:rPr>
                <w:rFonts w:ascii="Arial" w:hAnsi="Arial" w:cs="Arial"/>
                <w:sz w:val="24"/>
              </w:rPr>
            </w:pPr>
            <w:r>
              <w:rPr>
                <w:rFonts w:ascii="Arial" w:hAnsi="Arial" w:cs="Arial" w:hint="eastAsia"/>
                <w:sz w:val="24"/>
              </w:rPr>
              <w:t>如果温度直接影响分析结果或对设备的正确性能来说是至关重要的，实验室是否监控这类设备（如培养箱）的运行温度，并保存记录？</w:t>
            </w:r>
          </w:p>
        </w:tc>
        <w:tc>
          <w:tcPr>
            <w:tcW w:w="3082"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BA5231" w:rsidTr="00D917E8">
        <w:trPr>
          <w:cantSplit/>
          <w:trHeight w:val="1085"/>
        </w:trPr>
        <w:tc>
          <w:tcPr>
            <w:tcW w:w="1098"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t>6.4.11</w:t>
            </w:r>
          </w:p>
        </w:tc>
        <w:tc>
          <w:tcPr>
            <w:tcW w:w="4147" w:type="dxa"/>
            <w:tcBorders>
              <w:top w:val="single" w:sz="4" w:space="0" w:color="auto"/>
              <w:left w:val="single" w:sz="4" w:space="0" w:color="auto"/>
              <w:bottom w:val="single" w:sz="4" w:space="0" w:color="auto"/>
              <w:right w:val="single" w:sz="4" w:space="0" w:color="auto"/>
            </w:tcBorders>
            <w:vAlign w:val="center"/>
          </w:tcPr>
          <w:p w:rsidR="00BA5231" w:rsidRDefault="00BA5231">
            <w:pPr>
              <w:spacing w:line="300" w:lineRule="auto"/>
              <w:rPr>
                <w:rFonts w:ascii="Arial" w:hAnsi="Arial" w:cs="Arial"/>
                <w:sz w:val="24"/>
              </w:rPr>
            </w:pPr>
            <w:r>
              <w:rPr>
                <w:rFonts w:ascii="Arial" w:hAnsi="Arial" w:cs="Arial" w:hint="eastAsia"/>
                <w:sz w:val="24"/>
              </w:rPr>
              <w:t>是否保证校准</w:t>
            </w:r>
            <w:r>
              <w:rPr>
                <w:rFonts w:ascii="Arial" w:hAnsi="Arial" w:cs="Arial"/>
                <w:sz w:val="24"/>
              </w:rPr>
              <w:t>/</w:t>
            </w:r>
            <w:r>
              <w:rPr>
                <w:rFonts w:ascii="Arial" w:hAnsi="Arial" w:cs="Arial" w:hint="eastAsia"/>
                <w:sz w:val="24"/>
              </w:rPr>
              <w:t>检定设备的修正因子</w:t>
            </w:r>
            <w:r>
              <w:rPr>
                <w:rFonts w:ascii="Arial" w:hAnsi="Arial" w:cs="Arial"/>
                <w:sz w:val="24"/>
              </w:rPr>
              <w:t>/</w:t>
            </w:r>
            <w:r>
              <w:rPr>
                <w:rFonts w:ascii="Arial" w:hAnsi="Arial" w:cs="Arial" w:hint="eastAsia"/>
                <w:sz w:val="24"/>
              </w:rPr>
              <w:t>误差得到及时更新和正确使用？</w:t>
            </w:r>
          </w:p>
          <w:p w:rsidR="00BA5231" w:rsidRDefault="00BA5231">
            <w:pPr>
              <w:spacing w:line="300" w:lineRule="auto"/>
              <w:rPr>
                <w:rFonts w:ascii="Arial" w:hAnsi="Arial" w:cs="Arial"/>
                <w:sz w:val="24"/>
              </w:rPr>
            </w:pPr>
            <w:r>
              <w:rPr>
                <w:rFonts w:ascii="Arial" w:hAnsi="Arial" w:cs="Arial" w:hint="eastAsia"/>
                <w:sz w:val="24"/>
              </w:rPr>
              <w:t>是否对校准</w:t>
            </w:r>
            <w:r>
              <w:rPr>
                <w:rFonts w:ascii="Arial" w:hAnsi="Arial" w:cs="Arial"/>
                <w:sz w:val="24"/>
              </w:rPr>
              <w:t>/</w:t>
            </w:r>
            <w:r>
              <w:rPr>
                <w:rFonts w:ascii="Arial" w:hAnsi="Arial" w:cs="Arial" w:hint="eastAsia"/>
                <w:sz w:val="24"/>
              </w:rPr>
              <w:t>检定证书进行确认，以证实其能够满足实验室的规范要求和相应的标准规范？</w:t>
            </w:r>
          </w:p>
        </w:tc>
        <w:tc>
          <w:tcPr>
            <w:tcW w:w="3082"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BA5231" w:rsidTr="00D917E8">
        <w:trPr>
          <w:cantSplit/>
          <w:trHeight w:val="1085"/>
        </w:trPr>
        <w:tc>
          <w:tcPr>
            <w:tcW w:w="1098"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t>6.4.13</w:t>
            </w:r>
            <w:r w:rsidR="008E56C9" w:rsidRPr="00E119F6">
              <w:rPr>
                <w:rFonts w:ascii="Arial" w:hAnsi="Arial" w:cs="Arial" w:hint="eastAsia"/>
                <w:sz w:val="24"/>
              </w:rPr>
              <w:t xml:space="preserve"> c</w:t>
            </w:r>
            <w:r w:rsidR="008E56C9" w:rsidRPr="00E119F6">
              <w:rPr>
                <w:rFonts w:ascii="Arial" w:hAnsi="Arial" w:cs="Arial" w:hint="eastAsia"/>
                <w:sz w:val="24"/>
              </w:rPr>
              <w:t>）</w:t>
            </w:r>
          </w:p>
        </w:tc>
        <w:tc>
          <w:tcPr>
            <w:tcW w:w="4147" w:type="dxa"/>
            <w:tcBorders>
              <w:top w:val="single" w:sz="4" w:space="0" w:color="auto"/>
              <w:left w:val="single" w:sz="4" w:space="0" w:color="auto"/>
              <w:bottom w:val="single" w:sz="4" w:space="0" w:color="auto"/>
              <w:right w:val="single" w:sz="4" w:space="0" w:color="auto"/>
            </w:tcBorders>
          </w:tcPr>
          <w:p w:rsidR="00BA5231" w:rsidRDefault="00BA5231" w:rsidP="00E119F6">
            <w:pPr>
              <w:spacing w:line="300" w:lineRule="auto"/>
              <w:rPr>
                <w:rFonts w:ascii="Arial" w:hAnsi="Arial" w:cs="Arial"/>
                <w:sz w:val="24"/>
              </w:rPr>
            </w:pPr>
            <w:r>
              <w:rPr>
                <w:rFonts w:ascii="Arial" w:hAnsi="Arial" w:cs="Arial" w:hint="eastAsia"/>
                <w:sz w:val="24"/>
              </w:rPr>
              <w:t>实验室是否定期使用生物指示物检查灭菌设备的效果并记录？指示物是否放在不易达到灭菌的部位？</w:t>
            </w:r>
          </w:p>
        </w:tc>
        <w:tc>
          <w:tcPr>
            <w:tcW w:w="3082"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D917E8" w:rsidTr="00CB742E">
        <w:trPr>
          <w:cantSplit/>
          <w:trHeight w:val="447"/>
        </w:trPr>
        <w:tc>
          <w:tcPr>
            <w:tcW w:w="14280" w:type="dxa"/>
            <w:gridSpan w:val="5"/>
            <w:tcBorders>
              <w:top w:val="single" w:sz="4" w:space="0" w:color="auto"/>
              <w:left w:val="single" w:sz="4" w:space="0" w:color="auto"/>
              <w:bottom w:val="single" w:sz="4" w:space="0" w:color="auto"/>
              <w:right w:val="single" w:sz="4" w:space="0" w:color="auto"/>
            </w:tcBorders>
            <w:shd w:val="clear" w:color="auto" w:fill="D9D9D9"/>
          </w:tcPr>
          <w:p w:rsidR="00D917E8" w:rsidRDefault="00D917E8">
            <w:pPr>
              <w:spacing w:line="300" w:lineRule="auto"/>
              <w:jc w:val="left"/>
              <w:rPr>
                <w:rFonts w:ascii="黑体" w:eastAsia="黑体" w:hAnsi="黑体"/>
                <w:sz w:val="24"/>
              </w:rPr>
            </w:pPr>
            <w:r>
              <w:rPr>
                <w:rFonts w:ascii="黑体" w:eastAsia="黑体" w:hAnsi="黑体" w:hint="eastAsia"/>
                <w:sz w:val="24"/>
              </w:rPr>
              <w:t>6.6外部提供的产品和服务</w:t>
            </w:r>
          </w:p>
        </w:tc>
      </w:tr>
      <w:tr w:rsidR="00BA5231" w:rsidRPr="00631E8A" w:rsidTr="00D917E8">
        <w:trPr>
          <w:cantSplit/>
          <w:trHeight w:val="347"/>
        </w:trPr>
        <w:tc>
          <w:tcPr>
            <w:tcW w:w="1098"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lastRenderedPageBreak/>
              <w:t>6.6.1</w:t>
            </w:r>
          </w:p>
        </w:tc>
        <w:tc>
          <w:tcPr>
            <w:tcW w:w="4147" w:type="dxa"/>
            <w:tcBorders>
              <w:top w:val="single" w:sz="4" w:space="0" w:color="auto"/>
              <w:left w:val="single" w:sz="4" w:space="0" w:color="auto"/>
              <w:bottom w:val="single" w:sz="4" w:space="0" w:color="auto"/>
              <w:right w:val="single" w:sz="4" w:space="0" w:color="auto"/>
            </w:tcBorders>
            <w:vAlign w:val="center"/>
          </w:tcPr>
          <w:p w:rsidR="00BA5231" w:rsidRDefault="00BA5231">
            <w:pPr>
              <w:spacing w:line="300" w:lineRule="auto"/>
              <w:rPr>
                <w:rFonts w:ascii="Arial" w:hAnsi="Arial" w:cs="Arial"/>
                <w:sz w:val="24"/>
              </w:rPr>
            </w:pPr>
            <w:r>
              <w:rPr>
                <w:rFonts w:ascii="Arial" w:hAnsi="Arial" w:cs="Arial" w:hint="eastAsia"/>
                <w:sz w:val="24"/>
              </w:rPr>
              <w:t>实验室把一个检测项目中的部分内容进行分包，但如果该分包内容是该项目不可分割的部分，实验室不具备该检测项目的</w:t>
            </w:r>
            <w:proofErr w:type="gramStart"/>
            <w:r>
              <w:rPr>
                <w:rFonts w:ascii="Arial" w:hAnsi="Arial" w:cs="Arial" w:hint="eastAsia"/>
                <w:sz w:val="24"/>
              </w:rPr>
              <w:t>完整技术</w:t>
            </w:r>
            <w:proofErr w:type="gramEnd"/>
            <w:r>
              <w:rPr>
                <w:rFonts w:ascii="Arial" w:hAnsi="Arial" w:cs="Arial" w:hint="eastAsia"/>
                <w:sz w:val="24"/>
              </w:rPr>
              <w:t>能力，则该项目是否不予推荐认可？</w:t>
            </w:r>
          </w:p>
        </w:tc>
        <w:tc>
          <w:tcPr>
            <w:tcW w:w="3082"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BA5231" w:rsidRPr="00631E8A" w:rsidTr="00D917E8">
        <w:trPr>
          <w:cantSplit/>
          <w:trHeight w:val="347"/>
        </w:trPr>
        <w:tc>
          <w:tcPr>
            <w:tcW w:w="1098"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t>6.6.2</w:t>
            </w:r>
            <w:r w:rsidR="008E56C9" w:rsidRPr="00C30D26">
              <w:rPr>
                <w:rFonts w:ascii="Arial" w:hAnsi="Arial" w:cs="Arial" w:hint="eastAsia"/>
                <w:sz w:val="24"/>
              </w:rPr>
              <w:t xml:space="preserve"> a</w:t>
            </w:r>
            <w:r w:rsidR="008E56C9" w:rsidRPr="00C30D26">
              <w:rPr>
                <w:rFonts w:ascii="Arial" w:hAnsi="Arial" w:cs="Arial" w:hint="eastAsia"/>
                <w:sz w:val="24"/>
              </w:rPr>
              <w:t>）</w:t>
            </w:r>
          </w:p>
        </w:tc>
        <w:tc>
          <w:tcPr>
            <w:tcW w:w="4147" w:type="dxa"/>
            <w:tcBorders>
              <w:top w:val="single" w:sz="4" w:space="0" w:color="auto"/>
              <w:left w:val="single" w:sz="4" w:space="0" w:color="auto"/>
              <w:bottom w:val="single" w:sz="4" w:space="0" w:color="auto"/>
              <w:right w:val="single" w:sz="4" w:space="0" w:color="auto"/>
            </w:tcBorders>
            <w:vAlign w:val="center"/>
          </w:tcPr>
          <w:p w:rsidR="00BA5231" w:rsidRPr="00C30D26" w:rsidRDefault="00BA5231" w:rsidP="00C30D26">
            <w:pPr>
              <w:spacing w:line="300" w:lineRule="auto"/>
              <w:rPr>
                <w:rFonts w:ascii="Arial" w:hAnsi="Arial" w:cs="Arial"/>
                <w:sz w:val="24"/>
              </w:rPr>
            </w:pPr>
            <w:r w:rsidRPr="00C30D26">
              <w:rPr>
                <w:rFonts w:ascii="Arial" w:hAnsi="Arial" w:cs="Arial" w:hint="eastAsia"/>
                <w:sz w:val="24"/>
              </w:rPr>
              <w:t>实验室是否建立和保持有效的适合试验范围的培养基（试剂）验收程序？</w:t>
            </w:r>
          </w:p>
          <w:p w:rsidR="00BA5231" w:rsidRDefault="00BA5231" w:rsidP="00C30D26">
            <w:pPr>
              <w:spacing w:line="300" w:lineRule="auto"/>
              <w:rPr>
                <w:rFonts w:ascii="Arial" w:hAnsi="Arial" w:cs="Arial"/>
                <w:sz w:val="24"/>
              </w:rPr>
            </w:pPr>
            <w:r w:rsidRPr="00C30D26">
              <w:rPr>
                <w:rFonts w:ascii="Arial" w:hAnsi="Arial" w:cs="Arial" w:hint="eastAsia"/>
                <w:sz w:val="24"/>
              </w:rPr>
              <w:t>该程序是否包括对即用型培养基、商品化脱水合成培养基（包括完全培养基和需添加补充物的基础培养基）进行评估的方式、储存的规定和拒收的标准？</w:t>
            </w:r>
          </w:p>
        </w:tc>
        <w:tc>
          <w:tcPr>
            <w:tcW w:w="3082"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BA5231" w:rsidRPr="00631E8A" w:rsidTr="00D917E8">
        <w:trPr>
          <w:cantSplit/>
          <w:trHeight w:val="347"/>
        </w:trPr>
        <w:tc>
          <w:tcPr>
            <w:tcW w:w="1098" w:type="dxa"/>
            <w:tcBorders>
              <w:top w:val="single" w:sz="4" w:space="0" w:color="auto"/>
              <w:left w:val="single" w:sz="4" w:space="0" w:color="auto"/>
              <w:bottom w:val="single" w:sz="4" w:space="0" w:color="auto"/>
              <w:right w:val="single" w:sz="4" w:space="0" w:color="auto"/>
            </w:tcBorders>
          </w:tcPr>
          <w:p w:rsidR="008E56C9" w:rsidRDefault="00BA5231" w:rsidP="008E56C9">
            <w:pPr>
              <w:spacing w:line="300" w:lineRule="auto"/>
              <w:rPr>
                <w:rFonts w:ascii="宋体" w:hAnsi="宋体"/>
                <w:sz w:val="24"/>
              </w:rPr>
            </w:pPr>
            <w:r>
              <w:rPr>
                <w:rFonts w:ascii="黑体" w:eastAsia="黑体" w:hAnsi="黑体" w:hint="eastAsia"/>
                <w:sz w:val="24"/>
              </w:rPr>
              <w:lastRenderedPageBreak/>
              <w:t>6.6.2</w:t>
            </w:r>
            <w:r w:rsidR="008E56C9">
              <w:rPr>
                <w:rFonts w:ascii="Arial" w:hAnsi="Arial" w:cs="Arial"/>
                <w:sz w:val="24"/>
              </w:rPr>
              <w:t xml:space="preserve"> c</w:t>
            </w:r>
            <w:r w:rsidR="008E56C9">
              <w:rPr>
                <w:rFonts w:ascii="宋体" w:hAnsi="宋体" w:hint="eastAsia"/>
                <w:sz w:val="24"/>
              </w:rPr>
              <w:t>）</w:t>
            </w:r>
          </w:p>
          <w:p w:rsidR="00BA5231" w:rsidRDefault="00BA5231">
            <w:pPr>
              <w:spacing w:line="300" w:lineRule="auto"/>
              <w:jc w:val="left"/>
              <w:rPr>
                <w:rFonts w:ascii="黑体" w:eastAsia="黑体" w:hAnsi="黑体"/>
                <w:sz w:val="24"/>
              </w:rPr>
            </w:pPr>
          </w:p>
        </w:tc>
        <w:tc>
          <w:tcPr>
            <w:tcW w:w="4147" w:type="dxa"/>
            <w:tcBorders>
              <w:top w:val="single" w:sz="4" w:space="0" w:color="auto"/>
              <w:left w:val="single" w:sz="4" w:space="0" w:color="auto"/>
              <w:bottom w:val="single" w:sz="4" w:space="0" w:color="auto"/>
              <w:right w:val="single" w:sz="4" w:space="0" w:color="auto"/>
            </w:tcBorders>
            <w:vAlign w:val="center"/>
          </w:tcPr>
          <w:p w:rsidR="00BA5231" w:rsidRPr="00C30D26" w:rsidRDefault="00BA5231" w:rsidP="00C30D26">
            <w:pPr>
              <w:spacing w:line="300" w:lineRule="auto"/>
              <w:rPr>
                <w:rFonts w:ascii="Arial" w:hAnsi="Arial" w:cs="Arial"/>
                <w:sz w:val="24"/>
              </w:rPr>
            </w:pPr>
            <w:r>
              <w:rPr>
                <w:rFonts w:ascii="宋体" w:hAnsi="宋体" w:hint="eastAsia"/>
                <w:sz w:val="24"/>
              </w:rPr>
              <w:t>1）</w:t>
            </w:r>
            <w:r w:rsidRPr="00C30D26">
              <w:rPr>
                <w:rFonts w:ascii="Arial" w:hAnsi="Arial" w:cs="Arial" w:hint="eastAsia"/>
                <w:sz w:val="24"/>
              </w:rPr>
              <w:t>对于关键培养基和试剂，实验室是否进行技术性验收？</w:t>
            </w:r>
          </w:p>
          <w:p w:rsidR="00BA5231" w:rsidRPr="00C30D26" w:rsidRDefault="00BA5231" w:rsidP="00C30D26">
            <w:pPr>
              <w:spacing w:line="300" w:lineRule="auto"/>
              <w:rPr>
                <w:rFonts w:ascii="Arial" w:hAnsi="Arial" w:cs="Arial"/>
                <w:sz w:val="24"/>
              </w:rPr>
            </w:pPr>
            <w:r w:rsidRPr="00C30D26">
              <w:rPr>
                <w:rFonts w:ascii="Arial" w:hAnsi="Arial" w:cs="Arial" w:hint="eastAsia"/>
                <w:sz w:val="24"/>
              </w:rPr>
              <w:t>验收的技术性指标减少时，是否有足够数据证明其可信性？</w:t>
            </w:r>
          </w:p>
          <w:p w:rsidR="00BA5231" w:rsidRPr="00C30D26" w:rsidRDefault="00BA5231" w:rsidP="00C30D26">
            <w:pPr>
              <w:spacing w:line="300" w:lineRule="auto"/>
              <w:rPr>
                <w:rFonts w:ascii="Arial" w:hAnsi="Arial" w:cs="Arial"/>
                <w:sz w:val="24"/>
              </w:rPr>
            </w:pPr>
            <w:r w:rsidRPr="00C30D26">
              <w:rPr>
                <w:rFonts w:ascii="Arial" w:hAnsi="Arial" w:cs="Arial" w:hint="eastAsia"/>
                <w:sz w:val="24"/>
              </w:rPr>
              <w:t>实验室是否使用不符合要求的培养基和试剂？</w:t>
            </w:r>
          </w:p>
          <w:p w:rsidR="00BA5231" w:rsidRDefault="00BA5231" w:rsidP="00C30D26">
            <w:pPr>
              <w:spacing w:line="300" w:lineRule="auto"/>
              <w:rPr>
                <w:rFonts w:ascii="Arial" w:hAnsi="Arial" w:cs="Arial"/>
                <w:sz w:val="24"/>
              </w:rPr>
            </w:pPr>
            <w:r w:rsidRPr="00C30D26">
              <w:rPr>
                <w:rFonts w:ascii="Arial" w:hAnsi="Arial" w:cs="Arial" w:hint="eastAsia"/>
                <w:sz w:val="24"/>
              </w:rPr>
              <w:t>实验室是否有关键培养基（试剂）的批号、入库日期、开启日期等的记录？</w:t>
            </w:r>
          </w:p>
          <w:p w:rsidR="008E56C9" w:rsidRPr="00C30D26" w:rsidRDefault="008E56C9" w:rsidP="008E56C9">
            <w:pPr>
              <w:spacing w:line="300" w:lineRule="auto"/>
              <w:rPr>
                <w:rFonts w:ascii="Arial" w:hAnsi="Arial" w:cs="Arial"/>
                <w:sz w:val="24"/>
              </w:rPr>
            </w:pPr>
            <w:r>
              <w:rPr>
                <w:rFonts w:ascii="Arial" w:hAnsi="Arial" w:cs="Arial" w:hint="eastAsia"/>
                <w:sz w:val="24"/>
              </w:rPr>
              <w:t>2</w:t>
            </w:r>
            <w:r>
              <w:rPr>
                <w:rFonts w:ascii="Arial" w:hAnsi="Arial" w:cs="Arial" w:hint="eastAsia"/>
                <w:sz w:val="24"/>
              </w:rPr>
              <w:t>）</w:t>
            </w:r>
            <w:r w:rsidRPr="00C30D26">
              <w:rPr>
                <w:rFonts w:ascii="Arial" w:hAnsi="Arial" w:cs="Arial" w:hint="eastAsia"/>
                <w:sz w:val="24"/>
              </w:rPr>
              <w:t>针对即用型培养基、商品化脱水合成培养基，实验室是否对每批培养基用标准菌株进行测试验收？</w:t>
            </w:r>
          </w:p>
          <w:p w:rsidR="008E56C9" w:rsidRPr="00C30D26" w:rsidRDefault="008E56C9" w:rsidP="008E56C9">
            <w:pPr>
              <w:spacing w:line="300" w:lineRule="auto"/>
              <w:rPr>
                <w:rFonts w:ascii="Arial" w:hAnsi="Arial" w:cs="Arial"/>
                <w:sz w:val="24"/>
              </w:rPr>
            </w:pPr>
            <w:r w:rsidRPr="00C30D26">
              <w:rPr>
                <w:rFonts w:ascii="Arial" w:hAnsi="Arial" w:cs="Arial" w:hint="eastAsia"/>
                <w:sz w:val="24"/>
              </w:rPr>
              <w:t>适用时，实验室是否用人工污染实际样品进行检测，以更好地验证培养基的适用性？</w:t>
            </w:r>
          </w:p>
          <w:p w:rsidR="008E56C9" w:rsidRDefault="008E56C9" w:rsidP="008E56C9">
            <w:pPr>
              <w:spacing w:line="300" w:lineRule="auto"/>
              <w:rPr>
                <w:rFonts w:ascii="Arial" w:hAnsi="Arial" w:cs="Arial"/>
                <w:sz w:val="24"/>
              </w:rPr>
            </w:pPr>
            <w:r w:rsidRPr="00C30D26">
              <w:rPr>
                <w:rFonts w:ascii="Arial" w:hAnsi="Arial" w:cs="Arial" w:hint="eastAsia"/>
                <w:sz w:val="24"/>
              </w:rPr>
              <w:t>含有指示剂或选择剂的培养基，是否使用能证明其指示或选择作用的菌株进行试验？</w:t>
            </w:r>
          </w:p>
        </w:tc>
        <w:tc>
          <w:tcPr>
            <w:tcW w:w="3082"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BA5231" w:rsidRPr="00631E8A" w:rsidTr="00D917E8">
        <w:trPr>
          <w:cantSplit/>
          <w:trHeight w:val="347"/>
        </w:trPr>
        <w:tc>
          <w:tcPr>
            <w:tcW w:w="1098"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t>6.6.3</w:t>
            </w:r>
            <w:r w:rsidR="0061033D" w:rsidRPr="00C30D26">
              <w:rPr>
                <w:rFonts w:ascii="Arial" w:hAnsi="Arial" w:cs="Arial" w:hint="eastAsia"/>
                <w:sz w:val="24"/>
              </w:rPr>
              <w:t xml:space="preserve"> a</w:t>
            </w:r>
            <w:r w:rsidR="0061033D" w:rsidRPr="00C30D26">
              <w:rPr>
                <w:rFonts w:ascii="Arial" w:hAnsi="Arial" w:cs="Arial" w:hint="eastAsia"/>
                <w:sz w:val="24"/>
              </w:rPr>
              <w:t>）</w:t>
            </w:r>
          </w:p>
        </w:tc>
        <w:tc>
          <w:tcPr>
            <w:tcW w:w="4147" w:type="dxa"/>
            <w:tcBorders>
              <w:top w:val="single" w:sz="4" w:space="0" w:color="auto"/>
              <w:left w:val="single" w:sz="4" w:space="0" w:color="auto"/>
              <w:bottom w:val="single" w:sz="4" w:space="0" w:color="auto"/>
              <w:right w:val="single" w:sz="4" w:space="0" w:color="auto"/>
            </w:tcBorders>
            <w:vAlign w:val="center"/>
          </w:tcPr>
          <w:p w:rsidR="00BA5231" w:rsidRDefault="00BA5231" w:rsidP="00C30D26">
            <w:pPr>
              <w:spacing w:line="300" w:lineRule="auto"/>
              <w:rPr>
                <w:rFonts w:ascii="Arial" w:hAnsi="Arial" w:cs="Arial"/>
                <w:sz w:val="24"/>
              </w:rPr>
            </w:pPr>
            <w:r w:rsidRPr="000A17D1">
              <w:rPr>
                <w:rFonts w:ascii="Arial" w:hAnsi="Arial" w:cs="Arial" w:hint="eastAsia"/>
                <w:sz w:val="24"/>
              </w:rPr>
              <w:t>实验室是否保留生产厂商提供的培养基质量测试报告，并要求厂商在培养基任何配方的改变时及时告知实验室？</w:t>
            </w:r>
          </w:p>
        </w:tc>
        <w:tc>
          <w:tcPr>
            <w:tcW w:w="3082"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bl>
    <w:p w:rsidR="00D001CD" w:rsidRDefault="00D001CD" w:rsidP="009E200E">
      <w:pPr>
        <w:pStyle w:val="a3"/>
        <w:spacing w:line="100" w:lineRule="atLeast"/>
        <w:ind w:right="82"/>
      </w:pPr>
    </w:p>
    <w:p w:rsidR="00D001CD" w:rsidRDefault="00D001CD" w:rsidP="009E200E">
      <w:pPr>
        <w:pStyle w:val="a3"/>
        <w:spacing w:line="100" w:lineRule="atLeast"/>
        <w:ind w:right="82"/>
      </w:pPr>
    </w:p>
    <w:p w:rsidR="00D001CD" w:rsidRPr="00300A49" w:rsidRDefault="00A3794F" w:rsidP="009E200E">
      <w:pPr>
        <w:pStyle w:val="a3"/>
        <w:spacing w:line="100" w:lineRule="atLeast"/>
        <w:ind w:right="82"/>
        <w:rPr>
          <w:rFonts w:ascii="黑体" w:eastAsia="黑体" w:hAnsi="黑体"/>
          <w:sz w:val="28"/>
        </w:rPr>
      </w:pPr>
      <w:r>
        <w:rPr>
          <w:rFonts w:ascii="黑体" w:eastAsia="黑体" w:hAnsi="黑体" w:hint="eastAsia"/>
          <w:sz w:val="28"/>
        </w:rPr>
        <w:lastRenderedPageBreak/>
        <w:t>7过程</w:t>
      </w:r>
      <w:r w:rsidR="00D001CD" w:rsidRPr="005D439B">
        <w:rPr>
          <w:rFonts w:ascii="黑体" w:eastAsia="黑体" w:hAnsi="黑体" w:hint="eastAsia"/>
          <w:sz w:val="28"/>
        </w:rPr>
        <w:t>要求</w:t>
      </w:r>
    </w:p>
    <w:tbl>
      <w:tblPr>
        <w:tblW w:w="14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6"/>
        <w:gridCol w:w="4152"/>
        <w:gridCol w:w="3119"/>
        <w:gridCol w:w="2977"/>
        <w:gridCol w:w="2976"/>
      </w:tblGrid>
      <w:tr w:rsidR="00D917E8" w:rsidTr="009F6D11">
        <w:trPr>
          <w:cantSplit/>
          <w:trHeight w:val="686"/>
          <w:tblHeader/>
        </w:trPr>
        <w:tc>
          <w:tcPr>
            <w:tcW w:w="1056" w:type="dxa"/>
            <w:tcBorders>
              <w:top w:val="single" w:sz="4" w:space="0" w:color="auto"/>
              <w:left w:val="single" w:sz="4" w:space="0" w:color="auto"/>
              <w:bottom w:val="single" w:sz="4" w:space="0" w:color="auto"/>
              <w:right w:val="single" w:sz="4" w:space="0" w:color="auto"/>
            </w:tcBorders>
            <w:vAlign w:val="center"/>
          </w:tcPr>
          <w:p w:rsidR="00D917E8" w:rsidRDefault="00D917E8">
            <w:pPr>
              <w:spacing w:line="300" w:lineRule="auto"/>
              <w:jc w:val="center"/>
              <w:rPr>
                <w:rFonts w:ascii="宋体" w:hAnsi="宋体"/>
                <w:b/>
                <w:sz w:val="24"/>
              </w:rPr>
            </w:pPr>
            <w:r w:rsidRPr="005D439B">
              <w:rPr>
                <w:rFonts w:ascii="宋体" w:hAnsi="宋体" w:hint="eastAsia"/>
                <w:b/>
                <w:sz w:val="24"/>
              </w:rPr>
              <w:t>条</w:t>
            </w:r>
            <w:r w:rsidRPr="005D439B">
              <w:rPr>
                <w:rFonts w:ascii="宋体" w:hAnsi="宋体"/>
                <w:b/>
                <w:sz w:val="24"/>
              </w:rPr>
              <w:t xml:space="preserve"> </w:t>
            </w:r>
            <w:r w:rsidRPr="005D439B">
              <w:rPr>
                <w:rFonts w:ascii="宋体" w:hAnsi="宋体" w:hint="eastAsia"/>
                <w:b/>
                <w:sz w:val="24"/>
              </w:rPr>
              <w:t>款</w:t>
            </w:r>
          </w:p>
        </w:tc>
        <w:tc>
          <w:tcPr>
            <w:tcW w:w="4152" w:type="dxa"/>
            <w:tcBorders>
              <w:top w:val="single" w:sz="4" w:space="0" w:color="auto"/>
              <w:left w:val="single" w:sz="4" w:space="0" w:color="auto"/>
              <w:bottom w:val="single" w:sz="4" w:space="0" w:color="auto"/>
              <w:right w:val="single" w:sz="4" w:space="0" w:color="auto"/>
            </w:tcBorders>
            <w:vAlign w:val="center"/>
          </w:tcPr>
          <w:p w:rsidR="00D917E8" w:rsidRDefault="00D917E8">
            <w:pPr>
              <w:spacing w:line="300" w:lineRule="auto"/>
              <w:jc w:val="center"/>
              <w:rPr>
                <w:rFonts w:ascii="宋体"/>
                <w:b/>
                <w:sz w:val="24"/>
              </w:rPr>
            </w:pPr>
            <w:r>
              <w:rPr>
                <w:rFonts w:ascii="宋体" w:hAnsi="宋体" w:hint="eastAsia"/>
                <w:b/>
                <w:sz w:val="24"/>
              </w:rPr>
              <w:t>核</w:t>
            </w:r>
            <w:r>
              <w:rPr>
                <w:rFonts w:ascii="宋体" w:hAnsi="宋体"/>
                <w:b/>
                <w:sz w:val="24"/>
              </w:rPr>
              <w:t xml:space="preserve">     </w:t>
            </w:r>
            <w:r>
              <w:rPr>
                <w:rFonts w:ascii="宋体" w:hAnsi="宋体" w:hint="eastAsia"/>
                <w:b/>
                <w:sz w:val="24"/>
              </w:rPr>
              <w:t>查</w:t>
            </w:r>
            <w:r>
              <w:rPr>
                <w:rFonts w:ascii="宋体" w:hAnsi="宋体"/>
                <w:b/>
                <w:sz w:val="24"/>
              </w:rPr>
              <w:t xml:space="preserve">    </w:t>
            </w:r>
            <w:r>
              <w:rPr>
                <w:rFonts w:ascii="宋体" w:hAnsi="宋体" w:hint="eastAsia"/>
                <w:b/>
                <w:sz w:val="24"/>
              </w:rPr>
              <w:t>内</w:t>
            </w:r>
            <w:r>
              <w:rPr>
                <w:rFonts w:ascii="宋体" w:hAnsi="宋体"/>
                <w:b/>
                <w:sz w:val="24"/>
              </w:rPr>
              <w:t xml:space="preserve">    </w:t>
            </w:r>
            <w:r>
              <w:rPr>
                <w:rFonts w:ascii="宋体" w:hAnsi="宋体" w:hint="eastAsia"/>
                <w:b/>
                <w:sz w:val="24"/>
              </w:rPr>
              <w:t>容</w:t>
            </w:r>
          </w:p>
        </w:tc>
        <w:tc>
          <w:tcPr>
            <w:tcW w:w="3119" w:type="dxa"/>
            <w:tcBorders>
              <w:top w:val="single" w:sz="4" w:space="0" w:color="auto"/>
              <w:left w:val="single" w:sz="4" w:space="0" w:color="auto"/>
              <w:bottom w:val="single" w:sz="4" w:space="0" w:color="auto"/>
              <w:right w:val="single" w:sz="4" w:space="0" w:color="auto"/>
            </w:tcBorders>
            <w:vAlign w:val="center"/>
          </w:tcPr>
          <w:p w:rsidR="00D917E8" w:rsidRDefault="00D917E8" w:rsidP="00A22D16">
            <w:pPr>
              <w:jc w:val="center"/>
              <w:rPr>
                <w:rFonts w:ascii="宋体"/>
                <w:b/>
                <w:sz w:val="24"/>
              </w:rPr>
            </w:pPr>
            <w:r>
              <w:rPr>
                <w:rFonts w:ascii="宋体" w:hAnsi="宋体" w:hint="eastAsia"/>
                <w:b/>
                <w:sz w:val="24"/>
              </w:rPr>
              <w:t>对应的</w:t>
            </w:r>
            <w:r w:rsidR="0015529D">
              <w:rPr>
                <w:rFonts w:ascii="宋体" w:hAnsi="宋体" w:hint="eastAsia"/>
                <w:b/>
                <w:sz w:val="24"/>
              </w:rPr>
              <w:t>管理体系</w:t>
            </w:r>
            <w:r>
              <w:rPr>
                <w:rFonts w:ascii="宋体" w:hAnsi="宋体" w:hint="eastAsia"/>
                <w:b/>
                <w:sz w:val="24"/>
              </w:rPr>
              <w:t>文件名称、编号及章节/条款号</w:t>
            </w:r>
          </w:p>
        </w:tc>
        <w:tc>
          <w:tcPr>
            <w:tcW w:w="2977" w:type="dxa"/>
            <w:tcBorders>
              <w:top w:val="single" w:sz="4" w:space="0" w:color="auto"/>
              <w:left w:val="single" w:sz="4" w:space="0" w:color="auto"/>
              <w:bottom w:val="single" w:sz="4" w:space="0" w:color="auto"/>
              <w:right w:val="single" w:sz="4" w:space="0" w:color="auto"/>
            </w:tcBorders>
            <w:vAlign w:val="center"/>
          </w:tcPr>
          <w:p w:rsidR="00D917E8" w:rsidRDefault="00D917E8" w:rsidP="00A22D16">
            <w:pPr>
              <w:jc w:val="center"/>
              <w:rPr>
                <w:rFonts w:ascii="宋体" w:hAnsi="宋体"/>
                <w:b/>
                <w:sz w:val="24"/>
              </w:rPr>
            </w:pPr>
            <w:r>
              <w:rPr>
                <w:rFonts w:ascii="宋体" w:hAnsi="宋体" w:hint="eastAsia"/>
                <w:b/>
                <w:sz w:val="24"/>
              </w:rPr>
              <w:t>自查结果说明</w:t>
            </w:r>
          </w:p>
        </w:tc>
        <w:tc>
          <w:tcPr>
            <w:tcW w:w="2976" w:type="dxa"/>
            <w:tcBorders>
              <w:top w:val="single" w:sz="4" w:space="0" w:color="auto"/>
              <w:left w:val="single" w:sz="4" w:space="0" w:color="auto"/>
              <w:bottom w:val="single" w:sz="4" w:space="0" w:color="auto"/>
              <w:right w:val="single" w:sz="4" w:space="0" w:color="auto"/>
            </w:tcBorders>
            <w:vAlign w:val="center"/>
          </w:tcPr>
          <w:p w:rsidR="00D917E8" w:rsidRDefault="00D917E8" w:rsidP="00A22D16">
            <w:pPr>
              <w:jc w:val="center"/>
              <w:rPr>
                <w:rFonts w:ascii="宋体"/>
                <w:b/>
                <w:sz w:val="24"/>
              </w:rPr>
            </w:pPr>
            <w:r>
              <w:rPr>
                <w:rFonts w:ascii="宋体" w:hAnsi="宋体" w:hint="eastAsia"/>
                <w:b/>
                <w:sz w:val="24"/>
              </w:rPr>
              <w:t>备注</w:t>
            </w:r>
          </w:p>
        </w:tc>
      </w:tr>
      <w:tr w:rsidR="00D917E8" w:rsidTr="00D917E8">
        <w:trPr>
          <w:cantSplit/>
          <w:trHeight w:val="454"/>
        </w:trPr>
        <w:tc>
          <w:tcPr>
            <w:tcW w:w="14280" w:type="dxa"/>
            <w:gridSpan w:val="5"/>
            <w:tcBorders>
              <w:top w:val="single" w:sz="4" w:space="0" w:color="auto"/>
              <w:left w:val="single" w:sz="4" w:space="0" w:color="auto"/>
              <w:bottom w:val="single" w:sz="4" w:space="0" w:color="auto"/>
              <w:right w:val="single" w:sz="4" w:space="0" w:color="auto"/>
            </w:tcBorders>
            <w:shd w:val="pct10" w:color="auto" w:fill="FFFFFF"/>
          </w:tcPr>
          <w:p w:rsidR="00D917E8" w:rsidRDefault="00D917E8">
            <w:pPr>
              <w:spacing w:line="300" w:lineRule="auto"/>
              <w:jc w:val="left"/>
              <w:rPr>
                <w:rFonts w:ascii="黑体" w:eastAsia="黑体" w:hAnsi="黑体"/>
                <w:sz w:val="24"/>
              </w:rPr>
            </w:pPr>
            <w:r w:rsidRPr="00BF24D0">
              <w:rPr>
                <w:rFonts w:ascii="黑体" w:eastAsia="黑体" w:hAnsi="黑体" w:hint="eastAsia"/>
                <w:sz w:val="24"/>
              </w:rPr>
              <w:t>7.1要求、标书和合同的评审</w:t>
            </w:r>
          </w:p>
        </w:tc>
      </w:tr>
      <w:tr w:rsidR="00BA5231" w:rsidRPr="00680FA1" w:rsidTr="00D917E8">
        <w:trPr>
          <w:cantSplit/>
          <w:trHeight w:val="1289"/>
        </w:trPr>
        <w:tc>
          <w:tcPr>
            <w:tcW w:w="105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t>7.1.7</w:t>
            </w:r>
            <w:r w:rsidR="0061033D">
              <w:rPr>
                <w:rFonts w:ascii="Arial" w:hAnsi="Arial" w:cs="Arial"/>
                <w:sz w:val="24"/>
              </w:rPr>
              <w:t xml:space="preserve"> a</w:t>
            </w:r>
            <w:r w:rsidR="0061033D">
              <w:rPr>
                <w:rFonts w:ascii="Arial" w:hAnsi="Arial" w:cs="Arial" w:hint="eastAsia"/>
                <w:sz w:val="24"/>
              </w:rPr>
              <w:t>）</w:t>
            </w:r>
          </w:p>
        </w:tc>
        <w:tc>
          <w:tcPr>
            <w:tcW w:w="4152" w:type="dxa"/>
            <w:tcBorders>
              <w:top w:val="single" w:sz="4" w:space="0" w:color="auto"/>
              <w:left w:val="single" w:sz="4" w:space="0" w:color="auto"/>
              <w:bottom w:val="single" w:sz="4" w:space="0" w:color="auto"/>
              <w:right w:val="single" w:sz="4" w:space="0" w:color="auto"/>
            </w:tcBorders>
            <w:vAlign w:val="center"/>
          </w:tcPr>
          <w:p w:rsidR="00BA5231" w:rsidRDefault="00BA5231" w:rsidP="00672C28">
            <w:pPr>
              <w:spacing w:line="300" w:lineRule="auto"/>
              <w:rPr>
                <w:rFonts w:ascii="Arial" w:hAnsi="Arial" w:cs="Arial"/>
                <w:sz w:val="24"/>
              </w:rPr>
            </w:pPr>
            <w:r>
              <w:rPr>
                <w:rFonts w:ascii="Arial" w:hAnsi="Arial" w:cs="Arial" w:hint="eastAsia"/>
                <w:sz w:val="24"/>
              </w:rPr>
              <w:t>在客户或其代表合理进入实验室的相关区域观察为其开展的检测时，实验室是否严格按照相关管理规定，确保对检测环境和检测结果没有造成影响，并确保观察人员的安全？</w:t>
            </w:r>
          </w:p>
        </w:tc>
        <w:tc>
          <w:tcPr>
            <w:tcW w:w="3119"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CF299B" w:rsidTr="0006340F">
        <w:trPr>
          <w:cantSplit/>
          <w:trHeight w:val="454"/>
        </w:trPr>
        <w:tc>
          <w:tcPr>
            <w:tcW w:w="14280" w:type="dxa"/>
            <w:gridSpan w:val="5"/>
            <w:tcBorders>
              <w:top w:val="single" w:sz="4" w:space="0" w:color="auto"/>
              <w:left w:val="single" w:sz="4" w:space="0" w:color="auto"/>
              <w:bottom w:val="single" w:sz="4" w:space="0" w:color="auto"/>
              <w:right w:val="single" w:sz="4" w:space="0" w:color="auto"/>
            </w:tcBorders>
            <w:shd w:val="clear" w:color="auto" w:fill="D9D9D9"/>
          </w:tcPr>
          <w:p w:rsidR="00CF299B" w:rsidRDefault="00CF299B">
            <w:pPr>
              <w:spacing w:line="300" w:lineRule="auto"/>
              <w:jc w:val="left"/>
              <w:rPr>
                <w:rFonts w:ascii="黑体" w:eastAsia="黑体" w:hAnsi="黑体"/>
                <w:sz w:val="24"/>
              </w:rPr>
            </w:pPr>
            <w:r w:rsidRPr="000C5A21">
              <w:rPr>
                <w:rFonts w:ascii="黑体" w:eastAsia="黑体" w:hAnsi="黑体" w:cs="Arial" w:hint="eastAsia"/>
                <w:bCs/>
                <w:kern w:val="0"/>
                <w:sz w:val="24"/>
              </w:rPr>
              <w:t>7.2  方法的选择、验证和确认</w:t>
            </w:r>
          </w:p>
        </w:tc>
      </w:tr>
      <w:tr w:rsidR="00BA5231" w:rsidTr="00D917E8">
        <w:trPr>
          <w:cantSplit/>
          <w:trHeight w:val="780"/>
        </w:trPr>
        <w:tc>
          <w:tcPr>
            <w:tcW w:w="105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t>7.2.1.3</w:t>
            </w:r>
            <w:r w:rsidR="0061033D">
              <w:rPr>
                <w:rFonts w:ascii="Arial" w:hAnsi="Arial" w:cs="Arial" w:hint="eastAsia"/>
                <w:sz w:val="24"/>
              </w:rPr>
              <w:t xml:space="preserve"> a</w:t>
            </w:r>
            <w:r w:rsidR="0061033D">
              <w:rPr>
                <w:rFonts w:ascii="Arial" w:hAnsi="Arial" w:cs="Arial" w:hint="eastAsia"/>
                <w:sz w:val="24"/>
              </w:rPr>
              <w:t>）</w:t>
            </w:r>
          </w:p>
        </w:tc>
        <w:tc>
          <w:tcPr>
            <w:tcW w:w="4152" w:type="dxa"/>
            <w:tcBorders>
              <w:top w:val="single" w:sz="4" w:space="0" w:color="auto"/>
              <w:left w:val="single" w:sz="4" w:space="0" w:color="auto"/>
              <w:bottom w:val="nil"/>
              <w:right w:val="single" w:sz="4" w:space="0" w:color="auto"/>
            </w:tcBorders>
            <w:vAlign w:val="center"/>
          </w:tcPr>
          <w:p w:rsidR="00BA5231" w:rsidRDefault="00BA5231">
            <w:pPr>
              <w:spacing w:line="300" w:lineRule="auto"/>
              <w:rPr>
                <w:rFonts w:ascii="宋体"/>
                <w:sz w:val="24"/>
              </w:rPr>
            </w:pPr>
            <w:r>
              <w:rPr>
                <w:rFonts w:ascii="Arial" w:hAnsi="Arial" w:cs="Arial" w:hint="eastAsia"/>
                <w:sz w:val="24"/>
              </w:rPr>
              <w:t>适用时，是否至少每两个月在</w:t>
            </w:r>
            <w:r>
              <w:rPr>
                <w:rFonts w:ascii="Arial" w:hAnsi="Arial" w:cs="Arial" w:hint="eastAsia"/>
                <w:bCs/>
                <w:color w:val="000000"/>
                <w:sz w:val="24"/>
              </w:rPr>
              <w:t>国家卫生和计划生育委员会</w:t>
            </w:r>
            <w:r>
              <w:rPr>
                <w:rFonts w:ascii="Arial" w:hAnsi="Arial" w:cs="Arial" w:hint="eastAsia"/>
                <w:sz w:val="24"/>
              </w:rPr>
              <w:t>网站上对食品安全国家标准微生物检测方法进行方法查新？</w:t>
            </w:r>
          </w:p>
        </w:tc>
        <w:tc>
          <w:tcPr>
            <w:tcW w:w="3119" w:type="dxa"/>
            <w:tcBorders>
              <w:top w:val="single" w:sz="4" w:space="0" w:color="auto"/>
              <w:left w:val="single" w:sz="4" w:space="0" w:color="auto"/>
              <w:bottom w:val="nil"/>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nil"/>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nil"/>
              <w:right w:val="single" w:sz="4" w:space="0" w:color="auto"/>
            </w:tcBorders>
          </w:tcPr>
          <w:p w:rsidR="00BA5231" w:rsidRDefault="00BA5231">
            <w:pPr>
              <w:spacing w:line="300" w:lineRule="auto"/>
              <w:rPr>
                <w:rFonts w:ascii="宋体"/>
                <w:sz w:val="24"/>
              </w:rPr>
            </w:pPr>
          </w:p>
        </w:tc>
      </w:tr>
      <w:tr w:rsidR="00BA5231" w:rsidTr="00D917E8">
        <w:trPr>
          <w:cantSplit/>
          <w:trHeight w:val="780"/>
        </w:trPr>
        <w:tc>
          <w:tcPr>
            <w:tcW w:w="1056" w:type="dxa"/>
            <w:tcBorders>
              <w:top w:val="single" w:sz="4" w:space="0" w:color="auto"/>
              <w:left w:val="single" w:sz="4" w:space="0" w:color="auto"/>
              <w:bottom w:val="single" w:sz="4" w:space="0" w:color="auto"/>
              <w:right w:val="single" w:sz="4" w:space="0" w:color="auto"/>
            </w:tcBorders>
          </w:tcPr>
          <w:p w:rsidR="00BA5231" w:rsidRPr="000C5A21" w:rsidRDefault="00BA5231">
            <w:pPr>
              <w:spacing w:line="300" w:lineRule="auto"/>
              <w:jc w:val="left"/>
              <w:rPr>
                <w:rFonts w:ascii="黑体" w:eastAsia="黑体" w:hAnsi="黑体"/>
                <w:sz w:val="24"/>
              </w:rPr>
            </w:pPr>
            <w:r w:rsidRPr="000C5A21">
              <w:rPr>
                <w:rFonts w:ascii="黑体" w:eastAsia="黑体" w:hAnsi="黑体"/>
                <w:sz w:val="24"/>
              </w:rPr>
              <w:t>7.2.1.3</w:t>
            </w:r>
            <w:r w:rsidR="0061033D">
              <w:rPr>
                <w:rFonts w:ascii="Arial" w:hAnsi="Arial" w:cs="Arial"/>
                <w:sz w:val="24"/>
              </w:rPr>
              <w:t xml:space="preserve"> b)</w:t>
            </w:r>
          </w:p>
        </w:tc>
        <w:tc>
          <w:tcPr>
            <w:tcW w:w="4152" w:type="dxa"/>
            <w:tcBorders>
              <w:top w:val="single" w:sz="4" w:space="0" w:color="auto"/>
              <w:left w:val="single" w:sz="4" w:space="0" w:color="auto"/>
              <w:bottom w:val="nil"/>
              <w:right w:val="single" w:sz="4" w:space="0" w:color="auto"/>
            </w:tcBorders>
            <w:vAlign w:val="center"/>
          </w:tcPr>
          <w:p w:rsidR="00BA5231" w:rsidRDefault="00BA5231">
            <w:pPr>
              <w:spacing w:line="300" w:lineRule="auto"/>
              <w:rPr>
                <w:rFonts w:ascii="Arial" w:hAnsi="Arial" w:cs="Arial"/>
                <w:sz w:val="24"/>
              </w:rPr>
            </w:pPr>
            <w:r>
              <w:rPr>
                <w:rFonts w:ascii="宋体" w:hAnsi="宋体" w:cs="Arial" w:hint="eastAsia"/>
                <w:sz w:val="24"/>
              </w:rPr>
              <w:t>当有几种方法可供选择，或标准化方法提供多种可选程序时，实验室是否有相应的选择规定？</w:t>
            </w:r>
          </w:p>
        </w:tc>
        <w:tc>
          <w:tcPr>
            <w:tcW w:w="3119" w:type="dxa"/>
            <w:tcBorders>
              <w:top w:val="single" w:sz="4" w:space="0" w:color="auto"/>
              <w:left w:val="single" w:sz="4" w:space="0" w:color="auto"/>
              <w:bottom w:val="nil"/>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nil"/>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nil"/>
              <w:right w:val="single" w:sz="4" w:space="0" w:color="auto"/>
            </w:tcBorders>
          </w:tcPr>
          <w:p w:rsidR="00BA5231" w:rsidRDefault="00BA5231">
            <w:pPr>
              <w:spacing w:line="300" w:lineRule="auto"/>
              <w:rPr>
                <w:rFonts w:ascii="宋体"/>
                <w:sz w:val="24"/>
              </w:rPr>
            </w:pPr>
          </w:p>
        </w:tc>
      </w:tr>
      <w:tr w:rsidR="00BA5231" w:rsidTr="000619A6">
        <w:trPr>
          <w:cantSplit/>
          <w:trHeight w:val="780"/>
        </w:trPr>
        <w:tc>
          <w:tcPr>
            <w:tcW w:w="1056" w:type="dxa"/>
            <w:tcBorders>
              <w:top w:val="single" w:sz="4" w:space="0" w:color="auto"/>
              <w:left w:val="single" w:sz="4" w:space="0" w:color="auto"/>
              <w:bottom w:val="single" w:sz="4" w:space="0" w:color="auto"/>
              <w:right w:val="single" w:sz="4" w:space="0" w:color="auto"/>
            </w:tcBorders>
          </w:tcPr>
          <w:p w:rsidR="00BA5231" w:rsidRPr="005456D4" w:rsidRDefault="00BA5231">
            <w:pPr>
              <w:spacing w:line="300" w:lineRule="auto"/>
              <w:jc w:val="left"/>
              <w:rPr>
                <w:rFonts w:ascii="黑体" w:eastAsia="黑体" w:hAnsi="黑体"/>
                <w:sz w:val="24"/>
              </w:rPr>
            </w:pPr>
            <w:r>
              <w:rPr>
                <w:rFonts w:ascii="黑体" w:eastAsia="黑体" w:hAnsi="黑体" w:hint="eastAsia"/>
                <w:sz w:val="24"/>
              </w:rPr>
              <w:t>7.2.1.5</w:t>
            </w:r>
          </w:p>
        </w:tc>
        <w:tc>
          <w:tcPr>
            <w:tcW w:w="4152" w:type="dxa"/>
            <w:tcBorders>
              <w:top w:val="single" w:sz="4" w:space="0" w:color="auto"/>
              <w:left w:val="single" w:sz="4" w:space="0" w:color="auto"/>
              <w:bottom w:val="single" w:sz="4" w:space="0" w:color="auto"/>
              <w:right w:val="single" w:sz="4" w:space="0" w:color="auto"/>
            </w:tcBorders>
            <w:vAlign w:val="center"/>
          </w:tcPr>
          <w:p w:rsidR="00BA5231" w:rsidRDefault="00BA5231" w:rsidP="00DF1ABB">
            <w:pPr>
              <w:spacing w:line="300" w:lineRule="auto"/>
              <w:rPr>
                <w:rFonts w:ascii="宋体" w:cs="Arial"/>
                <w:sz w:val="24"/>
              </w:rPr>
            </w:pPr>
            <w:r>
              <w:rPr>
                <w:rFonts w:ascii="宋体" w:hAnsi="宋体" w:cs="Arial" w:hint="eastAsia"/>
                <w:sz w:val="24"/>
              </w:rPr>
              <w:t>标准方法在引入检测之前，实验室是否证实能够正确地运用这些方法？</w:t>
            </w:r>
          </w:p>
          <w:p w:rsidR="00BA5231" w:rsidRDefault="00BA5231" w:rsidP="00DF1ABB">
            <w:pPr>
              <w:spacing w:line="300" w:lineRule="auto"/>
              <w:rPr>
                <w:rFonts w:ascii="Arial" w:hAnsi="Arial" w:cs="Arial"/>
                <w:sz w:val="24"/>
              </w:rPr>
            </w:pPr>
            <w:r>
              <w:rPr>
                <w:rFonts w:ascii="宋体" w:hAnsi="宋体" w:cs="Arial" w:hint="eastAsia"/>
                <w:sz w:val="24"/>
              </w:rPr>
              <w:t>在进行方法证实时，样品的选择是否尽可能采用了自然污染样品或人为添加目标微生物的样品进行方法证实试验？</w:t>
            </w:r>
          </w:p>
        </w:tc>
        <w:tc>
          <w:tcPr>
            <w:tcW w:w="3119"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BA5231" w:rsidTr="000619A6">
        <w:trPr>
          <w:cantSplit/>
          <w:trHeight w:val="780"/>
        </w:trPr>
        <w:tc>
          <w:tcPr>
            <w:tcW w:w="105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lastRenderedPageBreak/>
              <w:t>7.2.2.1</w:t>
            </w:r>
          </w:p>
        </w:tc>
        <w:tc>
          <w:tcPr>
            <w:tcW w:w="4152" w:type="dxa"/>
            <w:tcBorders>
              <w:top w:val="single" w:sz="4" w:space="0" w:color="auto"/>
              <w:left w:val="single" w:sz="4" w:space="0" w:color="auto"/>
              <w:bottom w:val="nil"/>
              <w:right w:val="single" w:sz="4" w:space="0" w:color="auto"/>
            </w:tcBorders>
            <w:vAlign w:val="center"/>
          </w:tcPr>
          <w:p w:rsidR="00BA5231" w:rsidRDefault="00BA5231" w:rsidP="00DF1ABB">
            <w:pPr>
              <w:spacing w:line="300" w:lineRule="auto"/>
              <w:rPr>
                <w:rFonts w:ascii="宋体" w:hAnsi="宋体" w:cs="Arial"/>
                <w:sz w:val="24"/>
              </w:rPr>
            </w:pPr>
            <w:r>
              <w:rPr>
                <w:rFonts w:ascii="宋体" w:hAnsi="宋体" w:cs="Arial" w:hint="eastAsia"/>
                <w:sz w:val="24"/>
              </w:rPr>
              <w:t>当微生物检验非标方法确认时，是否参照标准进行？</w:t>
            </w:r>
          </w:p>
        </w:tc>
        <w:tc>
          <w:tcPr>
            <w:tcW w:w="3119" w:type="dxa"/>
            <w:tcBorders>
              <w:top w:val="single" w:sz="4" w:space="0" w:color="auto"/>
              <w:left w:val="single" w:sz="4" w:space="0" w:color="auto"/>
              <w:bottom w:val="nil"/>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nil"/>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nil"/>
              <w:right w:val="single" w:sz="4" w:space="0" w:color="auto"/>
            </w:tcBorders>
          </w:tcPr>
          <w:p w:rsidR="00BA5231" w:rsidRDefault="00BA5231">
            <w:pPr>
              <w:spacing w:line="300" w:lineRule="auto"/>
              <w:rPr>
                <w:rFonts w:ascii="宋体"/>
                <w:sz w:val="24"/>
              </w:rPr>
            </w:pPr>
          </w:p>
        </w:tc>
      </w:tr>
      <w:tr w:rsidR="003750F6" w:rsidTr="005B19D7">
        <w:trPr>
          <w:cantSplit/>
          <w:trHeight w:val="454"/>
        </w:trPr>
        <w:tc>
          <w:tcPr>
            <w:tcW w:w="14280" w:type="dxa"/>
            <w:gridSpan w:val="5"/>
            <w:tcBorders>
              <w:top w:val="single" w:sz="4" w:space="0" w:color="auto"/>
              <w:left w:val="single" w:sz="4" w:space="0" w:color="auto"/>
              <w:bottom w:val="single" w:sz="4" w:space="0" w:color="auto"/>
              <w:right w:val="single" w:sz="4" w:space="0" w:color="auto"/>
            </w:tcBorders>
            <w:shd w:val="clear" w:color="auto" w:fill="D9D9D9"/>
          </w:tcPr>
          <w:p w:rsidR="003750F6" w:rsidRDefault="003750F6">
            <w:pPr>
              <w:spacing w:line="300" w:lineRule="auto"/>
              <w:jc w:val="left"/>
              <w:rPr>
                <w:rFonts w:ascii="黑体" w:eastAsia="黑体" w:hAnsi="黑体"/>
                <w:sz w:val="24"/>
              </w:rPr>
            </w:pPr>
            <w:r>
              <w:rPr>
                <w:rFonts w:ascii="黑体" w:eastAsia="黑体" w:hAnsi="黑体" w:hint="eastAsia"/>
                <w:sz w:val="24"/>
              </w:rPr>
              <w:t>7.3 抽样</w:t>
            </w:r>
          </w:p>
        </w:tc>
      </w:tr>
      <w:tr w:rsidR="00BA5231" w:rsidTr="00D917E8">
        <w:trPr>
          <w:cantSplit/>
          <w:trHeight w:val="780"/>
        </w:trPr>
        <w:tc>
          <w:tcPr>
            <w:tcW w:w="105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t>7.3.1</w:t>
            </w:r>
          </w:p>
        </w:tc>
        <w:tc>
          <w:tcPr>
            <w:tcW w:w="4152" w:type="dxa"/>
            <w:tcBorders>
              <w:top w:val="single" w:sz="4" w:space="0" w:color="auto"/>
              <w:left w:val="single" w:sz="4" w:space="0" w:color="auto"/>
              <w:bottom w:val="nil"/>
              <w:right w:val="single" w:sz="4" w:space="0" w:color="auto"/>
            </w:tcBorders>
            <w:vAlign w:val="center"/>
          </w:tcPr>
          <w:p w:rsidR="00BA5231" w:rsidRDefault="00BA5231" w:rsidP="00190C73">
            <w:pPr>
              <w:spacing w:line="300" w:lineRule="auto"/>
              <w:rPr>
                <w:sz w:val="24"/>
              </w:rPr>
            </w:pPr>
            <w:r>
              <w:rPr>
                <w:rFonts w:hint="eastAsia"/>
                <w:sz w:val="24"/>
              </w:rPr>
              <w:t>对于有完整包装的样品，是否整件抽取，减少操作过程，避免污染？</w:t>
            </w:r>
          </w:p>
          <w:p w:rsidR="00BA5231" w:rsidRDefault="00BA5231" w:rsidP="00190C73">
            <w:pPr>
              <w:spacing w:line="300" w:lineRule="auto"/>
              <w:rPr>
                <w:rFonts w:ascii="宋体" w:cs="Arial"/>
                <w:sz w:val="24"/>
              </w:rPr>
            </w:pPr>
            <w:r>
              <w:rPr>
                <w:rFonts w:hint="eastAsia"/>
                <w:sz w:val="24"/>
              </w:rPr>
              <w:t>对于无完整包装或需要打开包装抽取的样品，是否无菌取样，监控并记录需要控制的因素，包括相关的环境条件如采样时间、采样点的环境状况等？</w:t>
            </w:r>
          </w:p>
        </w:tc>
        <w:tc>
          <w:tcPr>
            <w:tcW w:w="3119" w:type="dxa"/>
            <w:tcBorders>
              <w:top w:val="single" w:sz="4" w:space="0" w:color="auto"/>
              <w:left w:val="single" w:sz="4" w:space="0" w:color="auto"/>
              <w:bottom w:val="nil"/>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nil"/>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nil"/>
              <w:right w:val="single" w:sz="4" w:space="0" w:color="auto"/>
            </w:tcBorders>
          </w:tcPr>
          <w:p w:rsidR="00BA5231" w:rsidRDefault="00BA5231">
            <w:pPr>
              <w:spacing w:line="300" w:lineRule="auto"/>
              <w:rPr>
                <w:rFonts w:ascii="宋体"/>
                <w:sz w:val="24"/>
              </w:rPr>
            </w:pPr>
          </w:p>
        </w:tc>
      </w:tr>
      <w:tr w:rsidR="00BA5231" w:rsidTr="00D917E8">
        <w:trPr>
          <w:cantSplit/>
          <w:trHeight w:val="780"/>
        </w:trPr>
        <w:tc>
          <w:tcPr>
            <w:tcW w:w="105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t>7.3.3</w:t>
            </w:r>
          </w:p>
        </w:tc>
        <w:tc>
          <w:tcPr>
            <w:tcW w:w="4152" w:type="dxa"/>
            <w:tcBorders>
              <w:top w:val="single" w:sz="4" w:space="0" w:color="auto"/>
              <w:left w:val="single" w:sz="4" w:space="0" w:color="auto"/>
              <w:bottom w:val="nil"/>
              <w:right w:val="single" w:sz="4" w:space="0" w:color="auto"/>
            </w:tcBorders>
            <w:vAlign w:val="center"/>
          </w:tcPr>
          <w:p w:rsidR="00BA5231" w:rsidRDefault="00BA5231" w:rsidP="00B67FC6">
            <w:pPr>
              <w:spacing w:line="300" w:lineRule="auto"/>
              <w:rPr>
                <w:sz w:val="24"/>
              </w:rPr>
            </w:pPr>
            <w:r>
              <w:rPr>
                <w:rFonts w:hint="eastAsia"/>
                <w:sz w:val="24"/>
              </w:rPr>
              <w:t>运输和储存是否在一定的条件下（如合适的冷藏或冰冻），以保持样品的完整？</w:t>
            </w:r>
          </w:p>
          <w:p w:rsidR="00BA5231" w:rsidRDefault="00BA5231" w:rsidP="00B67FC6">
            <w:pPr>
              <w:spacing w:line="300" w:lineRule="auto"/>
              <w:rPr>
                <w:sz w:val="24"/>
              </w:rPr>
            </w:pPr>
            <w:r>
              <w:rPr>
                <w:rFonts w:hint="eastAsia"/>
                <w:sz w:val="24"/>
              </w:rPr>
              <w:t>是否监测条件并保存记录？</w:t>
            </w:r>
          </w:p>
          <w:p w:rsidR="00BA5231" w:rsidRDefault="00BA5231" w:rsidP="00B67FC6">
            <w:pPr>
              <w:spacing w:line="300" w:lineRule="auto"/>
              <w:rPr>
                <w:sz w:val="24"/>
              </w:rPr>
            </w:pPr>
            <w:r>
              <w:rPr>
                <w:rFonts w:hint="eastAsia"/>
                <w:sz w:val="24"/>
              </w:rPr>
              <w:t>如果条件合适，是否有从取样到送达检测实验室的运输和储存的详细的责任档案？</w:t>
            </w:r>
          </w:p>
          <w:p w:rsidR="00BA5231" w:rsidRDefault="00BA5231" w:rsidP="00B67FC6">
            <w:pPr>
              <w:spacing w:line="300" w:lineRule="auto"/>
              <w:rPr>
                <w:rFonts w:ascii="Arial" w:hAnsi="Arial" w:cs="Arial"/>
                <w:sz w:val="24"/>
              </w:rPr>
            </w:pPr>
            <w:r>
              <w:rPr>
                <w:rFonts w:hint="eastAsia"/>
                <w:sz w:val="24"/>
              </w:rPr>
              <w:t>样品的检测是否尽可能在取样之后及时进行，是否符合相关标准？</w:t>
            </w:r>
          </w:p>
        </w:tc>
        <w:tc>
          <w:tcPr>
            <w:tcW w:w="3119" w:type="dxa"/>
            <w:tcBorders>
              <w:top w:val="single" w:sz="4" w:space="0" w:color="auto"/>
              <w:left w:val="single" w:sz="4" w:space="0" w:color="auto"/>
              <w:bottom w:val="nil"/>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nil"/>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nil"/>
              <w:right w:val="single" w:sz="4" w:space="0" w:color="auto"/>
            </w:tcBorders>
          </w:tcPr>
          <w:p w:rsidR="00BA5231" w:rsidRDefault="00BA5231">
            <w:pPr>
              <w:spacing w:line="300" w:lineRule="auto"/>
              <w:rPr>
                <w:rFonts w:ascii="宋体"/>
                <w:sz w:val="24"/>
              </w:rPr>
            </w:pPr>
          </w:p>
        </w:tc>
      </w:tr>
      <w:tr w:rsidR="003750F6" w:rsidTr="0068565E">
        <w:trPr>
          <w:cantSplit/>
          <w:trHeight w:val="454"/>
        </w:trPr>
        <w:tc>
          <w:tcPr>
            <w:tcW w:w="14280" w:type="dxa"/>
            <w:gridSpan w:val="5"/>
            <w:tcBorders>
              <w:top w:val="single" w:sz="4" w:space="0" w:color="auto"/>
              <w:left w:val="single" w:sz="4" w:space="0" w:color="auto"/>
              <w:bottom w:val="single" w:sz="4" w:space="0" w:color="auto"/>
              <w:right w:val="single" w:sz="4" w:space="0" w:color="auto"/>
            </w:tcBorders>
            <w:shd w:val="clear" w:color="auto" w:fill="D9D9D9"/>
          </w:tcPr>
          <w:p w:rsidR="003750F6" w:rsidRDefault="003750F6">
            <w:pPr>
              <w:spacing w:line="300" w:lineRule="auto"/>
              <w:jc w:val="left"/>
              <w:rPr>
                <w:rFonts w:ascii="黑体" w:eastAsia="黑体" w:hAnsi="黑体"/>
                <w:sz w:val="24"/>
              </w:rPr>
            </w:pPr>
            <w:r w:rsidRPr="003370C9">
              <w:rPr>
                <w:rFonts w:ascii="黑体" w:eastAsia="黑体" w:hAnsi="黑体" w:hint="eastAsia"/>
                <w:sz w:val="24"/>
              </w:rPr>
              <w:t>7.4检测和校准物品的处置</w:t>
            </w:r>
          </w:p>
        </w:tc>
      </w:tr>
      <w:tr w:rsidR="00BA5231" w:rsidTr="00D917E8">
        <w:trPr>
          <w:cantSplit/>
          <w:trHeight w:val="780"/>
        </w:trPr>
        <w:tc>
          <w:tcPr>
            <w:tcW w:w="105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lastRenderedPageBreak/>
              <w:t>7.4.1</w:t>
            </w:r>
          </w:p>
        </w:tc>
        <w:tc>
          <w:tcPr>
            <w:tcW w:w="4152" w:type="dxa"/>
            <w:tcBorders>
              <w:top w:val="single" w:sz="4" w:space="0" w:color="auto"/>
              <w:left w:val="single" w:sz="4" w:space="0" w:color="auto"/>
              <w:bottom w:val="single" w:sz="4" w:space="0" w:color="auto"/>
              <w:right w:val="single" w:sz="4" w:space="0" w:color="auto"/>
            </w:tcBorders>
            <w:vAlign w:val="center"/>
          </w:tcPr>
          <w:p w:rsidR="00BA5231" w:rsidRDefault="00BA5231" w:rsidP="008A41D0">
            <w:pPr>
              <w:spacing w:line="300" w:lineRule="auto"/>
              <w:rPr>
                <w:rFonts w:ascii="Arial" w:hAnsi="Arial" w:cs="Arial"/>
                <w:sz w:val="24"/>
              </w:rPr>
            </w:pPr>
            <w:r>
              <w:rPr>
                <w:rFonts w:ascii="Arial" w:hAnsi="Arial" w:cs="Arial" w:hint="eastAsia"/>
                <w:sz w:val="24"/>
              </w:rPr>
              <w:t>实验室是否在致病菌检测项目的结果报告发出后才处理剩余的微生物样品，并满足实验室对样品保存的规定要求？</w:t>
            </w:r>
          </w:p>
          <w:p w:rsidR="00BA5231" w:rsidRDefault="00BA5231" w:rsidP="008A41D0">
            <w:pPr>
              <w:spacing w:line="300" w:lineRule="auto"/>
              <w:rPr>
                <w:rFonts w:ascii="Arial" w:hAnsi="Arial" w:cs="Arial"/>
                <w:sz w:val="24"/>
              </w:rPr>
            </w:pPr>
            <w:r>
              <w:rPr>
                <w:rFonts w:ascii="Arial" w:hAnsi="Arial" w:cs="Arial" w:hint="eastAsia"/>
                <w:sz w:val="24"/>
              </w:rPr>
              <w:t>检出致病菌的样品以及疑似病原微生物污染的样品是否经过无害化处理？</w:t>
            </w:r>
          </w:p>
        </w:tc>
        <w:tc>
          <w:tcPr>
            <w:tcW w:w="3119"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BA5231" w:rsidTr="00D917E8">
        <w:trPr>
          <w:cantSplit/>
          <w:trHeight w:val="780"/>
        </w:trPr>
        <w:tc>
          <w:tcPr>
            <w:tcW w:w="105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t>7.4.2</w:t>
            </w:r>
          </w:p>
        </w:tc>
        <w:tc>
          <w:tcPr>
            <w:tcW w:w="4152" w:type="dxa"/>
            <w:tcBorders>
              <w:top w:val="single" w:sz="4" w:space="0" w:color="auto"/>
              <w:left w:val="single" w:sz="4" w:space="0" w:color="auto"/>
              <w:bottom w:val="nil"/>
              <w:right w:val="single" w:sz="4" w:space="0" w:color="auto"/>
            </w:tcBorders>
            <w:vAlign w:val="center"/>
          </w:tcPr>
          <w:p w:rsidR="00BA5231" w:rsidRDefault="00BA5231" w:rsidP="008A41D0">
            <w:pPr>
              <w:spacing w:line="300" w:lineRule="auto"/>
              <w:rPr>
                <w:rFonts w:ascii="Arial" w:hAnsi="Arial" w:cs="Arial"/>
                <w:sz w:val="24"/>
              </w:rPr>
            </w:pPr>
            <w:r>
              <w:rPr>
                <w:rFonts w:ascii="Arial" w:hAnsi="Arial" w:cs="Arial" w:hint="eastAsia"/>
                <w:sz w:val="24"/>
              </w:rPr>
              <w:t>实验室是否建立样品的标识系统，确保样品在传递过程中不会对测试结果造成影响、不会混淆和误用，保护样品的完整性及实验室与客户的利益？</w:t>
            </w:r>
          </w:p>
          <w:p w:rsidR="00BA5231" w:rsidRDefault="00BA5231" w:rsidP="008A41D0">
            <w:pPr>
              <w:spacing w:line="300" w:lineRule="auto"/>
              <w:rPr>
                <w:rFonts w:ascii="Arial" w:hAnsi="Arial" w:cs="Arial"/>
                <w:sz w:val="24"/>
              </w:rPr>
            </w:pPr>
            <w:r>
              <w:rPr>
                <w:rFonts w:ascii="Arial" w:hAnsi="Arial" w:cs="Arial" w:hint="eastAsia"/>
                <w:sz w:val="24"/>
              </w:rPr>
              <w:t>样品标识系统中是否包括样品检测过程中涉及的增菌液和培养皿等的标识规定，确保在容器上和培养皿上等的标记要安全可见并可追溯？</w:t>
            </w:r>
          </w:p>
        </w:tc>
        <w:tc>
          <w:tcPr>
            <w:tcW w:w="3119" w:type="dxa"/>
            <w:tcBorders>
              <w:top w:val="single" w:sz="4" w:space="0" w:color="auto"/>
              <w:left w:val="single" w:sz="4" w:space="0" w:color="auto"/>
              <w:bottom w:val="nil"/>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nil"/>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nil"/>
              <w:right w:val="single" w:sz="4" w:space="0" w:color="auto"/>
            </w:tcBorders>
          </w:tcPr>
          <w:p w:rsidR="00BA5231" w:rsidRDefault="00BA5231">
            <w:pPr>
              <w:spacing w:line="300" w:lineRule="auto"/>
              <w:rPr>
                <w:rFonts w:ascii="宋体"/>
                <w:sz w:val="24"/>
              </w:rPr>
            </w:pPr>
          </w:p>
        </w:tc>
      </w:tr>
      <w:tr w:rsidR="00BA5231" w:rsidRPr="00680FA1" w:rsidTr="00D917E8">
        <w:trPr>
          <w:cantSplit/>
          <w:trHeight w:val="905"/>
        </w:trPr>
        <w:tc>
          <w:tcPr>
            <w:tcW w:w="105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t>7.4.3</w:t>
            </w:r>
          </w:p>
        </w:tc>
        <w:tc>
          <w:tcPr>
            <w:tcW w:w="4152" w:type="dxa"/>
            <w:tcBorders>
              <w:top w:val="single" w:sz="4" w:space="0" w:color="auto"/>
              <w:left w:val="single" w:sz="4" w:space="0" w:color="auto"/>
              <w:bottom w:val="single" w:sz="4" w:space="0" w:color="auto"/>
              <w:right w:val="single" w:sz="4" w:space="0" w:color="auto"/>
            </w:tcBorders>
            <w:vAlign w:val="center"/>
          </w:tcPr>
          <w:p w:rsidR="00BA5231" w:rsidRDefault="00BA5231">
            <w:pPr>
              <w:spacing w:line="300" w:lineRule="auto"/>
              <w:rPr>
                <w:rFonts w:ascii="Arial" w:hAnsi="Arial" w:cs="Arial"/>
                <w:sz w:val="24"/>
              </w:rPr>
            </w:pPr>
            <w:r>
              <w:rPr>
                <w:rFonts w:ascii="Arial" w:hAnsi="Arial" w:cs="Arial" w:hint="eastAsia"/>
                <w:sz w:val="24"/>
              </w:rPr>
              <w:t>样品储存和运输过程中诸如温度、持续时间等因素对微生物定量检测的结果会有影响，实验室是否核查并记录所接受样品的状态？</w:t>
            </w:r>
          </w:p>
        </w:tc>
        <w:tc>
          <w:tcPr>
            <w:tcW w:w="3119"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BA5231" w:rsidRPr="00680FA1" w:rsidTr="00D917E8">
        <w:trPr>
          <w:cantSplit/>
          <w:trHeight w:val="1258"/>
        </w:trPr>
        <w:tc>
          <w:tcPr>
            <w:tcW w:w="105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lastRenderedPageBreak/>
              <w:t>7.4.4</w:t>
            </w:r>
          </w:p>
        </w:tc>
        <w:tc>
          <w:tcPr>
            <w:tcW w:w="4152" w:type="dxa"/>
            <w:tcBorders>
              <w:top w:val="single" w:sz="4" w:space="0" w:color="auto"/>
              <w:left w:val="single" w:sz="4" w:space="0" w:color="auto"/>
              <w:bottom w:val="single" w:sz="4" w:space="0" w:color="auto"/>
              <w:right w:val="single" w:sz="4" w:space="0" w:color="auto"/>
            </w:tcBorders>
            <w:vAlign w:val="center"/>
          </w:tcPr>
          <w:p w:rsidR="00BA5231" w:rsidRDefault="00BA5231" w:rsidP="008F59A6">
            <w:pPr>
              <w:spacing w:line="300" w:lineRule="auto"/>
              <w:rPr>
                <w:rFonts w:ascii="Arial" w:hAnsi="Arial" w:cs="Arial"/>
                <w:sz w:val="24"/>
              </w:rPr>
            </w:pPr>
            <w:r>
              <w:rPr>
                <w:rFonts w:ascii="Arial" w:hAnsi="Arial" w:cs="Arial" w:hint="eastAsia"/>
                <w:sz w:val="24"/>
              </w:rPr>
              <w:t>样品贮存设备是否足够保存所有的试验样本，并具备保持样本完整性和不会改变其性状的条件？</w:t>
            </w:r>
          </w:p>
          <w:p w:rsidR="00BA5231" w:rsidRDefault="00BA5231" w:rsidP="008F59A6">
            <w:pPr>
              <w:spacing w:line="300" w:lineRule="auto"/>
              <w:rPr>
                <w:rFonts w:ascii="Arial" w:hAnsi="Arial" w:cs="Arial"/>
                <w:sz w:val="24"/>
              </w:rPr>
            </w:pPr>
            <w:r>
              <w:rPr>
                <w:rFonts w:ascii="Arial" w:hAnsi="Arial" w:cs="Arial" w:hint="eastAsia"/>
                <w:sz w:val="24"/>
              </w:rPr>
              <w:t>如在试验样本需要低温保存时，冷冻冷藏设备是否有足够的容量和满足样本保存所要求的条件？</w:t>
            </w:r>
          </w:p>
          <w:p w:rsidR="009249C6" w:rsidRDefault="009249C6" w:rsidP="008F59A6">
            <w:pPr>
              <w:spacing w:line="300" w:lineRule="auto"/>
              <w:rPr>
                <w:rFonts w:ascii="Arial" w:hAnsi="Arial" w:cs="Arial"/>
                <w:sz w:val="24"/>
              </w:rPr>
            </w:pPr>
            <w:r>
              <w:rPr>
                <w:rFonts w:ascii="Arial" w:hAnsi="Arial" w:cs="Arial" w:hint="eastAsia"/>
                <w:sz w:val="24"/>
              </w:rPr>
              <w:t>剩余的微生物样品是否按规定没存放在食品加工车间冷库？</w:t>
            </w:r>
          </w:p>
        </w:tc>
        <w:tc>
          <w:tcPr>
            <w:tcW w:w="3119"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3750F6" w:rsidTr="00101709">
        <w:trPr>
          <w:cantSplit/>
          <w:trHeight w:val="454"/>
        </w:trPr>
        <w:tc>
          <w:tcPr>
            <w:tcW w:w="14280" w:type="dxa"/>
            <w:gridSpan w:val="5"/>
            <w:tcBorders>
              <w:top w:val="single" w:sz="4" w:space="0" w:color="auto"/>
              <w:left w:val="single" w:sz="4" w:space="0" w:color="auto"/>
              <w:bottom w:val="single" w:sz="4" w:space="0" w:color="auto"/>
              <w:right w:val="single" w:sz="4" w:space="0" w:color="auto"/>
            </w:tcBorders>
            <w:shd w:val="clear" w:color="auto" w:fill="D9D9D9"/>
          </w:tcPr>
          <w:p w:rsidR="003750F6" w:rsidRDefault="003750F6" w:rsidP="00B530DA">
            <w:pPr>
              <w:spacing w:line="300" w:lineRule="auto"/>
              <w:jc w:val="left"/>
              <w:rPr>
                <w:rFonts w:ascii="黑体" w:eastAsia="黑体" w:hAnsi="黑体"/>
                <w:sz w:val="24"/>
              </w:rPr>
            </w:pPr>
            <w:r>
              <w:rPr>
                <w:rFonts w:ascii="黑体" w:eastAsia="黑体" w:hAnsi="黑体" w:hint="eastAsia"/>
                <w:sz w:val="24"/>
              </w:rPr>
              <w:t>7.5技术记录</w:t>
            </w:r>
          </w:p>
        </w:tc>
      </w:tr>
      <w:tr w:rsidR="00BA5231" w:rsidRPr="00680FA1" w:rsidTr="00D917E8">
        <w:trPr>
          <w:cantSplit/>
          <w:trHeight w:val="1258"/>
        </w:trPr>
        <w:tc>
          <w:tcPr>
            <w:tcW w:w="105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ind w:leftChars="-50" w:left="-105" w:rightChars="-50" w:right="-105"/>
              <w:jc w:val="left"/>
              <w:rPr>
                <w:rFonts w:ascii="黑体" w:eastAsia="黑体" w:hAnsi="黑体"/>
                <w:sz w:val="24"/>
              </w:rPr>
            </w:pPr>
            <w:r>
              <w:rPr>
                <w:rFonts w:ascii="黑体" w:eastAsia="黑体" w:hAnsi="黑体" w:hint="eastAsia"/>
                <w:sz w:val="24"/>
              </w:rPr>
              <w:t>7.5.1</w:t>
            </w:r>
          </w:p>
        </w:tc>
        <w:tc>
          <w:tcPr>
            <w:tcW w:w="4152" w:type="dxa"/>
            <w:tcBorders>
              <w:top w:val="single" w:sz="4" w:space="0" w:color="auto"/>
              <w:left w:val="single" w:sz="4" w:space="0" w:color="auto"/>
              <w:bottom w:val="single" w:sz="4" w:space="0" w:color="auto"/>
              <w:right w:val="single" w:sz="4" w:space="0" w:color="auto"/>
            </w:tcBorders>
            <w:vAlign w:val="center"/>
          </w:tcPr>
          <w:p w:rsidR="00BA5231" w:rsidRDefault="00BA5231" w:rsidP="007852E2">
            <w:pPr>
              <w:spacing w:line="300" w:lineRule="auto"/>
              <w:rPr>
                <w:rFonts w:ascii="Arial" w:hAnsi="Arial" w:cs="Arial"/>
                <w:sz w:val="24"/>
              </w:rPr>
            </w:pPr>
            <w:r>
              <w:rPr>
                <w:rFonts w:ascii="Arial" w:hAnsi="Arial" w:cs="Arial" w:hint="eastAsia"/>
                <w:sz w:val="24"/>
              </w:rPr>
              <w:t>针对自制的培养基除有性能测试记录外，各种自制培养基（试剂）的准备细节是否都有记录</w:t>
            </w:r>
            <w:r>
              <w:rPr>
                <w:rFonts w:ascii="宋体" w:hAnsi="宋体" w:cs="Arial" w:hint="eastAsia"/>
                <w:sz w:val="24"/>
              </w:rPr>
              <w:t>?</w:t>
            </w:r>
            <w:r>
              <w:rPr>
                <w:rFonts w:ascii="Arial" w:hAnsi="Arial" w:cs="Arial"/>
                <w:sz w:val="24"/>
              </w:rPr>
              <w:t xml:space="preserve"> </w:t>
            </w:r>
            <w:r>
              <w:rPr>
                <w:rFonts w:ascii="Arial" w:hAnsi="Arial" w:cs="Arial" w:hint="eastAsia"/>
                <w:sz w:val="24"/>
              </w:rPr>
              <w:t>内容可包括：</w:t>
            </w:r>
          </w:p>
          <w:p w:rsidR="00BA5231" w:rsidRDefault="00BA5231" w:rsidP="007852E2">
            <w:pPr>
              <w:spacing w:line="300" w:lineRule="auto"/>
              <w:rPr>
                <w:rFonts w:ascii="Arial" w:hAnsi="Arial" w:cs="Arial"/>
                <w:sz w:val="24"/>
              </w:rPr>
            </w:pPr>
            <w:r>
              <w:rPr>
                <w:rFonts w:ascii="Arial" w:hAnsi="Arial" w:cs="Arial" w:hint="eastAsia"/>
                <w:sz w:val="24"/>
              </w:rPr>
              <w:t>培养基名称；培养基表观特性；配制日期和配制人员的标识；培养基</w:t>
            </w:r>
            <w:r>
              <w:rPr>
                <w:rFonts w:ascii="Arial" w:hAnsi="Arial" w:cs="Arial"/>
                <w:sz w:val="24"/>
              </w:rPr>
              <w:t>/</w:t>
            </w:r>
            <w:r>
              <w:rPr>
                <w:rFonts w:ascii="Arial" w:hAnsi="Arial" w:cs="Arial" w:hint="eastAsia"/>
                <w:sz w:val="24"/>
              </w:rPr>
              <w:t>溶液的类型、体积；分装的体积和灭菌后的体积（作为稀释液或其他原因要对体积进行控制）；成分名称、每个成分物质的含量、制造商、批号；</w:t>
            </w:r>
            <w:r>
              <w:rPr>
                <w:rFonts w:ascii="Arial" w:hAnsi="Arial" w:cs="Arial"/>
                <w:sz w:val="24"/>
              </w:rPr>
              <w:t>pH</w:t>
            </w:r>
            <w:r>
              <w:rPr>
                <w:rFonts w:ascii="Arial" w:hAnsi="Arial" w:cs="Arial" w:hint="eastAsia"/>
                <w:sz w:val="24"/>
              </w:rPr>
              <w:t>（最初和最终）值；灭菌措施包括方式、设备、时间和温度等。</w:t>
            </w:r>
          </w:p>
        </w:tc>
        <w:tc>
          <w:tcPr>
            <w:tcW w:w="3119"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3F7930" w:rsidTr="003F7930">
        <w:trPr>
          <w:cantSplit/>
          <w:trHeight w:val="454"/>
        </w:trPr>
        <w:tc>
          <w:tcPr>
            <w:tcW w:w="14280"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3F7930" w:rsidRPr="002109C7" w:rsidRDefault="003F7930" w:rsidP="003F18F6">
            <w:pPr>
              <w:spacing w:line="300" w:lineRule="auto"/>
              <w:jc w:val="left"/>
              <w:rPr>
                <w:rFonts w:ascii="宋体" w:hAnsi="宋体" w:cs="宋体"/>
                <w:b/>
                <w:bCs/>
                <w:kern w:val="0"/>
                <w:szCs w:val="21"/>
              </w:rPr>
            </w:pPr>
            <w:bookmarkStart w:id="1" w:name="_Toc494549972"/>
            <w:r w:rsidRPr="003F18F6">
              <w:rPr>
                <w:rFonts w:ascii="黑体" w:eastAsia="黑体" w:hAnsi="黑体"/>
                <w:sz w:val="24"/>
              </w:rPr>
              <w:t>7.6</w:t>
            </w:r>
            <w:r w:rsidRPr="003F18F6">
              <w:rPr>
                <w:rFonts w:ascii="黑体" w:eastAsia="黑体" w:hAnsi="黑体" w:hint="eastAsia"/>
                <w:sz w:val="24"/>
              </w:rPr>
              <w:t>测量不确定度的评定</w:t>
            </w:r>
            <w:bookmarkEnd w:id="1"/>
          </w:p>
        </w:tc>
      </w:tr>
      <w:tr w:rsidR="00BA5231" w:rsidTr="00D917E8">
        <w:trPr>
          <w:cantSplit/>
          <w:trHeight w:val="780"/>
        </w:trPr>
        <w:tc>
          <w:tcPr>
            <w:tcW w:w="105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lastRenderedPageBreak/>
              <w:t>7.6.3</w:t>
            </w:r>
          </w:p>
        </w:tc>
        <w:tc>
          <w:tcPr>
            <w:tcW w:w="4152" w:type="dxa"/>
            <w:tcBorders>
              <w:top w:val="single" w:sz="4" w:space="0" w:color="auto"/>
              <w:left w:val="single" w:sz="4" w:space="0" w:color="auto"/>
              <w:bottom w:val="single" w:sz="4" w:space="0" w:color="auto"/>
              <w:right w:val="single" w:sz="4" w:space="0" w:color="auto"/>
            </w:tcBorders>
            <w:vAlign w:val="center"/>
          </w:tcPr>
          <w:p w:rsidR="00BA5231" w:rsidRDefault="00BA5231" w:rsidP="00D26BAC">
            <w:pPr>
              <w:spacing w:line="300" w:lineRule="auto"/>
              <w:rPr>
                <w:rFonts w:ascii="宋体" w:hAnsi="宋体" w:cs="Arial"/>
                <w:sz w:val="24"/>
              </w:rPr>
            </w:pPr>
            <w:r>
              <w:rPr>
                <w:rFonts w:ascii="Arial" w:hAnsi="Arial" w:cs="Arial" w:hint="eastAsia"/>
                <w:sz w:val="24"/>
              </w:rPr>
              <w:t>在微生物检测领域，某些情况下，一些检测</w:t>
            </w:r>
            <w:r>
              <w:rPr>
                <w:rFonts w:ascii="Arial" w:hAnsi="Arial" w:cs="Arial" w:hint="eastAsia"/>
                <w:bCs/>
                <w:sz w:val="24"/>
              </w:rPr>
              <w:t>无法从计量学和统计学角度对测量不确定度进行有效而严格的评估，这时是否通过分析方法，考虑它们对于检测结果的重要性，列出各主要的不确定度分量，并</w:t>
            </w:r>
            <w:proofErr w:type="gramStart"/>
            <w:r>
              <w:rPr>
                <w:rFonts w:ascii="Arial" w:hAnsi="Arial" w:cs="Arial" w:hint="eastAsia"/>
                <w:bCs/>
                <w:sz w:val="24"/>
              </w:rPr>
              <w:t>作出</w:t>
            </w:r>
            <w:proofErr w:type="gramEnd"/>
            <w:r>
              <w:rPr>
                <w:rFonts w:ascii="Arial" w:hAnsi="Arial" w:cs="Arial" w:hint="eastAsia"/>
                <w:bCs/>
                <w:sz w:val="24"/>
              </w:rPr>
              <w:t>合理的评估？</w:t>
            </w:r>
            <w:r>
              <w:rPr>
                <w:rFonts w:ascii="宋体" w:hAnsi="宋体" w:cs="Arial" w:hint="eastAsia"/>
                <w:sz w:val="24"/>
              </w:rPr>
              <w:t xml:space="preserve"> </w:t>
            </w:r>
          </w:p>
          <w:p w:rsidR="00BA5231" w:rsidRDefault="00BA5231" w:rsidP="00D26BAC">
            <w:pPr>
              <w:spacing w:line="300" w:lineRule="auto"/>
              <w:rPr>
                <w:rFonts w:ascii="Arial" w:hAnsi="Arial" w:cs="Arial"/>
                <w:sz w:val="24"/>
              </w:rPr>
            </w:pPr>
            <w:r>
              <w:rPr>
                <w:rFonts w:ascii="Arial" w:hAnsi="Arial" w:cs="Arial" w:hint="eastAsia"/>
                <w:bCs/>
                <w:sz w:val="24"/>
              </w:rPr>
              <w:t>是否在重复性和再现性数据的基础上估算不确定度？</w:t>
            </w:r>
          </w:p>
        </w:tc>
        <w:tc>
          <w:tcPr>
            <w:tcW w:w="3119"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3F7930" w:rsidTr="003F7930">
        <w:trPr>
          <w:cantSplit/>
          <w:trHeight w:val="454"/>
        </w:trPr>
        <w:tc>
          <w:tcPr>
            <w:tcW w:w="14280" w:type="dxa"/>
            <w:gridSpan w:val="5"/>
            <w:tcBorders>
              <w:top w:val="single" w:sz="4" w:space="0" w:color="auto"/>
              <w:left w:val="single" w:sz="4" w:space="0" w:color="auto"/>
              <w:bottom w:val="single" w:sz="4" w:space="0" w:color="auto"/>
              <w:right w:val="single" w:sz="4" w:space="0" w:color="auto"/>
            </w:tcBorders>
            <w:shd w:val="clear" w:color="auto" w:fill="C2C2C2"/>
            <w:vAlign w:val="center"/>
          </w:tcPr>
          <w:p w:rsidR="003F7930" w:rsidRPr="00F4319C" w:rsidRDefault="003F7930" w:rsidP="003F18F6">
            <w:pPr>
              <w:spacing w:line="300" w:lineRule="auto"/>
              <w:jc w:val="left"/>
              <w:rPr>
                <w:b/>
                <w:bCs/>
                <w:kern w:val="0"/>
              </w:rPr>
            </w:pPr>
            <w:bookmarkStart w:id="2" w:name="_Toc494549974"/>
            <w:r w:rsidRPr="003F18F6">
              <w:rPr>
                <w:rFonts w:ascii="黑体" w:eastAsia="黑体" w:hAnsi="黑体"/>
                <w:sz w:val="24"/>
              </w:rPr>
              <w:t>7.7</w:t>
            </w:r>
            <w:r w:rsidRPr="003F18F6">
              <w:rPr>
                <w:rFonts w:ascii="黑体" w:eastAsia="黑体" w:hAnsi="黑体" w:hint="eastAsia"/>
                <w:sz w:val="24"/>
              </w:rPr>
              <w:t>确保结果的有效性</w:t>
            </w:r>
            <w:bookmarkEnd w:id="2"/>
          </w:p>
        </w:tc>
      </w:tr>
      <w:tr w:rsidR="00BA5231" w:rsidTr="00D917E8">
        <w:trPr>
          <w:cantSplit/>
          <w:trHeight w:val="780"/>
        </w:trPr>
        <w:tc>
          <w:tcPr>
            <w:tcW w:w="105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t>7.7.1</w:t>
            </w:r>
          </w:p>
        </w:tc>
        <w:tc>
          <w:tcPr>
            <w:tcW w:w="4152" w:type="dxa"/>
            <w:tcBorders>
              <w:top w:val="single" w:sz="4" w:space="0" w:color="auto"/>
              <w:left w:val="single" w:sz="4" w:space="0" w:color="auto"/>
              <w:bottom w:val="single" w:sz="4" w:space="0" w:color="auto"/>
              <w:right w:val="single" w:sz="4" w:space="0" w:color="auto"/>
            </w:tcBorders>
            <w:vAlign w:val="center"/>
          </w:tcPr>
          <w:p w:rsidR="00BA5231" w:rsidRDefault="00BA5231">
            <w:pPr>
              <w:spacing w:line="300" w:lineRule="auto"/>
              <w:rPr>
                <w:rFonts w:ascii="宋体"/>
                <w:kern w:val="0"/>
                <w:sz w:val="24"/>
              </w:rPr>
            </w:pPr>
            <w:r>
              <w:rPr>
                <w:rFonts w:ascii="宋体" w:hint="eastAsia"/>
                <w:kern w:val="0"/>
                <w:sz w:val="24"/>
              </w:rPr>
              <w:t>实验室</w:t>
            </w:r>
            <w:r>
              <w:rPr>
                <w:rFonts w:ascii="Arial" w:hAnsi="Arial" w:cs="Arial" w:hint="eastAsia"/>
                <w:sz w:val="24"/>
              </w:rPr>
              <w:t>是否</w:t>
            </w:r>
            <w:r>
              <w:rPr>
                <w:rFonts w:ascii="宋体" w:hint="eastAsia"/>
                <w:kern w:val="0"/>
                <w:sz w:val="24"/>
              </w:rPr>
              <w:t>制订质量控制计划？</w:t>
            </w:r>
          </w:p>
          <w:p w:rsidR="00BA5231" w:rsidRDefault="00BA5231">
            <w:pPr>
              <w:spacing w:line="300" w:lineRule="auto"/>
              <w:rPr>
                <w:rFonts w:ascii="Arial" w:hAnsi="Arial" w:cs="Arial"/>
                <w:sz w:val="24"/>
              </w:rPr>
            </w:pPr>
            <w:r>
              <w:rPr>
                <w:rFonts w:ascii="Arial" w:hAnsi="Arial" w:cs="Arial" w:hint="eastAsia"/>
                <w:sz w:val="24"/>
              </w:rPr>
              <w:t>对内部质量控制活动的实施内容、方式、责任人</w:t>
            </w:r>
            <w:proofErr w:type="gramStart"/>
            <w:r>
              <w:rPr>
                <w:rFonts w:ascii="Arial" w:hAnsi="Arial" w:cs="Arial" w:hint="eastAsia"/>
                <w:sz w:val="24"/>
              </w:rPr>
              <w:t>作出</w:t>
            </w:r>
            <w:proofErr w:type="gramEnd"/>
            <w:r>
              <w:rPr>
                <w:rFonts w:ascii="Arial" w:hAnsi="Arial" w:cs="Arial" w:hint="eastAsia"/>
                <w:sz w:val="24"/>
              </w:rPr>
              <w:t>明确的规定？</w:t>
            </w:r>
          </w:p>
          <w:p w:rsidR="00BA5231" w:rsidRDefault="00BA5231">
            <w:pPr>
              <w:spacing w:line="300" w:lineRule="auto"/>
              <w:rPr>
                <w:rFonts w:ascii="Arial" w:hAnsi="Arial" w:cs="Arial"/>
                <w:sz w:val="24"/>
              </w:rPr>
            </w:pPr>
            <w:r>
              <w:rPr>
                <w:rFonts w:ascii="Arial" w:hAnsi="Arial" w:cs="Arial" w:hint="eastAsia"/>
                <w:sz w:val="24"/>
              </w:rPr>
              <w:t>对内部质量控制活动，计划是否给出结果评价依据？</w:t>
            </w:r>
          </w:p>
          <w:p w:rsidR="00BA5231" w:rsidRDefault="00BA5231">
            <w:pPr>
              <w:spacing w:line="300" w:lineRule="auto"/>
              <w:rPr>
                <w:rFonts w:ascii="Arial" w:hAnsi="Arial" w:cs="Arial"/>
                <w:sz w:val="24"/>
              </w:rPr>
            </w:pPr>
            <w:r>
              <w:rPr>
                <w:rFonts w:ascii="Arial" w:hAnsi="Arial" w:cs="Arial" w:hint="eastAsia"/>
                <w:sz w:val="24"/>
              </w:rPr>
              <w:t>质量控制计划是否尽可能覆盖了实验室所有的检测项目和所有的检测人员？</w:t>
            </w:r>
          </w:p>
        </w:tc>
        <w:tc>
          <w:tcPr>
            <w:tcW w:w="3119"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BA5231" w:rsidTr="00D917E8">
        <w:trPr>
          <w:cantSplit/>
          <w:trHeight w:val="780"/>
        </w:trPr>
        <w:tc>
          <w:tcPr>
            <w:tcW w:w="105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lastRenderedPageBreak/>
              <w:t>7.7.1</w:t>
            </w:r>
            <w:r w:rsidR="0061033D">
              <w:rPr>
                <w:rFonts w:ascii="Arial" w:hAnsi="Arial" w:cs="Arial"/>
                <w:sz w:val="24"/>
              </w:rPr>
              <w:t xml:space="preserve"> a)</w:t>
            </w:r>
          </w:p>
        </w:tc>
        <w:tc>
          <w:tcPr>
            <w:tcW w:w="4152" w:type="dxa"/>
            <w:tcBorders>
              <w:top w:val="single" w:sz="4" w:space="0" w:color="auto"/>
              <w:left w:val="single" w:sz="4" w:space="0" w:color="auto"/>
              <w:bottom w:val="single" w:sz="4" w:space="0" w:color="auto"/>
              <w:right w:val="single" w:sz="4" w:space="0" w:color="auto"/>
            </w:tcBorders>
            <w:vAlign w:val="center"/>
          </w:tcPr>
          <w:p w:rsidR="00BA5231" w:rsidRDefault="00BA5231">
            <w:pPr>
              <w:spacing w:line="300" w:lineRule="auto"/>
              <w:rPr>
                <w:rFonts w:ascii="Arial" w:hAnsi="Arial" w:cs="Arial"/>
                <w:sz w:val="24"/>
              </w:rPr>
            </w:pPr>
            <w:r>
              <w:rPr>
                <w:rFonts w:ascii="Arial" w:hAnsi="Arial" w:cs="Arial" w:hint="eastAsia"/>
                <w:sz w:val="24"/>
              </w:rPr>
              <w:t>针对微生物定量检测项目，是否定期使用有证标准物质</w:t>
            </w:r>
            <w:r>
              <w:rPr>
                <w:rFonts w:ascii="Arial" w:hAnsi="Arial" w:cs="Arial"/>
                <w:sz w:val="24"/>
              </w:rPr>
              <w:t>/</w:t>
            </w:r>
            <w:r>
              <w:rPr>
                <w:rFonts w:ascii="Arial" w:hAnsi="Arial" w:cs="Arial" w:hint="eastAsia"/>
                <w:sz w:val="24"/>
              </w:rPr>
              <w:t>标准样品（如菌落总数标准物质、大肠菌群标准物质等）进行监控，或使用质控样品开展内部质量控制活动？</w:t>
            </w:r>
          </w:p>
          <w:p w:rsidR="00BA5231" w:rsidRDefault="00BA5231">
            <w:pPr>
              <w:spacing w:line="300" w:lineRule="auto"/>
              <w:rPr>
                <w:rFonts w:ascii="Arial" w:hAnsi="Arial" w:cs="Arial"/>
                <w:sz w:val="24"/>
              </w:rPr>
            </w:pPr>
            <w:r>
              <w:rPr>
                <w:rFonts w:ascii="Arial" w:hAnsi="Arial" w:cs="Arial" w:hint="eastAsia"/>
                <w:sz w:val="24"/>
              </w:rPr>
              <w:t>针对微生物定性检测项目，是否定期使用标准物质</w:t>
            </w:r>
            <w:r>
              <w:rPr>
                <w:rFonts w:ascii="Arial" w:hAnsi="Arial" w:cs="Arial"/>
                <w:sz w:val="24"/>
              </w:rPr>
              <w:t>/</w:t>
            </w:r>
            <w:r>
              <w:rPr>
                <w:rFonts w:ascii="Arial" w:hAnsi="Arial" w:cs="Arial" w:hint="eastAsia"/>
                <w:sz w:val="24"/>
              </w:rPr>
              <w:t>标准样品、质控样品或用标准菌种人工污染的样品开展内部质量控制？</w:t>
            </w:r>
          </w:p>
          <w:p w:rsidR="00BA5231" w:rsidRDefault="00BA5231">
            <w:pPr>
              <w:spacing w:line="300" w:lineRule="auto"/>
              <w:rPr>
                <w:rFonts w:ascii="宋体"/>
                <w:kern w:val="0"/>
                <w:sz w:val="24"/>
              </w:rPr>
            </w:pPr>
            <w:r>
              <w:rPr>
                <w:rFonts w:ascii="Arial" w:hAnsi="Arial" w:cs="Arial" w:hint="eastAsia"/>
                <w:sz w:val="24"/>
              </w:rPr>
              <w:t>实验室是否根据工作量、人员水平、能力验证结果、外部评审等情况对定期（频次）做出明确规定？</w:t>
            </w:r>
          </w:p>
        </w:tc>
        <w:tc>
          <w:tcPr>
            <w:tcW w:w="3119"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BA5231" w:rsidTr="00D917E8">
        <w:trPr>
          <w:cantSplit/>
          <w:trHeight w:val="780"/>
        </w:trPr>
        <w:tc>
          <w:tcPr>
            <w:tcW w:w="105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t>7.7.1</w:t>
            </w:r>
            <w:r w:rsidR="0061033D">
              <w:rPr>
                <w:rFonts w:ascii="Arial" w:hAnsi="Arial" w:cs="Arial" w:hint="eastAsia"/>
                <w:sz w:val="24"/>
              </w:rPr>
              <w:t xml:space="preserve"> f</w:t>
            </w:r>
            <w:r w:rsidR="0061033D">
              <w:rPr>
                <w:rFonts w:ascii="Arial" w:hAnsi="Arial" w:cs="Arial"/>
                <w:sz w:val="24"/>
              </w:rPr>
              <w:t>)</w:t>
            </w:r>
          </w:p>
        </w:tc>
        <w:tc>
          <w:tcPr>
            <w:tcW w:w="4152" w:type="dxa"/>
            <w:tcBorders>
              <w:top w:val="single" w:sz="4" w:space="0" w:color="auto"/>
              <w:left w:val="single" w:sz="4" w:space="0" w:color="auto"/>
              <w:bottom w:val="single" w:sz="4" w:space="0" w:color="auto"/>
              <w:right w:val="single" w:sz="4" w:space="0" w:color="auto"/>
            </w:tcBorders>
            <w:vAlign w:val="center"/>
          </w:tcPr>
          <w:p w:rsidR="00BA5231" w:rsidRDefault="00BA5231">
            <w:pPr>
              <w:spacing w:line="300" w:lineRule="auto"/>
              <w:rPr>
                <w:rFonts w:ascii="Arial" w:hAnsi="Arial" w:cs="Arial"/>
                <w:sz w:val="24"/>
              </w:rPr>
            </w:pPr>
            <w:r>
              <w:rPr>
                <w:rFonts w:ascii="Arial" w:hAnsi="Arial" w:cs="Arial" w:hint="eastAsia"/>
                <w:sz w:val="24"/>
              </w:rPr>
              <w:t>在实施人员比对、设备比对和方法比对时，是否选取均匀性和稳定性符合要求的样品进行？</w:t>
            </w:r>
          </w:p>
        </w:tc>
        <w:tc>
          <w:tcPr>
            <w:tcW w:w="3119"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3F7930" w:rsidTr="00E240C1">
        <w:trPr>
          <w:cantSplit/>
          <w:trHeight w:val="454"/>
        </w:trPr>
        <w:tc>
          <w:tcPr>
            <w:tcW w:w="14280" w:type="dxa"/>
            <w:gridSpan w:val="5"/>
            <w:tcBorders>
              <w:top w:val="single" w:sz="4" w:space="0" w:color="auto"/>
              <w:left w:val="single" w:sz="4" w:space="0" w:color="auto"/>
              <w:bottom w:val="single" w:sz="4" w:space="0" w:color="auto"/>
              <w:right w:val="single" w:sz="4" w:space="0" w:color="auto"/>
            </w:tcBorders>
            <w:shd w:val="clear" w:color="auto" w:fill="C2C2C2"/>
          </w:tcPr>
          <w:p w:rsidR="003F7930" w:rsidRDefault="003F7930">
            <w:pPr>
              <w:spacing w:line="300" w:lineRule="auto"/>
              <w:jc w:val="left"/>
              <w:rPr>
                <w:rFonts w:ascii="黑体" w:eastAsia="黑体" w:hAnsi="黑体"/>
                <w:sz w:val="24"/>
              </w:rPr>
            </w:pPr>
            <w:r>
              <w:rPr>
                <w:rFonts w:ascii="黑体" w:eastAsia="黑体" w:hAnsi="黑体" w:hint="eastAsia"/>
                <w:sz w:val="24"/>
              </w:rPr>
              <w:t>7.8</w:t>
            </w:r>
            <w:r w:rsidRPr="005D439B">
              <w:rPr>
                <w:rFonts w:ascii="黑体" w:eastAsia="黑体" w:hAnsi="黑体" w:hint="eastAsia"/>
                <w:sz w:val="24"/>
              </w:rPr>
              <w:t>结果报告</w:t>
            </w:r>
          </w:p>
        </w:tc>
      </w:tr>
      <w:tr w:rsidR="00BA5231" w:rsidRPr="004B7EA7" w:rsidTr="00D917E8">
        <w:trPr>
          <w:cantSplit/>
          <w:trHeight w:val="780"/>
        </w:trPr>
        <w:tc>
          <w:tcPr>
            <w:tcW w:w="105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t>7.8.3.1</w:t>
            </w:r>
            <w:r w:rsidR="0061033D">
              <w:rPr>
                <w:rFonts w:ascii="Arial" w:hAnsi="Arial" w:cs="Arial"/>
                <w:sz w:val="24"/>
              </w:rPr>
              <w:t xml:space="preserve"> e</w:t>
            </w:r>
            <w:r w:rsidR="0061033D">
              <w:rPr>
                <w:rFonts w:ascii="Arial" w:hAnsi="Arial" w:cs="Arial" w:hint="eastAsia"/>
                <w:sz w:val="24"/>
              </w:rPr>
              <w:t>）</w:t>
            </w:r>
          </w:p>
        </w:tc>
        <w:tc>
          <w:tcPr>
            <w:tcW w:w="4152" w:type="dxa"/>
            <w:tcBorders>
              <w:top w:val="single" w:sz="4" w:space="0" w:color="auto"/>
              <w:left w:val="single" w:sz="4" w:space="0" w:color="auto"/>
              <w:bottom w:val="single" w:sz="4" w:space="0" w:color="auto"/>
              <w:right w:val="single" w:sz="4" w:space="0" w:color="auto"/>
            </w:tcBorders>
            <w:vAlign w:val="center"/>
          </w:tcPr>
          <w:p w:rsidR="00BA5231" w:rsidRDefault="00BA5231">
            <w:pPr>
              <w:spacing w:line="300" w:lineRule="auto"/>
              <w:rPr>
                <w:rFonts w:ascii="Arial" w:hAnsi="Arial" w:cs="Arial"/>
                <w:sz w:val="24"/>
              </w:rPr>
            </w:pPr>
            <w:r>
              <w:rPr>
                <w:rFonts w:ascii="Arial" w:hAnsi="Arial" w:cs="Arial" w:hint="eastAsia"/>
                <w:sz w:val="24"/>
              </w:rPr>
              <w:t>如样品的有关信息或附加信息为委托方提供的，是否在报告中注明？</w:t>
            </w:r>
          </w:p>
        </w:tc>
        <w:tc>
          <w:tcPr>
            <w:tcW w:w="3119"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3F7930" w:rsidTr="003F7930">
        <w:trPr>
          <w:cantSplit/>
          <w:trHeight w:val="454"/>
        </w:trPr>
        <w:tc>
          <w:tcPr>
            <w:tcW w:w="14280" w:type="dxa"/>
            <w:gridSpan w:val="5"/>
            <w:tcBorders>
              <w:top w:val="single" w:sz="4" w:space="0" w:color="auto"/>
              <w:left w:val="single" w:sz="4" w:space="0" w:color="auto"/>
              <w:bottom w:val="single" w:sz="4" w:space="0" w:color="auto"/>
              <w:right w:val="single" w:sz="4" w:space="0" w:color="auto"/>
            </w:tcBorders>
            <w:shd w:val="clear" w:color="auto" w:fill="C2C2C2"/>
            <w:vAlign w:val="center"/>
          </w:tcPr>
          <w:p w:rsidR="003F7930" w:rsidRPr="0056433B" w:rsidRDefault="003F7930" w:rsidP="003F18F6">
            <w:pPr>
              <w:spacing w:line="300" w:lineRule="auto"/>
              <w:jc w:val="left"/>
              <w:rPr>
                <w:rFonts w:ascii="Calibri" w:hAnsi="Calibri"/>
                <w:b/>
                <w:bCs/>
                <w:kern w:val="0"/>
                <w:sz w:val="22"/>
                <w:szCs w:val="22"/>
              </w:rPr>
            </w:pPr>
            <w:r w:rsidRPr="003F18F6">
              <w:rPr>
                <w:rFonts w:ascii="黑体" w:eastAsia="黑体" w:hAnsi="黑体"/>
                <w:sz w:val="24"/>
              </w:rPr>
              <w:t xml:space="preserve">7.10 </w:t>
            </w:r>
            <w:r w:rsidRPr="003F18F6">
              <w:rPr>
                <w:rFonts w:ascii="黑体" w:eastAsia="黑体" w:hAnsi="黑体" w:hint="eastAsia"/>
                <w:sz w:val="24"/>
              </w:rPr>
              <w:t>不符合工作</w:t>
            </w:r>
          </w:p>
        </w:tc>
      </w:tr>
      <w:tr w:rsidR="00BA5231" w:rsidRPr="004B7EA7" w:rsidTr="00D917E8">
        <w:trPr>
          <w:cantSplit/>
          <w:trHeight w:val="780"/>
        </w:trPr>
        <w:tc>
          <w:tcPr>
            <w:tcW w:w="105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t>7.10.1</w:t>
            </w:r>
          </w:p>
        </w:tc>
        <w:tc>
          <w:tcPr>
            <w:tcW w:w="4152" w:type="dxa"/>
            <w:tcBorders>
              <w:top w:val="single" w:sz="4" w:space="0" w:color="auto"/>
              <w:left w:val="single" w:sz="4" w:space="0" w:color="auto"/>
              <w:bottom w:val="single" w:sz="4" w:space="0" w:color="auto"/>
              <w:right w:val="single" w:sz="4" w:space="0" w:color="auto"/>
            </w:tcBorders>
            <w:vAlign w:val="center"/>
          </w:tcPr>
          <w:p w:rsidR="00BA5231" w:rsidRDefault="00BA5231">
            <w:pPr>
              <w:spacing w:line="300" w:lineRule="auto"/>
              <w:rPr>
                <w:rFonts w:ascii="Arial" w:hAnsi="Arial" w:cs="Arial"/>
                <w:sz w:val="24"/>
              </w:rPr>
            </w:pPr>
            <w:r>
              <w:rPr>
                <w:rFonts w:ascii="Arial" w:hAnsi="Arial" w:cs="Arial" w:hint="eastAsia"/>
                <w:sz w:val="24"/>
              </w:rPr>
              <w:t>实验室是否有生物安全事故（包括生物危险物质溢洒）的处理程序？</w:t>
            </w:r>
          </w:p>
        </w:tc>
        <w:tc>
          <w:tcPr>
            <w:tcW w:w="3119"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r w:rsidR="00BA5231" w:rsidRPr="004B7EA7" w:rsidTr="00D917E8">
        <w:trPr>
          <w:cantSplit/>
          <w:trHeight w:val="780"/>
        </w:trPr>
        <w:tc>
          <w:tcPr>
            <w:tcW w:w="105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lastRenderedPageBreak/>
              <w:t>7.10.1</w:t>
            </w:r>
            <w:r w:rsidR="0061033D">
              <w:rPr>
                <w:rFonts w:ascii="Arial" w:hAnsi="Arial" w:cs="Arial" w:hint="eastAsia"/>
                <w:sz w:val="24"/>
              </w:rPr>
              <w:t xml:space="preserve"> c</w:t>
            </w:r>
            <w:r w:rsidR="0061033D">
              <w:rPr>
                <w:rFonts w:ascii="Arial" w:hAnsi="Arial" w:cs="Arial" w:hint="eastAsia"/>
                <w:sz w:val="24"/>
              </w:rPr>
              <w:t>）</w:t>
            </w:r>
          </w:p>
        </w:tc>
        <w:tc>
          <w:tcPr>
            <w:tcW w:w="4152" w:type="dxa"/>
            <w:tcBorders>
              <w:top w:val="single" w:sz="4" w:space="0" w:color="auto"/>
              <w:left w:val="single" w:sz="4" w:space="0" w:color="auto"/>
              <w:bottom w:val="single" w:sz="4" w:space="0" w:color="auto"/>
              <w:right w:val="single" w:sz="4" w:space="0" w:color="auto"/>
            </w:tcBorders>
            <w:vAlign w:val="center"/>
          </w:tcPr>
          <w:p w:rsidR="00BA5231" w:rsidRDefault="00BA5231">
            <w:pPr>
              <w:spacing w:line="300" w:lineRule="auto"/>
              <w:rPr>
                <w:rFonts w:ascii="Arial" w:hAnsi="Arial" w:cs="Arial"/>
                <w:sz w:val="24"/>
              </w:rPr>
            </w:pPr>
            <w:r>
              <w:rPr>
                <w:rFonts w:ascii="Arial" w:hAnsi="Arial" w:cs="Arial" w:hint="eastAsia"/>
                <w:sz w:val="24"/>
              </w:rPr>
              <w:t>生物安全事故是否立即进行处置，并评价是否对人员、环境、设施和客户等造成危害，是否对检测结果和客户造成影响？</w:t>
            </w:r>
          </w:p>
        </w:tc>
        <w:tc>
          <w:tcPr>
            <w:tcW w:w="3119"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宋体"/>
                <w:sz w:val="24"/>
              </w:rPr>
            </w:pPr>
          </w:p>
        </w:tc>
      </w:tr>
    </w:tbl>
    <w:p w:rsidR="00D001CD" w:rsidRDefault="00D001CD" w:rsidP="009E200E">
      <w:pPr>
        <w:pStyle w:val="a3"/>
        <w:spacing w:line="100" w:lineRule="atLeast"/>
        <w:ind w:right="82"/>
        <w:rPr>
          <w:sz w:val="24"/>
          <w:szCs w:val="24"/>
        </w:rPr>
      </w:pPr>
    </w:p>
    <w:p w:rsidR="005A7DD7" w:rsidRPr="000B634B" w:rsidRDefault="005A7DD7" w:rsidP="005A7DD7">
      <w:pPr>
        <w:spacing w:line="360" w:lineRule="auto"/>
        <w:rPr>
          <w:rFonts w:ascii="黑体" w:eastAsia="黑体" w:hAnsi="黑体"/>
          <w:sz w:val="28"/>
        </w:rPr>
      </w:pPr>
      <w:r>
        <w:rPr>
          <w:rFonts w:ascii="黑体" w:eastAsia="黑体" w:hAnsi="黑体" w:hint="eastAsia"/>
          <w:sz w:val="28"/>
        </w:rPr>
        <w:t>8管理体系</w:t>
      </w:r>
      <w:r w:rsidRPr="0053330E">
        <w:rPr>
          <w:rFonts w:ascii="黑体" w:eastAsia="黑体" w:hAnsi="黑体" w:hint="eastAsia"/>
          <w:sz w:val="28"/>
        </w:rPr>
        <w:t>要求</w:t>
      </w:r>
    </w:p>
    <w:tbl>
      <w:tblPr>
        <w:tblW w:w="14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98"/>
        <w:gridCol w:w="4147"/>
        <w:gridCol w:w="3082"/>
        <w:gridCol w:w="2977"/>
        <w:gridCol w:w="2976"/>
      </w:tblGrid>
      <w:tr w:rsidR="003F7930" w:rsidTr="009D749D">
        <w:trPr>
          <w:cantSplit/>
          <w:trHeight w:val="686"/>
          <w:tblHeader/>
        </w:trPr>
        <w:tc>
          <w:tcPr>
            <w:tcW w:w="1098" w:type="dxa"/>
            <w:tcBorders>
              <w:top w:val="single" w:sz="4" w:space="0" w:color="auto"/>
              <w:left w:val="single" w:sz="4" w:space="0" w:color="auto"/>
              <w:bottom w:val="single" w:sz="4" w:space="0" w:color="auto"/>
              <w:right w:val="single" w:sz="4" w:space="0" w:color="auto"/>
            </w:tcBorders>
            <w:vAlign w:val="center"/>
          </w:tcPr>
          <w:p w:rsidR="003F7930" w:rsidRDefault="003F7930" w:rsidP="00CB15C8">
            <w:pPr>
              <w:jc w:val="center"/>
              <w:rPr>
                <w:rFonts w:ascii="宋体"/>
                <w:b/>
                <w:sz w:val="24"/>
              </w:rPr>
            </w:pPr>
            <w:r>
              <w:rPr>
                <w:rFonts w:ascii="宋体" w:hAnsi="宋体" w:hint="eastAsia"/>
                <w:b/>
                <w:sz w:val="24"/>
              </w:rPr>
              <w:t>条</w:t>
            </w:r>
            <w:r>
              <w:rPr>
                <w:rFonts w:ascii="宋体" w:hAnsi="宋体"/>
                <w:b/>
                <w:sz w:val="24"/>
              </w:rPr>
              <w:t xml:space="preserve"> </w:t>
            </w:r>
            <w:r>
              <w:rPr>
                <w:rFonts w:ascii="宋体" w:hAnsi="宋体" w:hint="eastAsia"/>
                <w:b/>
                <w:sz w:val="24"/>
              </w:rPr>
              <w:t>款</w:t>
            </w:r>
          </w:p>
        </w:tc>
        <w:tc>
          <w:tcPr>
            <w:tcW w:w="4147" w:type="dxa"/>
            <w:tcBorders>
              <w:top w:val="single" w:sz="4" w:space="0" w:color="auto"/>
              <w:left w:val="single" w:sz="4" w:space="0" w:color="auto"/>
              <w:bottom w:val="single" w:sz="4" w:space="0" w:color="auto"/>
              <w:right w:val="single" w:sz="4" w:space="0" w:color="auto"/>
            </w:tcBorders>
            <w:vAlign w:val="center"/>
          </w:tcPr>
          <w:p w:rsidR="003F7930" w:rsidRDefault="003F7930" w:rsidP="00CB15C8">
            <w:pPr>
              <w:jc w:val="center"/>
              <w:rPr>
                <w:rFonts w:ascii="宋体"/>
                <w:b/>
                <w:sz w:val="24"/>
              </w:rPr>
            </w:pPr>
            <w:r>
              <w:rPr>
                <w:rFonts w:ascii="宋体" w:hAnsi="宋体" w:hint="eastAsia"/>
                <w:b/>
                <w:sz w:val="24"/>
              </w:rPr>
              <w:t>核</w:t>
            </w:r>
            <w:r>
              <w:rPr>
                <w:rFonts w:ascii="宋体" w:hAnsi="宋体"/>
                <w:b/>
                <w:sz w:val="24"/>
              </w:rPr>
              <w:t xml:space="preserve">     </w:t>
            </w:r>
            <w:r>
              <w:rPr>
                <w:rFonts w:ascii="宋体" w:hAnsi="宋体" w:hint="eastAsia"/>
                <w:b/>
                <w:sz w:val="24"/>
              </w:rPr>
              <w:t>查</w:t>
            </w:r>
            <w:r>
              <w:rPr>
                <w:rFonts w:ascii="宋体" w:hAnsi="宋体"/>
                <w:b/>
                <w:sz w:val="24"/>
              </w:rPr>
              <w:t xml:space="preserve">    </w:t>
            </w:r>
            <w:r>
              <w:rPr>
                <w:rFonts w:ascii="宋体" w:hAnsi="宋体" w:hint="eastAsia"/>
                <w:b/>
                <w:sz w:val="24"/>
              </w:rPr>
              <w:t>内</w:t>
            </w:r>
            <w:r>
              <w:rPr>
                <w:rFonts w:ascii="宋体" w:hAnsi="宋体"/>
                <w:b/>
                <w:sz w:val="24"/>
              </w:rPr>
              <w:t xml:space="preserve">    </w:t>
            </w:r>
            <w:r>
              <w:rPr>
                <w:rFonts w:ascii="宋体" w:hAnsi="宋体" w:hint="eastAsia"/>
                <w:b/>
                <w:sz w:val="24"/>
              </w:rPr>
              <w:t>容</w:t>
            </w:r>
          </w:p>
        </w:tc>
        <w:tc>
          <w:tcPr>
            <w:tcW w:w="3082" w:type="dxa"/>
            <w:tcBorders>
              <w:top w:val="single" w:sz="4" w:space="0" w:color="auto"/>
              <w:left w:val="single" w:sz="4" w:space="0" w:color="auto"/>
              <w:bottom w:val="single" w:sz="4" w:space="0" w:color="auto"/>
              <w:right w:val="single" w:sz="4" w:space="0" w:color="auto"/>
            </w:tcBorders>
            <w:vAlign w:val="center"/>
          </w:tcPr>
          <w:p w:rsidR="003F7930" w:rsidRDefault="003F7930" w:rsidP="00A22D16">
            <w:pPr>
              <w:jc w:val="center"/>
              <w:rPr>
                <w:rFonts w:ascii="宋体"/>
                <w:b/>
                <w:sz w:val="24"/>
              </w:rPr>
            </w:pPr>
            <w:r>
              <w:rPr>
                <w:rFonts w:ascii="宋体" w:hAnsi="宋体" w:hint="eastAsia"/>
                <w:b/>
                <w:sz w:val="24"/>
              </w:rPr>
              <w:t>对应的</w:t>
            </w:r>
            <w:r w:rsidR="0015529D">
              <w:rPr>
                <w:rFonts w:ascii="宋体" w:hAnsi="宋体" w:hint="eastAsia"/>
                <w:b/>
                <w:sz w:val="24"/>
              </w:rPr>
              <w:t>管理体系</w:t>
            </w:r>
            <w:r>
              <w:rPr>
                <w:rFonts w:ascii="宋体" w:hAnsi="宋体" w:hint="eastAsia"/>
                <w:b/>
                <w:sz w:val="24"/>
              </w:rPr>
              <w:t>文件名称、编号及章节/条款号</w:t>
            </w:r>
          </w:p>
        </w:tc>
        <w:tc>
          <w:tcPr>
            <w:tcW w:w="2977" w:type="dxa"/>
            <w:tcBorders>
              <w:top w:val="single" w:sz="4" w:space="0" w:color="auto"/>
              <w:left w:val="single" w:sz="4" w:space="0" w:color="auto"/>
              <w:bottom w:val="single" w:sz="4" w:space="0" w:color="auto"/>
              <w:right w:val="single" w:sz="4" w:space="0" w:color="auto"/>
            </w:tcBorders>
            <w:vAlign w:val="center"/>
          </w:tcPr>
          <w:p w:rsidR="003F7930" w:rsidRDefault="003F7930" w:rsidP="00A22D16">
            <w:pPr>
              <w:jc w:val="center"/>
              <w:rPr>
                <w:rFonts w:ascii="宋体" w:hAnsi="宋体"/>
                <w:b/>
                <w:sz w:val="24"/>
              </w:rPr>
            </w:pPr>
            <w:r>
              <w:rPr>
                <w:rFonts w:ascii="宋体" w:hAnsi="宋体" w:hint="eastAsia"/>
                <w:b/>
                <w:sz w:val="24"/>
              </w:rPr>
              <w:t>自查结果说明</w:t>
            </w:r>
          </w:p>
        </w:tc>
        <w:tc>
          <w:tcPr>
            <w:tcW w:w="2976" w:type="dxa"/>
            <w:tcBorders>
              <w:top w:val="single" w:sz="4" w:space="0" w:color="auto"/>
              <w:left w:val="single" w:sz="4" w:space="0" w:color="auto"/>
              <w:bottom w:val="single" w:sz="4" w:space="0" w:color="auto"/>
              <w:right w:val="single" w:sz="4" w:space="0" w:color="auto"/>
            </w:tcBorders>
            <w:vAlign w:val="center"/>
          </w:tcPr>
          <w:p w:rsidR="003F7930" w:rsidRDefault="003F7930" w:rsidP="00A22D16">
            <w:pPr>
              <w:jc w:val="center"/>
              <w:rPr>
                <w:rFonts w:ascii="宋体"/>
                <w:b/>
                <w:sz w:val="24"/>
              </w:rPr>
            </w:pPr>
            <w:r>
              <w:rPr>
                <w:rFonts w:ascii="宋体" w:hAnsi="宋体" w:hint="eastAsia"/>
                <w:b/>
                <w:sz w:val="24"/>
              </w:rPr>
              <w:t>备注</w:t>
            </w:r>
          </w:p>
        </w:tc>
      </w:tr>
      <w:tr w:rsidR="003F7930" w:rsidRPr="00BD3B55" w:rsidTr="00DB3BCA">
        <w:trPr>
          <w:cantSplit/>
          <w:trHeight w:val="454"/>
        </w:trPr>
        <w:tc>
          <w:tcPr>
            <w:tcW w:w="14280" w:type="dxa"/>
            <w:gridSpan w:val="5"/>
            <w:tcBorders>
              <w:top w:val="single" w:sz="4" w:space="0" w:color="auto"/>
              <w:left w:val="single" w:sz="4" w:space="0" w:color="auto"/>
              <w:bottom w:val="single" w:sz="4" w:space="0" w:color="auto"/>
              <w:right w:val="single" w:sz="4" w:space="0" w:color="auto"/>
            </w:tcBorders>
            <w:shd w:val="pct10" w:color="auto" w:fill="FFFFFF"/>
          </w:tcPr>
          <w:p w:rsidR="003F7930" w:rsidRDefault="003F7930" w:rsidP="00CB15C8">
            <w:pPr>
              <w:spacing w:line="300" w:lineRule="auto"/>
              <w:jc w:val="left"/>
              <w:rPr>
                <w:rFonts w:ascii="黑体" w:eastAsia="黑体" w:hAnsi="黑体"/>
                <w:sz w:val="24"/>
              </w:rPr>
            </w:pPr>
            <w:r>
              <w:rPr>
                <w:rFonts w:ascii="黑体" w:eastAsia="黑体" w:hAnsi="黑体" w:hint="eastAsia"/>
                <w:sz w:val="24"/>
              </w:rPr>
              <w:t>8.2</w:t>
            </w:r>
            <w:r w:rsidRPr="0053330E">
              <w:rPr>
                <w:rFonts w:ascii="黑体" w:eastAsia="黑体" w:hAnsi="黑体" w:hint="eastAsia"/>
                <w:sz w:val="24"/>
              </w:rPr>
              <w:t xml:space="preserve"> </w:t>
            </w:r>
            <w:r>
              <w:rPr>
                <w:rFonts w:ascii="黑体" w:eastAsia="黑体" w:hAnsi="黑体" w:hint="eastAsia"/>
                <w:sz w:val="24"/>
              </w:rPr>
              <w:t>管理体系文件（方式A）</w:t>
            </w:r>
          </w:p>
        </w:tc>
      </w:tr>
      <w:tr w:rsidR="00BA5231" w:rsidTr="003F7930">
        <w:trPr>
          <w:cantSplit/>
          <w:trHeight w:val="1151"/>
        </w:trPr>
        <w:tc>
          <w:tcPr>
            <w:tcW w:w="1098"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jc w:val="left"/>
              <w:rPr>
                <w:rFonts w:ascii="黑体" w:eastAsia="黑体" w:hAnsi="黑体"/>
                <w:sz w:val="24"/>
              </w:rPr>
            </w:pPr>
            <w:r>
              <w:rPr>
                <w:rFonts w:ascii="黑体" w:eastAsia="黑体" w:hAnsi="黑体" w:hint="eastAsia"/>
                <w:sz w:val="24"/>
              </w:rPr>
              <w:t>8.2.1</w:t>
            </w:r>
          </w:p>
        </w:tc>
        <w:tc>
          <w:tcPr>
            <w:tcW w:w="4147" w:type="dxa"/>
            <w:tcBorders>
              <w:top w:val="single" w:sz="4" w:space="0" w:color="auto"/>
              <w:left w:val="single" w:sz="4" w:space="0" w:color="auto"/>
              <w:bottom w:val="single" w:sz="4" w:space="0" w:color="auto"/>
              <w:right w:val="single" w:sz="4" w:space="0" w:color="auto"/>
            </w:tcBorders>
          </w:tcPr>
          <w:p w:rsidR="00BA5231" w:rsidRDefault="00BA5231">
            <w:pPr>
              <w:spacing w:line="300" w:lineRule="auto"/>
              <w:rPr>
                <w:rFonts w:ascii="Arial" w:hAnsi="Arial" w:cs="Arial"/>
                <w:sz w:val="24"/>
              </w:rPr>
            </w:pPr>
            <w:r>
              <w:rPr>
                <w:rFonts w:ascii="Arial" w:hAnsi="Arial" w:cs="Arial" w:hint="eastAsia"/>
                <w:sz w:val="24"/>
              </w:rPr>
              <w:t>实验室是否制定了生物安全规章制度，确保生物安全？</w:t>
            </w:r>
          </w:p>
        </w:tc>
        <w:tc>
          <w:tcPr>
            <w:tcW w:w="3082" w:type="dxa"/>
            <w:tcBorders>
              <w:top w:val="single" w:sz="4" w:space="0" w:color="auto"/>
              <w:left w:val="single" w:sz="4" w:space="0" w:color="auto"/>
              <w:bottom w:val="single" w:sz="4" w:space="0" w:color="auto"/>
              <w:right w:val="single" w:sz="4" w:space="0" w:color="auto"/>
            </w:tcBorders>
          </w:tcPr>
          <w:p w:rsidR="00BA5231" w:rsidRPr="00117A93" w:rsidRDefault="00BA5231" w:rsidP="00CB15C8">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rsidP="00CB15C8">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rsidP="00CB15C8">
            <w:pPr>
              <w:spacing w:line="300" w:lineRule="auto"/>
              <w:rPr>
                <w:rFonts w:ascii="宋体"/>
                <w:sz w:val="24"/>
              </w:rPr>
            </w:pPr>
          </w:p>
        </w:tc>
      </w:tr>
      <w:tr w:rsidR="003F7930" w:rsidTr="00AA2F4F">
        <w:trPr>
          <w:cantSplit/>
          <w:trHeight w:val="441"/>
        </w:trPr>
        <w:tc>
          <w:tcPr>
            <w:tcW w:w="1428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F7930" w:rsidRDefault="003F7930" w:rsidP="003C0753">
            <w:pPr>
              <w:spacing w:line="300" w:lineRule="auto"/>
              <w:rPr>
                <w:rFonts w:ascii="宋体"/>
                <w:sz w:val="24"/>
              </w:rPr>
            </w:pPr>
            <w:r w:rsidRPr="003C0753">
              <w:rPr>
                <w:rFonts w:ascii="黑体" w:eastAsia="黑体" w:hAnsi="黑体" w:hint="eastAsia"/>
                <w:sz w:val="24"/>
              </w:rPr>
              <w:t>8.3 管理体系文件的控制（方式A）</w:t>
            </w:r>
          </w:p>
        </w:tc>
      </w:tr>
      <w:tr w:rsidR="00BA5231" w:rsidTr="003F7930">
        <w:trPr>
          <w:cantSplit/>
          <w:trHeight w:val="911"/>
        </w:trPr>
        <w:tc>
          <w:tcPr>
            <w:tcW w:w="1098" w:type="dxa"/>
            <w:tcBorders>
              <w:top w:val="single" w:sz="4" w:space="0" w:color="auto"/>
              <w:left w:val="single" w:sz="4" w:space="0" w:color="auto"/>
              <w:bottom w:val="single" w:sz="4" w:space="0" w:color="auto"/>
              <w:right w:val="single" w:sz="4" w:space="0" w:color="auto"/>
            </w:tcBorders>
          </w:tcPr>
          <w:p w:rsidR="00BA5231" w:rsidRDefault="00BA5231" w:rsidP="00CB15C8">
            <w:pPr>
              <w:spacing w:line="300" w:lineRule="auto"/>
              <w:jc w:val="left"/>
              <w:rPr>
                <w:rFonts w:ascii="黑体" w:eastAsia="黑体" w:hAnsi="黑体"/>
                <w:sz w:val="24"/>
              </w:rPr>
            </w:pPr>
            <w:r>
              <w:rPr>
                <w:rFonts w:ascii="黑体" w:eastAsia="黑体" w:hAnsi="黑体" w:hint="eastAsia"/>
                <w:sz w:val="24"/>
              </w:rPr>
              <w:t>8.3.2</w:t>
            </w:r>
          </w:p>
        </w:tc>
        <w:tc>
          <w:tcPr>
            <w:tcW w:w="4147" w:type="dxa"/>
            <w:tcBorders>
              <w:top w:val="single" w:sz="4" w:space="0" w:color="auto"/>
              <w:left w:val="single" w:sz="4" w:space="0" w:color="auto"/>
              <w:bottom w:val="single" w:sz="4" w:space="0" w:color="auto"/>
              <w:right w:val="single" w:sz="4" w:space="0" w:color="auto"/>
            </w:tcBorders>
          </w:tcPr>
          <w:p w:rsidR="00BA5231" w:rsidRDefault="00BA5231" w:rsidP="00CB15C8">
            <w:pPr>
              <w:spacing w:line="300" w:lineRule="auto"/>
              <w:rPr>
                <w:rFonts w:ascii="宋体"/>
                <w:sz w:val="24"/>
              </w:rPr>
            </w:pPr>
            <w:r w:rsidRPr="009B0451">
              <w:rPr>
                <w:rFonts w:ascii="宋体" w:hint="eastAsia"/>
                <w:sz w:val="24"/>
              </w:rPr>
              <w:t>适用时，文件控制程序是否包括基于生物安全考虑的现场文件的管理？</w:t>
            </w:r>
          </w:p>
        </w:tc>
        <w:tc>
          <w:tcPr>
            <w:tcW w:w="3082" w:type="dxa"/>
            <w:tcBorders>
              <w:top w:val="single" w:sz="4" w:space="0" w:color="auto"/>
              <w:left w:val="single" w:sz="4" w:space="0" w:color="auto"/>
              <w:bottom w:val="single" w:sz="4" w:space="0" w:color="auto"/>
              <w:right w:val="single" w:sz="4" w:space="0" w:color="auto"/>
            </w:tcBorders>
          </w:tcPr>
          <w:p w:rsidR="00BA5231" w:rsidRPr="00117A93" w:rsidRDefault="00BA5231" w:rsidP="00CB15C8">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rsidP="00CB15C8">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rsidP="00CB15C8">
            <w:pPr>
              <w:spacing w:line="300" w:lineRule="auto"/>
              <w:rPr>
                <w:rFonts w:ascii="宋体"/>
                <w:sz w:val="24"/>
              </w:rPr>
            </w:pPr>
          </w:p>
        </w:tc>
      </w:tr>
      <w:tr w:rsidR="003F7930" w:rsidTr="00DA6C5B">
        <w:trPr>
          <w:cantSplit/>
          <w:trHeight w:val="499"/>
        </w:trPr>
        <w:tc>
          <w:tcPr>
            <w:tcW w:w="1428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F7930" w:rsidRDefault="003F7930" w:rsidP="00DA6C5B">
            <w:pPr>
              <w:spacing w:line="300" w:lineRule="auto"/>
              <w:rPr>
                <w:rFonts w:ascii="宋体"/>
                <w:sz w:val="24"/>
              </w:rPr>
            </w:pPr>
            <w:r w:rsidRPr="009B0451">
              <w:rPr>
                <w:rFonts w:ascii="黑体" w:eastAsia="黑体" w:hAnsi="黑体" w:hint="eastAsia"/>
                <w:sz w:val="24"/>
              </w:rPr>
              <w:t>8.4 记录控制（方式A）</w:t>
            </w:r>
          </w:p>
        </w:tc>
      </w:tr>
      <w:tr w:rsidR="00BA5231" w:rsidTr="003F7930">
        <w:trPr>
          <w:cantSplit/>
          <w:trHeight w:val="1044"/>
        </w:trPr>
        <w:tc>
          <w:tcPr>
            <w:tcW w:w="1098" w:type="dxa"/>
            <w:tcBorders>
              <w:top w:val="single" w:sz="4" w:space="0" w:color="auto"/>
              <w:left w:val="single" w:sz="4" w:space="0" w:color="auto"/>
              <w:bottom w:val="single" w:sz="4" w:space="0" w:color="auto"/>
              <w:right w:val="single" w:sz="4" w:space="0" w:color="auto"/>
            </w:tcBorders>
          </w:tcPr>
          <w:p w:rsidR="00BA5231" w:rsidRDefault="00BA5231" w:rsidP="00CB15C8">
            <w:pPr>
              <w:spacing w:line="300" w:lineRule="auto"/>
              <w:jc w:val="left"/>
              <w:rPr>
                <w:rFonts w:ascii="黑体" w:eastAsia="黑体" w:hAnsi="黑体"/>
                <w:sz w:val="24"/>
              </w:rPr>
            </w:pPr>
            <w:r>
              <w:rPr>
                <w:rFonts w:ascii="黑体" w:eastAsia="黑体" w:hAnsi="黑体" w:hint="eastAsia"/>
                <w:sz w:val="24"/>
              </w:rPr>
              <w:t>8.4.1</w:t>
            </w:r>
          </w:p>
        </w:tc>
        <w:tc>
          <w:tcPr>
            <w:tcW w:w="4147" w:type="dxa"/>
            <w:tcBorders>
              <w:top w:val="single" w:sz="4" w:space="0" w:color="auto"/>
              <w:left w:val="single" w:sz="4" w:space="0" w:color="auto"/>
              <w:bottom w:val="single" w:sz="4" w:space="0" w:color="auto"/>
              <w:right w:val="single" w:sz="4" w:space="0" w:color="auto"/>
            </w:tcBorders>
          </w:tcPr>
          <w:p w:rsidR="00BA5231" w:rsidRDefault="00BA5231" w:rsidP="00CB15C8">
            <w:pPr>
              <w:spacing w:line="300" w:lineRule="auto"/>
              <w:rPr>
                <w:rFonts w:ascii="宋体"/>
                <w:sz w:val="24"/>
              </w:rPr>
            </w:pPr>
            <w:r w:rsidRPr="009B0451">
              <w:rPr>
                <w:rFonts w:ascii="宋体" w:hint="eastAsia"/>
                <w:sz w:val="24"/>
              </w:rPr>
              <w:t>适用时，记录控制程序是否包括基于生物安全考虑的质量/技术记录的管理？</w:t>
            </w:r>
          </w:p>
        </w:tc>
        <w:tc>
          <w:tcPr>
            <w:tcW w:w="3082" w:type="dxa"/>
            <w:tcBorders>
              <w:top w:val="single" w:sz="4" w:space="0" w:color="auto"/>
              <w:left w:val="single" w:sz="4" w:space="0" w:color="auto"/>
              <w:bottom w:val="single" w:sz="4" w:space="0" w:color="auto"/>
              <w:right w:val="single" w:sz="4" w:space="0" w:color="auto"/>
            </w:tcBorders>
          </w:tcPr>
          <w:p w:rsidR="00BA5231" w:rsidRPr="00117A93" w:rsidRDefault="00BA5231" w:rsidP="00CB15C8">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rsidP="00CB15C8">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rsidP="00CB15C8">
            <w:pPr>
              <w:spacing w:line="300" w:lineRule="auto"/>
              <w:rPr>
                <w:rFonts w:ascii="宋体"/>
                <w:sz w:val="24"/>
              </w:rPr>
            </w:pPr>
          </w:p>
        </w:tc>
      </w:tr>
      <w:tr w:rsidR="00BA5231" w:rsidTr="003F7930">
        <w:trPr>
          <w:cantSplit/>
          <w:trHeight w:val="1272"/>
        </w:trPr>
        <w:tc>
          <w:tcPr>
            <w:tcW w:w="1098" w:type="dxa"/>
            <w:tcBorders>
              <w:top w:val="single" w:sz="4" w:space="0" w:color="auto"/>
              <w:left w:val="single" w:sz="4" w:space="0" w:color="auto"/>
              <w:bottom w:val="single" w:sz="4" w:space="0" w:color="auto"/>
              <w:right w:val="single" w:sz="4" w:space="0" w:color="auto"/>
            </w:tcBorders>
          </w:tcPr>
          <w:p w:rsidR="00BA5231" w:rsidRDefault="00BA5231" w:rsidP="00CB15C8">
            <w:pPr>
              <w:spacing w:line="300" w:lineRule="auto"/>
              <w:jc w:val="left"/>
              <w:rPr>
                <w:rFonts w:ascii="黑体" w:eastAsia="黑体" w:hAnsi="黑体"/>
                <w:sz w:val="24"/>
              </w:rPr>
            </w:pPr>
            <w:r>
              <w:rPr>
                <w:rFonts w:ascii="黑体" w:eastAsia="黑体" w:hAnsi="黑体" w:hint="eastAsia"/>
                <w:sz w:val="24"/>
              </w:rPr>
              <w:lastRenderedPageBreak/>
              <w:t>8.4.2</w:t>
            </w:r>
          </w:p>
        </w:tc>
        <w:tc>
          <w:tcPr>
            <w:tcW w:w="4147" w:type="dxa"/>
            <w:tcBorders>
              <w:top w:val="single" w:sz="4" w:space="0" w:color="auto"/>
              <w:left w:val="single" w:sz="4" w:space="0" w:color="auto"/>
              <w:bottom w:val="single" w:sz="4" w:space="0" w:color="auto"/>
              <w:right w:val="single" w:sz="4" w:space="0" w:color="auto"/>
            </w:tcBorders>
          </w:tcPr>
          <w:p w:rsidR="00BA5231" w:rsidRDefault="00BA5231" w:rsidP="00CB15C8">
            <w:pPr>
              <w:spacing w:line="300" w:lineRule="auto"/>
              <w:rPr>
                <w:rFonts w:ascii="宋体"/>
                <w:sz w:val="24"/>
              </w:rPr>
            </w:pPr>
            <w:r w:rsidRPr="009B0451">
              <w:rPr>
                <w:rFonts w:ascii="宋体" w:hint="eastAsia"/>
                <w:sz w:val="24"/>
              </w:rPr>
              <w:t>微生物实验室是否列明可能存在的危险因子的清单，以便在意外事故发生后能将详细信息及时提供给医生？</w:t>
            </w:r>
          </w:p>
        </w:tc>
        <w:tc>
          <w:tcPr>
            <w:tcW w:w="3082" w:type="dxa"/>
            <w:tcBorders>
              <w:top w:val="single" w:sz="4" w:space="0" w:color="auto"/>
              <w:left w:val="single" w:sz="4" w:space="0" w:color="auto"/>
              <w:bottom w:val="single" w:sz="4" w:space="0" w:color="auto"/>
              <w:right w:val="single" w:sz="4" w:space="0" w:color="auto"/>
            </w:tcBorders>
          </w:tcPr>
          <w:p w:rsidR="00BA5231" w:rsidRPr="00117A93" w:rsidRDefault="00BA5231" w:rsidP="00CB15C8">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rsidP="00CB15C8">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rsidP="00CB15C8">
            <w:pPr>
              <w:spacing w:line="300" w:lineRule="auto"/>
              <w:rPr>
                <w:rFonts w:ascii="宋体"/>
                <w:sz w:val="24"/>
              </w:rPr>
            </w:pPr>
          </w:p>
        </w:tc>
      </w:tr>
      <w:tr w:rsidR="003F7930" w:rsidTr="00DA6C5B">
        <w:trPr>
          <w:cantSplit/>
          <w:trHeight w:val="467"/>
        </w:trPr>
        <w:tc>
          <w:tcPr>
            <w:tcW w:w="1428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F7930" w:rsidRDefault="003F7930" w:rsidP="00DA6C5B">
            <w:pPr>
              <w:spacing w:line="300" w:lineRule="auto"/>
              <w:rPr>
                <w:rFonts w:ascii="宋体"/>
                <w:sz w:val="24"/>
              </w:rPr>
            </w:pPr>
            <w:r w:rsidRPr="00975413">
              <w:rPr>
                <w:rFonts w:ascii="黑体" w:eastAsia="黑体" w:hAnsi="黑体" w:hint="eastAsia"/>
                <w:sz w:val="24"/>
              </w:rPr>
              <w:t>8.5 应对风险和机遇的措施（方式A）</w:t>
            </w:r>
          </w:p>
        </w:tc>
      </w:tr>
      <w:tr w:rsidR="00BA5231" w:rsidTr="003F7930">
        <w:trPr>
          <w:cantSplit/>
          <w:trHeight w:val="1033"/>
        </w:trPr>
        <w:tc>
          <w:tcPr>
            <w:tcW w:w="1098" w:type="dxa"/>
            <w:tcBorders>
              <w:top w:val="single" w:sz="4" w:space="0" w:color="auto"/>
              <w:left w:val="single" w:sz="4" w:space="0" w:color="auto"/>
              <w:bottom w:val="single" w:sz="4" w:space="0" w:color="auto"/>
              <w:right w:val="single" w:sz="4" w:space="0" w:color="auto"/>
            </w:tcBorders>
          </w:tcPr>
          <w:p w:rsidR="00BA5231" w:rsidRDefault="00BA5231" w:rsidP="00CB15C8">
            <w:pPr>
              <w:spacing w:line="300" w:lineRule="auto"/>
              <w:jc w:val="left"/>
              <w:rPr>
                <w:rFonts w:ascii="黑体" w:eastAsia="黑体" w:hAnsi="黑体"/>
                <w:sz w:val="24"/>
              </w:rPr>
            </w:pPr>
            <w:r>
              <w:rPr>
                <w:rFonts w:ascii="黑体" w:eastAsia="黑体" w:hAnsi="黑体" w:hint="eastAsia"/>
                <w:sz w:val="24"/>
              </w:rPr>
              <w:t>8.5.2</w:t>
            </w:r>
          </w:p>
        </w:tc>
        <w:tc>
          <w:tcPr>
            <w:tcW w:w="4147" w:type="dxa"/>
            <w:tcBorders>
              <w:top w:val="single" w:sz="4" w:space="0" w:color="auto"/>
              <w:left w:val="single" w:sz="4" w:space="0" w:color="auto"/>
              <w:bottom w:val="single" w:sz="4" w:space="0" w:color="auto"/>
              <w:right w:val="single" w:sz="4" w:space="0" w:color="auto"/>
            </w:tcBorders>
          </w:tcPr>
          <w:p w:rsidR="00BA5231" w:rsidRPr="009B0451" w:rsidRDefault="00BA5231" w:rsidP="00CB15C8">
            <w:pPr>
              <w:spacing w:line="300" w:lineRule="auto"/>
              <w:rPr>
                <w:rFonts w:ascii="宋体"/>
                <w:sz w:val="24"/>
              </w:rPr>
            </w:pPr>
            <w:r w:rsidRPr="008439E8">
              <w:rPr>
                <w:rFonts w:ascii="宋体" w:hint="eastAsia"/>
                <w:sz w:val="24"/>
              </w:rPr>
              <w:t>实验室是否在培养基的配制过程采取了避免接触性和吸入性危害的措施？</w:t>
            </w:r>
          </w:p>
        </w:tc>
        <w:tc>
          <w:tcPr>
            <w:tcW w:w="3082" w:type="dxa"/>
            <w:tcBorders>
              <w:top w:val="single" w:sz="4" w:space="0" w:color="auto"/>
              <w:left w:val="single" w:sz="4" w:space="0" w:color="auto"/>
              <w:bottom w:val="single" w:sz="4" w:space="0" w:color="auto"/>
              <w:right w:val="single" w:sz="4" w:space="0" w:color="auto"/>
            </w:tcBorders>
          </w:tcPr>
          <w:p w:rsidR="00BA5231" w:rsidRPr="00117A93" w:rsidRDefault="00BA5231" w:rsidP="00CB15C8">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rsidP="00CB15C8">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rsidP="00CB15C8">
            <w:pPr>
              <w:spacing w:line="300" w:lineRule="auto"/>
              <w:rPr>
                <w:rFonts w:ascii="宋体"/>
                <w:sz w:val="24"/>
              </w:rPr>
            </w:pPr>
          </w:p>
        </w:tc>
      </w:tr>
      <w:tr w:rsidR="003F7930" w:rsidTr="00DA6C5B">
        <w:trPr>
          <w:cantSplit/>
          <w:trHeight w:val="511"/>
        </w:trPr>
        <w:tc>
          <w:tcPr>
            <w:tcW w:w="1428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F7930" w:rsidRDefault="003F7930" w:rsidP="00DA6C5B">
            <w:pPr>
              <w:spacing w:line="300" w:lineRule="auto"/>
              <w:rPr>
                <w:rFonts w:ascii="宋体"/>
                <w:sz w:val="24"/>
              </w:rPr>
            </w:pPr>
            <w:r w:rsidRPr="008439E8">
              <w:rPr>
                <w:rFonts w:ascii="黑体" w:eastAsia="黑体" w:hAnsi="黑体" w:hint="eastAsia"/>
                <w:sz w:val="24"/>
              </w:rPr>
              <w:t>8.8 内部审核 (方式 A)</w:t>
            </w:r>
          </w:p>
        </w:tc>
      </w:tr>
      <w:tr w:rsidR="00BA5231" w:rsidTr="003F7930">
        <w:trPr>
          <w:cantSplit/>
          <w:trHeight w:val="1070"/>
        </w:trPr>
        <w:tc>
          <w:tcPr>
            <w:tcW w:w="1098" w:type="dxa"/>
            <w:tcBorders>
              <w:top w:val="single" w:sz="4" w:space="0" w:color="auto"/>
              <w:left w:val="single" w:sz="4" w:space="0" w:color="auto"/>
              <w:bottom w:val="single" w:sz="4" w:space="0" w:color="auto"/>
              <w:right w:val="single" w:sz="4" w:space="0" w:color="auto"/>
            </w:tcBorders>
          </w:tcPr>
          <w:p w:rsidR="00BA5231" w:rsidRDefault="00BA5231" w:rsidP="00CB15C8">
            <w:pPr>
              <w:spacing w:line="300" w:lineRule="auto"/>
              <w:jc w:val="left"/>
              <w:rPr>
                <w:rFonts w:ascii="黑体" w:eastAsia="黑体" w:hAnsi="黑体"/>
                <w:sz w:val="24"/>
              </w:rPr>
            </w:pPr>
            <w:r>
              <w:rPr>
                <w:rFonts w:ascii="黑体" w:eastAsia="黑体" w:hAnsi="黑体" w:hint="eastAsia"/>
                <w:sz w:val="24"/>
              </w:rPr>
              <w:t>8.8.1</w:t>
            </w:r>
          </w:p>
        </w:tc>
        <w:tc>
          <w:tcPr>
            <w:tcW w:w="4147" w:type="dxa"/>
            <w:tcBorders>
              <w:top w:val="single" w:sz="4" w:space="0" w:color="auto"/>
              <w:left w:val="single" w:sz="4" w:space="0" w:color="auto"/>
              <w:bottom w:val="single" w:sz="4" w:space="0" w:color="auto"/>
              <w:right w:val="single" w:sz="4" w:space="0" w:color="auto"/>
            </w:tcBorders>
          </w:tcPr>
          <w:p w:rsidR="00BA5231" w:rsidRDefault="00BA5231" w:rsidP="00EE0419">
            <w:pPr>
              <w:spacing w:line="300" w:lineRule="auto"/>
              <w:rPr>
                <w:rFonts w:ascii="Arial" w:hAnsi="Arial" w:cs="Arial"/>
                <w:sz w:val="24"/>
              </w:rPr>
            </w:pPr>
            <w:r>
              <w:rPr>
                <w:rFonts w:ascii="Arial" w:hAnsi="Arial" w:cs="Arial" w:hint="eastAsia"/>
                <w:sz w:val="24"/>
              </w:rPr>
              <w:t>内部审核是否涵盖实验室生物安全的内容？</w:t>
            </w:r>
          </w:p>
        </w:tc>
        <w:tc>
          <w:tcPr>
            <w:tcW w:w="3082" w:type="dxa"/>
            <w:tcBorders>
              <w:top w:val="single" w:sz="4" w:space="0" w:color="auto"/>
              <w:left w:val="single" w:sz="4" w:space="0" w:color="auto"/>
              <w:bottom w:val="single" w:sz="4" w:space="0" w:color="auto"/>
              <w:right w:val="single" w:sz="4" w:space="0" w:color="auto"/>
            </w:tcBorders>
          </w:tcPr>
          <w:p w:rsidR="00BA5231" w:rsidRPr="00117A93" w:rsidRDefault="00BA5231" w:rsidP="00CB15C8">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rsidP="00CB15C8">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rsidP="00CB15C8">
            <w:pPr>
              <w:spacing w:line="300" w:lineRule="auto"/>
              <w:rPr>
                <w:rFonts w:ascii="宋体"/>
                <w:sz w:val="24"/>
              </w:rPr>
            </w:pPr>
          </w:p>
        </w:tc>
      </w:tr>
      <w:tr w:rsidR="003F7930" w:rsidTr="00DA6C5B">
        <w:trPr>
          <w:cantSplit/>
          <w:trHeight w:val="527"/>
        </w:trPr>
        <w:tc>
          <w:tcPr>
            <w:tcW w:w="1428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F7930" w:rsidRDefault="003F7930" w:rsidP="00DA6C5B">
            <w:pPr>
              <w:spacing w:line="300" w:lineRule="auto"/>
              <w:rPr>
                <w:rFonts w:ascii="宋体"/>
                <w:sz w:val="24"/>
              </w:rPr>
            </w:pPr>
            <w:r w:rsidRPr="0083164D">
              <w:rPr>
                <w:rFonts w:ascii="黑体" w:eastAsia="黑体" w:hAnsi="黑体" w:hint="eastAsia"/>
                <w:sz w:val="24"/>
              </w:rPr>
              <w:t>8.9 管理评审（方式 A）</w:t>
            </w:r>
          </w:p>
        </w:tc>
      </w:tr>
      <w:tr w:rsidR="00BA5231" w:rsidTr="003F7930">
        <w:trPr>
          <w:cantSplit/>
          <w:trHeight w:val="1010"/>
        </w:trPr>
        <w:tc>
          <w:tcPr>
            <w:tcW w:w="1098" w:type="dxa"/>
            <w:tcBorders>
              <w:top w:val="single" w:sz="4" w:space="0" w:color="auto"/>
              <w:left w:val="single" w:sz="4" w:space="0" w:color="auto"/>
              <w:bottom w:val="single" w:sz="4" w:space="0" w:color="auto"/>
              <w:right w:val="single" w:sz="4" w:space="0" w:color="auto"/>
            </w:tcBorders>
          </w:tcPr>
          <w:p w:rsidR="00BA5231" w:rsidRDefault="00BA5231" w:rsidP="00CB15C8">
            <w:pPr>
              <w:spacing w:line="300" w:lineRule="auto"/>
              <w:jc w:val="left"/>
              <w:rPr>
                <w:rFonts w:ascii="黑体" w:eastAsia="黑体" w:hAnsi="黑体"/>
                <w:sz w:val="24"/>
              </w:rPr>
            </w:pPr>
            <w:r>
              <w:rPr>
                <w:rFonts w:ascii="黑体" w:eastAsia="黑体" w:hAnsi="黑体" w:hint="eastAsia"/>
                <w:sz w:val="24"/>
              </w:rPr>
              <w:t>8.9.2</w:t>
            </w:r>
          </w:p>
        </w:tc>
        <w:tc>
          <w:tcPr>
            <w:tcW w:w="4147" w:type="dxa"/>
            <w:tcBorders>
              <w:top w:val="single" w:sz="4" w:space="0" w:color="auto"/>
              <w:left w:val="single" w:sz="4" w:space="0" w:color="auto"/>
              <w:bottom w:val="single" w:sz="4" w:space="0" w:color="auto"/>
              <w:right w:val="single" w:sz="4" w:space="0" w:color="auto"/>
            </w:tcBorders>
          </w:tcPr>
          <w:p w:rsidR="00BA5231" w:rsidRDefault="00BA5231" w:rsidP="0083164D">
            <w:pPr>
              <w:spacing w:line="300" w:lineRule="auto"/>
              <w:rPr>
                <w:rFonts w:ascii="Arial" w:hAnsi="Arial" w:cs="Arial"/>
                <w:sz w:val="24"/>
              </w:rPr>
            </w:pPr>
            <w:r>
              <w:rPr>
                <w:rFonts w:ascii="Arial" w:hAnsi="Arial" w:cs="Arial" w:hint="eastAsia"/>
                <w:sz w:val="24"/>
              </w:rPr>
              <w:t>管理评审是否考虑到生物安全规章制度的执行情况？</w:t>
            </w:r>
          </w:p>
        </w:tc>
        <w:tc>
          <w:tcPr>
            <w:tcW w:w="3082" w:type="dxa"/>
            <w:tcBorders>
              <w:top w:val="single" w:sz="4" w:space="0" w:color="auto"/>
              <w:left w:val="single" w:sz="4" w:space="0" w:color="auto"/>
              <w:bottom w:val="single" w:sz="4" w:space="0" w:color="auto"/>
              <w:right w:val="single" w:sz="4" w:space="0" w:color="auto"/>
            </w:tcBorders>
          </w:tcPr>
          <w:p w:rsidR="00BA5231" w:rsidRPr="00117A93" w:rsidRDefault="00BA5231" w:rsidP="00CB15C8">
            <w:pPr>
              <w:spacing w:line="300" w:lineRule="auto"/>
              <w:rPr>
                <w:rFonts w:ascii="宋体"/>
                <w:sz w:val="24"/>
              </w:rPr>
            </w:pPr>
          </w:p>
        </w:tc>
        <w:tc>
          <w:tcPr>
            <w:tcW w:w="2977" w:type="dxa"/>
            <w:tcBorders>
              <w:top w:val="single" w:sz="4" w:space="0" w:color="auto"/>
              <w:left w:val="single" w:sz="4" w:space="0" w:color="auto"/>
              <w:bottom w:val="single" w:sz="4" w:space="0" w:color="auto"/>
              <w:right w:val="single" w:sz="4" w:space="0" w:color="auto"/>
            </w:tcBorders>
          </w:tcPr>
          <w:p w:rsidR="00BA5231" w:rsidRDefault="00BA5231" w:rsidP="00CB15C8">
            <w:pPr>
              <w:spacing w:line="300" w:lineRule="auto"/>
              <w:rPr>
                <w:rFonts w:ascii="宋体"/>
                <w:sz w:val="24"/>
              </w:rPr>
            </w:pPr>
          </w:p>
        </w:tc>
        <w:tc>
          <w:tcPr>
            <w:tcW w:w="2976" w:type="dxa"/>
            <w:tcBorders>
              <w:top w:val="single" w:sz="4" w:space="0" w:color="auto"/>
              <w:left w:val="single" w:sz="4" w:space="0" w:color="auto"/>
              <w:bottom w:val="single" w:sz="4" w:space="0" w:color="auto"/>
              <w:right w:val="single" w:sz="4" w:space="0" w:color="auto"/>
            </w:tcBorders>
          </w:tcPr>
          <w:p w:rsidR="00BA5231" w:rsidRDefault="00BA5231" w:rsidP="00CB15C8">
            <w:pPr>
              <w:spacing w:line="300" w:lineRule="auto"/>
              <w:rPr>
                <w:rFonts w:ascii="宋体"/>
                <w:sz w:val="24"/>
              </w:rPr>
            </w:pPr>
          </w:p>
        </w:tc>
      </w:tr>
    </w:tbl>
    <w:p w:rsidR="005A7DD7" w:rsidRPr="005A7DD7" w:rsidRDefault="005A7DD7" w:rsidP="009E200E">
      <w:pPr>
        <w:pStyle w:val="a3"/>
        <w:spacing w:line="100" w:lineRule="atLeast"/>
        <w:ind w:right="82"/>
        <w:rPr>
          <w:sz w:val="24"/>
          <w:szCs w:val="24"/>
        </w:rPr>
      </w:pPr>
    </w:p>
    <w:sectPr w:rsidR="005A7DD7" w:rsidRPr="005A7DD7" w:rsidSect="008C7391">
      <w:headerReference w:type="default" r:id="rId8"/>
      <w:footerReference w:type="default" r:id="rId9"/>
      <w:pgSz w:w="16838" w:h="11906" w:orient="landscape" w:code="9"/>
      <w:pgMar w:top="1134" w:right="1134" w:bottom="1134" w:left="1134" w:header="680"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4FF" w:rsidRDefault="00B344FF">
      <w:r>
        <w:separator/>
      </w:r>
    </w:p>
  </w:endnote>
  <w:endnote w:type="continuationSeparator" w:id="0">
    <w:p w:rsidR="00B344FF" w:rsidRDefault="00B34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黑体e眠副浡渀.">
    <w:altName w:val="微软雅黑"/>
    <w:charset w:val="86"/>
    <w:family w:val="swiss"/>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e眠副浡渀.">
    <w:altName w:val="宋体"/>
    <w:charset w:val="86"/>
    <w:family w:val="roma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1CD" w:rsidRPr="00D04A36" w:rsidRDefault="00D04A36" w:rsidP="00D04A36">
    <w:pPr>
      <w:pStyle w:val="a3"/>
      <w:pBdr>
        <w:top w:val="single" w:sz="4" w:space="1" w:color="auto"/>
      </w:pBdr>
      <w:rPr>
        <w:rFonts w:ascii="宋体" w:hAnsi="宋体"/>
      </w:rPr>
    </w:pPr>
    <w:r>
      <w:rPr>
        <w:rFonts w:ascii="宋体" w:hAnsi="宋体" w:hint="eastAsia"/>
      </w:rPr>
      <w:t>发布日期：</w:t>
    </w:r>
    <w:r w:rsidRPr="00A73405">
      <w:rPr>
        <w:rFonts w:ascii="宋体" w:hAnsi="宋体" w:hint="eastAsia"/>
      </w:rPr>
      <w:t>20</w:t>
    </w:r>
    <w:r>
      <w:rPr>
        <w:rFonts w:ascii="宋体" w:hAnsi="宋体" w:hint="eastAsia"/>
      </w:rPr>
      <w:t>20</w:t>
    </w:r>
    <w:r w:rsidRPr="00A73405">
      <w:rPr>
        <w:rFonts w:ascii="宋体" w:hAnsi="宋体" w:hint="eastAsia"/>
      </w:rPr>
      <w:t>年</w:t>
    </w:r>
    <w:r>
      <w:rPr>
        <w:rFonts w:ascii="宋体" w:hAnsi="宋体" w:hint="eastAsia"/>
      </w:rPr>
      <w:t>08</w:t>
    </w:r>
    <w:r w:rsidRPr="00A73405">
      <w:rPr>
        <w:rFonts w:ascii="宋体" w:hAnsi="宋体" w:hint="eastAsia"/>
      </w:rPr>
      <w:t>月</w:t>
    </w:r>
    <w:r>
      <w:rPr>
        <w:rFonts w:ascii="宋体" w:hAnsi="宋体" w:hint="eastAsia"/>
      </w:rPr>
      <w:t>31</w:t>
    </w:r>
    <w:r w:rsidRPr="00A73405">
      <w:rPr>
        <w:rFonts w:ascii="宋体" w:hAnsi="宋体" w:hint="eastAsia"/>
      </w:rPr>
      <w:t xml:space="preserve">日     </w:t>
    </w:r>
    <w:r>
      <w:rPr>
        <w:rFonts w:ascii="宋体" w:hAnsi="宋体" w:hint="eastAsia"/>
      </w:rPr>
      <w:t xml:space="preserve">                                                                                                        实施日期：</w:t>
    </w:r>
    <w:r w:rsidRPr="00A73405">
      <w:rPr>
        <w:rFonts w:ascii="宋体" w:hAnsi="宋体" w:hint="eastAsia"/>
      </w:rPr>
      <w:t>20</w:t>
    </w:r>
    <w:r>
      <w:rPr>
        <w:rFonts w:ascii="宋体" w:hAnsi="宋体" w:hint="eastAsia"/>
      </w:rPr>
      <w:t>20</w:t>
    </w:r>
    <w:r w:rsidRPr="00A73405">
      <w:rPr>
        <w:rFonts w:ascii="宋体" w:hAnsi="宋体" w:hint="eastAsia"/>
      </w:rPr>
      <w:t>年</w:t>
    </w:r>
    <w:r>
      <w:rPr>
        <w:rFonts w:ascii="宋体" w:hAnsi="宋体" w:hint="eastAsia"/>
      </w:rPr>
      <w:t>08</w:t>
    </w:r>
    <w:r w:rsidRPr="00A73405">
      <w:rPr>
        <w:rFonts w:ascii="宋体" w:hAnsi="宋体" w:hint="eastAsia"/>
      </w:rPr>
      <w:t>月</w:t>
    </w:r>
    <w:r>
      <w:rPr>
        <w:rFonts w:ascii="宋体" w:hAnsi="宋体" w:hint="eastAsia"/>
      </w:rPr>
      <w:t>31日</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4FF" w:rsidRDefault="00B344FF">
      <w:r>
        <w:separator/>
      </w:r>
    </w:p>
  </w:footnote>
  <w:footnote w:type="continuationSeparator" w:id="0">
    <w:p w:rsidR="00B344FF" w:rsidRDefault="00B344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1CD" w:rsidRPr="00D04A36" w:rsidRDefault="00F97E84" w:rsidP="007E5A11">
    <w:pPr>
      <w:pStyle w:val="a5"/>
      <w:jc w:val="both"/>
      <w:rPr>
        <w:rFonts w:asciiTheme="minorEastAsia" w:eastAsiaTheme="minorEastAsia" w:hAnsiTheme="minorEastAsia"/>
      </w:rPr>
    </w:pPr>
    <w:r w:rsidRPr="00D04A36">
      <w:rPr>
        <w:rFonts w:asciiTheme="minorEastAsia" w:eastAsiaTheme="minorEastAsia" w:hAnsiTheme="minorEastAsia" w:hint="eastAsia"/>
      </w:rPr>
      <w:t>CNAS-AL01</w:t>
    </w:r>
    <w:r w:rsidR="00682639" w:rsidRPr="00D04A36">
      <w:rPr>
        <w:rFonts w:asciiTheme="minorEastAsia" w:eastAsiaTheme="minorEastAsia" w:hAnsiTheme="minorEastAsia" w:hint="eastAsia"/>
      </w:rPr>
      <w:t>-15:20200</w:t>
    </w:r>
    <w:r w:rsidR="0016568E" w:rsidRPr="00D04A36">
      <w:rPr>
        <w:rFonts w:asciiTheme="minorEastAsia" w:eastAsiaTheme="minorEastAsia" w:hAnsiTheme="minorEastAsia" w:hint="eastAsia"/>
      </w:rPr>
      <w:t>83</w:t>
    </w:r>
    <w:r w:rsidR="00682639" w:rsidRPr="00D04A36">
      <w:rPr>
        <w:rFonts w:asciiTheme="minorEastAsia" w:eastAsiaTheme="minorEastAsia" w:hAnsiTheme="minorEastAsia" w:hint="eastAsia"/>
      </w:rPr>
      <w:t>1</w:t>
    </w:r>
    <w:r w:rsidR="00E806B6" w:rsidRPr="00D04A36">
      <w:rPr>
        <w:rFonts w:asciiTheme="minorEastAsia" w:eastAsiaTheme="minorEastAsia" w:hAnsiTheme="minorEastAsia" w:hint="eastAsia"/>
      </w:rPr>
      <w:t xml:space="preserve">                                                         </w:t>
    </w:r>
    <w:r w:rsidR="00D04A36">
      <w:rPr>
        <w:rFonts w:asciiTheme="minorEastAsia" w:eastAsiaTheme="minorEastAsia" w:hAnsiTheme="minorEastAsia" w:hint="eastAsia"/>
      </w:rPr>
      <w:t xml:space="preserve">                                                   </w:t>
    </w:r>
    <w:r w:rsidR="00E806B6" w:rsidRPr="00D04A36">
      <w:rPr>
        <w:rFonts w:asciiTheme="minorEastAsia" w:eastAsiaTheme="minorEastAsia" w:hAnsiTheme="minorEastAsia" w:hint="eastAsia"/>
      </w:rPr>
      <w:t xml:space="preserve">               </w:t>
    </w:r>
    <w:r w:rsidR="003015BF" w:rsidRPr="00D04A36">
      <w:rPr>
        <w:rFonts w:asciiTheme="minorEastAsia" w:eastAsiaTheme="minorEastAsia" w:hAnsiTheme="minorEastAsia" w:hint="eastAsia"/>
      </w:rPr>
      <w:t xml:space="preserve">   </w:t>
    </w:r>
    <w:r w:rsidR="00E806B6" w:rsidRPr="00D04A36">
      <w:rPr>
        <w:rFonts w:asciiTheme="minorEastAsia" w:eastAsiaTheme="minorEastAsia" w:hAnsiTheme="minorEastAsia"/>
        <w:lang w:val="zh-CN"/>
      </w:rPr>
      <w:t>第</w:t>
    </w:r>
    <w:r w:rsidR="00DB664A" w:rsidRPr="00D04A36">
      <w:rPr>
        <w:rFonts w:asciiTheme="minorEastAsia" w:eastAsiaTheme="minorEastAsia" w:hAnsiTheme="minorEastAsia"/>
      </w:rPr>
      <w:fldChar w:fldCharType="begin"/>
    </w:r>
    <w:r w:rsidR="00E806B6" w:rsidRPr="00D04A36">
      <w:rPr>
        <w:rFonts w:asciiTheme="minorEastAsia" w:eastAsiaTheme="minorEastAsia" w:hAnsiTheme="minorEastAsia"/>
      </w:rPr>
      <w:instrText>PAGE   \* MERGEFORMAT</w:instrText>
    </w:r>
    <w:r w:rsidR="00DB664A" w:rsidRPr="00D04A36">
      <w:rPr>
        <w:rFonts w:asciiTheme="minorEastAsia" w:eastAsiaTheme="minorEastAsia" w:hAnsiTheme="minorEastAsia"/>
      </w:rPr>
      <w:fldChar w:fldCharType="separate"/>
    </w:r>
    <w:r w:rsidR="00D04A36" w:rsidRPr="00D04A36">
      <w:rPr>
        <w:rFonts w:asciiTheme="minorEastAsia" w:eastAsiaTheme="minorEastAsia" w:hAnsiTheme="minorEastAsia"/>
        <w:noProof/>
        <w:lang w:val="zh-CN"/>
      </w:rPr>
      <w:t>1</w:t>
    </w:r>
    <w:r w:rsidR="00DB664A" w:rsidRPr="00D04A36">
      <w:rPr>
        <w:rFonts w:asciiTheme="minorEastAsia" w:eastAsiaTheme="minorEastAsia" w:hAnsiTheme="minorEastAsia"/>
      </w:rPr>
      <w:fldChar w:fldCharType="end"/>
    </w:r>
    <w:r w:rsidR="00E806B6" w:rsidRPr="00D04A36">
      <w:rPr>
        <w:rFonts w:asciiTheme="minorEastAsia" w:eastAsiaTheme="minorEastAsia" w:hAnsiTheme="minorEastAsia"/>
        <w:lang w:val="zh-CN"/>
      </w:rPr>
      <w:t>页</w:t>
    </w:r>
    <w:r w:rsidR="00E806B6" w:rsidRPr="00D04A36">
      <w:rPr>
        <w:rFonts w:asciiTheme="minorEastAsia" w:eastAsiaTheme="minorEastAsia" w:hAnsiTheme="minorEastAsia" w:hint="eastAsia"/>
        <w:lang w:val="zh-CN"/>
      </w:rPr>
      <w:t xml:space="preserve"> 共</w:t>
    </w:r>
    <w:r w:rsidR="00D04A36">
      <w:rPr>
        <w:rFonts w:asciiTheme="minorEastAsia" w:eastAsiaTheme="minorEastAsia" w:hAnsiTheme="minorEastAsia"/>
        <w:lang w:val="zh-CN"/>
      </w:rPr>
      <w:fldChar w:fldCharType="begin"/>
    </w:r>
    <w:r w:rsidR="00D04A36">
      <w:rPr>
        <w:rFonts w:asciiTheme="minorEastAsia" w:eastAsiaTheme="minorEastAsia" w:hAnsiTheme="minorEastAsia"/>
        <w:lang w:val="zh-CN"/>
      </w:rPr>
      <w:instrText xml:space="preserve"> </w:instrText>
    </w:r>
    <w:r w:rsidR="00D04A36">
      <w:rPr>
        <w:rFonts w:asciiTheme="minorEastAsia" w:eastAsiaTheme="minorEastAsia" w:hAnsiTheme="minorEastAsia" w:hint="eastAsia"/>
        <w:lang w:val="zh-CN"/>
      </w:rPr>
      <w:instrText>NUMPAGES   \* MERGEFORMAT</w:instrText>
    </w:r>
    <w:r w:rsidR="00D04A36">
      <w:rPr>
        <w:rFonts w:asciiTheme="minorEastAsia" w:eastAsiaTheme="minorEastAsia" w:hAnsiTheme="minorEastAsia"/>
        <w:lang w:val="zh-CN"/>
      </w:rPr>
      <w:instrText xml:space="preserve"> </w:instrText>
    </w:r>
    <w:r w:rsidR="00D04A36">
      <w:rPr>
        <w:rFonts w:asciiTheme="minorEastAsia" w:eastAsiaTheme="minorEastAsia" w:hAnsiTheme="minorEastAsia"/>
        <w:lang w:val="zh-CN"/>
      </w:rPr>
      <w:fldChar w:fldCharType="separate"/>
    </w:r>
    <w:r w:rsidR="00D04A36">
      <w:rPr>
        <w:rFonts w:asciiTheme="minorEastAsia" w:eastAsiaTheme="minorEastAsia" w:hAnsiTheme="minorEastAsia"/>
        <w:noProof/>
        <w:lang w:val="zh-CN"/>
      </w:rPr>
      <w:t>21</w:t>
    </w:r>
    <w:r w:rsidR="00D04A36">
      <w:rPr>
        <w:rFonts w:asciiTheme="minorEastAsia" w:eastAsiaTheme="minorEastAsia" w:hAnsiTheme="minorEastAsia"/>
        <w:lang w:val="zh-CN"/>
      </w:rPr>
      <w:fldChar w:fldCharType="end"/>
    </w:r>
    <w:r w:rsidR="00E806B6" w:rsidRPr="00D04A36">
      <w:rPr>
        <w:rFonts w:asciiTheme="minorEastAsia" w:eastAsiaTheme="minorEastAsia" w:hAnsiTheme="minorEastAsia" w:hint="eastAsia"/>
        <w:lang w:val="zh-CN"/>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14E22"/>
    <w:multiLevelType w:val="hybridMultilevel"/>
    <w:tmpl w:val="43349AC8"/>
    <w:lvl w:ilvl="0" w:tplc="3C366DA4">
      <w:start w:val="1"/>
      <w:numFmt w:val="lowerLetter"/>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
    <w:nsid w:val="17A13BBB"/>
    <w:multiLevelType w:val="hybridMultilevel"/>
    <w:tmpl w:val="2F76228E"/>
    <w:lvl w:ilvl="0" w:tplc="B08433F8">
      <w:start w:val="1"/>
      <w:numFmt w:val="lowerLetter"/>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
    <w:nsid w:val="2D252A44"/>
    <w:multiLevelType w:val="multilevel"/>
    <w:tmpl w:val="A802E584"/>
    <w:lvl w:ilvl="0">
      <w:start w:val="1"/>
      <w:numFmt w:val="decimal"/>
      <w:lvlText w:val="%1)"/>
      <w:lvlJc w:val="left"/>
      <w:pPr>
        <w:ind w:left="360" w:hanging="360"/>
      </w:pPr>
      <w:rPr>
        <w:rFonts w:ascii="Arial"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45BE3B24"/>
    <w:multiLevelType w:val="hybridMultilevel"/>
    <w:tmpl w:val="A802E584"/>
    <w:lvl w:ilvl="0" w:tplc="4F722166">
      <w:start w:val="1"/>
      <w:numFmt w:val="decimal"/>
      <w:lvlText w:val="%1)"/>
      <w:lvlJc w:val="left"/>
      <w:pPr>
        <w:ind w:left="360" w:hanging="360"/>
      </w:pPr>
      <w:rPr>
        <w:rFonts w:ascii="Arial"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4">
    <w:nsid w:val="655F4CAF"/>
    <w:multiLevelType w:val="hybridMultilevel"/>
    <w:tmpl w:val="D954E99E"/>
    <w:lvl w:ilvl="0" w:tplc="54501C38">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5">
    <w:nsid w:val="75F03AA6"/>
    <w:multiLevelType w:val="multilevel"/>
    <w:tmpl w:val="A802E584"/>
    <w:lvl w:ilvl="0">
      <w:start w:val="1"/>
      <w:numFmt w:val="decimal"/>
      <w:lvlText w:val="%1)"/>
      <w:lvlJc w:val="left"/>
      <w:pPr>
        <w:ind w:left="360" w:hanging="360"/>
      </w:pPr>
      <w:rPr>
        <w:rFonts w:ascii="Arial"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E200E"/>
    <w:rsid w:val="00001C2E"/>
    <w:rsid w:val="0000217B"/>
    <w:rsid w:val="0000606E"/>
    <w:rsid w:val="0001676D"/>
    <w:rsid w:val="00017A1B"/>
    <w:rsid w:val="00020F54"/>
    <w:rsid w:val="00022B19"/>
    <w:rsid w:val="00026677"/>
    <w:rsid w:val="00026991"/>
    <w:rsid w:val="000303F4"/>
    <w:rsid w:val="00033513"/>
    <w:rsid w:val="00046DF1"/>
    <w:rsid w:val="00056EE3"/>
    <w:rsid w:val="00061615"/>
    <w:rsid w:val="000619A6"/>
    <w:rsid w:val="00063692"/>
    <w:rsid w:val="00073A3F"/>
    <w:rsid w:val="00074708"/>
    <w:rsid w:val="00090621"/>
    <w:rsid w:val="00094265"/>
    <w:rsid w:val="000A17D1"/>
    <w:rsid w:val="000A40E9"/>
    <w:rsid w:val="000A586F"/>
    <w:rsid w:val="000A5C05"/>
    <w:rsid w:val="000B2138"/>
    <w:rsid w:val="000B634B"/>
    <w:rsid w:val="000C5A21"/>
    <w:rsid w:val="000D37CE"/>
    <w:rsid w:val="000D5FB4"/>
    <w:rsid w:val="000D6580"/>
    <w:rsid w:val="000E2B35"/>
    <w:rsid w:val="000E4472"/>
    <w:rsid w:val="000E4DCE"/>
    <w:rsid w:val="000E5220"/>
    <w:rsid w:val="000F0999"/>
    <w:rsid w:val="000F1510"/>
    <w:rsid w:val="000F71EB"/>
    <w:rsid w:val="000F7DE9"/>
    <w:rsid w:val="001021D5"/>
    <w:rsid w:val="0010308C"/>
    <w:rsid w:val="00117A93"/>
    <w:rsid w:val="00144E7E"/>
    <w:rsid w:val="0015529D"/>
    <w:rsid w:val="0015547B"/>
    <w:rsid w:val="0016470D"/>
    <w:rsid w:val="0016568E"/>
    <w:rsid w:val="00166F92"/>
    <w:rsid w:val="001821E1"/>
    <w:rsid w:val="001852F6"/>
    <w:rsid w:val="00190C73"/>
    <w:rsid w:val="001971CD"/>
    <w:rsid w:val="001A0312"/>
    <w:rsid w:val="001A78AD"/>
    <w:rsid w:val="001B528B"/>
    <w:rsid w:val="001B71FC"/>
    <w:rsid w:val="001C35F7"/>
    <w:rsid w:val="001C42E4"/>
    <w:rsid w:val="001C699B"/>
    <w:rsid w:val="001C7A30"/>
    <w:rsid w:val="001E3F3F"/>
    <w:rsid w:val="001E43EE"/>
    <w:rsid w:val="001E748D"/>
    <w:rsid w:val="001F1BCE"/>
    <w:rsid w:val="001F3091"/>
    <w:rsid w:val="001F6414"/>
    <w:rsid w:val="001F64AE"/>
    <w:rsid w:val="002042D3"/>
    <w:rsid w:val="00205F9F"/>
    <w:rsid w:val="00206500"/>
    <w:rsid w:val="00207641"/>
    <w:rsid w:val="002109C7"/>
    <w:rsid w:val="00211132"/>
    <w:rsid w:val="0021269B"/>
    <w:rsid w:val="00217705"/>
    <w:rsid w:val="00223F84"/>
    <w:rsid w:val="002252D4"/>
    <w:rsid w:val="00250C42"/>
    <w:rsid w:val="002615BC"/>
    <w:rsid w:val="0029230C"/>
    <w:rsid w:val="0029453B"/>
    <w:rsid w:val="002A407F"/>
    <w:rsid w:val="002A78D7"/>
    <w:rsid w:val="002C4EF7"/>
    <w:rsid w:val="002E536B"/>
    <w:rsid w:val="002E7EE0"/>
    <w:rsid w:val="002F71E9"/>
    <w:rsid w:val="00300A49"/>
    <w:rsid w:val="003015BF"/>
    <w:rsid w:val="003060A3"/>
    <w:rsid w:val="00313375"/>
    <w:rsid w:val="003228A7"/>
    <w:rsid w:val="003362B6"/>
    <w:rsid w:val="003370C9"/>
    <w:rsid w:val="00337BFF"/>
    <w:rsid w:val="00342D64"/>
    <w:rsid w:val="00344545"/>
    <w:rsid w:val="003448D1"/>
    <w:rsid w:val="003468E1"/>
    <w:rsid w:val="003551C3"/>
    <w:rsid w:val="00370269"/>
    <w:rsid w:val="00371124"/>
    <w:rsid w:val="003750F6"/>
    <w:rsid w:val="0038414C"/>
    <w:rsid w:val="003A7F5B"/>
    <w:rsid w:val="003C0753"/>
    <w:rsid w:val="003D45AA"/>
    <w:rsid w:val="003D67C5"/>
    <w:rsid w:val="003F18F6"/>
    <w:rsid w:val="003F20E1"/>
    <w:rsid w:val="003F7930"/>
    <w:rsid w:val="004031D1"/>
    <w:rsid w:val="00405573"/>
    <w:rsid w:val="00412F5B"/>
    <w:rsid w:val="0043051B"/>
    <w:rsid w:val="00430A6B"/>
    <w:rsid w:val="00441F69"/>
    <w:rsid w:val="004424BB"/>
    <w:rsid w:val="00442601"/>
    <w:rsid w:val="00444FEB"/>
    <w:rsid w:val="00446CF2"/>
    <w:rsid w:val="00457599"/>
    <w:rsid w:val="00462ECD"/>
    <w:rsid w:val="0047468B"/>
    <w:rsid w:val="0047532E"/>
    <w:rsid w:val="004970B5"/>
    <w:rsid w:val="004A234E"/>
    <w:rsid w:val="004A447C"/>
    <w:rsid w:val="004B7EA7"/>
    <w:rsid w:val="004C435B"/>
    <w:rsid w:val="004E006C"/>
    <w:rsid w:val="004E5A32"/>
    <w:rsid w:val="004E7FB8"/>
    <w:rsid w:val="004F06CA"/>
    <w:rsid w:val="004F18C1"/>
    <w:rsid w:val="004F6C7B"/>
    <w:rsid w:val="0050707B"/>
    <w:rsid w:val="00510666"/>
    <w:rsid w:val="00511FC2"/>
    <w:rsid w:val="00515392"/>
    <w:rsid w:val="00515CC6"/>
    <w:rsid w:val="0053150E"/>
    <w:rsid w:val="0053330E"/>
    <w:rsid w:val="00541BE8"/>
    <w:rsid w:val="005456D4"/>
    <w:rsid w:val="0054677A"/>
    <w:rsid w:val="00555B80"/>
    <w:rsid w:val="00562426"/>
    <w:rsid w:val="0056433B"/>
    <w:rsid w:val="005758E4"/>
    <w:rsid w:val="00584FD1"/>
    <w:rsid w:val="005946EB"/>
    <w:rsid w:val="005A7DD7"/>
    <w:rsid w:val="005B4B0B"/>
    <w:rsid w:val="005B533B"/>
    <w:rsid w:val="005D1E80"/>
    <w:rsid w:val="005D439B"/>
    <w:rsid w:val="005D5D90"/>
    <w:rsid w:val="005D779E"/>
    <w:rsid w:val="005F166A"/>
    <w:rsid w:val="006024A5"/>
    <w:rsid w:val="00602664"/>
    <w:rsid w:val="00605A18"/>
    <w:rsid w:val="006102A0"/>
    <w:rsid w:val="0061033D"/>
    <w:rsid w:val="006153BE"/>
    <w:rsid w:val="0061705D"/>
    <w:rsid w:val="00631E8A"/>
    <w:rsid w:val="00640E62"/>
    <w:rsid w:val="0064617E"/>
    <w:rsid w:val="006526F8"/>
    <w:rsid w:val="00660B38"/>
    <w:rsid w:val="00664A5F"/>
    <w:rsid w:val="00665EDE"/>
    <w:rsid w:val="00670935"/>
    <w:rsid w:val="00672C28"/>
    <w:rsid w:val="00674087"/>
    <w:rsid w:val="00676BB1"/>
    <w:rsid w:val="006808F3"/>
    <w:rsid w:val="00680FA1"/>
    <w:rsid w:val="00682639"/>
    <w:rsid w:val="00683E6A"/>
    <w:rsid w:val="00686596"/>
    <w:rsid w:val="006932F4"/>
    <w:rsid w:val="00693940"/>
    <w:rsid w:val="006B20BF"/>
    <w:rsid w:val="006D08D5"/>
    <w:rsid w:val="006D30F3"/>
    <w:rsid w:val="006E00FC"/>
    <w:rsid w:val="006E7F44"/>
    <w:rsid w:val="00705210"/>
    <w:rsid w:val="007269FF"/>
    <w:rsid w:val="007272C6"/>
    <w:rsid w:val="00730BEE"/>
    <w:rsid w:val="007377AE"/>
    <w:rsid w:val="007439B8"/>
    <w:rsid w:val="00746892"/>
    <w:rsid w:val="00747DA7"/>
    <w:rsid w:val="0075570B"/>
    <w:rsid w:val="00763AED"/>
    <w:rsid w:val="00770FE2"/>
    <w:rsid w:val="00780376"/>
    <w:rsid w:val="007852E2"/>
    <w:rsid w:val="00787A16"/>
    <w:rsid w:val="00790775"/>
    <w:rsid w:val="00794914"/>
    <w:rsid w:val="007A0174"/>
    <w:rsid w:val="007A2527"/>
    <w:rsid w:val="007A2533"/>
    <w:rsid w:val="007C70DE"/>
    <w:rsid w:val="007C7837"/>
    <w:rsid w:val="007C7E31"/>
    <w:rsid w:val="007D0DDA"/>
    <w:rsid w:val="007D48DC"/>
    <w:rsid w:val="007D5FC6"/>
    <w:rsid w:val="007E2C5D"/>
    <w:rsid w:val="007E5A11"/>
    <w:rsid w:val="00801E04"/>
    <w:rsid w:val="0080224B"/>
    <w:rsid w:val="00804305"/>
    <w:rsid w:val="0083164D"/>
    <w:rsid w:val="008369B5"/>
    <w:rsid w:val="008439E8"/>
    <w:rsid w:val="00846A3D"/>
    <w:rsid w:val="00850C7C"/>
    <w:rsid w:val="00850F56"/>
    <w:rsid w:val="00863A2D"/>
    <w:rsid w:val="00865993"/>
    <w:rsid w:val="00870EE9"/>
    <w:rsid w:val="00877118"/>
    <w:rsid w:val="00891A1E"/>
    <w:rsid w:val="008A0B4F"/>
    <w:rsid w:val="008A41D0"/>
    <w:rsid w:val="008A46D1"/>
    <w:rsid w:val="008B16ED"/>
    <w:rsid w:val="008B6782"/>
    <w:rsid w:val="008C6121"/>
    <w:rsid w:val="008C7391"/>
    <w:rsid w:val="008D0C3D"/>
    <w:rsid w:val="008D4F6D"/>
    <w:rsid w:val="008D514C"/>
    <w:rsid w:val="008E118B"/>
    <w:rsid w:val="008E4ECF"/>
    <w:rsid w:val="008E56C9"/>
    <w:rsid w:val="008E6EEC"/>
    <w:rsid w:val="008F59A6"/>
    <w:rsid w:val="009008A0"/>
    <w:rsid w:val="00917EC3"/>
    <w:rsid w:val="00922933"/>
    <w:rsid w:val="009249C6"/>
    <w:rsid w:val="009250D2"/>
    <w:rsid w:val="009270A8"/>
    <w:rsid w:val="00935B9D"/>
    <w:rsid w:val="00943AB3"/>
    <w:rsid w:val="009602CB"/>
    <w:rsid w:val="00975413"/>
    <w:rsid w:val="0097647E"/>
    <w:rsid w:val="00977508"/>
    <w:rsid w:val="009816FC"/>
    <w:rsid w:val="00981F2B"/>
    <w:rsid w:val="00982886"/>
    <w:rsid w:val="00987079"/>
    <w:rsid w:val="00990E8F"/>
    <w:rsid w:val="00994B11"/>
    <w:rsid w:val="009A3716"/>
    <w:rsid w:val="009A5628"/>
    <w:rsid w:val="009B0451"/>
    <w:rsid w:val="009C50E8"/>
    <w:rsid w:val="009D006D"/>
    <w:rsid w:val="009D749D"/>
    <w:rsid w:val="009E200E"/>
    <w:rsid w:val="009E3B75"/>
    <w:rsid w:val="009E3DAA"/>
    <w:rsid w:val="009E4C29"/>
    <w:rsid w:val="009F164F"/>
    <w:rsid w:val="009F41C0"/>
    <w:rsid w:val="009F4661"/>
    <w:rsid w:val="00A030E5"/>
    <w:rsid w:val="00A07920"/>
    <w:rsid w:val="00A15DAA"/>
    <w:rsid w:val="00A27117"/>
    <w:rsid w:val="00A27226"/>
    <w:rsid w:val="00A3794F"/>
    <w:rsid w:val="00A4798F"/>
    <w:rsid w:val="00A51343"/>
    <w:rsid w:val="00A55141"/>
    <w:rsid w:val="00A60967"/>
    <w:rsid w:val="00A63136"/>
    <w:rsid w:val="00A869E2"/>
    <w:rsid w:val="00AC18E3"/>
    <w:rsid w:val="00AD26BD"/>
    <w:rsid w:val="00AD320F"/>
    <w:rsid w:val="00AE24C1"/>
    <w:rsid w:val="00AE56CF"/>
    <w:rsid w:val="00AF1571"/>
    <w:rsid w:val="00B010ED"/>
    <w:rsid w:val="00B1497D"/>
    <w:rsid w:val="00B24789"/>
    <w:rsid w:val="00B3030F"/>
    <w:rsid w:val="00B310FE"/>
    <w:rsid w:val="00B344FF"/>
    <w:rsid w:val="00B34C07"/>
    <w:rsid w:val="00B35FA8"/>
    <w:rsid w:val="00B530DA"/>
    <w:rsid w:val="00B55DBF"/>
    <w:rsid w:val="00B659AC"/>
    <w:rsid w:val="00B67FC6"/>
    <w:rsid w:val="00B741EF"/>
    <w:rsid w:val="00B90AB9"/>
    <w:rsid w:val="00BA5231"/>
    <w:rsid w:val="00BA6C42"/>
    <w:rsid w:val="00BB0323"/>
    <w:rsid w:val="00BB1FD7"/>
    <w:rsid w:val="00BC0AC4"/>
    <w:rsid w:val="00BC5AB7"/>
    <w:rsid w:val="00BD3B55"/>
    <w:rsid w:val="00BD679D"/>
    <w:rsid w:val="00BE0735"/>
    <w:rsid w:val="00BE79D1"/>
    <w:rsid w:val="00BF24D0"/>
    <w:rsid w:val="00C10681"/>
    <w:rsid w:val="00C3060B"/>
    <w:rsid w:val="00C30D26"/>
    <w:rsid w:val="00C377C2"/>
    <w:rsid w:val="00C41B5A"/>
    <w:rsid w:val="00C51A0B"/>
    <w:rsid w:val="00C52D0D"/>
    <w:rsid w:val="00C5482E"/>
    <w:rsid w:val="00C54BED"/>
    <w:rsid w:val="00C7440A"/>
    <w:rsid w:val="00C74EAC"/>
    <w:rsid w:val="00CA6D6B"/>
    <w:rsid w:val="00CB4057"/>
    <w:rsid w:val="00CC22D8"/>
    <w:rsid w:val="00CE1D88"/>
    <w:rsid w:val="00CE71EF"/>
    <w:rsid w:val="00CF299B"/>
    <w:rsid w:val="00CF601C"/>
    <w:rsid w:val="00D001CD"/>
    <w:rsid w:val="00D032F7"/>
    <w:rsid w:val="00D04A36"/>
    <w:rsid w:val="00D05968"/>
    <w:rsid w:val="00D161E7"/>
    <w:rsid w:val="00D228BD"/>
    <w:rsid w:val="00D26818"/>
    <w:rsid w:val="00D26BAC"/>
    <w:rsid w:val="00D27AEE"/>
    <w:rsid w:val="00D3473A"/>
    <w:rsid w:val="00D42840"/>
    <w:rsid w:val="00D471DE"/>
    <w:rsid w:val="00D73674"/>
    <w:rsid w:val="00D73C41"/>
    <w:rsid w:val="00D7515D"/>
    <w:rsid w:val="00D81AA9"/>
    <w:rsid w:val="00D90207"/>
    <w:rsid w:val="00D917E8"/>
    <w:rsid w:val="00D968BB"/>
    <w:rsid w:val="00DA059D"/>
    <w:rsid w:val="00DA0791"/>
    <w:rsid w:val="00DA45DE"/>
    <w:rsid w:val="00DA6C5B"/>
    <w:rsid w:val="00DB664A"/>
    <w:rsid w:val="00DC58A3"/>
    <w:rsid w:val="00DE612F"/>
    <w:rsid w:val="00DF1ABB"/>
    <w:rsid w:val="00DF2AB0"/>
    <w:rsid w:val="00DF4236"/>
    <w:rsid w:val="00DF56E2"/>
    <w:rsid w:val="00DF6575"/>
    <w:rsid w:val="00E119F6"/>
    <w:rsid w:val="00E1441D"/>
    <w:rsid w:val="00E212E5"/>
    <w:rsid w:val="00E27095"/>
    <w:rsid w:val="00E318F0"/>
    <w:rsid w:val="00E33E4B"/>
    <w:rsid w:val="00E36F43"/>
    <w:rsid w:val="00E41B04"/>
    <w:rsid w:val="00E52F76"/>
    <w:rsid w:val="00E536D1"/>
    <w:rsid w:val="00E547AF"/>
    <w:rsid w:val="00E67F48"/>
    <w:rsid w:val="00E67FE8"/>
    <w:rsid w:val="00E806B6"/>
    <w:rsid w:val="00E855E1"/>
    <w:rsid w:val="00E91A5C"/>
    <w:rsid w:val="00E9677C"/>
    <w:rsid w:val="00EA22FE"/>
    <w:rsid w:val="00EB4916"/>
    <w:rsid w:val="00EB4B4D"/>
    <w:rsid w:val="00EB5500"/>
    <w:rsid w:val="00EC2317"/>
    <w:rsid w:val="00EC5E28"/>
    <w:rsid w:val="00ED01DB"/>
    <w:rsid w:val="00ED2C66"/>
    <w:rsid w:val="00EE0419"/>
    <w:rsid w:val="00EE20D3"/>
    <w:rsid w:val="00F0201B"/>
    <w:rsid w:val="00F054A5"/>
    <w:rsid w:val="00F150EA"/>
    <w:rsid w:val="00F25BFD"/>
    <w:rsid w:val="00F4319C"/>
    <w:rsid w:val="00F4735A"/>
    <w:rsid w:val="00F51D42"/>
    <w:rsid w:val="00F61085"/>
    <w:rsid w:val="00F66E65"/>
    <w:rsid w:val="00F70752"/>
    <w:rsid w:val="00F722A9"/>
    <w:rsid w:val="00F72441"/>
    <w:rsid w:val="00F759FC"/>
    <w:rsid w:val="00F9111F"/>
    <w:rsid w:val="00F96820"/>
    <w:rsid w:val="00F97010"/>
    <w:rsid w:val="00F97E84"/>
    <w:rsid w:val="00FB3C99"/>
    <w:rsid w:val="00FB5918"/>
    <w:rsid w:val="00FC3B63"/>
    <w:rsid w:val="00FC5FAD"/>
    <w:rsid w:val="00FD7F51"/>
    <w:rsid w:val="00FE3F92"/>
    <w:rsid w:val="00FE514E"/>
    <w:rsid w:val="00FE6484"/>
    <w:rsid w:val="00FF43CE"/>
    <w:rsid w:val="00FF664E"/>
    <w:rsid w:val="00FF7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7D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E200E"/>
    <w:pPr>
      <w:tabs>
        <w:tab w:val="center" w:pos="4153"/>
        <w:tab w:val="right" w:pos="8306"/>
      </w:tabs>
      <w:snapToGrid w:val="0"/>
      <w:jc w:val="left"/>
    </w:pPr>
    <w:rPr>
      <w:sz w:val="18"/>
      <w:szCs w:val="18"/>
    </w:rPr>
  </w:style>
  <w:style w:type="paragraph" w:styleId="a4">
    <w:name w:val="Body Text"/>
    <w:basedOn w:val="a"/>
    <w:link w:val="Char0"/>
    <w:rsid w:val="009E200E"/>
    <w:rPr>
      <w:rFonts w:ascii="仿宋_GB2312"/>
      <w:sz w:val="24"/>
    </w:rPr>
  </w:style>
  <w:style w:type="paragraph" w:styleId="a5">
    <w:name w:val="header"/>
    <w:basedOn w:val="a"/>
    <w:link w:val="Char1"/>
    <w:uiPriority w:val="99"/>
    <w:rsid w:val="007E5A11"/>
    <w:pPr>
      <w:pBdr>
        <w:bottom w:val="single" w:sz="6" w:space="1" w:color="auto"/>
      </w:pBdr>
      <w:tabs>
        <w:tab w:val="center" w:pos="4153"/>
        <w:tab w:val="right" w:pos="8306"/>
      </w:tabs>
      <w:snapToGrid w:val="0"/>
      <w:jc w:val="center"/>
    </w:pPr>
    <w:rPr>
      <w:sz w:val="18"/>
      <w:szCs w:val="18"/>
    </w:rPr>
  </w:style>
  <w:style w:type="paragraph" w:styleId="a6">
    <w:name w:val="Balloon Text"/>
    <w:basedOn w:val="a"/>
    <w:semiHidden/>
    <w:rsid w:val="00046DF1"/>
    <w:rPr>
      <w:sz w:val="18"/>
      <w:szCs w:val="18"/>
    </w:rPr>
  </w:style>
  <w:style w:type="paragraph" w:customStyle="1" w:styleId="1">
    <w:name w:val="列出段落1"/>
    <w:basedOn w:val="a"/>
    <w:rsid w:val="00763AED"/>
    <w:pPr>
      <w:ind w:firstLineChars="200" w:firstLine="420"/>
    </w:pPr>
  </w:style>
  <w:style w:type="paragraph" w:customStyle="1" w:styleId="2">
    <w:name w:val="列出段落2"/>
    <w:basedOn w:val="a"/>
    <w:rsid w:val="0010308C"/>
    <w:pPr>
      <w:ind w:firstLineChars="200" w:firstLine="420"/>
    </w:pPr>
  </w:style>
  <w:style w:type="character" w:customStyle="1" w:styleId="Char0">
    <w:name w:val="正文文本 Char"/>
    <w:basedOn w:val="a0"/>
    <w:link w:val="a4"/>
    <w:rsid w:val="006D30F3"/>
    <w:rPr>
      <w:rFonts w:ascii="仿宋_GB2312"/>
      <w:kern w:val="2"/>
      <w:sz w:val="24"/>
      <w:szCs w:val="24"/>
    </w:rPr>
  </w:style>
  <w:style w:type="character" w:customStyle="1" w:styleId="Char1">
    <w:name w:val="页眉 Char"/>
    <w:basedOn w:val="a0"/>
    <w:link w:val="a5"/>
    <w:uiPriority w:val="99"/>
    <w:rsid w:val="00F97E84"/>
    <w:rPr>
      <w:kern w:val="2"/>
      <w:sz w:val="18"/>
      <w:szCs w:val="18"/>
    </w:rPr>
  </w:style>
  <w:style w:type="character" w:customStyle="1" w:styleId="Char">
    <w:name w:val="页脚 Char"/>
    <w:link w:val="a3"/>
    <w:uiPriority w:val="99"/>
    <w:locked/>
    <w:rsid w:val="00D04A3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7D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E200E"/>
    <w:pPr>
      <w:tabs>
        <w:tab w:val="center" w:pos="4153"/>
        <w:tab w:val="right" w:pos="8306"/>
      </w:tabs>
      <w:snapToGrid w:val="0"/>
      <w:jc w:val="left"/>
    </w:pPr>
    <w:rPr>
      <w:sz w:val="18"/>
      <w:szCs w:val="18"/>
    </w:rPr>
  </w:style>
  <w:style w:type="paragraph" w:styleId="a4">
    <w:name w:val="Body Text"/>
    <w:basedOn w:val="a"/>
    <w:link w:val="Char0"/>
    <w:rsid w:val="009E200E"/>
    <w:rPr>
      <w:rFonts w:ascii="仿宋_GB2312"/>
      <w:sz w:val="24"/>
    </w:rPr>
  </w:style>
  <w:style w:type="paragraph" w:styleId="a5">
    <w:name w:val="header"/>
    <w:basedOn w:val="a"/>
    <w:link w:val="Char1"/>
    <w:uiPriority w:val="99"/>
    <w:rsid w:val="007E5A11"/>
    <w:pPr>
      <w:pBdr>
        <w:bottom w:val="single" w:sz="6" w:space="1" w:color="auto"/>
      </w:pBdr>
      <w:tabs>
        <w:tab w:val="center" w:pos="4153"/>
        <w:tab w:val="right" w:pos="8306"/>
      </w:tabs>
      <w:snapToGrid w:val="0"/>
      <w:jc w:val="center"/>
    </w:pPr>
    <w:rPr>
      <w:sz w:val="18"/>
      <w:szCs w:val="18"/>
    </w:rPr>
  </w:style>
  <w:style w:type="paragraph" w:styleId="a6">
    <w:name w:val="Balloon Text"/>
    <w:basedOn w:val="a"/>
    <w:semiHidden/>
    <w:rsid w:val="00046DF1"/>
    <w:rPr>
      <w:sz w:val="18"/>
      <w:szCs w:val="18"/>
    </w:rPr>
  </w:style>
  <w:style w:type="paragraph" w:customStyle="1" w:styleId="1">
    <w:name w:val="列出段落1"/>
    <w:basedOn w:val="a"/>
    <w:rsid w:val="00763AED"/>
    <w:pPr>
      <w:ind w:firstLineChars="200" w:firstLine="420"/>
    </w:pPr>
  </w:style>
  <w:style w:type="paragraph" w:customStyle="1" w:styleId="2">
    <w:name w:val="列出段落2"/>
    <w:basedOn w:val="a"/>
    <w:rsid w:val="0010308C"/>
    <w:pPr>
      <w:ind w:firstLineChars="200" w:firstLine="420"/>
    </w:pPr>
  </w:style>
  <w:style w:type="character" w:customStyle="1" w:styleId="Char0">
    <w:name w:val="正文文本 Char"/>
    <w:basedOn w:val="a0"/>
    <w:link w:val="a4"/>
    <w:rsid w:val="006D30F3"/>
    <w:rPr>
      <w:rFonts w:ascii="仿宋_GB2312"/>
      <w:kern w:val="2"/>
      <w:sz w:val="24"/>
      <w:szCs w:val="24"/>
    </w:rPr>
  </w:style>
  <w:style w:type="character" w:customStyle="1" w:styleId="Char1">
    <w:name w:val="页眉 Char"/>
    <w:basedOn w:val="a0"/>
    <w:link w:val="a5"/>
    <w:uiPriority w:val="99"/>
    <w:rsid w:val="00F97E8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203873">
      <w:bodyDiv w:val="1"/>
      <w:marLeft w:val="0"/>
      <w:marRight w:val="0"/>
      <w:marTop w:val="0"/>
      <w:marBottom w:val="0"/>
      <w:divBdr>
        <w:top w:val="none" w:sz="0" w:space="0" w:color="auto"/>
        <w:left w:val="none" w:sz="0" w:space="0" w:color="auto"/>
        <w:bottom w:val="none" w:sz="0" w:space="0" w:color="auto"/>
        <w:right w:val="none" w:sz="0" w:space="0" w:color="auto"/>
      </w:divBdr>
    </w:div>
    <w:div w:id="606501270">
      <w:bodyDiv w:val="1"/>
      <w:marLeft w:val="0"/>
      <w:marRight w:val="0"/>
      <w:marTop w:val="0"/>
      <w:marBottom w:val="0"/>
      <w:divBdr>
        <w:top w:val="none" w:sz="0" w:space="0" w:color="auto"/>
        <w:left w:val="none" w:sz="0" w:space="0" w:color="auto"/>
        <w:bottom w:val="none" w:sz="0" w:space="0" w:color="auto"/>
        <w:right w:val="none" w:sz="0" w:space="0" w:color="auto"/>
      </w:divBdr>
    </w:div>
    <w:div w:id="950014933">
      <w:bodyDiv w:val="1"/>
      <w:marLeft w:val="0"/>
      <w:marRight w:val="0"/>
      <w:marTop w:val="0"/>
      <w:marBottom w:val="0"/>
      <w:divBdr>
        <w:top w:val="none" w:sz="0" w:space="0" w:color="auto"/>
        <w:left w:val="none" w:sz="0" w:space="0" w:color="auto"/>
        <w:bottom w:val="none" w:sz="0" w:space="0" w:color="auto"/>
        <w:right w:val="none" w:sz="0" w:space="0" w:color="auto"/>
      </w:divBdr>
    </w:div>
    <w:div w:id="1141968066">
      <w:bodyDiv w:val="1"/>
      <w:marLeft w:val="0"/>
      <w:marRight w:val="0"/>
      <w:marTop w:val="0"/>
      <w:marBottom w:val="0"/>
      <w:divBdr>
        <w:top w:val="none" w:sz="0" w:space="0" w:color="auto"/>
        <w:left w:val="none" w:sz="0" w:space="0" w:color="auto"/>
        <w:bottom w:val="none" w:sz="0" w:space="0" w:color="auto"/>
        <w:right w:val="none" w:sz="0" w:space="0" w:color="auto"/>
      </w:divBdr>
    </w:div>
    <w:div w:id="1359773490">
      <w:bodyDiv w:val="1"/>
      <w:marLeft w:val="0"/>
      <w:marRight w:val="0"/>
      <w:marTop w:val="0"/>
      <w:marBottom w:val="0"/>
      <w:divBdr>
        <w:top w:val="none" w:sz="0" w:space="0" w:color="auto"/>
        <w:left w:val="none" w:sz="0" w:space="0" w:color="auto"/>
        <w:bottom w:val="none" w:sz="0" w:space="0" w:color="auto"/>
        <w:right w:val="none" w:sz="0" w:space="0" w:color="auto"/>
      </w:divBdr>
    </w:div>
    <w:div w:id="1582064886">
      <w:bodyDiv w:val="1"/>
      <w:marLeft w:val="0"/>
      <w:marRight w:val="0"/>
      <w:marTop w:val="0"/>
      <w:marBottom w:val="0"/>
      <w:divBdr>
        <w:top w:val="none" w:sz="0" w:space="0" w:color="auto"/>
        <w:left w:val="none" w:sz="0" w:space="0" w:color="auto"/>
        <w:bottom w:val="none" w:sz="0" w:space="0" w:color="auto"/>
        <w:right w:val="none" w:sz="0" w:space="0" w:color="auto"/>
      </w:divBdr>
    </w:div>
    <w:div w:id="1611351179">
      <w:bodyDiv w:val="1"/>
      <w:marLeft w:val="0"/>
      <w:marRight w:val="0"/>
      <w:marTop w:val="0"/>
      <w:marBottom w:val="0"/>
      <w:divBdr>
        <w:top w:val="none" w:sz="0" w:space="0" w:color="auto"/>
        <w:left w:val="none" w:sz="0" w:space="0" w:color="auto"/>
        <w:bottom w:val="none" w:sz="0" w:space="0" w:color="auto"/>
        <w:right w:val="none" w:sz="0" w:space="0" w:color="auto"/>
      </w:divBdr>
    </w:div>
    <w:div w:id="1720861242">
      <w:bodyDiv w:val="1"/>
      <w:marLeft w:val="0"/>
      <w:marRight w:val="0"/>
      <w:marTop w:val="0"/>
      <w:marBottom w:val="0"/>
      <w:divBdr>
        <w:top w:val="none" w:sz="0" w:space="0" w:color="auto"/>
        <w:left w:val="none" w:sz="0" w:space="0" w:color="auto"/>
        <w:bottom w:val="none" w:sz="0" w:space="0" w:color="auto"/>
        <w:right w:val="none" w:sz="0" w:space="0" w:color="auto"/>
      </w:divBdr>
    </w:div>
    <w:div w:id="1851799695">
      <w:bodyDiv w:val="1"/>
      <w:marLeft w:val="0"/>
      <w:marRight w:val="0"/>
      <w:marTop w:val="0"/>
      <w:marBottom w:val="0"/>
      <w:divBdr>
        <w:top w:val="none" w:sz="0" w:space="0" w:color="auto"/>
        <w:left w:val="none" w:sz="0" w:space="0" w:color="auto"/>
        <w:bottom w:val="none" w:sz="0" w:space="0" w:color="auto"/>
        <w:right w:val="none" w:sz="0" w:space="0" w:color="auto"/>
      </w:divBdr>
    </w:div>
    <w:div w:id="2007318506">
      <w:bodyDiv w:val="1"/>
      <w:marLeft w:val="0"/>
      <w:marRight w:val="0"/>
      <w:marTop w:val="0"/>
      <w:marBottom w:val="0"/>
      <w:divBdr>
        <w:top w:val="none" w:sz="0" w:space="0" w:color="auto"/>
        <w:left w:val="none" w:sz="0" w:space="0" w:color="auto"/>
        <w:bottom w:val="none" w:sz="0" w:space="0" w:color="auto"/>
        <w:right w:val="none" w:sz="0" w:space="0" w:color="auto"/>
      </w:divBdr>
    </w:div>
    <w:div w:id="212738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21</Pages>
  <Words>965</Words>
  <Characters>5503</Characters>
  <Application>Microsoft Office Word</Application>
  <DocSecurity>0</DocSecurity>
  <Lines>45</Lines>
  <Paragraphs>12</Paragraphs>
  <ScaleCrop>false</ScaleCrop>
  <Company>cnas</Company>
  <LinksUpToDate>false</LinksUpToDate>
  <CharactersWithSpaces>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                                                                                                  任务编号：</dc:title>
  <dc:creator>Luxa</dc:creator>
  <cp:lastModifiedBy>耿岚鑫</cp:lastModifiedBy>
  <cp:revision>68</cp:revision>
  <cp:lastPrinted>2014-04-30T08:26:00Z</cp:lastPrinted>
  <dcterms:created xsi:type="dcterms:W3CDTF">2018-01-31T01:17:00Z</dcterms:created>
  <dcterms:modified xsi:type="dcterms:W3CDTF">2020-06-29T07:10:00Z</dcterms:modified>
</cp:coreProperties>
</file>