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90" w:rsidRPr="0098497B" w:rsidRDefault="00F24090">
      <w:pPr>
        <w:rPr>
          <w:rFonts w:hint="eastAsia"/>
          <w:color w:val="000000"/>
        </w:rPr>
      </w:pPr>
    </w:p>
    <w:p w:rsidR="00F4729E" w:rsidRPr="0098497B" w:rsidRDefault="00F4729E">
      <w:pPr>
        <w:rPr>
          <w:color w:val="000000"/>
        </w:rPr>
      </w:pPr>
    </w:p>
    <w:p w:rsidR="00F4729E" w:rsidRPr="0098497B" w:rsidRDefault="00F4729E">
      <w:pPr>
        <w:rPr>
          <w:color w:val="000000"/>
        </w:rPr>
      </w:pPr>
    </w:p>
    <w:p w:rsidR="00F4729E" w:rsidRPr="0098497B" w:rsidRDefault="00F4729E">
      <w:pPr>
        <w:rPr>
          <w:color w:val="000000"/>
        </w:rPr>
      </w:pPr>
    </w:p>
    <w:p w:rsidR="00F4729E" w:rsidRPr="0098497B" w:rsidRDefault="00F4729E">
      <w:pPr>
        <w:rPr>
          <w:color w:val="000000"/>
        </w:rPr>
      </w:pPr>
    </w:p>
    <w:p w:rsidR="00F4729E" w:rsidRPr="0098497B" w:rsidRDefault="00F4729E">
      <w:pPr>
        <w:rPr>
          <w:color w:val="000000"/>
        </w:rPr>
      </w:pPr>
    </w:p>
    <w:p w:rsidR="00F24090" w:rsidRPr="0098497B" w:rsidRDefault="00F4729E">
      <w:pPr>
        <w:rPr>
          <w:color w:val="000000"/>
        </w:rPr>
      </w:pPr>
      <w:r w:rsidRPr="0098497B">
        <w:rPr>
          <w:noProof/>
          <w:color w:val="000000"/>
        </w:rPr>
        <w:drawing>
          <wp:anchor distT="0" distB="0" distL="114300" distR="114300" simplePos="0" relativeHeight="251658240" behindDoc="0" locked="0" layoutInCell="1" allowOverlap="1" wp14:anchorId="161CFE02" wp14:editId="71493D35">
            <wp:simplePos x="0" y="0"/>
            <wp:positionH relativeFrom="column">
              <wp:posOffset>2007235</wp:posOffset>
            </wp:positionH>
            <wp:positionV relativeFrom="paragraph">
              <wp:posOffset>9525</wp:posOffset>
            </wp:positionV>
            <wp:extent cx="2259965" cy="1663065"/>
            <wp:effectExtent l="19050" t="0" r="6985" b="0"/>
            <wp:wrapSquare wrapText="bothSides"/>
            <wp:docPr id="3" name="图片 3" descr="cn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as logo"/>
                    <pic:cNvPicPr>
                      <a:picLocks noChangeAspect="1" noChangeArrowheads="1"/>
                    </pic:cNvPicPr>
                  </pic:nvPicPr>
                  <pic:blipFill>
                    <a:blip r:embed="rId8" cstate="print"/>
                    <a:srcRect l="15585" t="13640" r="14647" b="18796"/>
                    <a:stretch>
                      <a:fillRect/>
                    </a:stretch>
                  </pic:blipFill>
                  <pic:spPr bwMode="auto">
                    <a:xfrm>
                      <a:off x="0" y="0"/>
                      <a:ext cx="2259965" cy="1663065"/>
                    </a:xfrm>
                    <a:prstGeom prst="rect">
                      <a:avLst/>
                    </a:prstGeom>
                    <a:noFill/>
                    <a:ln w="9525">
                      <a:noFill/>
                      <a:miter lim="800000"/>
                      <a:headEnd/>
                      <a:tailEnd/>
                    </a:ln>
                  </pic:spPr>
                </pic:pic>
              </a:graphicData>
            </a:graphic>
          </wp:anchor>
        </w:drawing>
      </w:r>
    </w:p>
    <w:p w:rsidR="00F24090" w:rsidRPr="0098497B" w:rsidRDefault="00F24090" w:rsidP="00A777D1">
      <w:pPr>
        <w:jc w:val="center"/>
        <w:rPr>
          <w:color w:val="000000"/>
        </w:rPr>
      </w:pPr>
    </w:p>
    <w:p w:rsidR="00F24090" w:rsidRPr="0098497B" w:rsidRDefault="00F24090">
      <w:pPr>
        <w:rPr>
          <w:color w:val="000000"/>
        </w:rPr>
      </w:pPr>
    </w:p>
    <w:p w:rsidR="00F24090" w:rsidRPr="0098497B" w:rsidRDefault="00F24090">
      <w:pPr>
        <w:rPr>
          <w:color w:val="000000"/>
        </w:rPr>
      </w:pPr>
    </w:p>
    <w:p w:rsidR="00F24090" w:rsidRPr="0098497B" w:rsidRDefault="00F24090">
      <w:pPr>
        <w:rPr>
          <w:color w:val="000000"/>
        </w:rPr>
      </w:pPr>
    </w:p>
    <w:p w:rsidR="00F4729E" w:rsidRPr="0098497B" w:rsidRDefault="00F4729E" w:rsidP="00A777D1">
      <w:pPr>
        <w:autoSpaceDE w:val="0"/>
        <w:autoSpaceDN w:val="0"/>
        <w:adjustRightInd w:val="0"/>
        <w:jc w:val="center"/>
        <w:rPr>
          <w:rFonts w:eastAsia="黑体"/>
          <w:b/>
          <w:bCs/>
          <w:color w:val="000000"/>
          <w:kern w:val="0"/>
          <w:sz w:val="72"/>
          <w:szCs w:val="72"/>
        </w:rPr>
      </w:pPr>
    </w:p>
    <w:p w:rsidR="00F4729E" w:rsidRPr="0098497B" w:rsidRDefault="00F4729E" w:rsidP="00A777D1">
      <w:pPr>
        <w:autoSpaceDE w:val="0"/>
        <w:autoSpaceDN w:val="0"/>
        <w:adjustRightInd w:val="0"/>
        <w:jc w:val="center"/>
        <w:rPr>
          <w:rFonts w:eastAsia="黑体"/>
          <w:b/>
          <w:bCs/>
          <w:color w:val="000000"/>
          <w:kern w:val="0"/>
          <w:sz w:val="72"/>
          <w:szCs w:val="72"/>
        </w:rPr>
      </w:pPr>
    </w:p>
    <w:p w:rsidR="00F4729E" w:rsidRPr="0098497B" w:rsidRDefault="00F4729E" w:rsidP="00A777D1">
      <w:pPr>
        <w:autoSpaceDE w:val="0"/>
        <w:autoSpaceDN w:val="0"/>
        <w:adjustRightInd w:val="0"/>
        <w:jc w:val="center"/>
        <w:rPr>
          <w:rFonts w:eastAsia="黑体"/>
          <w:b/>
          <w:bCs/>
          <w:color w:val="000000"/>
          <w:kern w:val="0"/>
          <w:sz w:val="72"/>
          <w:szCs w:val="72"/>
        </w:rPr>
      </w:pPr>
    </w:p>
    <w:p w:rsidR="00A777D1" w:rsidRPr="0098497B" w:rsidRDefault="008E48C0" w:rsidP="00A777D1">
      <w:pPr>
        <w:autoSpaceDE w:val="0"/>
        <w:autoSpaceDN w:val="0"/>
        <w:adjustRightInd w:val="0"/>
        <w:jc w:val="center"/>
        <w:rPr>
          <w:rFonts w:eastAsia="黑体"/>
          <w:bCs/>
          <w:color w:val="000000"/>
          <w:kern w:val="0"/>
          <w:sz w:val="72"/>
          <w:szCs w:val="72"/>
        </w:rPr>
      </w:pPr>
      <w:r w:rsidRPr="0098497B">
        <w:rPr>
          <w:rFonts w:eastAsia="黑体"/>
          <w:bCs/>
          <w:color w:val="000000"/>
          <w:kern w:val="0"/>
          <w:sz w:val="72"/>
          <w:szCs w:val="72"/>
        </w:rPr>
        <w:t>医学</w:t>
      </w:r>
      <w:r w:rsidR="00F24090" w:rsidRPr="0098497B">
        <w:rPr>
          <w:rFonts w:eastAsia="黑体"/>
          <w:bCs/>
          <w:color w:val="000000"/>
          <w:kern w:val="0"/>
          <w:sz w:val="72"/>
          <w:szCs w:val="72"/>
        </w:rPr>
        <w:t>实验室</w:t>
      </w:r>
      <w:r w:rsidR="00A777D1" w:rsidRPr="0098497B">
        <w:rPr>
          <w:rFonts w:eastAsia="黑体"/>
          <w:bCs/>
          <w:color w:val="000000"/>
          <w:kern w:val="0"/>
          <w:sz w:val="72"/>
          <w:szCs w:val="72"/>
        </w:rPr>
        <w:t>质量和能力</w:t>
      </w:r>
      <w:r w:rsidR="003D5CDD" w:rsidRPr="0098497B">
        <w:rPr>
          <w:rFonts w:eastAsia="黑体"/>
          <w:bCs/>
          <w:color w:val="000000"/>
          <w:kern w:val="0"/>
          <w:sz w:val="72"/>
          <w:szCs w:val="72"/>
        </w:rPr>
        <w:t>认可</w:t>
      </w:r>
    </w:p>
    <w:p w:rsidR="00F24090" w:rsidRPr="0098497B" w:rsidRDefault="003D5CDD" w:rsidP="00A777D1">
      <w:pPr>
        <w:autoSpaceDE w:val="0"/>
        <w:autoSpaceDN w:val="0"/>
        <w:adjustRightInd w:val="0"/>
        <w:jc w:val="center"/>
        <w:rPr>
          <w:rFonts w:eastAsia="黑体"/>
          <w:bCs/>
          <w:color w:val="000000"/>
          <w:kern w:val="0"/>
          <w:sz w:val="72"/>
          <w:szCs w:val="72"/>
        </w:rPr>
      </w:pPr>
      <w:r w:rsidRPr="0098497B">
        <w:rPr>
          <w:rFonts w:eastAsia="黑体"/>
          <w:bCs/>
          <w:color w:val="000000"/>
          <w:kern w:val="0"/>
          <w:sz w:val="72"/>
          <w:szCs w:val="72"/>
        </w:rPr>
        <w:t>评审</w:t>
      </w:r>
      <w:r w:rsidR="00F24090" w:rsidRPr="0098497B">
        <w:rPr>
          <w:rFonts w:eastAsia="黑体"/>
          <w:bCs/>
          <w:color w:val="000000"/>
          <w:kern w:val="0"/>
          <w:sz w:val="72"/>
          <w:szCs w:val="72"/>
        </w:rPr>
        <w:t>工作指导书</w:t>
      </w:r>
    </w:p>
    <w:p w:rsidR="00F24090" w:rsidRPr="008222B9" w:rsidRDefault="00F24090">
      <w:pPr>
        <w:jc w:val="center"/>
        <w:rPr>
          <w:rFonts w:eastAsia="楷体_GB2312"/>
          <w:bCs/>
          <w:color w:val="00000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24090" w:rsidRPr="008222B9" w:rsidRDefault="00F24090">
      <w:pPr>
        <w:jc w:val="center"/>
        <w:rPr>
          <w:rFonts w:eastAsia="楷体_GB2312"/>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06A8E" w:rsidRPr="008222B9" w:rsidRDefault="00406A8E">
      <w:pPr>
        <w:jc w:val="center"/>
        <w:rPr>
          <w:rFonts w:eastAsia="楷体_GB2312"/>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24090" w:rsidRPr="008222B9" w:rsidRDefault="00F24090">
      <w:pPr>
        <w:jc w:val="center"/>
        <w:rPr>
          <w:rFonts w:eastAsia="楷体_GB2312"/>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24090" w:rsidRPr="008222B9" w:rsidRDefault="00F24090">
      <w:pPr>
        <w:jc w:val="center"/>
        <w:rPr>
          <w:rFonts w:eastAsia="楷体_GB2312"/>
          <w:bCs/>
          <w:color w:val="000000"/>
          <w:sz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24090" w:rsidRPr="0098497B" w:rsidRDefault="00F24090" w:rsidP="00A777D1">
      <w:pPr>
        <w:autoSpaceDE w:val="0"/>
        <w:autoSpaceDN w:val="0"/>
        <w:adjustRightInd w:val="0"/>
        <w:jc w:val="center"/>
        <w:rPr>
          <w:rFonts w:eastAsia="黑体"/>
          <w:bCs/>
          <w:color w:val="000000"/>
          <w:kern w:val="0"/>
          <w:sz w:val="44"/>
          <w:szCs w:val="44"/>
        </w:rPr>
      </w:pPr>
      <w:r w:rsidRPr="0098497B">
        <w:rPr>
          <w:rFonts w:eastAsia="黑体"/>
          <w:bCs/>
          <w:color w:val="000000"/>
          <w:kern w:val="0"/>
          <w:sz w:val="44"/>
          <w:szCs w:val="44"/>
        </w:rPr>
        <w:t>中国</w:t>
      </w:r>
      <w:r w:rsidR="008E48C0" w:rsidRPr="0098497B">
        <w:rPr>
          <w:rFonts w:eastAsia="黑体"/>
          <w:bCs/>
          <w:color w:val="000000"/>
          <w:kern w:val="0"/>
          <w:sz w:val="44"/>
          <w:szCs w:val="44"/>
        </w:rPr>
        <w:t>合格评定</w:t>
      </w:r>
      <w:r w:rsidRPr="0098497B">
        <w:rPr>
          <w:rFonts w:eastAsia="黑体"/>
          <w:bCs/>
          <w:color w:val="000000"/>
          <w:kern w:val="0"/>
          <w:sz w:val="44"/>
          <w:szCs w:val="44"/>
        </w:rPr>
        <w:t>国家认可委员会</w:t>
      </w:r>
    </w:p>
    <w:p w:rsidR="00F24090" w:rsidRPr="0098497B" w:rsidRDefault="00F24090" w:rsidP="00A777D1">
      <w:pPr>
        <w:autoSpaceDE w:val="0"/>
        <w:autoSpaceDN w:val="0"/>
        <w:adjustRightInd w:val="0"/>
        <w:jc w:val="center"/>
        <w:rPr>
          <w:rFonts w:eastAsia="黑体"/>
          <w:bCs/>
          <w:color w:val="000000"/>
          <w:kern w:val="0"/>
          <w:sz w:val="44"/>
          <w:szCs w:val="44"/>
        </w:rPr>
      </w:pPr>
      <w:r w:rsidRPr="0098497B">
        <w:rPr>
          <w:rFonts w:eastAsia="黑体"/>
          <w:bCs/>
          <w:color w:val="000000"/>
          <w:kern w:val="0"/>
          <w:sz w:val="44"/>
          <w:szCs w:val="44"/>
        </w:rPr>
        <w:t>二Ｏ</w:t>
      </w:r>
      <w:r w:rsidR="00D23AFE">
        <w:rPr>
          <w:rFonts w:eastAsia="黑体" w:hint="eastAsia"/>
          <w:bCs/>
          <w:color w:val="000000"/>
          <w:kern w:val="0"/>
          <w:sz w:val="44"/>
          <w:szCs w:val="44"/>
        </w:rPr>
        <w:t>二</w:t>
      </w:r>
      <w:r w:rsidR="00D23AFE" w:rsidRPr="0098497B">
        <w:rPr>
          <w:rFonts w:eastAsia="黑体"/>
          <w:bCs/>
          <w:color w:val="000000"/>
          <w:kern w:val="0"/>
          <w:sz w:val="44"/>
          <w:szCs w:val="44"/>
        </w:rPr>
        <w:t>Ｏ年</w:t>
      </w:r>
      <w:r w:rsidR="00187D69" w:rsidRPr="00187D69">
        <w:rPr>
          <w:rFonts w:eastAsia="黑体" w:hint="eastAsia"/>
          <w:bCs/>
          <w:kern w:val="0"/>
          <w:sz w:val="44"/>
          <w:szCs w:val="44"/>
        </w:rPr>
        <w:t>八</w:t>
      </w:r>
      <w:r w:rsidR="00D23AFE" w:rsidRPr="0098497B">
        <w:rPr>
          <w:rFonts w:eastAsia="黑体"/>
          <w:bCs/>
          <w:color w:val="000000"/>
          <w:kern w:val="0"/>
          <w:sz w:val="44"/>
          <w:szCs w:val="44"/>
        </w:rPr>
        <w:t>月</w:t>
      </w:r>
    </w:p>
    <w:p w:rsidR="00F24090" w:rsidRDefault="00F24090">
      <w:pPr>
        <w:spacing w:line="360" w:lineRule="auto"/>
        <w:jc w:val="center"/>
        <w:rPr>
          <w:rFonts w:eastAsia="黑体" w:hint="eastAsia"/>
          <w:color w:val="000000"/>
          <w:spacing w:val="8"/>
          <w:sz w:val="32"/>
        </w:rPr>
      </w:pPr>
    </w:p>
    <w:p w:rsidR="000B2891" w:rsidRPr="0098497B" w:rsidRDefault="000B2891">
      <w:pPr>
        <w:spacing w:line="360" w:lineRule="auto"/>
        <w:jc w:val="center"/>
        <w:rPr>
          <w:rFonts w:eastAsia="黑体"/>
          <w:color w:val="000000"/>
          <w:spacing w:val="8"/>
          <w:sz w:val="32"/>
        </w:rPr>
      </w:pPr>
    </w:p>
    <w:p w:rsidR="000B2891" w:rsidRDefault="000B2891">
      <w:pPr>
        <w:spacing w:line="360" w:lineRule="auto"/>
        <w:jc w:val="center"/>
        <w:rPr>
          <w:rFonts w:eastAsia="黑体"/>
          <w:b/>
          <w:color w:val="000000"/>
          <w:spacing w:val="8"/>
          <w:sz w:val="32"/>
        </w:rPr>
        <w:sectPr w:rsidR="000B2891" w:rsidSect="000B2891">
          <w:type w:val="continuous"/>
          <w:pgSz w:w="12240" w:h="15840" w:code="1"/>
          <w:pgMar w:top="1440" w:right="1418" w:bottom="1440" w:left="1418" w:header="720" w:footer="720" w:gutter="0"/>
          <w:pgNumType w:start="0"/>
          <w:cols w:space="720"/>
          <w:docGrid w:linePitch="381"/>
        </w:sectPr>
      </w:pPr>
    </w:p>
    <w:p w:rsidR="00AD7034" w:rsidRPr="0098497B" w:rsidRDefault="00AD7034" w:rsidP="00F8170D">
      <w:pPr>
        <w:spacing w:beforeLines="100" w:before="240" w:line="360" w:lineRule="auto"/>
        <w:jc w:val="center"/>
        <w:rPr>
          <w:rFonts w:eastAsia="黑体"/>
          <w:b/>
          <w:color w:val="000000"/>
          <w:spacing w:val="8"/>
          <w:sz w:val="32"/>
        </w:rPr>
      </w:pPr>
      <w:r w:rsidRPr="0098497B">
        <w:rPr>
          <w:rFonts w:eastAsia="黑体"/>
          <w:b/>
          <w:color w:val="000000"/>
          <w:spacing w:val="8"/>
          <w:sz w:val="32"/>
        </w:rPr>
        <w:lastRenderedPageBreak/>
        <w:t>目录</w:t>
      </w:r>
    </w:p>
    <w:p w:rsidR="00AD7034" w:rsidRPr="0098497B" w:rsidRDefault="00AD7034" w:rsidP="00AD7034">
      <w:pPr>
        <w:spacing w:line="360" w:lineRule="auto"/>
        <w:jc w:val="center"/>
        <w:rPr>
          <w:rFonts w:eastAsia="黑体"/>
          <w:b/>
          <w:color w:val="000000"/>
          <w:spacing w:val="8"/>
          <w:sz w:val="32"/>
        </w:rPr>
      </w:pPr>
    </w:p>
    <w:p w:rsidR="00544982" w:rsidRDefault="000B7EA5">
      <w:pPr>
        <w:pStyle w:val="22"/>
        <w:rPr>
          <w:rFonts w:asciiTheme="minorHAnsi" w:eastAsiaTheme="minorEastAsia" w:hAnsiTheme="minorHAnsi" w:cstheme="minorBidi"/>
          <w:noProof/>
          <w:sz w:val="21"/>
          <w:szCs w:val="22"/>
        </w:rPr>
      </w:pPr>
      <w:r w:rsidRPr="0098497B">
        <w:rPr>
          <w:color w:val="000000"/>
        </w:rPr>
        <w:fldChar w:fldCharType="begin"/>
      </w:r>
      <w:r w:rsidR="00AD7034" w:rsidRPr="0098497B">
        <w:rPr>
          <w:color w:val="000000"/>
        </w:rPr>
        <w:instrText xml:space="preserve"> TOC \o "1-3" \h \z \u </w:instrText>
      </w:r>
      <w:r w:rsidRPr="0098497B">
        <w:rPr>
          <w:color w:val="000000"/>
        </w:rPr>
        <w:fldChar w:fldCharType="separate"/>
      </w:r>
      <w:hyperlink w:anchor="_Toc33429405" w:history="1">
        <w:r w:rsidR="00544982" w:rsidRPr="0038091A">
          <w:rPr>
            <w:rStyle w:val="ab"/>
            <w:noProof/>
          </w:rPr>
          <w:t xml:space="preserve">1 </w:t>
        </w:r>
        <w:r w:rsidR="00544982" w:rsidRPr="0038091A">
          <w:rPr>
            <w:rStyle w:val="ab"/>
            <w:rFonts w:hint="eastAsia"/>
            <w:noProof/>
          </w:rPr>
          <w:t>目的</w:t>
        </w:r>
        <w:r w:rsidR="00544982">
          <w:rPr>
            <w:noProof/>
            <w:webHidden/>
          </w:rPr>
          <w:tab/>
        </w:r>
        <w:r w:rsidR="00544982">
          <w:rPr>
            <w:noProof/>
            <w:webHidden/>
          </w:rPr>
          <w:fldChar w:fldCharType="begin"/>
        </w:r>
        <w:r w:rsidR="00544982">
          <w:rPr>
            <w:noProof/>
            <w:webHidden/>
          </w:rPr>
          <w:instrText xml:space="preserve"> PAGEREF _Toc33429405 \h </w:instrText>
        </w:r>
        <w:r w:rsidR="00544982">
          <w:rPr>
            <w:noProof/>
            <w:webHidden/>
          </w:rPr>
        </w:r>
        <w:r w:rsidR="00544982">
          <w:rPr>
            <w:noProof/>
            <w:webHidden/>
          </w:rPr>
          <w:fldChar w:fldCharType="separate"/>
        </w:r>
        <w:r w:rsidR="000B2891">
          <w:rPr>
            <w:noProof/>
            <w:webHidden/>
          </w:rPr>
          <w:t>2</w:t>
        </w:r>
        <w:r w:rsidR="00544982">
          <w:rPr>
            <w:noProof/>
            <w:webHidden/>
          </w:rPr>
          <w:fldChar w:fldCharType="end"/>
        </w:r>
      </w:hyperlink>
    </w:p>
    <w:p w:rsidR="00544982" w:rsidRDefault="00256280">
      <w:pPr>
        <w:pStyle w:val="22"/>
        <w:rPr>
          <w:rFonts w:asciiTheme="minorHAnsi" w:eastAsiaTheme="minorEastAsia" w:hAnsiTheme="minorHAnsi" w:cstheme="minorBidi"/>
          <w:noProof/>
          <w:sz w:val="21"/>
          <w:szCs w:val="22"/>
        </w:rPr>
      </w:pPr>
      <w:hyperlink w:anchor="_Toc33429406" w:history="1">
        <w:r w:rsidR="00544982" w:rsidRPr="0038091A">
          <w:rPr>
            <w:rStyle w:val="ab"/>
            <w:noProof/>
          </w:rPr>
          <w:t xml:space="preserve">2 </w:t>
        </w:r>
        <w:r w:rsidR="00544982" w:rsidRPr="0038091A">
          <w:rPr>
            <w:rStyle w:val="ab"/>
            <w:rFonts w:hint="eastAsia"/>
            <w:noProof/>
          </w:rPr>
          <w:t>范围</w:t>
        </w:r>
        <w:r w:rsidR="00544982">
          <w:rPr>
            <w:noProof/>
            <w:webHidden/>
          </w:rPr>
          <w:tab/>
        </w:r>
        <w:r w:rsidR="00544982">
          <w:rPr>
            <w:noProof/>
            <w:webHidden/>
          </w:rPr>
          <w:fldChar w:fldCharType="begin"/>
        </w:r>
        <w:r w:rsidR="00544982">
          <w:rPr>
            <w:noProof/>
            <w:webHidden/>
          </w:rPr>
          <w:instrText xml:space="preserve"> PAGEREF _Toc33429406 \h </w:instrText>
        </w:r>
        <w:r w:rsidR="00544982">
          <w:rPr>
            <w:noProof/>
            <w:webHidden/>
          </w:rPr>
        </w:r>
        <w:r w:rsidR="00544982">
          <w:rPr>
            <w:noProof/>
            <w:webHidden/>
          </w:rPr>
          <w:fldChar w:fldCharType="separate"/>
        </w:r>
        <w:r w:rsidR="000B2891">
          <w:rPr>
            <w:noProof/>
            <w:webHidden/>
          </w:rPr>
          <w:t>2</w:t>
        </w:r>
        <w:r w:rsidR="00544982">
          <w:rPr>
            <w:noProof/>
            <w:webHidden/>
          </w:rPr>
          <w:fldChar w:fldCharType="end"/>
        </w:r>
      </w:hyperlink>
    </w:p>
    <w:p w:rsidR="00544982" w:rsidRDefault="00256280">
      <w:pPr>
        <w:pStyle w:val="22"/>
        <w:rPr>
          <w:rFonts w:asciiTheme="minorHAnsi" w:eastAsiaTheme="minorEastAsia" w:hAnsiTheme="minorHAnsi" w:cstheme="minorBidi"/>
          <w:noProof/>
          <w:sz w:val="21"/>
          <w:szCs w:val="22"/>
        </w:rPr>
      </w:pPr>
      <w:hyperlink w:anchor="_Toc33429407" w:history="1">
        <w:r w:rsidR="00544982" w:rsidRPr="0038091A">
          <w:rPr>
            <w:rStyle w:val="ab"/>
            <w:noProof/>
          </w:rPr>
          <w:t xml:space="preserve">3 </w:t>
        </w:r>
        <w:r w:rsidR="00544982" w:rsidRPr="0038091A">
          <w:rPr>
            <w:rStyle w:val="ab"/>
            <w:rFonts w:hint="eastAsia"/>
            <w:noProof/>
          </w:rPr>
          <w:t>职责</w:t>
        </w:r>
        <w:r w:rsidR="00544982">
          <w:rPr>
            <w:noProof/>
            <w:webHidden/>
          </w:rPr>
          <w:tab/>
        </w:r>
        <w:r w:rsidR="00544982">
          <w:rPr>
            <w:noProof/>
            <w:webHidden/>
          </w:rPr>
          <w:fldChar w:fldCharType="begin"/>
        </w:r>
        <w:r w:rsidR="00544982">
          <w:rPr>
            <w:noProof/>
            <w:webHidden/>
          </w:rPr>
          <w:instrText xml:space="preserve"> PAGEREF _Toc33429407 \h </w:instrText>
        </w:r>
        <w:r w:rsidR="00544982">
          <w:rPr>
            <w:noProof/>
            <w:webHidden/>
          </w:rPr>
        </w:r>
        <w:r w:rsidR="00544982">
          <w:rPr>
            <w:noProof/>
            <w:webHidden/>
          </w:rPr>
          <w:fldChar w:fldCharType="separate"/>
        </w:r>
        <w:r w:rsidR="000B2891">
          <w:rPr>
            <w:noProof/>
            <w:webHidden/>
          </w:rPr>
          <w:t>2</w:t>
        </w:r>
        <w:r w:rsidR="00544982">
          <w:rPr>
            <w:noProof/>
            <w:webHidden/>
          </w:rPr>
          <w:fldChar w:fldCharType="end"/>
        </w:r>
      </w:hyperlink>
    </w:p>
    <w:p w:rsidR="00544982" w:rsidRDefault="00256280">
      <w:pPr>
        <w:pStyle w:val="22"/>
        <w:rPr>
          <w:rFonts w:asciiTheme="minorHAnsi" w:eastAsiaTheme="minorEastAsia" w:hAnsiTheme="minorHAnsi" w:cstheme="minorBidi"/>
          <w:noProof/>
          <w:sz w:val="21"/>
          <w:szCs w:val="22"/>
        </w:rPr>
      </w:pPr>
      <w:hyperlink w:anchor="_Toc33429408" w:history="1">
        <w:r w:rsidR="00544982" w:rsidRPr="0038091A">
          <w:rPr>
            <w:rStyle w:val="ab"/>
            <w:noProof/>
          </w:rPr>
          <w:t xml:space="preserve">4 </w:t>
        </w:r>
        <w:r w:rsidR="00544982" w:rsidRPr="0038091A">
          <w:rPr>
            <w:rStyle w:val="ab"/>
            <w:rFonts w:hint="eastAsia"/>
            <w:noProof/>
          </w:rPr>
          <w:t>初次评审</w:t>
        </w:r>
        <w:r w:rsidR="00544982">
          <w:rPr>
            <w:noProof/>
            <w:webHidden/>
          </w:rPr>
          <w:tab/>
        </w:r>
        <w:r w:rsidR="00544982">
          <w:rPr>
            <w:noProof/>
            <w:webHidden/>
          </w:rPr>
          <w:fldChar w:fldCharType="begin"/>
        </w:r>
        <w:r w:rsidR="00544982">
          <w:rPr>
            <w:noProof/>
            <w:webHidden/>
          </w:rPr>
          <w:instrText xml:space="preserve"> PAGEREF _Toc33429408 \h </w:instrText>
        </w:r>
        <w:r w:rsidR="00544982">
          <w:rPr>
            <w:noProof/>
            <w:webHidden/>
          </w:rPr>
        </w:r>
        <w:r w:rsidR="00544982">
          <w:rPr>
            <w:noProof/>
            <w:webHidden/>
          </w:rPr>
          <w:fldChar w:fldCharType="separate"/>
        </w:r>
        <w:r w:rsidR="000B2891">
          <w:rPr>
            <w:noProof/>
            <w:webHidden/>
          </w:rPr>
          <w:t>3</w:t>
        </w:r>
        <w:r w:rsidR="00544982">
          <w:rPr>
            <w:noProof/>
            <w:webHidden/>
          </w:rPr>
          <w:fldChar w:fldCharType="end"/>
        </w:r>
      </w:hyperlink>
    </w:p>
    <w:p w:rsidR="00544982" w:rsidRDefault="00256280">
      <w:pPr>
        <w:pStyle w:val="22"/>
        <w:rPr>
          <w:rFonts w:asciiTheme="minorHAnsi" w:eastAsiaTheme="minorEastAsia" w:hAnsiTheme="minorHAnsi" w:cstheme="minorBidi"/>
          <w:noProof/>
          <w:sz w:val="21"/>
          <w:szCs w:val="22"/>
        </w:rPr>
      </w:pPr>
      <w:hyperlink w:anchor="_Toc33429409" w:history="1">
        <w:r w:rsidR="00544982" w:rsidRPr="0038091A">
          <w:rPr>
            <w:rStyle w:val="ab"/>
            <w:noProof/>
          </w:rPr>
          <w:t xml:space="preserve">5 </w:t>
        </w:r>
        <w:r w:rsidR="00544982" w:rsidRPr="0038091A">
          <w:rPr>
            <w:rStyle w:val="ab"/>
            <w:rFonts w:hint="eastAsia"/>
            <w:noProof/>
          </w:rPr>
          <w:t>监督评审或复评审</w:t>
        </w:r>
        <w:r w:rsidR="00544982">
          <w:rPr>
            <w:noProof/>
            <w:webHidden/>
          </w:rPr>
          <w:tab/>
        </w:r>
        <w:r w:rsidR="00544982">
          <w:rPr>
            <w:noProof/>
            <w:webHidden/>
          </w:rPr>
          <w:fldChar w:fldCharType="begin"/>
        </w:r>
        <w:r w:rsidR="00544982">
          <w:rPr>
            <w:noProof/>
            <w:webHidden/>
          </w:rPr>
          <w:instrText xml:space="preserve"> PAGEREF _Toc33429409 \h </w:instrText>
        </w:r>
        <w:r w:rsidR="00544982">
          <w:rPr>
            <w:noProof/>
            <w:webHidden/>
          </w:rPr>
        </w:r>
        <w:r w:rsidR="00544982">
          <w:rPr>
            <w:noProof/>
            <w:webHidden/>
          </w:rPr>
          <w:fldChar w:fldCharType="separate"/>
        </w:r>
        <w:r w:rsidR="000B2891">
          <w:rPr>
            <w:noProof/>
            <w:webHidden/>
          </w:rPr>
          <w:t>13</w:t>
        </w:r>
        <w:r w:rsidR="00544982">
          <w:rPr>
            <w:noProof/>
            <w:webHidden/>
          </w:rPr>
          <w:fldChar w:fldCharType="end"/>
        </w:r>
      </w:hyperlink>
    </w:p>
    <w:p w:rsidR="00544982" w:rsidRDefault="00256280">
      <w:pPr>
        <w:pStyle w:val="22"/>
        <w:rPr>
          <w:rFonts w:asciiTheme="minorHAnsi" w:eastAsiaTheme="minorEastAsia" w:hAnsiTheme="minorHAnsi" w:cstheme="minorBidi"/>
          <w:noProof/>
          <w:sz w:val="21"/>
          <w:szCs w:val="22"/>
        </w:rPr>
      </w:pPr>
      <w:hyperlink w:anchor="_Toc33429410" w:history="1">
        <w:r w:rsidR="00544982" w:rsidRPr="0038091A">
          <w:rPr>
            <w:rStyle w:val="ab"/>
            <w:noProof/>
          </w:rPr>
          <w:t xml:space="preserve">6 </w:t>
        </w:r>
        <w:r w:rsidR="00544982" w:rsidRPr="0038091A">
          <w:rPr>
            <w:rStyle w:val="ab"/>
            <w:rFonts w:hint="eastAsia"/>
            <w:noProof/>
          </w:rPr>
          <w:t>扩大认可范围评审</w:t>
        </w:r>
        <w:r w:rsidR="00544982">
          <w:rPr>
            <w:noProof/>
            <w:webHidden/>
          </w:rPr>
          <w:tab/>
        </w:r>
        <w:r w:rsidR="00544982">
          <w:rPr>
            <w:noProof/>
            <w:webHidden/>
          </w:rPr>
          <w:fldChar w:fldCharType="begin"/>
        </w:r>
        <w:r w:rsidR="00544982">
          <w:rPr>
            <w:noProof/>
            <w:webHidden/>
          </w:rPr>
          <w:instrText xml:space="preserve"> PAGEREF _Toc33429410 \h </w:instrText>
        </w:r>
        <w:r w:rsidR="00544982">
          <w:rPr>
            <w:noProof/>
            <w:webHidden/>
          </w:rPr>
        </w:r>
        <w:r w:rsidR="00544982">
          <w:rPr>
            <w:noProof/>
            <w:webHidden/>
          </w:rPr>
          <w:fldChar w:fldCharType="separate"/>
        </w:r>
        <w:r w:rsidR="000B2891">
          <w:rPr>
            <w:noProof/>
            <w:webHidden/>
          </w:rPr>
          <w:t>14</w:t>
        </w:r>
        <w:r w:rsidR="00544982">
          <w:rPr>
            <w:noProof/>
            <w:webHidden/>
          </w:rPr>
          <w:fldChar w:fldCharType="end"/>
        </w:r>
      </w:hyperlink>
    </w:p>
    <w:p w:rsidR="00544982" w:rsidRDefault="00256280">
      <w:pPr>
        <w:pStyle w:val="22"/>
        <w:rPr>
          <w:rFonts w:asciiTheme="minorHAnsi" w:eastAsiaTheme="minorEastAsia" w:hAnsiTheme="minorHAnsi" w:cstheme="minorBidi"/>
          <w:noProof/>
          <w:sz w:val="21"/>
          <w:szCs w:val="22"/>
        </w:rPr>
      </w:pPr>
      <w:hyperlink w:anchor="_Toc33429411" w:history="1">
        <w:r w:rsidR="00544982" w:rsidRPr="0038091A">
          <w:rPr>
            <w:rStyle w:val="ab"/>
            <w:noProof/>
          </w:rPr>
          <w:t xml:space="preserve">7 </w:t>
        </w:r>
        <w:r w:rsidR="00544982" w:rsidRPr="0038091A">
          <w:rPr>
            <w:rStyle w:val="ab"/>
            <w:rFonts w:hint="eastAsia"/>
            <w:noProof/>
          </w:rPr>
          <w:t>工作记录</w:t>
        </w:r>
        <w:r w:rsidR="00544982">
          <w:rPr>
            <w:noProof/>
            <w:webHidden/>
          </w:rPr>
          <w:tab/>
        </w:r>
        <w:r w:rsidR="00544982">
          <w:rPr>
            <w:noProof/>
            <w:webHidden/>
          </w:rPr>
          <w:fldChar w:fldCharType="begin"/>
        </w:r>
        <w:r w:rsidR="00544982">
          <w:rPr>
            <w:noProof/>
            <w:webHidden/>
          </w:rPr>
          <w:instrText xml:space="preserve"> PAGEREF _Toc33429411 \h </w:instrText>
        </w:r>
        <w:r w:rsidR="00544982">
          <w:rPr>
            <w:noProof/>
            <w:webHidden/>
          </w:rPr>
        </w:r>
        <w:r w:rsidR="00544982">
          <w:rPr>
            <w:noProof/>
            <w:webHidden/>
          </w:rPr>
          <w:fldChar w:fldCharType="separate"/>
        </w:r>
        <w:r w:rsidR="000B2891">
          <w:rPr>
            <w:noProof/>
            <w:webHidden/>
          </w:rPr>
          <w:t>15</w:t>
        </w:r>
        <w:r w:rsidR="00544982">
          <w:rPr>
            <w:noProof/>
            <w:webHidden/>
          </w:rPr>
          <w:fldChar w:fldCharType="end"/>
        </w:r>
      </w:hyperlink>
    </w:p>
    <w:p w:rsidR="00544982" w:rsidRDefault="00256280">
      <w:pPr>
        <w:pStyle w:val="22"/>
        <w:rPr>
          <w:rFonts w:asciiTheme="minorHAnsi" w:eastAsiaTheme="minorEastAsia" w:hAnsiTheme="minorHAnsi" w:cstheme="minorBidi"/>
          <w:noProof/>
          <w:sz w:val="21"/>
          <w:szCs w:val="22"/>
        </w:rPr>
      </w:pPr>
      <w:hyperlink w:anchor="_Toc33429412" w:history="1">
        <w:r w:rsidR="00544982" w:rsidRPr="0038091A">
          <w:rPr>
            <w:rStyle w:val="ab"/>
            <w:noProof/>
          </w:rPr>
          <w:t xml:space="preserve">8 </w:t>
        </w:r>
        <w:r w:rsidR="00544982" w:rsidRPr="0038091A">
          <w:rPr>
            <w:rStyle w:val="ab"/>
            <w:rFonts w:hint="eastAsia"/>
            <w:noProof/>
          </w:rPr>
          <w:t>对评审员的评价</w:t>
        </w:r>
        <w:r w:rsidR="00544982">
          <w:rPr>
            <w:noProof/>
            <w:webHidden/>
          </w:rPr>
          <w:tab/>
        </w:r>
        <w:r w:rsidR="00544982">
          <w:rPr>
            <w:noProof/>
            <w:webHidden/>
          </w:rPr>
          <w:fldChar w:fldCharType="begin"/>
        </w:r>
        <w:r w:rsidR="00544982">
          <w:rPr>
            <w:noProof/>
            <w:webHidden/>
          </w:rPr>
          <w:instrText xml:space="preserve"> PAGEREF _Toc33429412 \h </w:instrText>
        </w:r>
        <w:r w:rsidR="00544982">
          <w:rPr>
            <w:noProof/>
            <w:webHidden/>
          </w:rPr>
        </w:r>
        <w:r w:rsidR="00544982">
          <w:rPr>
            <w:noProof/>
            <w:webHidden/>
          </w:rPr>
          <w:fldChar w:fldCharType="separate"/>
        </w:r>
        <w:r w:rsidR="000B2891">
          <w:rPr>
            <w:noProof/>
            <w:webHidden/>
          </w:rPr>
          <w:t>15</w:t>
        </w:r>
        <w:r w:rsidR="00544982">
          <w:rPr>
            <w:noProof/>
            <w:webHidden/>
          </w:rPr>
          <w:fldChar w:fldCharType="end"/>
        </w:r>
      </w:hyperlink>
    </w:p>
    <w:p w:rsidR="00544982" w:rsidRDefault="00256280">
      <w:pPr>
        <w:pStyle w:val="22"/>
        <w:rPr>
          <w:rFonts w:asciiTheme="minorHAnsi" w:eastAsiaTheme="minorEastAsia" w:hAnsiTheme="minorHAnsi" w:cstheme="minorBidi"/>
          <w:noProof/>
          <w:sz w:val="21"/>
          <w:szCs w:val="22"/>
        </w:rPr>
      </w:pPr>
      <w:hyperlink w:anchor="_Toc33429413" w:history="1">
        <w:r w:rsidR="00544982" w:rsidRPr="0038091A">
          <w:rPr>
            <w:rStyle w:val="ab"/>
            <w:noProof/>
          </w:rPr>
          <w:t xml:space="preserve">9 </w:t>
        </w:r>
        <w:r w:rsidR="00544982" w:rsidRPr="0038091A">
          <w:rPr>
            <w:rStyle w:val="ab"/>
            <w:rFonts w:hint="eastAsia"/>
            <w:noProof/>
          </w:rPr>
          <w:t>相关文件清单</w:t>
        </w:r>
        <w:r w:rsidR="00544982">
          <w:rPr>
            <w:noProof/>
            <w:webHidden/>
          </w:rPr>
          <w:tab/>
        </w:r>
        <w:r w:rsidR="00544982">
          <w:rPr>
            <w:noProof/>
            <w:webHidden/>
          </w:rPr>
          <w:fldChar w:fldCharType="begin"/>
        </w:r>
        <w:r w:rsidR="00544982">
          <w:rPr>
            <w:noProof/>
            <w:webHidden/>
          </w:rPr>
          <w:instrText xml:space="preserve"> PAGEREF _Toc33429413 \h </w:instrText>
        </w:r>
        <w:r w:rsidR="00544982">
          <w:rPr>
            <w:noProof/>
            <w:webHidden/>
          </w:rPr>
        </w:r>
        <w:r w:rsidR="00544982">
          <w:rPr>
            <w:noProof/>
            <w:webHidden/>
          </w:rPr>
          <w:fldChar w:fldCharType="separate"/>
        </w:r>
        <w:r w:rsidR="000B2891">
          <w:rPr>
            <w:noProof/>
            <w:webHidden/>
          </w:rPr>
          <w:t>15</w:t>
        </w:r>
        <w:r w:rsidR="00544982">
          <w:rPr>
            <w:noProof/>
            <w:webHidden/>
          </w:rPr>
          <w:fldChar w:fldCharType="end"/>
        </w:r>
      </w:hyperlink>
    </w:p>
    <w:p w:rsidR="00AD7034" w:rsidRPr="0098497B" w:rsidRDefault="000B7EA5" w:rsidP="00AD7034">
      <w:pPr>
        <w:rPr>
          <w:color w:val="000000"/>
        </w:rPr>
      </w:pPr>
      <w:r w:rsidRPr="0098497B">
        <w:rPr>
          <w:color w:val="000000"/>
        </w:rPr>
        <w:fldChar w:fldCharType="end"/>
      </w:r>
    </w:p>
    <w:p w:rsidR="00891E84" w:rsidRPr="0098497B" w:rsidRDefault="00AD7034" w:rsidP="007E38C2">
      <w:pPr>
        <w:spacing w:line="360" w:lineRule="auto"/>
        <w:jc w:val="center"/>
        <w:rPr>
          <w:rFonts w:eastAsia="黑体"/>
          <w:b/>
          <w:color w:val="000000"/>
          <w:spacing w:val="8"/>
          <w:sz w:val="32"/>
        </w:rPr>
      </w:pPr>
      <w:r w:rsidRPr="0098497B">
        <w:rPr>
          <w:rFonts w:eastAsia="黑体"/>
          <w:b/>
          <w:color w:val="000000"/>
          <w:spacing w:val="8"/>
          <w:sz w:val="32"/>
        </w:rPr>
        <w:br w:type="page"/>
      </w:r>
    </w:p>
    <w:p w:rsidR="00B32DB9" w:rsidRPr="0098497B" w:rsidRDefault="004F7D0E" w:rsidP="007E38C2">
      <w:pPr>
        <w:spacing w:line="360" w:lineRule="auto"/>
        <w:jc w:val="center"/>
        <w:rPr>
          <w:rFonts w:eastAsia="黑体"/>
          <w:b/>
          <w:color w:val="000000"/>
          <w:spacing w:val="8"/>
          <w:sz w:val="44"/>
        </w:rPr>
      </w:pPr>
      <w:r w:rsidRPr="0098497B">
        <w:rPr>
          <w:rFonts w:eastAsia="黑体"/>
          <w:b/>
          <w:color w:val="000000"/>
          <w:spacing w:val="8"/>
          <w:sz w:val="44"/>
        </w:rPr>
        <w:lastRenderedPageBreak/>
        <w:t>医学</w:t>
      </w:r>
      <w:r w:rsidR="00F24090" w:rsidRPr="0098497B">
        <w:rPr>
          <w:rFonts w:eastAsia="黑体"/>
          <w:b/>
          <w:color w:val="000000"/>
          <w:spacing w:val="8"/>
          <w:sz w:val="44"/>
        </w:rPr>
        <w:t>实验室</w:t>
      </w:r>
      <w:r w:rsidR="00B32DB9" w:rsidRPr="0098497B">
        <w:rPr>
          <w:rFonts w:eastAsia="黑体"/>
          <w:b/>
          <w:color w:val="000000"/>
          <w:spacing w:val="8"/>
          <w:sz w:val="44"/>
        </w:rPr>
        <w:t>质量和能力</w:t>
      </w:r>
      <w:r w:rsidR="00F24090" w:rsidRPr="0098497B">
        <w:rPr>
          <w:rFonts w:eastAsia="黑体"/>
          <w:b/>
          <w:color w:val="000000"/>
          <w:spacing w:val="8"/>
          <w:sz w:val="44"/>
        </w:rPr>
        <w:t>认可</w:t>
      </w:r>
    </w:p>
    <w:p w:rsidR="00F24090" w:rsidRPr="0098497B" w:rsidRDefault="00DB3FEF" w:rsidP="007E38C2">
      <w:pPr>
        <w:spacing w:line="360" w:lineRule="auto"/>
        <w:jc w:val="center"/>
        <w:rPr>
          <w:rFonts w:eastAsia="黑体"/>
          <w:b/>
          <w:color w:val="000000"/>
          <w:spacing w:val="8"/>
          <w:sz w:val="44"/>
        </w:rPr>
      </w:pPr>
      <w:r w:rsidRPr="0098497B">
        <w:rPr>
          <w:rFonts w:eastAsia="黑体"/>
          <w:b/>
          <w:color w:val="000000"/>
          <w:spacing w:val="8"/>
          <w:sz w:val="44"/>
        </w:rPr>
        <w:t>评审</w:t>
      </w:r>
      <w:r w:rsidR="00F24090" w:rsidRPr="0098497B">
        <w:rPr>
          <w:rFonts w:eastAsia="黑体"/>
          <w:b/>
          <w:color w:val="000000"/>
          <w:spacing w:val="8"/>
          <w:sz w:val="44"/>
        </w:rPr>
        <w:t>工作指导书</w:t>
      </w:r>
    </w:p>
    <w:p w:rsidR="00F24090" w:rsidRPr="0098497B" w:rsidRDefault="00F24090">
      <w:pPr>
        <w:spacing w:line="360" w:lineRule="auto"/>
        <w:jc w:val="center"/>
        <w:rPr>
          <w:b/>
          <w:color w:val="000000"/>
          <w:spacing w:val="8"/>
          <w:sz w:val="24"/>
        </w:rPr>
      </w:pPr>
    </w:p>
    <w:p w:rsidR="00F24090" w:rsidRPr="0098497B" w:rsidRDefault="00F24090" w:rsidP="00F33107">
      <w:pPr>
        <w:pStyle w:val="a"/>
        <w:numPr>
          <w:ilvl w:val="0"/>
          <w:numId w:val="0"/>
        </w:numPr>
        <w:spacing w:before="240" w:after="240"/>
        <w:rPr>
          <w:rFonts w:ascii="Times New Roman"/>
          <w:color w:val="000000"/>
          <w:sz w:val="30"/>
          <w:szCs w:val="30"/>
        </w:rPr>
      </w:pPr>
      <w:bookmarkStart w:id="0" w:name="_Toc261958268"/>
      <w:bookmarkStart w:id="1" w:name="_Toc33429405"/>
      <w:r w:rsidRPr="0098497B">
        <w:rPr>
          <w:rFonts w:ascii="Times New Roman"/>
          <w:color w:val="000000"/>
          <w:sz w:val="30"/>
          <w:szCs w:val="30"/>
        </w:rPr>
        <w:t xml:space="preserve">1 </w:t>
      </w:r>
      <w:r w:rsidRPr="0098497B">
        <w:rPr>
          <w:rFonts w:ascii="Times New Roman"/>
          <w:color w:val="000000"/>
          <w:sz w:val="30"/>
          <w:szCs w:val="30"/>
        </w:rPr>
        <w:t>目的</w:t>
      </w:r>
      <w:bookmarkEnd w:id="0"/>
      <w:bookmarkEnd w:id="1"/>
    </w:p>
    <w:p w:rsidR="00F24090" w:rsidRPr="0098497B" w:rsidRDefault="00F24090" w:rsidP="00C47D85">
      <w:pPr>
        <w:spacing w:line="360" w:lineRule="auto"/>
        <w:ind w:firstLineChars="200" w:firstLine="480"/>
        <w:rPr>
          <w:color w:val="000000"/>
          <w:spacing w:val="8"/>
          <w:sz w:val="24"/>
        </w:rPr>
      </w:pPr>
      <w:r w:rsidRPr="0098497B">
        <w:rPr>
          <w:color w:val="000000"/>
          <w:sz w:val="24"/>
          <w:szCs w:val="24"/>
          <w:lang w:val="zh-CN"/>
        </w:rPr>
        <w:t>为规范</w:t>
      </w:r>
      <w:r w:rsidR="008E48C0" w:rsidRPr="0098497B">
        <w:rPr>
          <w:color w:val="000000"/>
          <w:sz w:val="24"/>
          <w:szCs w:val="24"/>
          <w:lang w:val="zh-CN"/>
        </w:rPr>
        <w:t>医学</w:t>
      </w:r>
      <w:r w:rsidRPr="0098497B">
        <w:rPr>
          <w:color w:val="000000"/>
          <w:sz w:val="24"/>
          <w:szCs w:val="24"/>
          <w:lang w:val="zh-CN"/>
        </w:rPr>
        <w:t>实验室</w:t>
      </w:r>
      <w:r w:rsidR="00393938" w:rsidRPr="0098497B">
        <w:rPr>
          <w:color w:val="000000"/>
          <w:sz w:val="24"/>
          <w:szCs w:val="24"/>
          <w:lang w:val="zh-CN"/>
        </w:rPr>
        <w:t>（以下简称</w:t>
      </w:r>
      <w:r w:rsidR="005000EF">
        <w:rPr>
          <w:rFonts w:hint="eastAsia"/>
          <w:color w:val="000000"/>
          <w:sz w:val="24"/>
          <w:szCs w:val="24"/>
          <w:lang w:val="zh-CN"/>
        </w:rPr>
        <w:t>“</w:t>
      </w:r>
      <w:r w:rsidR="005000EF" w:rsidRPr="0098497B">
        <w:rPr>
          <w:color w:val="000000"/>
          <w:sz w:val="24"/>
          <w:szCs w:val="24"/>
          <w:lang w:val="zh-CN"/>
        </w:rPr>
        <w:t>实验室</w:t>
      </w:r>
      <w:r w:rsidR="005000EF">
        <w:rPr>
          <w:rFonts w:hint="eastAsia"/>
          <w:color w:val="000000"/>
          <w:sz w:val="24"/>
          <w:szCs w:val="24"/>
          <w:lang w:val="zh-CN"/>
        </w:rPr>
        <w:t>”</w:t>
      </w:r>
      <w:r w:rsidR="00393938" w:rsidRPr="0098497B">
        <w:rPr>
          <w:color w:val="000000"/>
          <w:sz w:val="24"/>
          <w:szCs w:val="24"/>
          <w:lang w:val="zh-CN"/>
        </w:rPr>
        <w:t>）</w:t>
      </w:r>
      <w:r w:rsidR="00282AF5" w:rsidRPr="0098497B">
        <w:rPr>
          <w:color w:val="000000"/>
          <w:sz w:val="24"/>
          <w:szCs w:val="24"/>
          <w:lang w:val="zh-CN"/>
        </w:rPr>
        <w:t>质量和能力</w:t>
      </w:r>
      <w:r w:rsidRPr="0098497B">
        <w:rPr>
          <w:color w:val="000000"/>
          <w:sz w:val="24"/>
          <w:szCs w:val="24"/>
          <w:lang w:val="zh-CN"/>
        </w:rPr>
        <w:t>认可</w:t>
      </w:r>
      <w:r w:rsidR="00313A37">
        <w:rPr>
          <w:rFonts w:hint="eastAsia"/>
          <w:color w:val="000000"/>
          <w:sz w:val="24"/>
          <w:szCs w:val="24"/>
          <w:lang w:val="zh-CN"/>
        </w:rPr>
        <w:t>评审</w:t>
      </w:r>
      <w:r w:rsidRPr="0098497B">
        <w:rPr>
          <w:color w:val="000000"/>
          <w:sz w:val="24"/>
          <w:szCs w:val="24"/>
          <w:lang w:val="zh-CN"/>
        </w:rPr>
        <w:t>工作，保证</w:t>
      </w:r>
      <w:r w:rsidR="004F7D0E" w:rsidRPr="0098497B">
        <w:rPr>
          <w:color w:val="000000"/>
          <w:sz w:val="24"/>
          <w:szCs w:val="24"/>
          <w:lang w:val="zh-CN"/>
        </w:rPr>
        <w:t>认可</w:t>
      </w:r>
      <w:r w:rsidR="00753895" w:rsidRPr="0098497B">
        <w:rPr>
          <w:color w:val="000000"/>
          <w:sz w:val="24"/>
          <w:szCs w:val="24"/>
          <w:lang w:val="zh-CN"/>
        </w:rPr>
        <w:t>评审</w:t>
      </w:r>
      <w:r w:rsidR="004F7D0E" w:rsidRPr="0098497B">
        <w:rPr>
          <w:color w:val="000000"/>
          <w:sz w:val="24"/>
          <w:szCs w:val="24"/>
          <w:lang w:val="zh-CN"/>
        </w:rPr>
        <w:t>过程规范及</w:t>
      </w:r>
      <w:r w:rsidRPr="0098497B">
        <w:rPr>
          <w:color w:val="000000"/>
          <w:sz w:val="24"/>
          <w:szCs w:val="24"/>
          <w:lang w:val="zh-CN"/>
        </w:rPr>
        <w:t>评审结果</w:t>
      </w:r>
      <w:r w:rsidR="00A771C6" w:rsidRPr="0098497B">
        <w:rPr>
          <w:color w:val="000000"/>
          <w:sz w:val="24"/>
          <w:szCs w:val="24"/>
          <w:lang w:val="zh-CN"/>
        </w:rPr>
        <w:t>客观、</w:t>
      </w:r>
      <w:r w:rsidRPr="0098497B">
        <w:rPr>
          <w:color w:val="000000"/>
          <w:sz w:val="24"/>
          <w:szCs w:val="24"/>
          <w:lang w:val="zh-CN"/>
        </w:rPr>
        <w:t>公正、准确，特编制本指导书。</w:t>
      </w:r>
      <w:r w:rsidRPr="0098497B">
        <w:rPr>
          <w:color w:val="000000"/>
          <w:spacing w:val="8"/>
          <w:sz w:val="24"/>
        </w:rPr>
        <w:t xml:space="preserve"> </w:t>
      </w:r>
    </w:p>
    <w:p w:rsidR="00F24090" w:rsidRPr="0098497B" w:rsidRDefault="00F24090" w:rsidP="00F33107">
      <w:pPr>
        <w:pStyle w:val="a"/>
        <w:numPr>
          <w:ilvl w:val="0"/>
          <w:numId w:val="0"/>
        </w:numPr>
        <w:spacing w:before="240" w:after="240"/>
        <w:rPr>
          <w:rFonts w:ascii="Times New Roman"/>
          <w:color w:val="000000"/>
          <w:sz w:val="30"/>
          <w:szCs w:val="30"/>
        </w:rPr>
      </w:pPr>
      <w:bookmarkStart w:id="2" w:name="_Toc261958269"/>
      <w:bookmarkStart w:id="3" w:name="_Toc33429406"/>
      <w:r w:rsidRPr="0098497B">
        <w:rPr>
          <w:rFonts w:ascii="Times New Roman"/>
          <w:color w:val="000000"/>
          <w:sz w:val="30"/>
          <w:szCs w:val="30"/>
        </w:rPr>
        <w:t xml:space="preserve">2 </w:t>
      </w:r>
      <w:r w:rsidRPr="0098497B">
        <w:rPr>
          <w:rFonts w:ascii="Times New Roman"/>
          <w:color w:val="000000"/>
          <w:sz w:val="30"/>
          <w:szCs w:val="30"/>
        </w:rPr>
        <w:t>范围</w:t>
      </w:r>
      <w:bookmarkEnd w:id="2"/>
      <w:bookmarkEnd w:id="3"/>
    </w:p>
    <w:p w:rsidR="00E06FBF" w:rsidRPr="0098497B" w:rsidRDefault="00E06FBF" w:rsidP="00E06FBF">
      <w:pPr>
        <w:spacing w:line="360" w:lineRule="auto"/>
        <w:ind w:firstLine="531"/>
        <w:rPr>
          <w:color w:val="000000"/>
          <w:sz w:val="24"/>
          <w:szCs w:val="24"/>
          <w:lang w:val="zh-CN"/>
        </w:rPr>
      </w:pPr>
      <w:r w:rsidRPr="0098497B">
        <w:rPr>
          <w:color w:val="000000"/>
          <w:sz w:val="24"/>
          <w:szCs w:val="24"/>
          <w:lang w:val="zh-CN"/>
        </w:rPr>
        <w:t>本指导书适用于评审组在接受任务后</w:t>
      </w:r>
      <w:r w:rsidR="00753895" w:rsidRPr="0098497B">
        <w:rPr>
          <w:color w:val="000000"/>
          <w:sz w:val="24"/>
          <w:szCs w:val="24"/>
          <w:lang w:val="zh-CN"/>
        </w:rPr>
        <w:t>实施文件审</w:t>
      </w:r>
      <w:r w:rsidR="000B196F" w:rsidRPr="0098497B">
        <w:rPr>
          <w:color w:val="000000"/>
          <w:sz w:val="24"/>
          <w:szCs w:val="24"/>
          <w:lang w:val="zh-CN"/>
        </w:rPr>
        <w:t>查</w:t>
      </w:r>
      <w:r w:rsidR="00753895" w:rsidRPr="0098497B">
        <w:rPr>
          <w:color w:val="000000"/>
          <w:sz w:val="24"/>
          <w:szCs w:val="24"/>
          <w:lang w:val="zh-CN"/>
        </w:rPr>
        <w:t>、</w:t>
      </w:r>
      <w:r w:rsidRPr="0098497B">
        <w:rPr>
          <w:color w:val="000000"/>
          <w:sz w:val="24"/>
          <w:szCs w:val="24"/>
          <w:lang w:val="zh-CN"/>
        </w:rPr>
        <w:t>进行评审策划、现场评审、</w:t>
      </w:r>
      <w:r w:rsidR="00313A37">
        <w:rPr>
          <w:rFonts w:hint="eastAsia"/>
          <w:color w:val="000000"/>
          <w:sz w:val="24"/>
          <w:szCs w:val="24"/>
          <w:lang w:val="zh-CN"/>
        </w:rPr>
        <w:t>对评审中发现的不符合项进行纠正及纠正措施</w:t>
      </w:r>
      <w:r w:rsidRPr="0098497B">
        <w:rPr>
          <w:color w:val="000000"/>
          <w:sz w:val="24"/>
          <w:szCs w:val="24"/>
          <w:lang w:val="zh-CN"/>
        </w:rPr>
        <w:t>的跟踪验证和</w:t>
      </w:r>
      <w:r w:rsidR="000535CA" w:rsidRPr="0098497B">
        <w:rPr>
          <w:color w:val="000000"/>
          <w:sz w:val="24"/>
          <w:szCs w:val="24"/>
          <w:lang w:val="zh-CN"/>
        </w:rPr>
        <w:t>评审</w:t>
      </w:r>
      <w:r w:rsidRPr="0098497B">
        <w:rPr>
          <w:color w:val="000000"/>
          <w:sz w:val="24"/>
          <w:szCs w:val="24"/>
          <w:lang w:val="zh-CN"/>
        </w:rPr>
        <w:t>结果报告的全过程。</w:t>
      </w:r>
    </w:p>
    <w:p w:rsidR="00F24090" w:rsidRPr="0098497B" w:rsidRDefault="00F24090" w:rsidP="00F33107">
      <w:pPr>
        <w:pStyle w:val="a"/>
        <w:numPr>
          <w:ilvl w:val="0"/>
          <w:numId w:val="0"/>
        </w:numPr>
        <w:spacing w:before="240" w:after="240"/>
        <w:rPr>
          <w:rFonts w:ascii="Times New Roman"/>
          <w:color w:val="000000"/>
          <w:sz w:val="30"/>
          <w:szCs w:val="30"/>
        </w:rPr>
      </w:pPr>
      <w:bookmarkStart w:id="4" w:name="_Toc261958270"/>
      <w:bookmarkStart w:id="5" w:name="_Toc33429407"/>
      <w:r w:rsidRPr="0098497B">
        <w:rPr>
          <w:rFonts w:ascii="Times New Roman"/>
          <w:color w:val="000000"/>
          <w:sz w:val="30"/>
          <w:szCs w:val="30"/>
        </w:rPr>
        <w:t xml:space="preserve">3 </w:t>
      </w:r>
      <w:r w:rsidRPr="0098497B">
        <w:rPr>
          <w:rFonts w:ascii="Times New Roman"/>
          <w:color w:val="000000"/>
          <w:sz w:val="30"/>
          <w:szCs w:val="30"/>
        </w:rPr>
        <w:t>职责</w:t>
      </w:r>
      <w:bookmarkEnd w:id="4"/>
      <w:bookmarkEnd w:id="5"/>
    </w:p>
    <w:p w:rsidR="00E06FBF" w:rsidRPr="0098497B" w:rsidRDefault="008F2D08" w:rsidP="00345D3B">
      <w:pPr>
        <w:spacing w:line="300" w:lineRule="auto"/>
        <w:rPr>
          <w:b/>
          <w:color w:val="000000"/>
          <w:sz w:val="24"/>
          <w:lang w:val="zh-CN"/>
        </w:rPr>
      </w:pPr>
      <w:r w:rsidRPr="0098497B">
        <w:rPr>
          <w:b/>
          <w:color w:val="000000"/>
          <w:sz w:val="24"/>
          <w:lang w:val="zh-CN"/>
        </w:rPr>
        <w:t xml:space="preserve">3.1 </w:t>
      </w:r>
      <w:r w:rsidRPr="0098497B">
        <w:rPr>
          <w:b/>
          <w:color w:val="000000"/>
          <w:sz w:val="24"/>
          <w:lang w:val="zh-CN"/>
        </w:rPr>
        <w:t>评审组长</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管理评审组并保持与</w:t>
      </w:r>
      <w:r w:rsidRPr="0098497B">
        <w:rPr>
          <w:color w:val="000000"/>
          <w:sz w:val="24"/>
          <w:szCs w:val="24"/>
          <w:lang w:val="zh-CN"/>
        </w:rPr>
        <w:t>CNAS</w:t>
      </w:r>
      <w:r w:rsidRPr="0098497B">
        <w:rPr>
          <w:color w:val="000000"/>
          <w:sz w:val="24"/>
          <w:szCs w:val="24"/>
          <w:lang w:val="zh-CN"/>
        </w:rPr>
        <w:t>、被评审实验室之间的联络；</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组织完成对被评审实验室质量管理体系文件和技术资料的审</w:t>
      </w:r>
      <w:r w:rsidR="00A771C6" w:rsidRPr="0098497B">
        <w:rPr>
          <w:color w:val="000000"/>
          <w:sz w:val="24"/>
          <w:szCs w:val="24"/>
          <w:lang w:val="zh-CN"/>
        </w:rPr>
        <w:t>查</w:t>
      </w:r>
      <w:r w:rsidRPr="0098497B">
        <w:rPr>
          <w:color w:val="000000"/>
          <w:sz w:val="24"/>
          <w:szCs w:val="24"/>
          <w:lang w:val="zh-CN"/>
        </w:rPr>
        <w:t>；</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负责</w:t>
      </w:r>
      <w:r w:rsidR="008E0D15" w:rsidRPr="0098497B">
        <w:rPr>
          <w:sz w:val="24"/>
          <w:szCs w:val="24"/>
        </w:rPr>
        <w:t>现场</w:t>
      </w:r>
      <w:r w:rsidRPr="0098497B">
        <w:rPr>
          <w:color w:val="000000"/>
          <w:sz w:val="24"/>
          <w:szCs w:val="24"/>
          <w:lang w:val="zh-CN"/>
        </w:rPr>
        <w:t>评审</w:t>
      </w:r>
      <w:r w:rsidR="008E0D15" w:rsidRPr="0098497B">
        <w:rPr>
          <w:sz w:val="24"/>
          <w:szCs w:val="24"/>
        </w:rPr>
        <w:t>的总体</w:t>
      </w:r>
      <w:r w:rsidRPr="0098497B">
        <w:rPr>
          <w:color w:val="000000"/>
          <w:sz w:val="24"/>
          <w:szCs w:val="24"/>
          <w:lang w:val="zh-CN"/>
        </w:rPr>
        <w:t>策划</w:t>
      </w:r>
      <w:r w:rsidR="00B87FE1">
        <w:rPr>
          <w:rFonts w:hint="eastAsia"/>
          <w:color w:val="000000"/>
          <w:sz w:val="24"/>
          <w:szCs w:val="24"/>
          <w:lang w:val="zh-CN"/>
        </w:rPr>
        <w:t>，需要时实施预评审</w:t>
      </w:r>
      <w:r w:rsidRPr="0098497B">
        <w:rPr>
          <w:color w:val="000000"/>
          <w:sz w:val="24"/>
          <w:szCs w:val="24"/>
          <w:lang w:val="zh-CN"/>
        </w:rPr>
        <w:t>；</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编制评审日程安排，主持和管理现场评审工作；</w:t>
      </w:r>
    </w:p>
    <w:p w:rsidR="008F2D08" w:rsidRPr="0098497B" w:rsidRDefault="00B87FE1" w:rsidP="008F2D08">
      <w:pPr>
        <w:numPr>
          <w:ilvl w:val="0"/>
          <w:numId w:val="24"/>
        </w:numPr>
        <w:spacing w:line="360" w:lineRule="auto"/>
        <w:ind w:left="1134" w:hanging="708"/>
        <w:rPr>
          <w:color w:val="000000"/>
          <w:sz w:val="24"/>
          <w:szCs w:val="24"/>
          <w:lang w:val="zh-CN"/>
        </w:rPr>
      </w:pPr>
      <w:r>
        <w:rPr>
          <w:rFonts w:hint="eastAsia"/>
          <w:color w:val="000000"/>
          <w:sz w:val="24"/>
          <w:szCs w:val="24"/>
          <w:lang w:val="zh-CN"/>
        </w:rPr>
        <w:t>需</w:t>
      </w:r>
      <w:r w:rsidR="00753895" w:rsidRPr="0098497B">
        <w:rPr>
          <w:color w:val="000000"/>
          <w:sz w:val="24"/>
          <w:szCs w:val="24"/>
          <w:lang w:val="zh-CN"/>
        </w:rPr>
        <w:t>要时，对评审组成员进行</w:t>
      </w:r>
      <w:r>
        <w:rPr>
          <w:rFonts w:hint="eastAsia"/>
          <w:color w:val="000000"/>
          <w:sz w:val="24"/>
          <w:szCs w:val="24"/>
          <w:lang w:val="zh-CN"/>
        </w:rPr>
        <w:t>必要的</w:t>
      </w:r>
      <w:r w:rsidR="00753895" w:rsidRPr="0098497B">
        <w:rPr>
          <w:color w:val="000000"/>
          <w:sz w:val="24"/>
          <w:szCs w:val="24"/>
          <w:lang w:val="zh-CN"/>
        </w:rPr>
        <w:t>培训；</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协调和监督评审员与技术专家的活动，对评审组成员的现场评审表现做出评价；</w:t>
      </w:r>
    </w:p>
    <w:p w:rsidR="008F2D08" w:rsidRPr="0098497B" w:rsidRDefault="00753895"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向</w:t>
      </w:r>
      <w:r w:rsidR="00B87FE1">
        <w:rPr>
          <w:rFonts w:hint="eastAsia"/>
          <w:color w:val="000000"/>
          <w:sz w:val="24"/>
          <w:szCs w:val="24"/>
          <w:lang w:val="zh-CN"/>
        </w:rPr>
        <w:t>项目主管</w:t>
      </w:r>
      <w:r w:rsidRPr="0098497B">
        <w:rPr>
          <w:color w:val="000000"/>
          <w:sz w:val="24"/>
          <w:szCs w:val="24"/>
          <w:lang w:val="zh-CN"/>
        </w:rPr>
        <w:t>提交完整的评审</w:t>
      </w:r>
      <w:r w:rsidR="00B87FE1">
        <w:rPr>
          <w:rFonts w:hint="eastAsia"/>
          <w:color w:val="000000"/>
          <w:sz w:val="24"/>
          <w:szCs w:val="24"/>
          <w:lang w:val="zh-CN"/>
        </w:rPr>
        <w:t>资料</w:t>
      </w:r>
      <w:r w:rsidRPr="0098497B">
        <w:rPr>
          <w:color w:val="000000"/>
          <w:sz w:val="24"/>
          <w:szCs w:val="24"/>
          <w:lang w:val="zh-CN"/>
        </w:rPr>
        <w:t>；</w:t>
      </w:r>
    </w:p>
    <w:p w:rsidR="008F2D08" w:rsidRPr="0098497B" w:rsidRDefault="00E06FBF" w:rsidP="008F2D08">
      <w:pPr>
        <w:numPr>
          <w:ilvl w:val="0"/>
          <w:numId w:val="24"/>
        </w:numPr>
        <w:spacing w:line="360" w:lineRule="auto"/>
        <w:ind w:left="1134" w:hanging="708"/>
        <w:rPr>
          <w:color w:val="000000"/>
          <w:sz w:val="24"/>
          <w:szCs w:val="24"/>
          <w:lang w:val="zh-CN"/>
        </w:rPr>
      </w:pPr>
      <w:r w:rsidRPr="0098497B">
        <w:rPr>
          <w:color w:val="000000"/>
          <w:sz w:val="24"/>
          <w:szCs w:val="24"/>
          <w:lang w:val="zh-CN"/>
        </w:rPr>
        <w:t>对评审结果的</w:t>
      </w:r>
      <w:r w:rsidR="000535CA" w:rsidRPr="0098497B">
        <w:rPr>
          <w:color w:val="000000"/>
          <w:sz w:val="24"/>
          <w:szCs w:val="24"/>
          <w:lang w:val="zh-CN"/>
        </w:rPr>
        <w:t>客观、公正、</w:t>
      </w:r>
      <w:r w:rsidRPr="0098497B">
        <w:rPr>
          <w:color w:val="000000"/>
          <w:sz w:val="24"/>
          <w:szCs w:val="24"/>
          <w:lang w:val="zh-CN"/>
        </w:rPr>
        <w:t>准确性、真实性、完整性负责。</w:t>
      </w:r>
    </w:p>
    <w:p w:rsidR="00D56084" w:rsidRPr="0098497B" w:rsidRDefault="008F2D08" w:rsidP="00E06FBF">
      <w:pPr>
        <w:spacing w:line="360" w:lineRule="auto"/>
        <w:rPr>
          <w:b/>
          <w:color w:val="000000"/>
          <w:sz w:val="24"/>
        </w:rPr>
      </w:pPr>
      <w:r w:rsidRPr="0098497B">
        <w:rPr>
          <w:b/>
          <w:color w:val="000000"/>
          <w:sz w:val="24"/>
        </w:rPr>
        <w:t xml:space="preserve">3.2 </w:t>
      </w:r>
      <w:r w:rsidRPr="0098497B">
        <w:rPr>
          <w:b/>
          <w:color w:val="000000"/>
          <w:sz w:val="24"/>
        </w:rPr>
        <w:t>副组长</w:t>
      </w:r>
      <w:r w:rsidR="00455B65" w:rsidRPr="0098497B">
        <w:rPr>
          <w:b/>
          <w:sz w:val="23"/>
          <w:szCs w:val="23"/>
        </w:rPr>
        <w:t>（分组长）</w:t>
      </w:r>
    </w:p>
    <w:p w:rsidR="00D56084" w:rsidRPr="0098497B" w:rsidRDefault="00D56084" w:rsidP="000535CA">
      <w:pPr>
        <w:numPr>
          <w:ilvl w:val="0"/>
          <w:numId w:val="25"/>
        </w:numPr>
        <w:spacing w:line="360" w:lineRule="auto"/>
        <w:ind w:left="1134" w:hanging="708"/>
        <w:rPr>
          <w:color w:val="000000"/>
          <w:sz w:val="24"/>
          <w:szCs w:val="24"/>
        </w:rPr>
      </w:pPr>
      <w:r w:rsidRPr="0098497B">
        <w:rPr>
          <w:color w:val="000000"/>
          <w:sz w:val="24"/>
          <w:szCs w:val="24"/>
        </w:rPr>
        <w:t>协助组长工作</w:t>
      </w:r>
      <w:r w:rsidR="000535CA" w:rsidRPr="0098497B">
        <w:rPr>
          <w:color w:val="000000"/>
          <w:sz w:val="24"/>
          <w:szCs w:val="24"/>
        </w:rPr>
        <w:t>；</w:t>
      </w:r>
    </w:p>
    <w:p w:rsidR="008F2D08" w:rsidRPr="0098497B" w:rsidRDefault="00A3189F" w:rsidP="008F2D08">
      <w:pPr>
        <w:numPr>
          <w:ilvl w:val="0"/>
          <w:numId w:val="25"/>
        </w:numPr>
        <w:spacing w:line="360" w:lineRule="auto"/>
        <w:ind w:left="1134" w:hanging="708"/>
        <w:rPr>
          <w:color w:val="000000"/>
          <w:sz w:val="24"/>
          <w:szCs w:val="24"/>
        </w:rPr>
      </w:pPr>
      <w:r w:rsidRPr="0098497B">
        <w:rPr>
          <w:color w:val="000000"/>
          <w:sz w:val="24"/>
          <w:szCs w:val="24"/>
        </w:rPr>
        <w:t>负责各分场所现场评审的组织和管理，保持与组长的沟通联络。</w:t>
      </w:r>
    </w:p>
    <w:p w:rsidR="00E16368" w:rsidRPr="0098497B" w:rsidRDefault="008F2D08" w:rsidP="00E3371A">
      <w:pPr>
        <w:spacing w:line="360" w:lineRule="auto"/>
        <w:rPr>
          <w:b/>
          <w:color w:val="000000"/>
          <w:sz w:val="24"/>
        </w:rPr>
      </w:pPr>
      <w:r w:rsidRPr="0098497B">
        <w:rPr>
          <w:b/>
          <w:color w:val="000000"/>
          <w:sz w:val="24"/>
        </w:rPr>
        <w:t xml:space="preserve">3.3 </w:t>
      </w:r>
      <w:r w:rsidRPr="0098497B">
        <w:rPr>
          <w:b/>
          <w:color w:val="000000"/>
          <w:sz w:val="24"/>
        </w:rPr>
        <w:t>评审组员</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t>协助评审组长完成对被评审实验室质量管理体系文件</w:t>
      </w:r>
      <w:r w:rsidR="00F935EA" w:rsidRPr="0098497B">
        <w:rPr>
          <w:color w:val="000000"/>
          <w:sz w:val="24"/>
          <w:szCs w:val="24"/>
          <w:lang w:val="zh-CN"/>
        </w:rPr>
        <w:t>的</w:t>
      </w:r>
      <w:r w:rsidRPr="0098497B">
        <w:rPr>
          <w:color w:val="000000"/>
          <w:sz w:val="24"/>
          <w:szCs w:val="24"/>
          <w:lang w:val="zh-CN"/>
        </w:rPr>
        <w:t>评审；</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lastRenderedPageBreak/>
        <w:t>完成对被评审实验室技术文件的评审；</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t>评审实验室申请</w:t>
      </w:r>
      <w:r w:rsidR="00B87FE1">
        <w:rPr>
          <w:rFonts w:hint="eastAsia"/>
          <w:color w:val="000000"/>
          <w:sz w:val="24"/>
          <w:szCs w:val="24"/>
          <w:lang w:val="zh-CN"/>
        </w:rPr>
        <w:t>/</w:t>
      </w:r>
      <w:r w:rsidR="00B87FE1">
        <w:rPr>
          <w:rFonts w:hint="eastAsia"/>
          <w:color w:val="000000"/>
          <w:sz w:val="24"/>
          <w:szCs w:val="24"/>
          <w:lang w:val="zh-CN"/>
        </w:rPr>
        <w:t>已获</w:t>
      </w:r>
      <w:r w:rsidRPr="0098497B">
        <w:rPr>
          <w:color w:val="000000"/>
          <w:sz w:val="24"/>
          <w:szCs w:val="24"/>
          <w:lang w:val="zh-CN"/>
        </w:rPr>
        <w:t>认可范围内的技术能力</w:t>
      </w:r>
      <w:r w:rsidR="008F2D08" w:rsidRPr="0098497B">
        <w:rPr>
          <w:color w:val="000000"/>
          <w:sz w:val="24"/>
          <w:lang w:val="zh-CN"/>
        </w:rPr>
        <w:t>，提出</w:t>
      </w:r>
      <w:r w:rsidRPr="0098497B">
        <w:rPr>
          <w:color w:val="000000"/>
          <w:sz w:val="24"/>
          <w:szCs w:val="24"/>
          <w:lang w:val="zh-CN"/>
        </w:rPr>
        <w:t>评审中发现的技术问题；</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t>协助评审组长完成对实验室推荐的授权签字人的评审</w:t>
      </w:r>
      <w:r w:rsidR="008F2D08" w:rsidRPr="0098497B">
        <w:rPr>
          <w:color w:val="000000"/>
          <w:sz w:val="24"/>
          <w:lang w:val="zh-CN"/>
        </w:rPr>
        <w:t>；</w:t>
      </w:r>
    </w:p>
    <w:p w:rsidR="008F2D08" w:rsidRPr="0098497B" w:rsidRDefault="00DC0F85" w:rsidP="008F2D08">
      <w:pPr>
        <w:numPr>
          <w:ilvl w:val="0"/>
          <w:numId w:val="26"/>
        </w:numPr>
        <w:spacing w:line="360" w:lineRule="auto"/>
        <w:ind w:left="1134" w:hanging="708"/>
        <w:rPr>
          <w:color w:val="000000"/>
          <w:sz w:val="24"/>
          <w:szCs w:val="24"/>
          <w:lang w:val="zh-CN"/>
        </w:rPr>
      </w:pPr>
      <w:r w:rsidRPr="0098497B">
        <w:rPr>
          <w:color w:val="000000"/>
          <w:sz w:val="24"/>
          <w:szCs w:val="24"/>
          <w:lang w:val="zh-CN"/>
        </w:rPr>
        <w:t>技术专家作为</w:t>
      </w:r>
      <w:r w:rsidR="00525888" w:rsidRPr="0098497B">
        <w:rPr>
          <w:color w:val="000000"/>
          <w:sz w:val="24"/>
          <w:szCs w:val="24"/>
          <w:lang w:val="zh-CN"/>
        </w:rPr>
        <w:t>特定</w:t>
      </w:r>
      <w:r w:rsidRPr="0098497B">
        <w:rPr>
          <w:color w:val="000000"/>
          <w:sz w:val="24"/>
          <w:szCs w:val="24"/>
          <w:lang w:val="zh-CN"/>
        </w:rPr>
        <w:t>专业</w:t>
      </w:r>
      <w:r w:rsidR="00525888" w:rsidRPr="0098497B">
        <w:rPr>
          <w:color w:val="000000"/>
          <w:sz w:val="24"/>
          <w:szCs w:val="24"/>
          <w:lang w:val="zh-CN"/>
        </w:rPr>
        <w:t>领域评审</w:t>
      </w:r>
      <w:r w:rsidRPr="0098497B">
        <w:rPr>
          <w:color w:val="000000"/>
          <w:sz w:val="24"/>
          <w:szCs w:val="24"/>
          <w:lang w:val="zh-CN"/>
        </w:rPr>
        <w:t>的补充和支持，不能单独从事评审工作</w:t>
      </w:r>
      <w:r w:rsidR="00525888" w:rsidRPr="0098497B">
        <w:rPr>
          <w:color w:val="000000"/>
          <w:sz w:val="24"/>
          <w:szCs w:val="24"/>
          <w:lang w:val="zh-CN"/>
        </w:rPr>
        <w:t>，需由评审组长或技术评审员进行指导、监督</w:t>
      </w:r>
      <w:r w:rsidR="00B62F78" w:rsidRPr="0098497B">
        <w:rPr>
          <w:color w:val="000000"/>
          <w:sz w:val="24"/>
          <w:szCs w:val="24"/>
          <w:lang w:val="zh-CN"/>
        </w:rPr>
        <w:t>，并对其评审结果予以</w:t>
      </w:r>
      <w:r w:rsidR="00E57888" w:rsidRPr="0098497B">
        <w:rPr>
          <w:color w:val="000000"/>
          <w:sz w:val="24"/>
          <w:szCs w:val="24"/>
          <w:lang w:val="zh-CN"/>
        </w:rPr>
        <w:t>签字</w:t>
      </w:r>
      <w:r w:rsidR="00525888" w:rsidRPr="0098497B">
        <w:rPr>
          <w:color w:val="000000"/>
          <w:sz w:val="24"/>
          <w:szCs w:val="24"/>
          <w:lang w:val="zh-CN"/>
        </w:rPr>
        <w:t>确认。</w:t>
      </w:r>
    </w:p>
    <w:p w:rsidR="0010472F" w:rsidRPr="0098497B" w:rsidRDefault="00F24090" w:rsidP="00F33107">
      <w:pPr>
        <w:pStyle w:val="a"/>
        <w:numPr>
          <w:ilvl w:val="0"/>
          <w:numId w:val="0"/>
        </w:numPr>
        <w:spacing w:before="240" w:after="240"/>
        <w:rPr>
          <w:rFonts w:ascii="Times New Roman"/>
          <w:color w:val="000000"/>
          <w:sz w:val="30"/>
          <w:szCs w:val="30"/>
        </w:rPr>
      </w:pPr>
      <w:bookmarkStart w:id="6" w:name="_Toc261958271"/>
      <w:bookmarkStart w:id="7" w:name="_Toc33429408"/>
      <w:r w:rsidRPr="0098497B">
        <w:rPr>
          <w:rFonts w:ascii="Times New Roman"/>
          <w:color w:val="000000"/>
          <w:sz w:val="30"/>
          <w:szCs w:val="30"/>
        </w:rPr>
        <w:t xml:space="preserve">4 </w:t>
      </w:r>
      <w:r w:rsidR="00847D8B">
        <w:rPr>
          <w:rFonts w:ascii="Times New Roman" w:hint="eastAsia"/>
          <w:color w:val="000000"/>
          <w:sz w:val="30"/>
          <w:szCs w:val="30"/>
        </w:rPr>
        <w:t>初次</w:t>
      </w:r>
      <w:r w:rsidR="0010472F" w:rsidRPr="0098497B">
        <w:rPr>
          <w:rFonts w:ascii="Times New Roman"/>
          <w:color w:val="000000"/>
          <w:sz w:val="30"/>
          <w:szCs w:val="30"/>
        </w:rPr>
        <w:t>评审</w:t>
      </w:r>
      <w:bookmarkEnd w:id="6"/>
      <w:bookmarkEnd w:id="7"/>
    </w:p>
    <w:p w:rsidR="0010472F" w:rsidRPr="0098497B" w:rsidRDefault="008F2D08" w:rsidP="0010472F">
      <w:pPr>
        <w:spacing w:line="360" w:lineRule="auto"/>
        <w:rPr>
          <w:b/>
          <w:color w:val="000000"/>
          <w:sz w:val="24"/>
          <w:lang w:val="zh-CN"/>
        </w:rPr>
      </w:pPr>
      <w:r w:rsidRPr="0098497B">
        <w:rPr>
          <w:b/>
          <w:color w:val="000000"/>
          <w:sz w:val="24"/>
          <w:lang w:val="zh-CN"/>
        </w:rPr>
        <w:t xml:space="preserve">4.1 </w:t>
      </w:r>
      <w:r w:rsidRPr="0098497B">
        <w:rPr>
          <w:b/>
          <w:color w:val="000000"/>
          <w:sz w:val="24"/>
          <w:lang w:val="zh-CN"/>
        </w:rPr>
        <w:t>任务接收</w:t>
      </w:r>
      <w:r w:rsidRPr="0098497B">
        <w:rPr>
          <w:b/>
          <w:color w:val="000000"/>
          <w:sz w:val="24"/>
          <w:lang w:val="zh-CN"/>
        </w:rPr>
        <w:t xml:space="preserve"> </w:t>
      </w:r>
    </w:p>
    <w:p w:rsidR="00355408" w:rsidRPr="0098497B" w:rsidRDefault="0010472F" w:rsidP="006715D1">
      <w:pPr>
        <w:spacing w:line="360" w:lineRule="auto"/>
        <w:ind w:firstLineChars="200" w:firstLine="480"/>
        <w:rPr>
          <w:b/>
          <w:color w:val="000000"/>
          <w:spacing w:val="8"/>
          <w:sz w:val="24"/>
        </w:rPr>
      </w:pPr>
      <w:r w:rsidRPr="0098497B">
        <w:rPr>
          <w:color w:val="000000"/>
          <w:sz w:val="24"/>
          <w:szCs w:val="24"/>
          <w:lang w:val="zh-CN"/>
        </w:rPr>
        <w:t>评审组长收到申请资料后，进行初步审查。</w:t>
      </w:r>
    </w:p>
    <w:p w:rsidR="0010472F" w:rsidRPr="0098497B" w:rsidRDefault="008F2D08" w:rsidP="0010472F">
      <w:pPr>
        <w:spacing w:line="360" w:lineRule="auto"/>
        <w:rPr>
          <w:b/>
          <w:color w:val="000000"/>
          <w:sz w:val="24"/>
          <w:lang w:val="zh-CN"/>
        </w:rPr>
      </w:pPr>
      <w:r w:rsidRPr="0098497B">
        <w:rPr>
          <w:b/>
          <w:color w:val="000000"/>
          <w:sz w:val="24"/>
          <w:lang w:val="zh-CN"/>
        </w:rPr>
        <w:t xml:space="preserve">4.2 </w:t>
      </w:r>
      <w:r w:rsidRPr="0098497B">
        <w:rPr>
          <w:b/>
          <w:color w:val="000000"/>
          <w:sz w:val="24"/>
          <w:lang w:val="zh-CN"/>
        </w:rPr>
        <w:t>文件</w:t>
      </w:r>
      <w:r w:rsidR="00393938" w:rsidRPr="0098497B">
        <w:rPr>
          <w:b/>
          <w:color w:val="000000"/>
          <w:sz w:val="24"/>
          <w:szCs w:val="24"/>
          <w:lang w:val="zh-CN"/>
        </w:rPr>
        <w:t>资料</w:t>
      </w:r>
      <w:r w:rsidR="00B62F78" w:rsidRPr="0098497B">
        <w:rPr>
          <w:b/>
          <w:color w:val="000000"/>
          <w:sz w:val="24"/>
          <w:szCs w:val="24"/>
          <w:lang w:val="zh-CN"/>
        </w:rPr>
        <w:t>审</w:t>
      </w:r>
      <w:r w:rsidR="00393938" w:rsidRPr="0098497B">
        <w:rPr>
          <w:b/>
          <w:color w:val="000000"/>
          <w:sz w:val="24"/>
          <w:szCs w:val="24"/>
          <w:lang w:val="zh-CN"/>
        </w:rPr>
        <w:t>查</w:t>
      </w:r>
      <w:r w:rsidRPr="0098497B">
        <w:rPr>
          <w:b/>
          <w:color w:val="000000"/>
          <w:sz w:val="24"/>
          <w:lang w:val="zh-CN"/>
        </w:rPr>
        <w:t xml:space="preserve"> </w:t>
      </w:r>
    </w:p>
    <w:p w:rsidR="0010472F" w:rsidRPr="0098497B" w:rsidRDefault="0010472F" w:rsidP="0010472F">
      <w:pPr>
        <w:spacing w:line="360" w:lineRule="auto"/>
        <w:rPr>
          <w:color w:val="000000"/>
          <w:sz w:val="24"/>
          <w:szCs w:val="24"/>
          <w:lang w:val="zh-CN"/>
        </w:rPr>
      </w:pPr>
      <w:r w:rsidRPr="0098497B">
        <w:rPr>
          <w:color w:val="000000"/>
          <w:sz w:val="24"/>
          <w:szCs w:val="24"/>
          <w:lang w:val="zh-CN"/>
        </w:rPr>
        <w:t>4.2.1</w:t>
      </w:r>
      <w:r w:rsidR="006715D1" w:rsidRPr="0098497B">
        <w:rPr>
          <w:color w:val="000000"/>
          <w:sz w:val="24"/>
          <w:szCs w:val="24"/>
          <w:lang w:val="zh-CN"/>
        </w:rPr>
        <w:t>申请文件资料的审查工作</w:t>
      </w:r>
      <w:r w:rsidR="006715D1">
        <w:rPr>
          <w:rFonts w:hint="eastAsia"/>
          <w:color w:val="000000"/>
          <w:sz w:val="24"/>
          <w:szCs w:val="24"/>
          <w:lang w:val="zh-CN"/>
        </w:rPr>
        <w:t>由</w:t>
      </w:r>
      <w:r w:rsidR="006715D1" w:rsidRPr="0098497B">
        <w:rPr>
          <w:color w:val="000000"/>
          <w:sz w:val="24"/>
          <w:szCs w:val="24"/>
          <w:lang w:val="zh-CN"/>
        </w:rPr>
        <w:t>评审组长负责。需要时，评审组长可向项目主管提出确定评审组成员的建议，将相关的技术资料交相应评审员审查</w:t>
      </w:r>
      <w:r w:rsidR="006715D1" w:rsidRPr="0098497B">
        <w:rPr>
          <w:sz w:val="24"/>
        </w:rPr>
        <w:t>。</w:t>
      </w:r>
    </w:p>
    <w:p w:rsidR="00393938" w:rsidRPr="0098497B" w:rsidRDefault="0010472F" w:rsidP="00393938">
      <w:pPr>
        <w:spacing w:line="360" w:lineRule="auto"/>
        <w:rPr>
          <w:color w:val="000000"/>
          <w:sz w:val="24"/>
          <w:szCs w:val="24"/>
          <w:lang w:val="zh-CN"/>
        </w:rPr>
      </w:pPr>
      <w:r w:rsidRPr="0098497B">
        <w:rPr>
          <w:color w:val="000000"/>
          <w:sz w:val="24"/>
          <w:szCs w:val="24"/>
          <w:lang w:val="zh-CN"/>
        </w:rPr>
        <w:t>4.2.2</w:t>
      </w:r>
      <w:r w:rsidR="00691EC8" w:rsidRPr="0098497B">
        <w:rPr>
          <w:color w:val="000000"/>
          <w:sz w:val="24"/>
          <w:szCs w:val="24"/>
          <w:lang w:val="zh-CN"/>
        </w:rPr>
        <w:t>评审组按</w:t>
      </w:r>
      <w:r w:rsidR="00691EC8" w:rsidRPr="0098497B">
        <w:rPr>
          <w:color w:val="000000"/>
          <w:sz w:val="24"/>
          <w:szCs w:val="24"/>
          <w:lang w:val="zh-CN"/>
        </w:rPr>
        <w:t>CNAS-PD14</w:t>
      </w:r>
      <w:r w:rsidR="005C1CCB">
        <w:rPr>
          <w:rFonts w:hint="eastAsia"/>
          <w:color w:val="000000"/>
          <w:sz w:val="24"/>
          <w:szCs w:val="24"/>
          <w:lang w:val="zh-CN"/>
        </w:rPr>
        <w:t>-</w:t>
      </w:r>
      <w:r w:rsidR="00691EC8" w:rsidRPr="0098497B">
        <w:rPr>
          <w:color w:val="000000"/>
          <w:sz w:val="24"/>
          <w:szCs w:val="24"/>
          <w:lang w:val="zh-CN"/>
        </w:rPr>
        <w:t>05</w:t>
      </w:r>
      <w:r w:rsidR="00691EC8" w:rsidRPr="0098497B">
        <w:rPr>
          <w:color w:val="000000"/>
          <w:sz w:val="24"/>
          <w:szCs w:val="24"/>
          <w:lang w:val="zh-CN"/>
        </w:rPr>
        <w:t>《认可资料审查通知单》的要求对实验室申请资料进行审查</w:t>
      </w:r>
      <w:r w:rsidR="00691EC8">
        <w:rPr>
          <w:rFonts w:hint="eastAsia"/>
          <w:color w:val="000000"/>
          <w:sz w:val="24"/>
          <w:szCs w:val="24"/>
          <w:lang w:val="zh-CN"/>
        </w:rPr>
        <w:t>，审查时应</w:t>
      </w:r>
      <w:r w:rsidR="00691EC8" w:rsidRPr="0008171F">
        <w:rPr>
          <w:rFonts w:hint="eastAsia"/>
          <w:color w:val="000000"/>
          <w:sz w:val="24"/>
          <w:szCs w:val="24"/>
          <w:lang w:val="zh-CN"/>
        </w:rPr>
        <w:t>关注</w:t>
      </w:r>
      <w:r w:rsidR="00691EC8" w:rsidRPr="0008171F">
        <w:rPr>
          <w:color w:val="000000"/>
          <w:sz w:val="24"/>
          <w:szCs w:val="24"/>
          <w:lang w:val="zh-CN"/>
        </w:rPr>
        <w:t>CNAS</w:t>
      </w:r>
      <w:r w:rsidR="00691EC8">
        <w:rPr>
          <w:rFonts w:hint="eastAsia"/>
          <w:color w:val="000000"/>
          <w:sz w:val="24"/>
          <w:szCs w:val="24"/>
          <w:lang w:val="zh-CN"/>
        </w:rPr>
        <w:t>项目主管在受理审查中</w:t>
      </w:r>
      <w:r w:rsidR="00691EC8" w:rsidRPr="0008171F">
        <w:rPr>
          <w:rFonts w:hint="eastAsia"/>
          <w:color w:val="000000"/>
          <w:sz w:val="24"/>
          <w:szCs w:val="24"/>
          <w:lang w:val="zh-CN"/>
        </w:rPr>
        <w:t>提出的问题</w:t>
      </w:r>
      <w:r w:rsidR="00691EC8">
        <w:rPr>
          <w:rFonts w:hint="eastAsia"/>
          <w:color w:val="000000"/>
          <w:sz w:val="24"/>
          <w:szCs w:val="24"/>
          <w:lang w:val="zh-CN"/>
        </w:rPr>
        <w:t>，并重点关注如下内容</w:t>
      </w:r>
      <w:r w:rsidR="00393938" w:rsidRPr="0098497B">
        <w:rPr>
          <w:color w:val="000000"/>
          <w:sz w:val="24"/>
          <w:szCs w:val="24"/>
          <w:lang w:val="zh-CN"/>
        </w:rPr>
        <w:t>：</w:t>
      </w:r>
      <w:r w:rsidR="00393938" w:rsidRPr="0098497B">
        <w:rPr>
          <w:color w:val="000000"/>
          <w:sz w:val="24"/>
          <w:szCs w:val="24"/>
          <w:lang w:val="zh-CN"/>
        </w:rPr>
        <w:t xml:space="preserve"> </w:t>
      </w:r>
    </w:p>
    <w:p w:rsidR="00691EC8" w:rsidRPr="0098497B" w:rsidRDefault="00691EC8" w:rsidP="00691EC8">
      <w:pPr>
        <w:numPr>
          <w:ilvl w:val="1"/>
          <w:numId w:val="27"/>
        </w:numPr>
        <w:spacing w:line="360" w:lineRule="auto"/>
        <w:ind w:left="1134" w:hanging="714"/>
        <w:rPr>
          <w:color w:val="000000"/>
          <w:sz w:val="24"/>
          <w:szCs w:val="24"/>
          <w:lang w:val="zh-CN"/>
        </w:rPr>
      </w:pPr>
      <w:r w:rsidRPr="0098497B">
        <w:rPr>
          <w:color w:val="000000"/>
          <w:sz w:val="24"/>
          <w:szCs w:val="24"/>
          <w:lang w:val="zh-CN"/>
        </w:rPr>
        <w:t>申请认可的能力表述应清晰，能力范围界定合理、准确</w:t>
      </w:r>
      <w:r>
        <w:rPr>
          <w:rFonts w:hint="eastAsia"/>
          <w:color w:val="000000"/>
          <w:sz w:val="24"/>
          <w:szCs w:val="24"/>
          <w:lang w:val="zh-CN"/>
        </w:rPr>
        <w:t>，</w:t>
      </w:r>
      <w:r w:rsidRPr="0008171F">
        <w:rPr>
          <w:rFonts w:hint="eastAsia"/>
          <w:color w:val="000000"/>
          <w:sz w:val="24"/>
          <w:szCs w:val="24"/>
          <w:lang w:val="zh-CN"/>
        </w:rPr>
        <w:t>并符合</w:t>
      </w:r>
      <w:r w:rsidRPr="0008171F">
        <w:rPr>
          <w:color w:val="000000"/>
          <w:sz w:val="24"/>
          <w:szCs w:val="24"/>
          <w:lang w:val="zh-CN"/>
        </w:rPr>
        <w:t>CNAS</w:t>
      </w:r>
      <w:r w:rsidRPr="0008171F">
        <w:rPr>
          <w:rFonts w:hint="eastAsia"/>
          <w:color w:val="000000"/>
          <w:sz w:val="24"/>
          <w:szCs w:val="24"/>
          <w:lang w:val="zh-CN"/>
        </w:rPr>
        <w:t>相关文件要求</w:t>
      </w:r>
      <w:r w:rsidRPr="0098497B">
        <w:rPr>
          <w:color w:val="000000"/>
          <w:sz w:val="24"/>
          <w:szCs w:val="24"/>
          <w:lang w:val="zh-CN"/>
        </w:rPr>
        <w:t>；</w:t>
      </w:r>
      <w:r w:rsidRPr="0098497B">
        <w:rPr>
          <w:color w:val="000000"/>
          <w:sz w:val="24"/>
          <w:szCs w:val="24"/>
          <w:lang w:val="zh-CN"/>
        </w:rPr>
        <w:t xml:space="preserve"> </w:t>
      </w:r>
    </w:p>
    <w:p w:rsidR="00691EC8" w:rsidRPr="0098497B" w:rsidRDefault="00691EC8" w:rsidP="00691EC8">
      <w:pPr>
        <w:numPr>
          <w:ilvl w:val="1"/>
          <w:numId w:val="27"/>
        </w:numPr>
        <w:spacing w:line="360" w:lineRule="auto"/>
        <w:ind w:left="1134" w:hanging="714"/>
        <w:rPr>
          <w:color w:val="000000"/>
          <w:sz w:val="24"/>
          <w:szCs w:val="24"/>
          <w:lang w:val="zh-CN"/>
        </w:rPr>
      </w:pPr>
      <w:r w:rsidRPr="0098497B">
        <w:rPr>
          <w:color w:val="000000"/>
          <w:sz w:val="24"/>
          <w:szCs w:val="24"/>
          <w:lang w:val="zh-CN"/>
        </w:rPr>
        <w:t>实验室的各岗位人员配备与申请的技术能力相匹配</w:t>
      </w:r>
      <w:r>
        <w:rPr>
          <w:rFonts w:hint="eastAsia"/>
          <w:color w:val="000000"/>
          <w:sz w:val="24"/>
          <w:szCs w:val="24"/>
          <w:lang w:val="zh-CN"/>
        </w:rPr>
        <w:t>，</w:t>
      </w:r>
      <w:r w:rsidRPr="00254C37">
        <w:rPr>
          <w:rFonts w:hint="eastAsia"/>
          <w:color w:val="000000"/>
          <w:sz w:val="24"/>
          <w:szCs w:val="24"/>
          <w:lang w:val="zh-CN"/>
        </w:rPr>
        <w:t>并符合</w:t>
      </w:r>
      <w:r w:rsidRPr="00254C37">
        <w:rPr>
          <w:color w:val="000000"/>
          <w:sz w:val="24"/>
          <w:szCs w:val="24"/>
          <w:lang w:val="zh-CN"/>
        </w:rPr>
        <w:t>CNAS</w:t>
      </w:r>
      <w:r w:rsidRPr="00254C37">
        <w:rPr>
          <w:rFonts w:hint="eastAsia"/>
          <w:color w:val="000000"/>
          <w:sz w:val="24"/>
          <w:szCs w:val="24"/>
          <w:lang w:val="zh-CN"/>
        </w:rPr>
        <w:t>的相关要求</w:t>
      </w:r>
      <w:r w:rsidRPr="0098497B">
        <w:rPr>
          <w:color w:val="000000"/>
          <w:sz w:val="24"/>
          <w:szCs w:val="24"/>
          <w:lang w:val="zh-CN"/>
        </w:rPr>
        <w:t>；</w:t>
      </w:r>
      <w:r w:rsidRPr="0098497B">
        <w:rPr>
          <w:color w:val="000000"/>
          <w:sz w:val="24"/>
          <w:szCs w:val="24"/>
          <w:lang w:val="zh-CN"/>
        </w:rPr>
        <w:t xml:space="preserve"> </w:t>
      </w:r>
    </w:p>
    <w:p w:rsidR="00691EC8" w:rsidRPr="0098497B" w:rsidRDefault="00691EC8" w:rsidP="00691EC8">
      <w:pPr>
        <w:numPr>
          <w:ilvl w:val="1"/>
          <w:numId w:val="27"/>
        </w:numPr>
        <w:spacing w:line="360" w:lineRule="auto"/>
        <w:ind w:left="1134" w:hanging="714"/>
        <w:rPr>
          <w:color w:val="000000"/>
          <w:sz w:val="24"/>
          <w:szCs w:val="24"/>
          <w:lang w:val="zh-CN"/>
        </w:rPr>
      </w:pPr>
      <w:r w:rsidRPr="0098497B">
        <w:rPr>
          <w:color w:val="000000"/>
          <w:sz w:val="24"/>
          <w:szCs w:val="24"/>
          <w:lang w:val="zh-CN"/>
        </w:rPr>
        <w:t>实验室参加的能力验证活动能够满足</w:t>
      </w:r>
      <w:r w:rsidRPr="0098497B">
        <w:rPr>
          <w:color w:val="000000"/>
          <w:sz w:val="24"/>
          <w:szCs w:val="24"/>
          <w:lang w:val="zh-CN"/>
        </w:rPr>
        <w:t>CNAS-RL02</w:t>
      </w:r>
      <w:r w:rsidRPr="0098497B">
        <w:rPr>
          <w:color w:val="000000"/>
          <w:sz w:val="24"/>
          <w:szCs w:val="24"/>
          <w:lang w:val="zh-CN"/>
        </w:rPr>
        <w:t>《能力验证规则》的要求。</w:t>
      </w:r>
    </w:p>
    <w:p w:rsidR="00691EC8" w:rsidRDefault="00691EC8" w:rsidP="00F87B2A">
      <w:pPr>
        <w:numPr>
          <w:ilvl w:val="1"/>
          <w:numId w:val="27"/>
        </w:numPr>
        <w:spacing w:line="360" w:lineRule="auto"/>
        <w:ind w:left="1134" w:hanging="714"/>
        <w:rPr>
          <w:color w:val="000000"/>
          <w:sz w:val="24"/>
          <w:szCs w:val="24"/>
          <w:lang w:val="zh-CN"/>
        </w:rPr>
      </w:pPr>
      <w:r w:rsidRPr="0098497B">
        <w:rPr>
          <w:color w:val="000000"/>
          <w:sz w:val="24"/>
          <w:szCs w:val="24"/>
          <w:lang w:val="zh-CN"/>
        </w:rPr>
        <w:t>实验室质量管理体系文件的完整、系统、协调和可操作性</w:t>
      </w:r>
      <w:r>
        <w:rPr>
          <w:rFonts w:hint="eastAsia"/>
          <w:color w:val="000000"/>
          <w:sz w:val="24"/>
          <w:szCs w:val="24"/>
          <w:lang w:val="zh-CN"/>
        </w:rPr>
        <w:t>；岗位</w:t>
      </w:r>
      <w:r w:rsidRPr="0098497B">
        <w:rPr>
          <w:color w:val="000000"/>
          <w:sz w:val="24"/>
          <w:szCs w:val="24"/>
          <w:lang w:val="zh-CN"/>
        </w:rPr>
        <w:t>职责分配合理</w:t>
      </w:r>
      <w:r>
        <w:rPr>
          <w:rFonts w:hint="eastAsia"/>
          <w:color w:val="000000"/>
          <w:sz w:val="24"/>
          <w:szCs w:val="24"/>
          <w:lang w:val="zh-CN"/>
        </w:rPr>
        <w:t>，</w:t>
      </w:r>
      <w:r w:rsidRPr="0008171F">
        <w:rPr>
          <w:rFonts w:hint="eastAsia"/>
          <w:color w:val="000000"/>
          <w:sz w:val="24"/>
          <w:szCs w:val="24"/>
          <w:lang w:val="zh-CN"/>
        </w:rPr>
        <w:t>各层级文件或同级文件之间接口清晰、顺畅</w:t>
      </w:r>
      <w:r w:rsidRPr="0098497B">
        <w:rPr>
          <w:color w:val="000000"/>
          <w:sz w:val="24"/>
          <w:szCs w:val="24"/>
          <w:lang w:val="zh-CN"/>
        </w:rPr>
        <w:t>；</w:t>
      </w:r>
    </w:p>
    <w:p w:rsidR="00691EC8" w:rsidRPr="0098497B" w:rsidRDefault="00691EC8" w:rsidP="00F87B2A">
      <w:pPr>
        <w:numPr>
          <w:ilvl w:val="1"/>
          <w:numId w:val="27"/>
        </w:numPr>
        <w:spacing w:line="360" w:lineRule="auto"/>
        <w:ind w:left="1134" w:hanging="714"/>
        <w:rPr>
          <w:color w:val="000000"/>
          <w:sz w:val="24"/>
          <w:szCs w:val="24"/>
          <w:lang w:val="zh-CN"/>
        </w:rPr>
      </w:pPr>
      <w:r w:rsidRPr="0098497B">
        <w:rPr>
          <w:color w:val="000000"/>
          <w:sz w:val="24"/>
          <w:szCs w:val="24"/>
          <w:lang w:val="zh-CN"/>
        </w:rPr>
        <w:t>多场所实验室的质量管理体系文件覆盖全部申请认可的场所，各场所实验室的隶属关系及工作接口描述清晰，沟通渠道通畅，各场所内部的组织机构（需要时）及人员职责明确；</w:t>
      </w:r>
    </w:p>
    <w:p w:rsidR="007F7C73" w:rsidRPr="00F87B2A" w:rsidRDefault="00691EC8" w:rsidP="00F87B2A">
      <w:pPr>
        <w:numPr>
          <w:ilvl w:val="1"/>
          <w:numId w:val="27"/>
        </w:numPr>
        <w:spacing w:line="360" w:lineRule="auto"/>
        <w:ind w:left="1134" w:hanging="714"/>
        <w:rPr>
          <w:color w:val="000000"/>
          <w:sz w:val="24"/>
          <w:szCs w:val="24"/>
          <w:lang w:val="zh-CN"/>
        </w:rPr>
      </w:pPr>
      <w:r w:rsidRPr="00F87B2A">
        <w:rPr>
          <w:color w:val="000000"/>
          <w:sz w:val="24"/>
          <w:szCs w:val="24"/>
          <w:lang w:val="zh-CN"/>
        </w:rPr>
        <w:t>内审报告、管理评审报告及记录的完整性、充分性和有效性</w:t>
      </w:r>
      <w:r w:rsidR="00941A39" w:rsidRPr="00F87B2A">
        <w:rPr>
          <w:color w:val="000000"/>
          <w:sz w:val="24"/>
          <w:szCs w:val="24"/>
          <w:lang w:val="zh-CN"/>
        </w:rPr>
        <w:t>。</w:t>
      </w:r>
    </w:p>
    <w:p w:rsidR="007C4341" w:rsidRDefault="0010472F" w:rsidP="0010472F">
      <w:pPr>
        <w:spacing w:line="360" w:lineRule="auto"/>
        <w:rPr>
          <w:color w:val="000000"/>
          <w:sz w:val="24"/>
          <w:szCs w:val="24"/>
          <w:lang w:val="zh-CN"/>
        </w:rPr>
      </w:pPr>
      <w:r w:rsidRPr="0098497B">
        <w:rPr>
          <w:color w:val="000000"/>
          <w:sz w:val="24"/>
          <w:szCs w:val="24"/>
          <w:lang w:val="zh-CN"/>
        </w:rPr>
        <w:t>4.2.</w:t>
      </w:r>
      <w:r w:rsidR="008E6163">
        <w:rPr>
          <w:rFonts w:hint="eastAsia"/>
          <w:color w:val="000000"/>
          <w:sz w:val="24"/>
          <w:szCs w:val="24"/>
          <w:lang w:val="zh-CN"/>
        </w:rPr>
        <w:t>3</w:t>
      </w:r>
      <w:r w:rsidRPr="0098497B">
        <w:rPr>
          <w:color w:val="000000"/>
          <w:sz w:val="24"/>
          <w:szCs w:val="24"/>
          <w:lang w:val="zh-CN"/>
        </w:rPr>
        <w:t xml:space="preserve"> </w:t>
      </w:r>
      <w:r w:rsidRPr="0098497B">
        <w:rPr>
          <w:color w:val="000000"/>
          <w:sz w:val="24"/>
          <w:szCs w:val="24"/>
          <w:lang w:val="zh-CN"/>
        </w:rPr>
        <w:t>评审组长负责将文件资料审查时发现的疑点问题及时反馈给</w:t>
      </w:r>
      <w:r w:rsidR="008800B7" w:rsidRPr="0098497B">
        <w:rPr>
          <w:color w:val="000000"/>
          <w:sz w:val="24"/>
          <w:szCs w:val="24"/>
          <w:lang w:val="zh-CN"/>
        </w:rPr>
        <w:t>项目主管</w:t>
      </w:r>
      <w:r w:rsidR="007C4341">
        <w:rPr>
          <w:rFonts w:hint="eastAsia"/>
          <w:color w:val="000000"/>
          <w:sz w:val="24"/>
          <w:szCs w:val="24"/>
          <w:lang w:val="zh-CN"/>
        </w:rPr>
        <w:t>或</w:t>
      </w:r>
      <w:r w:rsidRPr="0098497B">
        <w:rPr>
          <w:color w:val="000000"/>
          <w:sz w:val="24"/>
          <w:szCs w:val="24"/>
          <w:lang w:val="zh-CN"/>
        </w:rPr>
        <w:t>通知被评审方进一步说明问题、补充</w:t>
      </w:r>
      <w:r w:rsidR="00182975" w:rsidRPr="0098497B">
        <w:rPr>
          <w:color w:val="000000"/>
          <w:sz w:val="24"/>
          <w:szCs w:val="24"/>
          <w:lang w:val="zh-CN"/>
        </w:rPr>
        <w:t>或修改</w:t>
      </w:r>
      <w:r w:rsidRPr="0098497B">
        <w:rPr>
          <w:color w:val="000000"/>
          <w:sz w:val="24"/>
          <w:szCs w:val="24"/>
          <w:lang w:val="zh-CN"/>
        </w:rPr>
        <w:t>相关资料。</w:t>
      </w:r>
      <w:r w:rsidR="007C4341" w:rsidRPr="0098497B">
        <w:rPr>
          <w:color w:val="000000"/>
          <w:sz w:val="24"/>
          <w:szCs w:val="24"/>
          <w:lang w:val="zh-CN"/>
        </w:rPr>
        <w:t>评审组长对实验室补充</w:t>
      </w:r>
      <w:r w:rsidR="007C4341" w:rsidRPr="0098497B">
        <w:rPr>
          <w:color w:val="000000"/>
          <w:sz w:val="24"/>
          <w:szCs w:val="24"/>
          <w:lang w:val="zh-CN"/>
        </w:rPr>
        <w:t>/</w:t>
      </w:r>
      <w:r w:rsidR="007C4341" w:rsidRPr="0098497B">
        <w:rPr>
          <w:color w:val="000000"/>
          <w:sz w:val="24"/>
          <w:szCs w:val="24"/>
          <w:lang w:val="zh-CN"/>
        </w:rPr>
        <w:t>修改的资料进行审查，审查合格后，方可建议实施现场评审。</w:t>
      </w:r>
    </w:p>
    <w:p w:rsidR="0010472F" w:rsidRPr="0098497B" w:rsidRDefault="0010472F" w:rsidP="007C4341">
      <w:pPr>
        <w:spacing w:line="360" w:lineRule="auto"/>
        <w:ind w:firstLineChars="200" w:firstLine="480"/>
        <w:rPr>
          <w:color w:val="000000"/>
          <w:sz w:val="24"/>
          <w:szCs w:val="24"/>
          <w:lang w:val="zh-CN"/>
        </w:rPr>
      </w:pPr>
      <w:r w:rsidRPr="0098497B">
        <w:rPr>
          <w:color w:val="000000"/>
          <w:sz w:val="24"/>
          <w:szCs w:val="24"/>
          <w:lang w:val="zh-CN"/>
        </w:rPr>
        <w:t>若实验室的</w:t>
      </w:r>
      <w:r w:rsidR="002001F4" w:rsidRPr="0098497B">
        <w:rPr>
          <w:color w:val="000000"/>
          <w:sz w:val="24"/>
          <w:szCs w:val="24"/>
          <w:lang w:val="zh-CN"/>
        </w:rPr>
        <w:t>质量管理</w:t>
      </w:r>
      <w:r w:rsidRPr="0098497B">
        <w:rPr>
          <w:color w:val="000000"/>
          <w:sz w:val="24"/>
          <w:szCs w:val="24"/>
          <w:lang w:val="zh-CN"/>
        </w:rPr>
        <w:t>体系文件进行了重大修改或换版，评审组长应根据修改内容的审</w:t>
      </w:r>
      <w:r w:rsidRPr="0098497B">
        <w:rPr>
          <w:color w:val="000000"/>
          <w:sz w:val="24"/>
          <w:szCs w:val="24"/>
          <w:lang w:val="zh-CN"/>
        </w:rPr>
        <w:lastRenderedPageBreak/>
        <w:t>查情况，向</w:t>
      </w:r>
      <w:r w:rsidR="008800B7" w:rsidRPr="0098497B">
        <w:rPr>
          <w:color w:val="000000"/>
          <w:sz w:val="24"/>
          <w:szCs w:val="24"/>
          <w:lang w:val="zh-CN"/>
        </w:rPr>
        <w:t>项目主管</w:t>
      </w:r>
      <w:r w:rsidRPr="0098497B">
        <w:rPr>
          <w:color w:val="000000"/>
          <w:sz w:val="24"/>
          <w:szCs w:val="24"/>
          <w:lang w:val="zh-CN"/>
        </w:rPr>
        <w:t>提出进行现场评审</w:t>
      </w:r>
      <w:r w:rsidR="002001F4" w:rsidRPr="0098497B">
        <w:rPr>
          <w:color w:val="000000"/>
          <w:sz w:val="24"/>
          <w:szCs w:val="24"/>
          <w:lang w:val="zh-CN"/>
        </w:rPr>
        <w:t>或暂缓、不实施现场评审</w:t>
      </w:r>
      <w:r w:rsidRPr="0098497B">
        <w:rPr>
          <w:color w:val="000000"/>
          <w:sz w:val="24"/>
          <w:szCs w:val="24"/>
          <w:lang w:val="zh-CN"/>
        </w:rPr>
        <w:t>的建议</w:t>
      </w:r>
      <w:r w:rsidR="00001F89">
        <w:rPr>
          <w:rFonts w:hint="eastAsia"/>
          <w:color w:val="000000"/>
          <w:sz w:val="24"/>
          <w:szCs w:val="24"/>
          <w:lang w:val="zh-CN"/>
        </w:rPr>
        <w:t>，如建议暂缓</w:t>
      </w:r>
      <w:r w:rsidR="00001F89" w:rsidRPr="0098497B">
        <w:rPr>
          <w:color w:val="000000"/>
          <w:sz w:val="24"/>
          <w:szCs w:val="24"/>
          <w:lang w:val="zh-CN"/>
        </w:rPr>
        <w:t>实施现场评审</w:t>
      </w:r>
      <w:r w:rsidR="00001F89">
        <w:rPr>
          <w:rFonts w:hint="eastAsia"/>
          <w:color w:val="000000"/>
          <w:sz w:val="24"/>
          <w:szCs w:val="24"/>
          <w:lang w:val="zh-CN"/>
        </w:rPr>
        <w:t>，应明确</w:t>
      </w:r>
      <w:r w:rsidR="007007F5">
        <w:rPr>
          <w:rFonts w:hint="eastAsia"/>
          <w:color w:val="000000"/>
          <w:sz w:val="24"/>
          <w:szCs w:val="24"/>
          <w:lang w:val="zh-CN"/>
        </w:rPr>
        <w:t>提出</w:t>
      </w:r>
      <w:r w:rsidR="00001F89" w:rsidRPr="0098497B">
        <w:rPr>
          <w:color w:val="000000"/>
          <w:sz w:val="24"/>
          <w:szCs w:val="24"/>
          <w:lang w:val="zh-CN"/>
        </w:rPr>
        <w:t>实验室质量管理体系需再运行的时间要求</w:t>
      </w:r>
      <w:r w:rsidRPr="0098497B">
        <w:rPr>
          <w:color w:val="000000"/>
          <w:sz w:val="24"/>
          <w:szCs w:val="24"/>
          <w:lang w:val="zh-CN"/>
        </w:rPr>
        <w:t>。</w:t>
      </w:r>
    </w:p>
    <w:p w:rsidR="0010472F" w:rsidRPr="0098497B" w:rsidRDefault="0010472F" w:rsidP="0010472F">
      <w:pPr>
        <w:spacing w:line="360" w:lineRule="auto"/>
        <w:rPr>
          <w:color w:val="000000"/>
          <w:sz w:val="24"/>
          <w:szCs w:val="24"/>
          <w:lang w:val="zh-CN"/>
        </w:rPr>
      </w:pPr>
      <w:r w:rsidRPr="0098497B">
        <w:rPr>
          <w:color w:val="000000"/>
          <w:sz w:val="24"/>
          <w:szCs w:val="24"/>
          <w:lang w:val="zh-CN"/>
        </w:rPr>
        <w:t>4.2.</w:t>
      </w:r>
      <w:r w:rsidR="008E6163">
        <w:rPr>
          <w:rFonts w:hint="eastAsia"/>
          <w:color w:val="000000"/>
          <w:sz w:val="24"/>
          <w:szCs w:val="24"/>
          <w:lang w:val="zh-CN"/>
        </w:rPr>
        <w:t>4</w:t>
      </w:r>
      <w:r w:rsidRPr="0098497B">
        <w:rPr>
          <w:color w:val="000000"/>
          <w:sz w:val="24"/>
          <w:szCs w:val="24"/>
          <w:lang w:val="zh-CN"/>
        </w:rPr>
        <w:t>评审组长应在规定时间内</w:t>
      </w:r>
      <w:r w:rsidR="007C4341">
        <w:rPr>
          <w:rFonts w:hint="eastAsia"/>
          <w:color w:val="000000"/>
          <w:sz w:val="24"/>
          <w:szCs w:val="24"/>
          <w:lang w:val="zh-CN"/>
        </w:rPr>
        <w:t>完成文件审查，</w:t>
      </w:r>
      <w:r w:rsidRPr="0098497B">
        <w:rPr>
          <w:color w:val="000000"/>
          <w:sz w:val="24"/>
          <w:szCs w:val="24"/>
          <w:lang w:val="zh-CN"/>
        </w:rPr>
        <w:t>将审查结果反馈给</w:t>
      </w:r>
      <w:r w:rsidR="008800B7" w:rsidRPr="0098497B">
        <w:rPr>
          <w:color w:val="000000"/>
          <w:sz w:val="24"/>
          <w:szCs w:val="24"/>
          <w:lang w:val="zh-CN"/>
        </w:rPr>
        <w:t>项目主管</w:t>
      </w:r>
      <w:r w:rsidRPr="0098497B">
        <w:rPr>
          <w:color w:val="000000"/>
          <w:sz w:val="24"/>
          <w:szCs w:val="24"/>
          <w:lang w:val="zh-CN"/>
        </w:rPr>
        <w:t>，</w:t>
      </w:r>
      <w:r w:rsidR="00A66034" w:rsidRPr="0098497B">
        <w:rPr>
          <w:color w:val="000000"/>
          <w:sz w:val="24"/>
          <w:szCs w:val="24"/>
          <w:lang w:val="zh-CN"/>
        </w:rPr>
        <w:t>对</w:t>
      </w:r>
      <w:r w:rsidRPr="0098497B">
        <w:rPr>
          <w:color w:val="000000"/>
          <w:sz w:val="24"/>
          <w:szCs w:val="24"/>
          <w:lang w:val="zh-CN"/>
        </w:rPr>
        <w:t>《认可资料审查通知单》中的</w:t>
      </w:r>
      <w:r w:rsidR="003A41FD">
        <w:rPr>
          <w:rFonts w:hint="eastAsia"/>
          <w:color w:val="000000"/>
          <w:sz w:val="24"/>
          <w:szCs w:val="24"/>
          <w:lang w:val="zh-CN"/>
        </w:rPr>
        <w:t>“</w:t>
      </w:r>
      <w:r w:rsidR="00E57888" w:rsidRPr="0098497B">
        <w:rPr>
          <w:color w:val="000000"/>
          <w:sz w:val="24"/>
          <w:szCs w:val="24"/>
          <w:lang w:val="zh-CN"/>
        </w:rPr>
        <w:t>审查结果的详细说明</w:t>
      </w:r>
      <w:r w:rsidR="003A41FD">
        <w:rPr>
          <w:rFonts w:hint="eastAsia"/>
          <w:color w:val="000000"/>
          <w:sz w:val="24"/>
          <w:szCs w:val="24"/>
          <w:lang w:val="zh-CN"/>
        </w:rPr>
        <w:t>”</w:t>
      </w:r>
      <w:r w:rsidRPr="0098497B">
        <w:rPr>
          <w:color w:val="000000"/>
          <w:sz w:val="24"/>
          <w:szCs w:val="24"/>
          <w:lang w:val="zh-CN"/>
        </w:rPr>
        <w:t>进行完整描述</w:t>
      </w:r>
      <w:r w:rsidR="000C76E5" w:rsidRPr="0098497B">
        <w:rPr>
          <w:color w:val="000000"/>
          <w:sz w:val="24"/>
          <w:szCs w:val="24"/>
          <w:lang w:val="zh-CN"/>
        </w:rPr>
        <w:t>。</w:t>
      </w:r>
      <w:r w:rsidR="00A66034" w:rsidRPr="0098497B">
        <w:rPr>
          <w:color w:val="000000"/>
          <w:sz w:val="24"/>
          <w:szCs w:val="24"/>
          <w:lang w:val="zh-CN"/>
        </w:rPr>
        <w:t>审查结果有如下几种：</w:t>
      </w:r>
    </w:p>
    <w:p w:rsidR="008F2D08" w:rsidRPr="0098497B" w:rsidRDefault="00A66034"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 xml:space="preserve"> </w:t>
      </w:r>
      <w:r w:rsidR="003A41FD" w:rsidRPr="0098497B">
        <w:rPr>
          <w:color w:val="000000"/>
          <w:sz w:val="24"/>
          <w:szCs w:val="24"/>
          <w:lang w:val="zh-CN"/>
        </w:rPr>
        <w:t>实施现场评审</w:t>
      </w:r>
      <w:r w:rsidRPr="0098497B">
        <w:rPr>
          <w:color w:val="000000"/>
          <w:sz w:val="24"/>
          <w:szCs w:val="24"/>
          <w:lang w:val="zh-CN"/>
        </w:rPr>
        <w:t>：</w:t>
      </w:r>
      <w:r w:rsidR="004974A9" w:rsidRPr="0098497B">
        <w:rPr>
          <w:color w:val="000000"/>
          <w:sz w:val="24"/>
          <w:szCs w:val="24"/>
          <w:lang w:val="zh-CN"/>
        </w:rPr>
        <w:t>进入安排现场评审阶段</w:t>
      </w:r>
      <w:r w:rsidR="00C53AE5" w:rsidRPr="0098497B">
        <w:rPr>
          <w:color w:val="000000"/>
          <w:sz w:val="24"/>
          <w:szCs w:val="24"/>
          <w:lang w:val="zh-CN"/>
        </w:rPr>
        <w:t>；</w:t>
      </w:r>
    </w:p>
    <w:p w:rsidR="008F2D08" w:rsidRPr="0098497B" w:rsidRDefault="00A66034"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 xml:space="preserve"> </w:t>
      </w:r>
      <w:r w:rsidR="003A41FD" w:rsidRPr="0098497B">
        <w:rPr>
          <w:color w:val="000000"/>
          <w:sz w:val="24"/>
          <w:szCs w:val="24"/>
          <w:lang w:val="zh-CN"/>
        </w:rPr>
        <w:t>实施预评审</w:t>
      </w:r>
      <w:r w:rsidRPr="0098497B">
        <w:rPr>
          <w:color w:val="000000"/>
          <w:sz w:val="24"/>
          <w:szCs w:val="24"/>
          <w:lang w:val="zh-CN"/>
        </w:rPr>
        <w:t>：</w:t>
      </w:r>
      <w:r w:rsidR="0010472F" w:rsidRPr="0098497B">
        <w:rPr>
          <w:color w:val="000000"/>
          <w:sz w:val="24"/>
          <w:szCs w:val="24"/>
          <w:lang w:val="zh-CN"/>
        </w:rPr>
        <w:t>执行</w:t>
      </w:r>
      <w:r w:rsidR="0010472F" w:rsidRPr="0098497B">
        <w:rPr>
          <w:color w:val="000000"/>
          <w:sz w:val="24"/>
          <w:szCs w:val="24"/>
          <w:lang w:val="zh-CN"/>
        </w:rPr>
        <w:t>4.3</w:t>
      </w:r>
      <w:r w:rsidR="00C53AE5" w:rsidRPr="0098497B">
        <w:rPr>
          <w:color w:val="000000"/>
          <w:sz w:val="24"/>
          <w:szCs w:val="24"/>
          <w:lang w:val="zh-CN"/>
        </w:rPr>
        <w:t>；</w:t>
      </w:r>
    </w:p>
    <w:p w:rsidR="008F2D08" w:rsidRPr="0098497B" w:rsidRDefault="00A66034"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 xml:space="preserve"> </w:t>
      </w:r>
      <w:r w:rsidR="0010472F" w:rsidRPr="0098497B">
        <w:rPr>
          <w:color w:val="000000"/>
          <w:sz w:val="24"/>
          <w:szCs w:val="24"/>
          <w:lang w:val="zh-CN"/>
        </w:rPr>
        <w:t>资料审查符合要求，可对申请事项予以认可</w:t>
      </w:r>
      <w:r w:rsidRPr="0098497B">
        <w:rPr>
          <w:color w:val="000000"/>
          <w:sz w:val="24"/>
          <w:szCs w:val="24"/>
          <w:lang w:val="zh-CN"/>
        </w:rPr>
        <w:t>：</w:t>
      </w:r>
      <w:r w:rsidR="0010472F" w:rsidRPr="0098497B">
        <w:rPr>
          <w:color w:val="000000"/>
          <w:sz w:val="24"/>
          <w:szCs w:val="24"/>
          <w:lang w:val="zh-CN"/>
        </w:rPr>
        <w:t>应根据评审内容</w:t>
      </w:r>
      <w:r w:rsidR="00B62F78" w:rsidRPr="0098497B">
        <w:rPr>
          <w:color w:val="000000"/>
          <w:sz w:val="24"/>
          <w:szCs w:val="24"/>
          <w:lang w:val="zh-CN"/>
        </w:rPr>
        <w:t>（如授权签字人变更）</w:t>
      </w:r>
      <w:r w:rsidR="0010472F" w:rsidRPr="0098497B">
        <w:rPr>
          <w:color w:val="000000"/>
          <w:sz w:val="24"/>
          <w:szCs w:val="24"/>
          <w:lang w:val="zh-CN"/>
        </w:rPr>
        <w:t>，提供</w:t>
      </w:r>
      <w:r w:rsidR="003A41FD" w:rsidRPr="0098497B">
        <w:rPr>
          <w:color w:val="000000"/>
          <w:sz w:val="24"/>
          <w:szCs w:val="24"/>
          <w:lang w:val="zh-CN"/>
        </w:rPr>
        <w:t>相应的</w:t>
      </w:r>
      <w:r w:rsidR="0010472F" w:rsidRPr="0098497B">
        <w:rPr>
          <w:color w:val="000000"/>
          <w:sz w:val="24"/>
          <w:szCs w:val="24"/>
          <w:lang w:val="zh-CN"/>
        </w:rPr>
        <w:t>评审</w:t>
      </w:r>
      <w:r w:rsidR="001B3174" w:rsidRPr="0098497B">
        <w:rPr>
          <w:color w:val="000000"/>
          <w:sz w:val="24"/>
          <w:szCs w:val="24"/>
          <w:lang w:val="zh-CN"/>
        </w:rPr>
        <w:t>材料</w:t>
      </w:r>
      <w:r w:rsidR="00B62F78" w:rsidRPr="0098497B">
        <w:rPr>
          <w:color w:val="000000"/>
          <w:sz w:val="24"/>
          <w:szCs w:val="24"/>
          <w:lang w:val="zh-CN"/>
        </w:rPr>
        <w:t>（如</w:t>
      </w:r>
      <w:r w:rsidR="003A41FD">
        <w:rPr>
          <w:rFonts w:hint="eastAsia"/>
          <w:color w:val="000000"/>
          <w:sz w:val="24"/>
          <w:szCs w:val="24"/>
          <w:lang w:val="zh-CN"/>
        </w:rPr>
        <w:t>《</w:t>
      </w:r>
      <w:r w:rsidR="00B62F78" w:rsidRPr="0098497B">
        <w:rPr>
          <w:color w:val="000000"/>
          <w:sz w:val="24"/>
          <w:szCs w:val="24"/>
          <w:lang w:val="zh-CN"/>
        </w:rPr>
        <w:t>授权签字人评审记录表</w:t>
      </w:r>
      <w:r w:rsidR="003A41FD">
        <w:rPr>
          <w:rFonts w:hint="eastAsia"/>
          <w:color w:val="000000"/>
          <w:sz w:val="24"/>
          <w:szCs w:val="24"/>
          <w:lang w:val="zh-CN"/>
        </w:rPr>
        <w:t>》</w:t>
      </w:r>
      <w:r w:rsidR="00B67277">
        <w:rPr>
          <w:rFonts w:hint="eastAsia"/>
          <w:color w:val="000000"/>
          <w:sz w:val="24"/>
          <w:szCs w:val="24"/>
          <w:lang w:val="zh-CN"/>
        </w:rPr>
        <w:t>）</w:t>
      </w:r>
      <w:r w:rsidR="001B3174" w:rsidRPr="0098497B">
        <w:rPr>
          <w:color w:val="000000"/>
          <w:sz w:val="24"/>
          <w:szCs w:val="24"/>
          <w:lang w:val="zh-CN"/>
        </w:rPr>
        <w:t>；</w:t>
      </w:r>
    </w:p>
    <w:p w:rsidR="008F2D08" w:rsidRPr="0098497B" w:rsidRDefault="0010472F"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暂缓实施现场评审</w:t>
      </w:r>
      <w:r w:rsidR="00A66034" w:rsidRPr="0098497B">
        <w:rPr>
          <w:color w:val="000000"/>
          <w:sz w:val="24"/>
          <w:szCs w:val="24"/>
          <w:lang w:val="zh-CN"/>
        </w:rPr>
        <w:t>：</w:t>
      </w:r>
      <w:r w:rsidR="00657CA2" w:rsidRPr="0098497B">
        <w:rPr>
          <w:color w:val="000000"/>
          <w:sz w:val="24"/>
          <w:szCs w:val="24"/>
          <w:lang w:val="zh-CN"/>
        </w:rPr>
        <w:t>评审组长应详细描述</w:t>
      </w:r>
      <w:r w:rsidR="00A94667">
        <w:rPr>
          <w:rFonts w:hint="eastAsia"/>
          <w:color w:val="000000"/>
          <w:sz w:val="24"/>
          <w:szCs w:val="24"/>
          <w:lang w:val="zh-CN"/>
        </w:rPr>
        <w:t>影响实施现场评审的</w:t>
      </w:r>
      <w:r w:rsidR="00657CA2" w:rsidRPr="0098497B">
        <w:rPr>
          <w:color w:val="000000"/>
          <w:sz w:val="24"/>
          <w:szCs w:val="24"/>
          <w:lang w:val="zh-CN"/>
        </w:rPr>
        <w:t>相应问题，并提出实验室需重点完善或修改的</w:t>
      </w:r>
      <w:r w:rsidR="00A94667">
        <w:rPr>
          <w:rFonts w:hint="eastAsia"/>
          <w:color w:val="000000"/>
          <w:sz w:val="24"/>
          <w:szCs w:val="24"/>
          <w:lang w:val="zh-CN"/>
        </w:rPr>
        <w:t>内容</w:t>
      </w:r>
      <w:r w:rsidR="00657CA2" w:rsidRPr="0098497B">
        <w:rPr>
          <w:color w:val="000000"/>
          <w:sz w:val="24"/>
          <w:szCs w:val="24"/>
          <w:lang w:val="zh-CN"/>
        </w:rPr>
        <w:t>；</w:t>
      </w:r>
      <w:r w:rsidR="0008171F" w:rsidRPr="0008171F">
        <w:rPr>
          <w:rFonts w:hint="eastAsia"/>
          <w:color w:val="000000"/>
          <w:sz w:val="24"/>
          <w:szCs w:val="24"/>
          <w:lang w:val="zh-CN"/>
        </w:rPr>
        <w:t>当实验室修改的材料，经审查符合要求可以实施现场评审时，评审组长应注意重新填写《认可资料审查通知单》。</w:t>
      </w:r>
      <w:r w:rsidR="0008171F" w:rsidRPr="0008171F">
        <w:rPr>
          <w:color w:val="000000"/>
          <w:sz w:val="24"/>
          <w:szCs w:val="24"/>
          <w:lang w:val="zh-CN"/>
        </w:rPr>
        <w:t>2</w:t>
      </w:r>
      <w:r w:rsidR="0008171F" w:rsidRPr="0008171F">
        <w:rPr>
          <w:rFonts w:hint="eastAsia"/>
          <w:color w:val="000000"/>
          <w:sz w:val="24"/>
          <w:szCs w:val="24"/>
          <w:lang w:val="zh-CN"/>
        </w:rPr>
        <w:t>份审查单均应提交给项目主管</w:t>
      </w:r>
      <w:r w:rsidR="00A94667">
        <w:rPr>
          <w:rFonts w:hint="eastAsia"/>
          <w:color w:val="000000"/>
          <w:sz w:val="24"/>
          <w:szCs w:val="24"/>
          <w:lang w:val="zh-CN"/>
        </w:rPr>
        <w:t>；</w:t>
      </w:r>
    </w:p>
    <w:p w:rsidR="008F2D08" w:rsidRPr="0098497B" w:rsidRDefault="00205C0E" w:rsidP="008F2D08">
      <w:pPr>
        <w:numPr>
          <w:ilvl w:val="0"/>
          <w:numId w:val="17"/>
        </w:numPr>
        <w:spacing w:line="360" w:lineRule="auto"/>
        <w:ind w:left="1134" w:hanging="708"/>
        <w:rPr>
          <w:color w:val="000000"/>
          <w:sz w:val="24"/>
          <w:szCs w:val="24"/>
          <w:lang w:val="zh-CN"/>
        </w:rPr>
      </w:pPr>
      <w:r w:rsidRPr="0098497B">
        <w:rPr>
          <w:color w:val="000000"/>
          <w:sz w:val="24"/>
          <w:szCs w:val="24"/>
          <w:lang w:val="zh-CN"/>
        </w:rPr>
        <w:t>不实施现场评审</w:t>
      </w:r>
      <w:r>
        <w:rPr>
          <w:rFonts w:hint="eastAsia"/>
          <w:color w:val="000000"/>
          <w:sz w:val="24"/>
          <w:szCs w:val="24"/>
          <w:lang w:val="zh-CN"/>
        </w:rPr>
        <w:t>：</w:t>
      </w:r>
      <w:r w:rsidR="00A31F39" w:rsidRPr="0098497B">
        <w:rPr>
          <w:color w:val="000000"/>
          <w:sz w:val="24"/>
          <w:szCs w:val="24"/>
          <w:lang w:val="zh-CN"/>
        </w:rPr>
        <w:t>通过资料审查发现实验室不具备申请的技术能力，或实验室的申请资料经反复修改仍不能达到实施现场评审要求时，可</w:t>
      </w:r>
      <w:r w:rsidR="003F17C1">
        <w:rPr>
          <w:rFonts w:hint="eastAsia"/>
          <w:color w:val="000000"/>
          <w:sz w:val="24"/>
          <w:szCs w:val="24"/>
          <w:lang w:val="zh-CN"/>
        </w:rPr>
        <w:t>建议</w:t>
      </w:r>
      <w:r w:rsidR="003F17C1" w:rsidRPr="0098497B">
        <w:rPr>
          <w:color w:val="000000"/>
          <w:sz w:val="24"/>
          <w:szCs w:val="24"/>
          <w:lang w:val="zh-CN"/>
        </w:rPr>
        <w:t>不实施现场评审</w:t>
      </w:r>
      <w:r w:rsidR="0010472F" w:rsidRPr="0098497B">
        <w:rPr>
          <w:color w:val="000000"/>
          <w:sz w:val="24"/>
          <w:szCs w:val="24"/>
          <w:lang w:val="zh-CN"/>
        </w:rPr>
        <w:t>，</w:t>
      </w:r>
      <w:r w:rsidR="003F17C1">
        <w:rPr>
          <w:rFonts w:hint="eastAsia"/>
          <w:color w:val="000000"/>
          <w:sz w:val="24"/>
          <w:szCs w:val="24"/>
          <w:lang w:val="zh-CN"/>
        </w:rPr>
        <w:t>并</w:t>
      </w:r>
      <w:r w:rsidR="0010472F" w:rsidRPr="0098497B">
        <w:rPr>
          <w:color w:val="000000"/>
          <w:sz w:val="24"/>
          <w:szCs w:val="24"/>
          <w:lang w:val="zh-CN"/>
        </w:rPr>
        <w:t>详细填写</w:t>
      </w:r>
      <w:r w:rsidR="00A31F39" w:rsidRPr="0098497B">
        <w:rPr>
          <w:color w:val="000000"/>
          <w:sz w:val="24"/>
          <w:szCs w:val="24"/>
          <w:lang w:val="zh-CN"/>
        </w:rPr>
        <w:t>每次文件资料审查的情况</w:t>
      </w:r>
      <w:r w:rsidR="0010472F" w:rsidRPr="0098497B">
        <w:rPr>
          <w:color w:val="000000"/>
          <w:sz w:val="24"/>
          <w:szCs w:val="24"/>
          <w:lang w:val="zh-CN"/>
        </w:rPr>
        <w:t>。</w:t>
      </w:r>
    </w:p>
    <w:p w:rsidR="0010472F" w:rsidRPr="0098497B" w:rsidRDefault="008F2D08" w:rsidP="0010472F">
      <w:pPr>
        <w:spacing w:line="360" w:lineRule="auto"/>
        <w:rPr>
          <w:b/>
          <w:color w:val="000000"/>
          <w:sz w:val="24"/>
          <w:lang w:val="zh-CN"/>
        </w:rPr>
      </w:pPr>
      <w:r w:rsidRPr="0098497B">
        <w:rPr>
          <w:b/>
          <w:color w:val="000000"/>
          <w:sz w:val="24"/>
          <w:lang w:val="zh-CN"/>
        </w:rPr>
        <w:t xml:space="preserve">4.3 </w:t>
      </w:r>
      <w:r w:rsidRPr="0098497B">
        <w:rPr>
          <w:b/>
          <w:color w:val="000000"/>
          <w:sz w:val="24"/>
          <w:lang w:val="zh-CN"/>
        </w:rPr>
        <w:t>预评审</w:t>
      </w:r>
    </w:p>
    <w:p w:rsidR="0010472F" w:rsidRPr="0098497B" w:rsidRDefault="0010472F" w:rsidP="0010472F">
      <w:pPr>
        <w:spacing w:line="360" w:lineRule="auto"/>
        <w:rPr>
          <w:color w:val="000000"/>
          <w:sz w:val="24"/>
          <w:szCs w:val="24"/>
          <w:lang w:val="zh-CN"/>
        </w:rPr>
      </w:pPr>
      <w:r w:rsidRPr="0098497B">
        <w:rPr>
          <w:color w:val="000000"/>
          <w:sz w:val="24"/>
          <w:szCs w:val="24"/>
          <w:lang w:val="zh-CN"/>
        </w:rPr>
        <w:t>4.3.1</w:t>
      </w:r>
      <w:r w:rsidRPr="0098497B">
        <w:rPr>
          <w:color w:val="000000"/>
          <w:sz w:val="24"/>
          <w:szCs w:val="24"/>
          <w:lang w:val="zh-CN"/>
        </w:rPr>
        <w:t>评审组长对实验室提交的申请文件审查后，对以下情况</w:t>
      </w:r>
      <w:r w:rsidR="000C76E5" w:rsidRPr="0098497B">
        <w:rPr>
          <w:color w:val="000000"/>
          <w:sz w:val="24"/>
          <w:szCs w:val="24"/>
          <w:lang w:val="zh-CN"/>
        </w:rPr>
        <w:t>可</w:t>
      </w:r>
      <w:r w:rsidRPr="0098497B">
        <w:rPr>
          <w:color w:val="000000"/>
          <w:sz w:val="24"/>
          <w:szCs w:val="24"/>
          <w:lang w:val="zh-CN"/>
        </w:rPr>
        <w:t>提出安排预评审的建议，经</w:t>
      </w:r>
      <w:r w:rsidR="008800B7" w:rsidRPr="0098497B">
        <w:rPr>
          <w:color w:val="000000"/>
          <w:sz w:val="24"/>
          <w:szCs w:val="24"/>
          <w:lang w:val="zh-CN"/>
        </w:rPr>
        <w:t>项目主管</w:t>
      </w:r>
      <w:r w:rsidRPr="0098497B">
        <w:rPr>
          <w:color w:val="000000"/>
          <w:sz w:val="24"/>
          <w:szCs w:val="24"/>
          <w:lang w:val="zh-CN"/>
        </w:rPr>
        <w:t>与被评审实验室沟通协商后，实施预评审。</w:t>
      </w:r>
    </w:p>
    <w:p w:rsidR="008F2D08" w:rsidRPr="0098497B" w:rsidRDefault="0010472F" w:rsidP="008F2D08">
      <w:pPr>
        <w:numPr>
          <w:ilvl w:val="0"/>
          <w:numId w:val="18"/>
        </w:numPr>
        <w:spacing w:line="360" w:lineRule="auto"/>
        <w:ind w:left="1134" w:hanging="708"/>
        <w:rPr>
          <w:color w:val="000000"/>
          <w:sz w:val="24"/>
          <w:szCs w:val="24"/>
          <w:lang w:val="zh-CN"/>
        </w:rPr>
      </w:pPr>
      <w:r w:rsidRPr="0098497B">
        <w:rPr>
          <w:color w:val="000000"/>
          <w:sz w:val="24"/>
          <w:szCs w:val="24"/>
          <w:lang w:val="zh-CN"/>
        </w:rPr>
        <w:t>实验室申请认可的项目对环境设施有特殊要求时；</w:t>
      </w:r>
    </w:p>
    <w:p w:rsidR="00663239" w:rsidRDefault="0010472F" w:rsidP="008F2D08">
      <w:pPr>
        <w:numPr>
          <w:ilvl w:val="0"/>
          <w:numId w:val="18"/>
        </w:numPr>
        <w:spacing w:line="360" w:lineRule="auto"/>
        <w:ind w:left="1134" w:hanging="708"/>
        <w:rPr>
          <w:color w:val="000000"/>
          <w:sz w:val="24"/>
          <w:szCs w:val="24"/>
          <w:lang w:val="zh-CN"/>
        </w:rPr>
      </w:pPr>
      <w:r w:rsidRPr="0098497B">
        <w:rPr>
          <w:color w:val="000000"/>
          <w:sz w:val="24"/>
          <w:szCs w:val="24"/>
          <w:lang w:val="zh-CN"/>
        </w:rPr>
        <w:t>对</w:t>
      </w:r>
      <w:r w:rsidR="00EF7694" w:rsidRPr="0098497B">
        <w:rPr>
          <w:color w:val="000000"/>
          <w:sz w:val="24"/>
          <w:szCs w:val="24"/>
          <w:lang w:val="zh-CN"/>
        </w:rPr>
        <w:t>新专业领域</w:t>
      </w:r>
      <w:r w:rsidRPr="0098497B">
        <w:rPr>
          <w:color w:val="000000"/>
          <w:sz w:val="24"/>
          <w:szCs w:val="24"/>
          <w:lang w:val="zh-CN"/>
        </w:rPr>
        <w:t>、</w:t>
      </w:r>
      <w:r w:rsidR="00995595" w:rsidRPr="0098497B">
        <w:rPr>
          <w:color w:val="000000"/>
          <w:sz w:val="24"/>
          <w:szCs w:val="24"/>
          <w:lang w:val="zh-CN"/>
        </w:rPr>
        <w:t>新类型</w:t>
      </w:r>
      <w:r w:rsidR="002D3D33">
        <w:rPr>
          <w:rFonts w:hint="eastAsia"/>
          <w:color w:val="000000"/>
          <w:sz w:val="24"/>
          <w:szCs w:val="24"/>
          <w:lang w:val="zh-CN"/>
        </w:rPr>
        <w:t>、多场所</w:t>
      </w:r>
      <w:r w:rsidRPr="0098497B">
        <w:rPr>
          <w:color w:val="000000"/>
          <w:sz w:val="24"/>
          <w:szCs w:val="24"/>
          <w:lang w:val="zh-CN"/>
        </w:rPr>
        <w:t>实验室需要预先了解有关情况时</w:t>
      </w:r>
      <w:r w:rsidR="00663239">
        <w:rPr>
          <w:rFonts w:hint="eastAsia"/>
          <w:color w:val="000000"/>
          <w:sz w:val="24"/>
          <w:szCs w:val="24"/>
          <w:lang w:val="zh-CN"/>
        </w:rPr>
        <w:t>；</w:t>
      </w:r>
    </w:p>
    <w:p w:rsidR="008F2D08" w:rsidRPr="00663239" w:rsidRDefault="00663239" w:rsidP="008F2D08">
      <w:pPr>
        <w:numPr>
          <w:ilvl w:val="0"/>
          <w:numId w:val="18"/>
        </w:numPr>
        <w:spacing w:line="360" w:lineRule="auto"/>
        <w:ind w:left="1134" w:hanging="708"/>
        <w:rPr>
          <w:color w:val="000000"/>
          <w:sz w:val="24"/>
          <w:szCs w:val="24"/>
          <w:lang w:val="zh-CN"/>
        </w:rPr>
      </w:pPr>
      <w:r w:rsidRPr="00663239">
        <w:rPr>
          <w:color w:val="000000"/>
          <w:sz w:val="24"/>
          <w:szCs w:val="24"/>
          <w:lang w:val="zh-CN"/>
        </w:rPr>
        <w:t>尚不能确定现场评审的有关事宜时</w:t>
      </w:r>
      <w:r w:rsidRPr="00663239">
        <w:rPr>
          <w:rFonts w:hint="eastAsia"/>
          <w:color w:val="000000"/>
          <w:sz w:val="24"/>
          <w:szCs w:val="24"/>
          <w:lang w:val="zh-CN"/>
        </w:rPr>
        <w:t>。</w:t>
      </w:r>
    </w:p>
    <w:p w:rsidR="0010472F" w:rsidRPr="0098497B" w:rsidRDefault="0010472F" w:rsidP="0010472F">
      <w:pPr>
        <w:spacing w:line="360" w:lineRule="auto"/>
        <w:rPr>
          <w:color w:val="000000"/>
          <w:sz w:val="24"/>
          <w:szCs w:val="24"/>
          <w:lang w:val="zh-CN"/>
        </w:rPr>
      </w:pPr>
      <w:r w:rsidRPr="0098497B">
        <w:rPr>
          <w:color w:val="000000"/>
          <w:sz w:val="24"/>
          <w:szCs w:val="24"/>
          <w:lang w:val="zh-CN"/>
        </w:rPr>
        <w:t xml:space="preserve">4.3.2 </w:t>
      </w:r>
      <w:r w:rsidRPr="0098497B">
        <w:rPr>
          <w:color w:val="000000"/>
          <w:sz w:val="24"/>
          <w:szCs w:val="24"/>
          <w:lang w:val="zh-CN"/>
        </w:rPr>
        <w:t>预评审中发现的问题，可告知实验室，但不应提供咨询。预评审的结果不作为评价实验室质量管理体系和技术能力的正式依据，也不作为减少正式评审时间的</w:t>
      </w:r>
      <w:r w:rsidR="002D3D33">
        <w:rPr>
          <w:rFonts w:hint="eastAsia"/>
          <w:color w:val="000000"/>
          <w:sz w:val="24"/>
          <w:szCs w:val="24"/>
          <w:lang w:val="zh-CN"/>
        </w:rPr>
        <w:t>理由</w:t>
      </w:r>
      <w:r w:rsidRPr="0098497B">
        <w:rPr>
          <w:color w:val="000000"/>
          <w:sz w:val="24"/>
          <w:szCs w:val="24"/>
          <w:lang w:val="zh-CN"/>
        </w:rPr>
        <w:t>。</w:t>
      </w:r>
    </w:p>
    <w:p w:rsidR="0010472F" w:rsidRPr="0098497B" w:rsidRDefault="0010472F" w:rsidP="0010472F">
      <w:pPr>
        <w:spacing w:line="360" w:lineRule="auto"/>
        <w:rPr>
          <w:color w:val="000000"/>
          <w:sz w:val="24"/>
          <w:szCs w:val="24"/>
          <w:lang w:val="zh-CN"/>
        </w:rPr>
      </w:pPr>
      <w:r w:rsidRPr="0098497B">
        <w:rPr>
          <w:color w:val="000000"/>
          <w:sz w:val="24"/>
          <w:szCs w:val="24"/>
          <w:lang w:val="zh-CN"/>
        </w:rPr>
        <w:t xml:space="preserve">4.3.3 </w:t>
      </w:r>
      <w:r w:rsidRPr="0098497B">
        <w:rPr>
          <w:color w:val="000000"/>
          <w:sz w:val="24"/>
          <w:szCs w:val="24"/>
          <w:lang w:val="zh-CN"/>
        </w:rPr>
        <w:t>评审组长应在预评审结束后</w:t>
      </w:r>
      <w:r w:rsidR="00FF3E2F" w:rsidRPr="003F31E7">
        <w:rPr>
          <w:rFonts w:hint="eastAsia"/>
          <w:color w:val="000000"/>
          <w:sz w:val="24"/>
          <w:szCs w:val="24"/>
          <w:lang w:val="zh-CN"/>
        </w:rPr>
        <w:t>5</w:t>
      </w:r>
      <w:r w:rsidRPr="003F31E7">
        <w:rPr>
          <w:color w:val="000000"/>
          <w:sz w:val="24"/>
          <w:szCs w:val="24"/>
          <w:lang w:val="zh-CN"/>
        </w:rPr>
        <w:t>个工作日</w:t>
      </w:r>
      <w:r w:rsidRPr="0098497B">
        <w:rPr>
          <w:color w:val="000000"/>
          <w:sz w:val="24"/>
          <w:szCs w:val="24"/>
          <w:lang w:val="zh-CN"/>
        </w:rPr>
        <w:t>内向</w:t>
      </w:r>
      <w:r w:rsidRPr="0098497B">
        <w:rPr>
          <w:color w:val="000000"/>
          <w:sz w:val="24"/>
          <w:szCs w:val="24"/>
          <w:lang w:val="zh-CN"/>
        </w:rPr>
        <w:t>CNAS</w:t>
      </w:r>
      <w:r w:rsidR="002D3D33">
        <w:rPr>
          <w:rFonts w:hint="eastAsia"/>
          <w:color w:val="000000"/>
          <w:sz w:val="24"/>
          <w:szCs w:val="24"/>
        </w:rPr>
        <w:t>业务</w:t>
      </w:r>
      <w:proofErr w:type="gramStart"/>
      <w:r w:rsidR="002D3D33">
        <w:rPr>
          <w:rFonts w:hint="eastAsia"/>
          <w:color w:val="000000"/>
          <w:sz w:val="24"/>
          <w:szCs w:val="24"/>
        </w:rPr>
        <w:t>处</w:t>
      </w:r>
      <w:r w:rsidR="008800B7" w:rsidRPr="0098497B">
        <w:rPr>
          <w:color w:val="000000"/>
          <w:sz w:val="24"/>
          <w:szCs w:val="24"/>
          <w:lang w:val="zh-CN"/>
        </w:rPr>
        <w:t>项目</w:t>
      </w:r>
      <w:proofErr w:type="gramEnd"/>
      <w:r w:rsidR="008800B7" w:rsidRPr="0098497B">
        <w:rPr>
          <w:color w:val="000000"/>
          <w:sz w:val="24"/>
          <w:szCs w:val="24"/>
          <w:lang w:val="zh-CN"/>
        </w:rPr>
        <w:t>主管</w:t>
      </w:r>
      <w:r w:rsidR="00110E87" w:rsidRPr="0098497B">
        <w:rPr>
          <w:color w:val="000000"/>
          <w:sz w:val="24"/>
          <w:szCs w:val="24"/>
          <w:lang w:val="zh-CN"/>
        </w:rPr>
        <w:t>提交</w:t>
      </w:r>
      <w:r w:rsidR="000C76E5" w:rsidRPr="0098497B">
        <w:rPr>
          <w:color w:val="000000"/>
          <w:sz w:val="24"/>
          <w:szCs w:val="24"/>
          <w:lang w:val="zh-CN"/>
        </w:rPr>
        <w:t>CNAS-PD14</w:t>
      </w:r>
      <w:r w:rsidR="005C1CCB">
        <w:rPr>
          <w:rFonts w:hint="eastAsia"/>
          <w:color w:val="000000"/>
          <w:sz w:val="24"/>
          <w:szCs w:val="24"/>
          <w:lang w:val="zh-CN"/>
        </w:rPr>
        <w:t>-</w:t>
      </w:r>
      <w:r w:rsidR="000C76E5" w:rsidRPr="0098497B">
        <w:rPr>
          <w:color w:val="000000"/>
          <w:sz w:val="24"/>
          <w:szCs w:val="24"/>
          <w:lang w:val="zh-CN"/>
        </w:rPr>
        <w:t>06</w:t>
      </w:r>
      <w:r w:rsidRPr="0098497B">
        <w:rPr>
          <w:color w:val="000000"/>
          <w:sz w:val="24"/>
          <w:szCs w:val="24"/>
          <w:lang w:val="zh-CN"/>
        </w:rPr>
        <w:t>《预评审报告》，并给出安排</w:t>
      </w:r>
      <w:r w:rsidR="00A66034" w:rsidRPr="0098497B">
        <w:rPr>
          <w:color w:val="000000"/>
          <w:sz w:val="24"/>
          <w:szCs w:val="24"/>
          <w:lang w:val="zh-CN"/>
        </w:rPr>
        <w:t>或</w:t>
      </w:r>
      <w:r w:rsidRPr="0098497B">
        <w:rPr>
          <w:color w:val="000000"/>
          <w:sz w:val="24"/>
          <w:szCs w:val="24"/>
          <w:lang w:val="zh-CN"/>
        </w:rPr>
        <w:t>暂缓安排现场评审的建议</w:t>
      </w:r>
      <w:r w:rsidR="008F2D08" w:rsidRPr="0098497B">
        <w:rPr>
          <w:color w:val="000000"/>
          <w:sz w:val="24"/>
          <w:lang w:val="zh-CN"/>
        </w:rPr>
        <w:t>。</w:t>
      </w:r>
    </w:p>
    <w:p w:rsidR="002552C0" w:rsidRPr="0098497B" w:rsidRDefault="008F2D08" w:rsidP="002552C0">
      <w:pPr>
        <w:spacing w:line="360" w:lineRule="auto"/>
        <w:rPr>
          <w:b/>
          <w:color w:val="000000"/>
          <w:sz w:val="24"/>
          <w:lang w:val="zh-CN"/>
        </w:rPr>
      </w:pPr>
      <w:r w:rsidRPr="0098497B">
        <w:rPr>
          <w:b/>
          <w:color w:val="000000"/>
          <w:sz w:val="24"/>
          <w:lang w:val="zh-CN"/>
        </w:rPr>
        <w:t xml:space="preserve">4.4 </w:t>
      </w:r>
      <w:r w:rsidRPr="0098497B">
        <w:rPr>
          <w:b/>
          <w:color w:val="000000"/>
          <w:sz w:val="24"/>
          <w:lang w:val="zh-CN"/>
        </w:rPr>
        <w:t>现场评审策划</w:t>
      </w:r>
    </w:p>
    <w:p w:rsidR="00EC4373" w:rsidRPr="00EC4373" w:rsidRDefault="002552C0" w:rsidP="008F2D08">
      <w:pPr>
        <w:spacing w:line="360" w:lineRule="auto"/>
        <w:rPr>
          <w:b/>
          <w:color w:val="000000"/>
          <w:sz w:val="24"/>
          <w:szCs w:val="24"/>
          <w:lang w:val="zh-CN"/>
        </w:rPr>
      </w:pPr>
      <w:r w:rsidRPr="00EC4373">
        <w:rPr>
          <w:b/>
          <w:color w:val="000000"/>
          <w:sz w:val="24"/>
          <w:szCs w:val="24"/>
          <w:lang w:val="zh-CN"/>
        </w:rPr>
        <w:t>4.4.</w:t>
      </w:r>
      <w:r w:rsidR="00EC4373">
        <w:rPr>
          <w:rFonts w:hint="eastAsia"/>
          <w:b/>
          <w:color w:val="000000"/>
          <w:sz w:val="24"/>
          <w:szCs w:val="24"/>
          <w:lang w:val="zh-CN"/>
        </w:rPr>
        <w:t>1</w:t>
      </w:r>
      <w:r w:rsidRPr="00EC4373">
        <w:rPr>
          <w:b/>
          <w:color w:val="000000"/>
          <w:sz w:val="24"/>
          <w:szCs w:val="24"/>
          <w:lang w:val="zh-CN"/>
        </w:rPr>
        <w:t xml:space="preserve"> </w:t>
      </w:r>
      <w:r w:rsidR="00EC4373" w:rsidRPr="00EC4373">
        <w:rPr>
          <w:rFonts w:hint="eastAsia"/>
          <w:b/>
          <w:color w:val="000000"/>
          <w:sz w:val="24"/>
          <w:szCs w:val="24"/>
          <w:lang w:val="zh-CN"/>
        </w:rPr>
        <w:t>评审日程安排</w:t>
      </w:r>
    </w:p>
    <w:p w:rsidR="008F2D08" w:rsidRPr="0098497B" w:rsidRDefault="00EC4373" w:rsidP="00EC4373">
      <w:pPr>
        <w:spacing w:line="360" w:lineRule="auto"/>
        <w:ind w:firstLineChars="200" w:firstLine="480"/>
        <w:rPr>
          <w:color w:val="000000"/>
          <w:sz w:val="24"/>
          <w:szCs w:val="24"/>
          <w:lang w:val="zh-CN"/>
        </w:rPr>
      </w:pPr>
      <w:r w:rsidRPr="0098497B">
        <w:rPr>
          <w:color w:val="000000"/>
          <w:sz w:val="24"/>
          <w:szCs w:val="24"/>
          <w:lang w:val="zh-CN"/>
        </w:rPr>
        <w:t>评审组长应在资料审查的基础上，全面、详细策划现场评审</w:t>
      </w:r>
      <w:r>
        <w:rPr>
          <w:rFonts w:hint="eastAsia"/>
          <w:color w:val="000000"/>
          <w:sz w:val="24"/>
          <w:szCs w:val="24"/>
          <w:lang w:val="zh-CN"/>
        </w:rPr>
        <w:t>，</w:t>
      </w:r>
      <w:r w:rsidR="00D32FCF" w:rsidRPr="0098497B">
        <w:rPr>
          <w:color w:val="000000"/>
          <w:sz w:val="24"/>
          <w:szCs w:val="24"/>
          <w:lang w:val="zh-CN"/>
        </w:rPr>
        <w:t>制定</w:t>
      </w:r>
      <w:r w:rsidR="00F96D2D" w:rsidRPr="0098497B">
        <w:rPr>
          <w:color w:val="000000"/>
          <w:sz w:val="24"/>
          <w:szCs w:val="24"/>
          <w:lang w:val="zh-CN"/>
        </w:rPr>
        <w:t>CNAS-PD14</w:t>
      </w:r>
      <w:r w:rsidR="005C1CCB">
        <w:rPr>
          <w:rFonts w:hint="eastAsia"/>
          <w:color w:val="000000"/>
          <w:sz w:val="24"/>
          <w:szCs w:val="24"/>
          <w:lang w:val="zh-CN"/>
        </w:rPr>
        <w:t>-</w:t>
      </w:r>
      <w:r w:rsidR="00F96D2D" w:rsidRPr="0098497B">
        <w:rPr>
          <w:color w:val="000000"/>
          <w:sz w:val="24"/>
          <w:szCs w:val="24"/>
          <w:lang w:val="zh-CN"/>
        </w:rPr>
        <w:t>09</w:t>
      </w:r>
      <w:r w:rsidR="002552C0" w:rsidRPr="0098497B">
        <w:rPr>
          <w:color w:val="000000"/>
          <w:sz w:val="24"/>
          <w:szCs w:val="24"/>
          <w:lang w:val="zh-CN"/>
        </w:rPr>
        <w:t>《现</w:t>
      </w:r>
      <w:r w:rsidR="002552C0" w:rsidRPr="0098497B">
        <w:rPr>
          <w:color w:val="000000"/>
          <w:sz w:val="24"/>
          <w:szCs w:val="24"/>
          <w:lang w:val="zh-CN"/>
        </w:rPr>
        <w:lastRenderedPageBreak/>
        <w:t>场评审日程表》</w:t>
      </w:r>
      <w:r w:rsidR="00A66034" w:rsidRPr="0098497B">
        <w:rPr>
          <w:color w:val="000000"/>
          <w:sz w:val="24"/>
          <w:szCs w:val="24"/>
          <w:lang w:val="zh-CN"/>
        </w:rPr>
        <w:t>，包括</w:t>
      </w:r>
      <w:r w:rsidR="002552C0" w:rsidRPr="0098497B">
        <w:rPr>
          <w:color w:val="000000"/>
          <w:sz w:val="24"/>
          <w:szCs w:val="24"/>
          <w:lang w:val="zh-CN"/>
        </w:rPr>
        <w:t>：</w:t>
      </w:r>
    </w:p>
    <w:p w:rsidR="008F2D08" w:rsidRPr="0098497B" w:rsidRDefault="00157FA1" w:rsidP="008F2D08">
      <w:pPr>
        <w:numPr>
          <w:ilvl w:val="0"/>
          <w:numId w:val="33"/>
        </w:numPr>
        <w:spacing w:line="360" w:lineRule="auto"/>
        <w:ind w:left="1134" w:hanging="708"/>
        <w:rPr>
          <w:color w:val="000000"/>
          <w:sz w:val="24"/>
          <w:szCs w:val="24"/>
          <w:lang w:val="zh-CN"/>
        </w:rPr>
      </w:pPr>
      <w:r w:rsidRPr="0098497B">
        <w:rPr>
          <w:color w:val="000000"/>
          <w:sz w:val="24"/>
          <w:szCs w:val="24"/>
          <w:lang w:val="zh-CN"/>
        </w:rPr>
        <w:t>应明确关键的评审活动，如现场试验、检验前</w:t>
      </w:r>
      <w:r w:rsidR="00C3533A" w:rsidRPr="0098497B">
        <w:rPr>
          <w:color w:val="000000"/>
          <w:sz w:val="24"/>
          <w:szCs w:val="24"/>
          <w:lang w:val="zh-CN"/>
        </w:rPr>
        <w:t>过</w:t>
      </w:r>
      <w:r w:rsidRPr="0098497B">
        <w:rPr>
          <w:color w:val="000000"/>
          <w:sz w:val="24"/>
          <w:szCs w:val="24"/>
          <w:lang w:val="zh-CN"/>
        </w:rPr>
        <w:t>程</w:t>
      </w:r>
      <w:r w:rsidR="00DB64BE">
        <w:rPr>
          <w:rFonts w:hint="eastAsia"/>
          <w:color w:val="000000"/>
          <w:sz w:val="24"/>
          <w:szCs w:val="24"/>
          <w:lang w:val="zh-CN"/>
        </w:rPr>
        <w:t>评审</w:t>
      </w:r>
      <w:r w:rsidRPr="0098497B">
        <w:rPr>
          <w:color w:val="000000"/>
          <w:sz w:val="24"/>
          <w:szCs w:val="24"/>
          <w:lang w:val="zh-CN"/>
        </w:rPr>
        <w:t>、</w:t>
      </w:r>
      <w:r w:rsidR="00AE7608" w:rsidRPr="0098497B">
        <w:rPr>
          <w:color w:val="000000"/>
          <w:sz w:val="24"/>
          <w:szCs w:val="24"/>
          <w:lang w:val="zh-CN"/>
        </w:rPr>
        <w:t>与被评审方沟通、</w:t>
      </w:r>
      <w:r w:rsidRPr="0098497B">
        <w:rPr>
          <w:color w:val="000000"/>
          <w:sz w:val="24"/>
          <w:szCs w:val="24"/>
          <w:lang w:val="zh-CN"/>
        </w:rPr>
        <w:t>授权签字人评审</w:t>
      </w:r>
      <w:r w:rsidR="00861E72">
        <w:rPr>
          <w:rFonts w:hint="eastAsia"/>
          <w:color w:val="000000"/>
          <w:sz w:val="24"/>
          <w:szCs w:val="24"/>
          <w:lang w:val="zh-CN"/>
        </w:rPr>
        <w:t>、</w:t>
      </w:r>
      <w:r w:rsidR="00861E72" w:rsidRPr="007F4C51">
        <w:rPr>
          <w:rFonts w:hint="eastAsia"/>
          <w:sz w:val="24"/>
          <w:szCs w:val="24"/>
          <w:lang w:val="zh-CN"/>
        </w:rPr>
        <w:t>夜班工作评审</w:t>
      </w:r>
      <w:r w:rsidRPr="0098497B">
        <w:rPr>
          <w:color w:val="000000"/>
          <w:sz w:val="24"/>
          <w:szCs w:val="24"/>
          <w:lang w:val="zh-CN"/>
        </w:rPr>
        <w:t>等；</w:t>
      </w:r>
    </w:p>
    <w:p w:rsidR="008F2D08" w:rsidRPr="0098497B" w:rsidRDefault="002552C0" w:rsidP="008F2D08">
      <w:pPr>
        <w:numPr>
          <w:ilvl w:val="0"/>
          <w:numId w:val="33"/>
        </w:numPr>
        <w:spacing w:line="360" w:lineRule="auto"/>
        <w:ind w:left="1134" w:hanging="708"/>
        <w:rPr>
          <w:color w:val="000000"/>
          <w:sz w:val="24"/>
          <w:szCs w:val="24"/>
          <w:lang w:val="zh-CN"/>
        </w:rPr>
      </w:pPr>
      <w:r w:rsidRPr="0098497B">
        <w:rPr>
          <w:color w:val="000000"/>
          <w:sz w:val="24"/>
          <w:szCs w:val="24"/>
          <w:lang w:val="zh-CN"/>
        </w:rPr>
        <w:t>应覆盖所有场所</w:t>
      </w:r>
      <w:r w:rsidR="00CF3596" w:rsidRPr="0098497B">
        <w:rPr>
          <w:color w:val="000000"/>
          <w:sz w:val="24"/>
          <w:szCs w:val="24"/>
          <w:lang w:val="zh-CN"/>
        </w:rPr>
        <w:t>，包括检验前、中、</w:t>
      </w:r>
      <w:proofErr w:type="gramStart"/>
      <w:r w:rsidR="00CF3596" w:rsidRPr="0098497B">
        <w:rPr>
          <w:color w:val="000000"/>
          <w:sz w:val="24"/>
          <w:szCs w:val="24"/>
          <w:lang w:val="zh-CN"/>
        </w:rPr>
        <w:t>后</w:t>
      </w:r>
      <w:r w:rsidR="00BC74D2" w:rsidRPr="0098497B">
        <w:rPr>
          <w:color w:val="000000"/>
          <w:sz w:val="24"/>
          <w:szCs w:val="24"/>
          <w:lang w:val="zh-CN"/>
        </w:rPr>
        <w:t>过程</w:t>
      </w:r>
      <w:proofErr w:type="gramEnd"/>
      <w:r w:rsidR="00BC74D2" w:rsidRPr="0098497B">
        <w:rPr>
          <w:color w:val="000000"/>
          <w:sz w:val="24"/>
          <w:szCs w:val="24"/>
          <w:lang w:val="zh-CN"/>
        </w:rPr>
        <w:t>的</w:t>
      </w:r>
      <w:r w:rsidR="00CF3596" w:rsidRPr="0098497B">
        <w:rPr>
          <w:color w:val="000000"/>
          <w:sz w:val="24"/>
          <w:szCs w:val="24"/>
          <w:lang w:val="zh-CN"/>
        </w:rPr>
        <w:t>场所，以及不在实验室完成的检验前</w:t>
      </w:r>
      <w:r w:rsidR="00C3533A" w:rsidRPr="0098497B">
        <w:rPr>
          <w:color w:val="000000"/>
          <w:sz w:val="24"/>
          <w:szCs w:val="24"/>
          <w:lang w:val="zh-CN"/>
        </w:rPr>
        <w:t>过</w:t>
      </w:r>
      <w:r w:rsidR="00CF3596" w:rsidRPr="0098497B">
        <w:rPr>
          <w:color w:val="000000"/>
          <w:sz w:val="24"/>
          <w:szCs w:val="24"/>
          <w:lang w:val="zh-CN"/>
        </w:rPr>
        <w:t>程涉及的场所</w:t>
      </w:r>
      <w:r w:rsidR="001D346A" w:rsidRPr="0098497B">
        <w:rPr>
          <w:color w:val="000000"/>
          <w:sz w:val="24"/>
          <w:szCs w:val="24"/>
          <w:lang w:val="zh-CN"/>
        </w:rPr>
        <w:t>；</w:t>
      </w:r>
    </w:p>
    <w:p w:rsidR="008F2D08" w:rsidRDefault="00CF3596" w:rsidP="008F2D08">
      <w:pPr>
        <w:numPr>
          <w:ilvl w:val="0"/>
          <w:numId w:val="33"/>
        </w:numPr>
        <w:spacing w:line="360" w:lineRule="auto"/>
        <w:ind w:left="1134" w:hanging="708"/>
        <w:rPr>
          <w:color w:val="000000"/>
          <w:sz w:val="24"/>
          <w:szCs w:val="24"/>
          <w:lang w:val="zh-CN"/>
        </w:rPr>
      </w:pPr>
      <w:r w:rsidRPr="0098497B">
        <w:rPr>
          <w:color w:val="000000"/>
          <w:sz w:val="24"/>
          <w:szCs w:val="24"/>
          <w:lang w:val="zh-CN"/>
        </w:rPr>
        <w:t>当涉及</w:t>
      </w:r>
      <w:r w:rsidR="00BF28B8" w:rsidRPr="0098497B">
        <w:rPr>
          <w:color w:val="000000"/>
          <w:sz w:val="24"/>
          <w:szCs w:val="24"/>
          <w:lang w:val="zh-CN"/>
        </w:rPr>
        <w:t>多场所</w:t>
      </w:r>
      <w:r w:rsidRPr="0098497B">
        <w:rPr>
          <w:color w:val="000000"/>
          <w:sz w:val="24"/>
          <w:szCs w:val="24"/>
          <w:lang w:val="zh-CN"/>
        </w:rPr>
        <w:t>时，</w:t>
      </w:r>
      <w:r w:rsidR="002552C0" w:rsidRPr="0098497B">
        <w:rPr>
          <w:color w:val="000000"/>
          <w:sz w:val="24"/>
          <w:szCs w:val="24"/>
          <w:lang w:val="zh-CN"/>
        </w:rPr>
        <w:t>应</w:t>
      </w:r>
      <w:r w:rsidR="00D668BF" w:rsidRPr="0098497B">
        <w:rPr>
          <w:color w:val="000000"/>
          <w:sz w:val="24"/>
          <w:szCs w:val="24"/>
          <w:lang w:val="zh-CN"/>
        </w:rPr>
        <w:t>覆盖所有</w:t>
      </w:r>
      <w:r w:rsidR="00BC74D2" w:rsidRPr="0098497B">
        <w:rPr>
          <w:color w:val="000000"/>
          <w:sz w:val="24"/>
          <w:szCs w:val="24"/>
          <w:lang w:val="zh-CN"/>
        </w:rPr>
        <w:t>场所</w:t>
      </w:r>
      <w:r w:rsidR="00D668BF" w:rsidRPr="0098497B">
        <w:rPr>
          <w:color w:val="000000"/>
          <w:sz w:val="24"/>
          <w:szCs w:val="24"/>
          <w:lang w:val="zh-CN"/>
        </w:rPr>
        <w:t>，并</w:t>
      </w:r>
      <w:r w:rsidR="002552C0" w:rsidRPr="0098497B">
        <w:rPr>
          <w:color w:val="000000"/>
          <w:sz w:val="24"/>
          <w:szCs w:val="24"/>
          <w:lang w:val="zh-CN"/>
        </w:rPr>
        <w:t>提前与被评审方确认各</w:t>
      </w:r>
      <w:r w:rsidR="00BC74D2" w:rsidRPr="0098497B">
        <w:rPr>
          <w:color w:val="000000"/>
          <w:sz w:val="24"/>
          <w:szCs w:val="24"/>
          <w:lang w:val="zh-CN"/>
        </w:rPr>
        <w:t>场所</w:t>
      </w:r>
      <w:r w:rsidR="002552C0" w:rsidRPr="0098497B">
        <w:rPr>
          <w:color w:val="000000"/>
          <w:sz w:val="24"/>
          <w:szCs w:val="24"/>
          <w:lang w:val="zh-CN"/>
        </w:rPr>
        <w:t>间的距离、路程用时、</w:t>
      </w:r>
      <w:r w:rsidR="001D346A" w:rsidRPr="0098497B">
        <w:rPr>
          <w:color w:val="000000"/>
          <w:sz w:val="24"/>
          <w:szCs w:val="24"/>
          <w:lang w:val="zh-CN"/>
        </w:rPr>
        <w:t>交通方式等；</w:t>
      </w:r>
    </w:p>
    <w:p w:rsidR="0032618C" w:rsidRPr="007F4C51" w:rsidRDefault="0032618C" w:rsidP="008F2D08">
      <w:pPr>
        <w:numPr>
          <w:ilvl w:val="0"/>
          <w:numId w:val="33"/>
        </w:numPr>
        <w:spacing w:line="360" w:lineRule="auto"/>
        <w:ind w:left="1134" w:hanging="708"/>
        <w:rPr>
          <w:sz w:val="24"/>
          <w:szCs w:val="24"/>
          <w:lang w:val="zh-CN"/>
        </w:rPr>
      </w:pPr>
      <w:r w:rsidRPr="007F4C51">
        <w:rPr>
          <w:rFonts w:hint="eastAsia"/>
          <w:sz w:val="24"/>
          <w:szCs w:val="24"/>
          <w:lang w:val="zh-CN"/>
        </w:rPr>
        <w:t>对于独立医学检验实验室，应</w:t>
      </w:r>
      <w:r w:rsidR="009C1074" w:rsidRPr="007F4C51">
        <w:rPr>
          <w:rFonts w:hint="eastAsia"/>
          <w:sz w:val="24"/>
          <w:szCs w:val="24"/>
          <w:lang w:val="zh-CN"/>
        </w:rPr>
        <w:t>基于对检验结果质量影响的风险评估，</w:t>
      </w:r>
      <w:r w:rsidRPr="007F4C51">
        <w:rPr>
          <w:rFonts w:hint="eastAsia"/>
          <w:sz w:val="24"/>
          <w:szCs w:val="24"/>
          <w:lang w:val="zh-CN"/>
        </w:rPr>
        <w:t>确定抽样评审的客户清单</w:t>
      </w:r>
      <w:r w:rsidR="009C1074" w:rsidRPr="007F4C51">
        <w:rPr>
          <w:rFonts w:hint="eastAsia"/>
          <w:sz w:val="24"/>
          <w:szCs w:val="24"/>
          <w:lang w:val="zh-CN"/>
        </w:rPr>
        <w:t>；</w:t>
      </w:r>
    </w:p>
    <w:p w:rsidR="008F2D08" w:rsidRPr="0098497B" w:rsidRDefault="00110E87" w:rsidP="008F2D08">
      <w:pPr>
        <w:numPr>
          <w:ilvl w:val="0"/>
          <w:numId w:val="33"/>
        </w:numPr>
        <w:spacing w:line="360" w:lineRule="auto"/>
        <w:ind w:left="1134" w:hanging="708"/>
        <w:rPr>
          <w:color w:val="000000"/>
          <w:sz w:val="24"/>
          <w:szCs w:val="24"/>
          <w:lang w:val="zh-CN"/>
        </w:rPr>
      </w:pPr>
      <w:r w:rsidRPr="0098497B">
        <w:rPr>
          <w:color w:val="000000"/>
          <w:sz w:val="24"/>
          <w:szCs w:val="24"/>
          <w:lang w:val="zh-CN"/>
        </w:rPr>
        <w:t>至少在</w:t>
      </w:r>
      <w:r w:rsidR="002552C0" w:rsidRPr="0098497B">
        <w:rPr>
          <w:color w:val="000000"/>
          <w:sz w:val="24"/>
          <w:szCs w:val="24"/>
          <w:lang w:val="zh-CN"/>
        </w:rPr>
        <w:t>现场评审前</w:t>
      </w:r>
      <w:r w:rsidR="00E46075" w:rsidRPr="003F31E7">
        <w:rPr>
          <w:rFonts w:hint="eastAsia"/>
          <w:color w:val="000000"/>
          <w:sz w:val="24"/>
          <w:szCs w:val="24"/>
          <w:lang w:val="zh-CN"/>
        </w:rPr>
        <w:t>3</w:t>
      </w:r>
      <w:r w:rsidR="009A499E" w:rsidRPr="003F31E7">
        <w:rPr>
          <w:color w:val="000000"/>
          <w:sz w:val="24"/>
          <w:szCs w:val="24"/>
          <w:lang w:val="zh-CN"/>
        </w:rPr>
        <w:t>个工作日</w:t>
      </w:r>
      <w:r w:rsidR="002552C0" w:rsidRPr="0098497B">
        <w:rPr>
          <w:color w:val="000000"/>
          <w:sz w:val="24"/>
          <w:szCs w:val="24"/>
          <w:lang w:val="zh-CN"/>
        </w:rPr>
        <w:t>，</w:t>
      </w:r>
      <w:r w:rsidR="002E59C7" w:rsidRPr="0098497B">
        <w:rPr>
          <w:color w:val="000000"/>
          <w:sz w:val="24"/>
          <w:szCs w:val="24"/>
          <w:lang w:val="zh-CN"/>
        </w:rPr>
        <w:t>将</w:t>
      </w:r>
      <w:r w:rsidR="00D668BF" w:rsidRPr="0098497B">
        <w:rPr>
          <w:color w:val="000000"/>
          <w:sz w:val="24"/>
          <w:szCs w:val="24"/>
          <w:lang w:val="zh-CN"/>
        </w:rPr>
        <w:t>《现场评审</w:t>
      </w:r>
      <w:r w:rsidR="002E59C7" w:rsidRPr="0098497B">
        <w:rPr>
          <w:color w:val="000000"/>
          <w:sz w:val="24"/>
          <w:szCs w:val="24"/>
          <w:lang w:val="zh-CN"/>
        </w:rPr>
        <w:t>日程表</w:t>
      </w:r>
      <w:r w:rsidR="00D668BF" w:rsidRPr="0098497B">
        <w:rPr>
          <w:color w:val="000000"/>
          <w:sz w:val="24"/>
          <w:szCs w:val="24"/>
          <w:lang w:val="zh-CN"/>
        </w:rPr>
        <w:t>》通知</w:t>
      </w:r>
      <w:r w:rsidR="002552C0" w:rsidRPr="0098497B">
        <w:rPr>
          <w:color w:val="000000"/>
          <w:sz w:val="24"/>
          <w:szCs w:val="24"/>
          <w:lang w:val="zh-CN"/>
        </w:rPr>
        <w:t>被评审实验室和评审组成员。</w:t>
      </w:r>
    </w:p>
    <w:p w:rsidR="00EC4373" w:rsidRPr="00EC4373" w:rsidRDefault="002552C0" w:rsidP="002552C0">
      <w:pPr>
        <w:spacing w:line="360" w:lineRule="auto"/>
        <w:rPr>
          <w:b/>
          <w:color w:val="000000"/>
          <w:sz w:val="24"/>
          <w:szCs w:val="24"/>
          <w:lang w:val="zh-CN"/>
        </w:rPr>
      </w:pPr>
      <w:r w:rsidRPr="00EC4373">
        <w:rPr>
          <w:b/>
          <w:color w:val="000000"/>
          <w:sz w:val="24"/>
          <w:szCs w:val="24"/>
          <w:lang w:val="zh-CN"/>
        </w:rPr>
        <w:t>4.4.</w:t>
      </w:r>
      <w:r w:rsidR="00EC4373">
        <w:rPr>
          <w:rFonts w:hint="eastAsia"/>
          <w:b/>
          <w:color w:val="000000"/>
          <w:sz w:val="24"/>
          <w:szCs w:val="24"/>
          <w:lang w:val="zh-CN"/>
        </w:rPr>
        <w:t>2</w:t>
      </w:r>
      <w:r w:rsidR="00EC4373" w:rsidRPr="00EC4373">
        <w:rPr>
          <w:rFonts w:hint="eastAsia"/>
          <w:b/>
          <w:color w:val="000000"/>
          <w:sz w:val="24"/>
          <w:szCs w:val="24"/>
          <w:lang w:val="zh-CN"/>
        </w:rPr>
        <w:t xml:space="preserve"> </w:t>
      </w:r>
      <w:r w:rsidR="00EC4373" w:rsidRPr="00EC4373">
        <w:rPr>
          <w:rFonts w:hint="eastAsia"/>
          <w:b/>
          <w:color w:val="000000"/>
          <w:sz w:val="24"/>
          <w:szCs w:val="24"/>
          <w:lang w:val="zh-CN"/>
        </w:rPr>
        <w:t>评审工作准备</w:t>
      </w:r>
    </w:p>
    <w:p w:rsidR="002552C0" w:rsidRPr="0098497B" w:rsidRDefault="002552C0" w:rsidP="00EC4373">
      <w:pPr>
        <w:spacing w:line="360" w:lineRule="auto"/>
        <w:ind w:firstLineChars="200" w:firstLine="480"/>
        <w:rPr>
          <w:color w:val="000000"/>
          <w:sz w:val="24"/>
          <w:szCs w:val="24"/>
          <w:lang w:val="zh-CN"/>
        </w:rPr>
      </w:pPr>
      <w:r w:rsidRPr="0098497B">
        <w:rPr>
          <w:color w:val="000000"/>
          <w:sz w:val="24"/>
          <w:szCs w:val="24"/>
          <w:lang w:val="zh-CN"/>
        </w:rPr>
        <w:t>评审组</w:t>
      </w:r>
      <w:r w:rsidR="002E59C7" w:rsidRPr="0098497B">
        <w:rPr>
          <w:color w:val="000000"/>
          <w:sz w:val="24"/>
          <w:szCs w:val="24"/>
          <w:lang w:val="zh-CN"/>
        </w:rPr>
        <w:t>成员</w:t>
      </w:r>
      <w:r w:rsidRPr="0098497B">
        <w:rPr>
          <w:color w:val="000000"/>
          <w:sz w:val="24"/>
          <w:szCs w:val="24"/>
          <w:lang w:val="zh-CN"/>
        </w:rPr>
        <w:t>应就自己所负责的评审范围，</w:t>
      </w:r>
      <w:r w:rsidR="00B31810" w:rsidRPr="0098497B">
        <w:rPr>
          <w:color w:val="000000"/>
          <w:sz w:val="24"/>
          <w:szCs w:val="24"/>
          <w:lang w:val="zh-CN"/>
        </w:rPr>
        <w:t>充分利用申请书和评审报告</w:t>
      </w:r>
      <w:r w:rsidR="00567B59" w:rsidRPr="0098497B">
        <w:rPr>
          <w:color w:val="000000"/>
          <w:sz w:val="24"/>
          <w:szCs w:val="24"/>
          <w:lang w:val="zh-CN"/>
        </w:rPr>
        <w:t>附表</w:t>
      </w:r>
      <w:r w:rsidR="00B31810" w:rsidRPr="0098497B">
        <w:rPr>
          <w:color w:val="000000"/>
          <w:sz w:val="24"/>
          <w:szCs w:val="24"/>
          <w:lang w:val="zh-CN"/>
        </w:rPr>
        <w:t>，</w:t>
      </w:r>
      <w:r w:rsidR="005843E1">
        <w:rPr>
          <w:rFonts w:hint="eastAsia"/>
          <w:color w:val="000000"/>
          <w:sz w:val="24"/>
          <w:szCs w:val="24"/>
          <w:lang w:val="zh-CN"/>
        </w:rPr>
        <w:t>在与实验室沟通的基础上，</w:t>
      </w:r>
      <w:r w:rsidRPr="0098497B">
        <w:rPr>
          <w:color w:val="000000"/>
          <w:sz w:val="24"/>
          <w:szCs w:val="24"/>
          <w:lang w:val="zh-CN"/>
        </w:rPr>
        <w:t>进行详细的评审策划，包括：</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现场评审时</w:t>
      </w:r>
      <w:r w:rsidR="002E59C7" w:rsidRPr="0098497B">
        <w:rPr>
          <w:color w:val="000000"/>
          <w:sz w:val="24"/>
          <w:szCs w:val="24"/>
          <w:lang w:val="zh-CN"/>
        </w:rPr>
        <w:t>需</w:t>
      </w:r>
      <w:r w:rsidRPr="0098497B">
        <w:rPr>
          <w:color w:val="000000"/>
          <w:sz w:val="24"/>
          <w:szCs w:val="24"/>
          <w:lang w:val="zh-CN"/>
        </w:rPr>
        <w:t>关注的问题；</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现场评审时拟查阅的</w:t>
      </w:r>
      <w:r w:rsidR="00CF3596" w:rsidRPr="0098497B">
        <w:rPr>
          <w:color w:val="000000"/>
          <w:sz w:val="24"/>
          <w:szCs w:val="24"/>
          <w:lang w:val="zh-CN"/>
        </w:rPr>
        <w:t>文件和记录</w:t>
      </w:r>
      <w:r w:rsidRPr="0098497B">
        <w:rPr>
          <w:color w:val="000000"/>
          <w:sz w:val="24"/>
          <w:szCs w:val="24"/>
          <w:lang w:val="zh-CN"/>
        </w:rPr>
        <w:t>；</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对申请认可的项目，计划采用的确认方式以及</w:t>
      </w:r>
      <w:r w:rsidR="00CF3596" w:rsidRPr="0098497B">
        <w:rPr>
          <w:color w:val="000000"/>
          <w:sz w:val="24"/>
          <w:szCs w:val="24"/>
          <w:lang w:val="zh-CN"/>
        </w:rPr>
        <w:t>应观察</w:t>
      </w:r>
      <w:r w:rsidRPr="0098497B">
        <w:rPr>
          <w:color w:val="000000"/>
          <w:sz w:val="24"/>
          <w:szCs w:val="24"/>
          <w:lang w:val="zh-CN"/>
        </w:rPr>
        <w:t>的关键过程；</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拟定现场试验项目</w:t>
      </w:r>
      <w:r w:rsidR="00FB5EDA" w:rsidRPr="0098497B">
        <w:rPr>
          <w:color w:val="000000"/>
          <w:sz w:val="24"/>
          <w:szCs w:val="24"/>
          <w:lang w:val="zh-CN"/>
        </w:rPr>
        <w:t>、方法</w:t>
      </w:r>
      <w:r w:rsidR="00C3533A" w:rsidRPr="0098497B">
        <w:rPr>
          <w:color w:val="000000"/>
          <w:sz w:val="24"/>
          <w:szCs w:val="24"/>
          <w:lang w:val="zh-CN"/>
        </w:rPr>
        <w:t>、材料</w:t>
      </w:r>
      <w:r w:rsidRPr="0098497B">
        <w:rPr>
          <w:color w:val="000000"/>
          <w:sz w:val="24"/>
          <w:szCs w:val="24"/>
          <w:lang w:val="zh-CN"/>
        </w:rPr>
        <w:t>及拟考核的试验人员；</w:t>
      </w:r>
    </w:p>
    <w:p w:rsidR="008F2D08" w:rsidRPr="0098497B" w:rsidRDefault="002552C0" w:rsidP="008F2D08">
      <w:pPr>
        <w:numPr>
          <w:ilvl w:val="0"/>
          <w:numId w:val="29"/>
        </w:numPr>
        <w:spacing w:line="360" w:lineRule="auto"/>
        <w:ind w:left="1134" w:hanging="708"/>
        <w:rPr>
          <w:color w:val="000000"/>
          <w:sz w:val="24"/>
          <w:szCs w:val="24"/>
          <w:lang w:val="zh-CN"/>
        </w:rPr>
      </w:pPr>
      <w:r w:rsidRPr="0098497B">
        <w:rPr>
          <w:color w:val="000000"/>
          <w:sz w:val="24"/>
          <w:szCs w:val="24"/>
          <w:lang w:val="zh-CN"/>
        </w:rPr>
        <w:t>准备现场评审用的文件和表格，如认可规则、认可准则及应用说明、评审报告附表等。</w:t>
      </w:r>
    </w:p>
    <w:p w:rsidR="00EF6E5B" w:rsidRDefault="00EF6E5B" w:rsidP="00EF6E5B">
      <w:pPr>
        <w:spacing w:line="360" w:lineRule="auto"/>
        <w:ind w:firstLineChars="200" w:firstLine="480"/>
        <w:rPr>
          <w:color w:val="000000"/>
          <w:sz w:val="24"/>
          <w:szCs w:val="24"/>
          <w:lang w:val="zh-CN"/>
        </w:rPr>
      </w:pPr>
      <w:r w:rsidRPr="0098497B">
        <w:rPr>
          <w:color w:val="000000"/>
          <w:sz w:val="24"/>
          <w:szCs w:val="24"/>
          <w:lang w:val="zh-CN"/>
        </w:rPr>
        <w:t>评审策划</w:t>
      </w:r>
      <w:r>
        <w:rPr>
          <w:rFonts w:hint="eastAsia"/>
          <w:color w:val="000000"/>
          <w:sz w:val="24"/>
          <w:szCs w:val="24"/>
          <w:lang w:val="zh-CN"/>
        </w:rPr>
        <w:t>中遇到</w:t>
      </w:r>
      <w:r w:rsidRPr="0098497B">
        <w:rPr>
          <w:sz w:val="24"/>
          <w:szCs w:val="24"/>
        </w:rPr>
        <w:t>的</w:t>
      </w:r>
      <w:r>
        <w:rPr>
          <w:rFonts w:hint="eastAsia"/>
          <w:sz w:val="24"/>
          <w:szCs w:val="24"/>
        </w:rPr>
        <w:t>疑问可与实验室沟通</w:t>
      </w:r>
      <w:r w:rsidR="00EC4373">
        <w:rPr>
          <w:rFonts w:hint="eastAsia"/>
          <w:sz w:val="24"/>
          <w:szCs w:val="24"/>
        </w:rPr>
        <w:t>确认</w:t>
      </w:r>
      <w:r>
        <w:rPr>
          <w:rFonts w:hint="eastAsia"/>
          <w:sz w:val="24"/>
          <w:szCs w:val="24"/>
        </w:rPr>
        <w:t>，重要问题应</w:t>
      </w:r>
      <w:r w:rsidRPr="0098497B">
        <w:rPr>
          <w:color w:val="000000"/>
          <w:sz w:val="24"/>
          <w:szCs w:val="24"/>
          <w:lang w:val="zh-CN"/>
        </w:rPr>
        <w:t>向评审组长</w:t>
      </w:r>
      <w:r w:rsidRPr="0098497B">
        <w:rPr>
          <w:sz w:val="24"/>
          <w:szCs w:val="24"/>
        </w:rPr>
        <w:t>汇报</w:t>
      </w:r>
      <w:r w:rsidRPr="0098497B">
        <w:rPr>
          <w:color w:val="000000"/>
          <w:sz w:val="24"/>
          <w:szCs w:val="24"/>
          <w:lang w:val="zh-CN"/>
        </w:rPr>
        <w:t>。</w:t>
      </w:r>
    </w:p>
    <w:p w:rsidR="002552C0" w:rsidRPr="00EC4373" w:rsidRDefault="002552C0" w:rsidP="002552C0">
      <w:pPr>
        <w:spacing w:line="360" w:lineRule="auto"/>
        <w:rPr>
          <w:b/>
          <w:color w:val="000000"/>
          <w:sz w:val="24"/>
          <w:szCs w:val="24"/>
          <w:lang w:val="zh-CN"/>
        </w:rPr>
      </w:pPr>
      <w:r w:rsidRPr="00EC4373">
        <w:rPr>
          <w:b/>
          <w:color w:val="000000"/>
          <w:sz w:val="24"/>
          <w:szCs w:val="24"/>
          <w:lang w:val="zh-CN"/>
        </w:rPr>
        <w:t>4.4.</w:t>
      </w:r>
      <w:r w:rsidR="00EC4373">
        <w:rPr>
          <w:rFonts w:hint="eastAsia"/>
          <w:b/>
          <w:color w:val="000000"/>
          <w:sz w:val="24"/>
          <w:szCs w:val="24"/>
          <w:lang w:val="zh-CN"/>
        </w:rPr>
        <w:t>3</w:t>
      </w:r>
      <w:r w:rsidR="00287860" w:rsidRPr="00EC4373">
        <w:rPr>
          <w:b/>
          <w:color w:val="000000"/>
          <w:sz w:val="24"/>
          <w:szCs w:val="24"/>
          <w:lang w:val="zh-CN"/>
        </w:rPr>
        <w:t>现</w:t>
      </w:r>
      <w:r w:rsidRPr="00EC4373">
        <w:rPr>
          <w:b/>
          <w:color w:val="000000"/>
          <w:sz w:val="24"/>
          <w:szCs w:val="24"/>
          <w:lang w:val="zh-CN"/>
        </w:rPr>
        <w:t>场试验</w:t>
      </w:r>
      <w:r w:rsidR="00EC4373" w:rsidRPr="00EC4373">
        <w:rPr>
          <w:rFonts w:hint="eastAsia"/>
          <w:b/>
          <w:color w:val="000000"/>
          <w:sz w:val="24"/>
          <w:szCs w:val="24"/>
          <w:lang w:val="zh-CN"/>
        </w:rPr>
        <w:t>准备</w:t>
      </w:r>
      <w:r w:rsidRPr="00EC4373">
        <w:rPr>
          <w:b/>
          <w:color w:val="000000"/>
          <w:sz w:val="24"/>
          <w:szCs w:val="24"/>
          <w:lang w:val="zh-CN"/>
        </w:rPr>
        <w:t xml:space="preserve"> </w:t>
      </w:r>
    </w:p>
    <w:p w:rsidR="008F2D08" w:rsidRPr="007F4C51" w:rsidRDefault="001072EE" w:rsidP="00663239">
      <w:pPr>
        <w:spacing w:line="360" w:lineRule="auto"/>
        <w:ind w:firstLineChars="200" w:firstLine="480"/>
        <w:rPr>
          <w:sz w:val="24"/>
          <w:szCs w:val="24"/>
          <w:lang w:val="zh-CN"/>
        </w:rPr>
      </w:pPr>
      <w:r w:rsidRPr="007F4C51">
        <w:rPr>
          <w:sz w:val="24"/>
          <w:szCs w:val="24"/>
          <w:lang w:val="zh-CN"/>
        </w:rPr>
        <w:t>现场试验</w:t>
      </w:r>
      <w:r w:rsidR="002552C0" w:rsidRPr="007F4C51">
        <w:rPr>
          <w:sz w:val="24"/>
          <w:szCs w:val="24"/>
          <w:lang w:val="zh-CN"/>
        </w:rPr>
        <w:t>应覆盖实验室申请认可</w:t>
      </w:r>
      <w:r w:rsidR="00440E79" w:rsidRPr="007F4C51">
        <w:rPr>
          <w:sz w:val="24"/>
          <w:szCs w:val="24"/>
          <w:lang w:val="zh-CN"/>
        </w:rPr>
        <w:t>的</w:t>
      </w:r>
      <w:r w:rsidR="00B25653" w:rsidRPr="007F4C51">
        <w:rPr>
          <w:rFonts w:hint="eastAsia"/>
          <w:sz w:val="24"/>
          <w:szCs w:val="24"/>
          <w:lang w:val="zh-CN"/>
        </w:rPr>
        <w:t>专业领域</w:t>
      </w:r>
      <w:r w:rsidR="00312BBD" w:rsidRPr="007F4C51">
        <w:rPr>
          <w:sz w:val="24"/>
          <w:szCs w:val="24"/>
          <w:lang w:val="zh-CN"/>
        </w:rPr>
        <w:t>，</w:t>
      </w:r>
      <w:r w:rsidR="00B25653" w:rsidRPr="007F4C51">
        <w:rPr>
          <w:rFonts w:hint="eastAsia"/>
          <w:sz w:val="24"/>
          <w:szCs w:val="24"/>
          <w:lang w:val="zh-CN"/>
        </w:rPr>
        <w:t>基于风险</w:t>
      </w:r>
      <w:r w:rsidR="002B7A41" w:rsidRPr="007F4C51">
        <w:rPr>
          <w:rFonts w:hint="eastAsia"/>
          <w:sz w:val="24"/>
          <w:szCs w:val="24"/>
          <w:lang w:val="zh-CN"/>
        </w:rPr>
        <w:t>评估</w:t>
      </w:r>
      <w:r w:rsidR="00B25653" w:rsidRPr="007F4C51">
        <w:rPr>
          <w:rFonts w:hint="eastAsia"/>
          <w:sz w:val="24"/>
          <w:szCs w:val="24"/>
          <w:lang w:val="zh-CN"/>
        </w:rPr>
        <w:t>，每个专业领域选取</w:t>
      </w:r>
      <w:r w:rsidR="002B7A41" w:rsidRPr="007F4C51">
        <w:rPr>
          <w:rFonts w:hint="eastAsia"/>
          <w:sz w:val="24"/>
          <w:szCs w:val="24"/>
          <w:lang w:val="zh-CN"/>
        </w:rPr>
        <w:t>代表</w:t>
      </w:r>
      <w:r w:rsidR="00B25653" w:rsidRPr="007F4C51">
        <w:rPr>
          <w:rFonts w:hint="eastAsia"/>
          <w:sz w:val="24"/>
          <w:szCs w:val="24"/>
          <w:lang w:val="zh-CN"/>
        </w:rPr>
        <w:t>项目进行现场试验</w:t>
      </w:r>
      <w:r w:rsidR="00D729C1" w:rsidRPr="007F4C51">
        <w:rPr>
          <w:rFonts w:hint="eastAsia"/>
          <w:sz w:val="24"/>
          <w:szCs w:val="24"/>
          <w:lang w:val="zh-CN"/>
        </w:rPr>
        <w:t>，例如：</w:t>
      </w:r>
    </w:p>
    <w:p w:rsidR="008F2D08" w:rsidRPr="0098497B" w:rsidRDefault="00312BBD"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t>依靠</w:t>
      </w:r>
      <w:r w:rsidR="002552C0" w:rsidRPr="0098497B">
        <w:rPr>
          <w:color w:val="000000"/>
          <w:sz w:val="24"/>
          <w:szCs w:val="24"/>
          <w:lang w:val="zh-CN"/>
        </w:rPr>
        <w:t>主观判断较多的项目</w:t>
      </w:r>
      <w:r w:rsidR="00C3533A" w:rsidRPr="0098497B">
        <w:rPr>
          <w:color w:val="000000"/>
          <w:sz w:val="24"/>
          <w:szCs w:val="24"/>
          <w:lang w:val="zh-CN"/>
        </w:rPr>
        <w:t>、形态学检查项目</w:t>
      </w:r>
      <w:r w:rsidR="002552C0" w:rsidRPr="0098497B">
        <w:rPr>
          <w:color w:val="000000"/>
          <w:sz w:val="24"/>
          <w:szCs w:val="24"/>
          <w:lang w:val="zh-CN"/>
        </w:rPr>
        <w:t>；</w:t>
      </w:r>
    </w:p>
    <w:p w:rsidR="008F2D08" w:rsidRPr="0098497B" w:rsidRDefault="002552C0"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t>难度较大、操作复杂的项目；</w:t>
      </w:r>
    </w:p>
    <w:p w:rsidR="008F2D08" w:rsidRPr="0098497B" w:rsidRDefault="002552C0"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t>很少</w:t>
      </w:r>
      <w:r w:rsidR="00D22F5E" w:rsidRPr="0098497B">
        <w:rPr>
          <w:color w:val="000000"/>
          <w:sz w:val="24"/>
          <w:szCs w:val="24"/>
          <w:lang w:val="zh-CN"/>
        </w:rPr>
        <w:t>检验</w:t>
      </w:r>
      <w:r w:rsidR="00E506AD" w:rsidRPr="0098497B">
        <w:rPr>
          <w:color w:val="000000"/>
          <w:sz w:val="24"/>
          <w:szCs w:val="24"/>
          <w:lang w:val="zh-CN"/>
        </w:rPr>
        <w:t>（检查）</w:t>
      </w:r>
      <w:r w:rsidR="00603041" w:rsidRPr="0098497B">
        <w:rPr>
          <w:color w:val="000000"/>
          <w:sz w:val="24"/>
          <w:szCs w:val="24"/>
          <w:lang w:val="zh-CN"/>
        </w:rPr>
        <w:t>、新开展或变更的项目；</w:t>
      </w:r>
    </w:p>
    <w:p w:rsidR="00312BBD" w:rsidRPr="0098497B" w:rsidRDefault="00312BBD" w:rsidP="00287860">
      <w:pPr>
        <w:numPr>
          <w:ilvl w:val="0"/>
          <w:numId w:val="30"/>
        </w:numPr>
        <w:spacing w:line="360" w:lineRule="auto"/>
        <w:ind w:left="1134" w:hanging="708"/>
        <w:rPr>
          <w:color w:val="000000"/>
          <w:sz w:val="24"/>
          <w:szCs w:val="24"/>
          <w:lang w:val="zh-CN"/>
        </w:rPr>
      </w:pPr>
      <w:r w:rsidRPr="0098497B">
        <w:rPr>
          <w:color w:val="000000"/>
          <w:sz w:val="24"/>
          <w:szCs w:val="24"/>
          <w:lang w:val="zh-CN"/>
        </w:rPr>
        <w:t>涉及多套分析系统、</w:t>
      </w:r>
      <w:r w:rsidR="00BF28B8" w:rsidRPr="0098497B">
        <w:rPr>
          <w:color w:val="000000"/>
          <w:sz w:val="24"/>
          <w:szCs w:val="24"/>
          <w:lang w:val="zh-CN"/>
        </w:rPr>
        <w:t>多场所</w:t>
      </w:r>
      <w:r w:rsidRPr="0098497B">
        <w:rPr>
          <w:color w:val="000000"/>
          <w:sz w:val="24"/>
          <w:szCs w:val="24"/>
          <w:lang w:val="zh-CN"/>
        </w:rPr>
        <w:t>的项目；</w:t>
      </w:r>
    </w:p>
    <w:p w:rsidR="008F2D08" w:rsidRPr="0098497B" w:rsidRDefault="00312BBD"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lastRenderedPageBreak/>
        <w:t>缺乏权威机构提供能力验证</w:t>
      </w:r>
      <w:r w:rsidR="00440E79" w:rsidRPr="0098497B">
        <w:rPr>
          <w:color w:val="000000"/>
          <w:sz w:val="24"/>
          <w:szCs w:val="24"/>
          <w:lang w:val="zh-CN"/>
        </w:rPr>
        <w:t>计划</w:t>
      </w:r>
      <w:r w:rsidRPr="0098497B">
        <w:rPr>
          <w:color w:val="000000"/>
          <w:sz w:val="24"/>
          <w:szCs w:val="24"/>
          <w:lang w:val="zh-CN"/>
        </w:rPr>
        <w:t>/</w:t>
      </w:r>
      <w:r w:rsidR="00440E79" w:rsidRPr="0098497B">
        <w:rPr>
          <w:color w:val="000000"/>
          <w:sz w:val="24"/>
          <w:szCs w:val="24"/>
          <w:lang w:val="zh-CN"/>
        </w:rPr>
        <w:t>实验</w:t>
      </w:r>
      <w:r w:rsidR="006E53ED" w:rsidRPr="0098497B">
        <w:rPr>
          <w:color w:val="000000"/>
          <w:sz w:val="24"/>
          <w:szCs w:val="24"/>
          <w:lang w:val="zh-CN"/>
        </w:rPr>
        <w:t>室间</w:t>
      </w:r>
      <w:r w:rsidRPr="0098497B">
        <w:rPr>
          <w:color w:val="000000"/>
          <w:sz w:val="24"/>
          <w:szCs w:val="24"/>
          <w:lang w:val="zh-CN"/>
        </w:rPr>
        <w:t>比对的项目；</w:t>
      </w:r>
    </w:p>
    <w:p w:rsidR="00854505" w:rsidRDefault="00440E79" w:rsidP="008F2D08">
      <w:pPr>
        <w:numPr>
          <w:ilvl w:val="0"/>
          <w:numId w:val="30"/>
        </w:numPr>
        <w:spacing w:line="360" w:lineRule="auto"/>
        <w:ind w:left="1134" w:hanging="708"/>
        <w:rPr>
          <w:color w:val="000000"/>
          <w:sz w:val="24"/>
          <w:szCs w:val="24"/>
          <w:lang w:val="zh-CN"/>
        </w:rPr>
      </w:pPr>
      <w:r w:rsidRPr="0098497B">
        <w:rPr>
          <w:color w:val="000000"/>
          <w:sz w:val="24"/>
          <w:szCs w:val="24"/>
          <w:lang w:val="zh-CN"/>
        </w:rPr>
        <w:t>能力验证</w:t>
      </w:r>
      <w:r w:rsidRPr="0098497B">
        <w:rPr>
          <w:color w:val="000000"/>
          <w:sz w:val="24"/>
          <w:szCs w:val="24"/>
          <w:lang w:val="zh-CN"/>
        </w:rPr>
        <w:t>/</w:t>
      </w:r>
      <w:r w:rsidRPr="0098497B">
        <w:rPr>
          <w:color w:val="000000"/>
          <w:sz w:val="24"/>
          <w:szCs w:val="24"/>
          <w:lang w:val="zh-CN"/>
        </w:rPr>
        <w:t>实验室间比对</w:t>
      </w:r>
      <w:r w:rsidR="002552C0" w:rsidRPr="0098497B">
        <w:rPr>
          <w:color w:val="000000"/>
          <w:sz w:val="24"/>
          <w:szCs w:val="24"/>
          <w:lang w:val="zh-CN"/>
        </w:rPr>
        <w:t>结果</w:t>
      </w:r>
      <w:r w:rsidR="00312BBD" w:rsidRPr="0098497B">
        <w:rPr>
          <w:color w:val="000000"/>
          <w:sz w:val="24"/>
          <w:szCs w:val="24"/>
          <w:lang w:val="zh-CN"/>
        </w:rPr>
        <w:t>有不满意或</w:t>
      </w:r>
      <w:r w:rsidR="002552C0" w:rsidRPr="0098497B">
        <w:rPr>
          <w:color w:val="000000"/>
          <w:sz w:val="24"/>
          <w:szCs w:val="24"/>
          <w:lang w:val="zh-CN"/>
        </w:rPr>
        <w:t>有问题</w:t>
      </w:r>
      <w:r w:rsidR="00312BBD" w:rsidRPr="0098497B">
        <w:rPr>
          <w:color w:val="000000"/>
          <w:sz w:val="24"/>
          <w:szCs w:val="24"/>
          <w:lang w:val="zh-CN"/>
        </w:rPr>
        <w:t>的</w:t>
      </w:r>
      <w:r w:rsidR="002552C0" w:rsidRPr="0098497B">
        <w:rPr>
          <w:color w:val="000000"/>
          <w:sz w:val="24"/>
          <w:szCs w:val="24"/>
          <w:lang w:val="zh-CN"/>
        </w:rPr>
        <w:t>项目</w:t>
      </w:r>
      <w:r w:rsidR="00854505">
        <w:rPr>
          <w:rFonts w:hint="eastAsia"/>
          <w:color w:val="000000"/>
          <w:sz w:val="24"/>
          <w:szCs w:val="24"/>
          <w:lang w:val="zh-CN"/>
        </w:rPr>
        <w:t>；</w:t>
      </w:r>
    </w:p>
    <w:p w:rsidR="008F2D08" w:rsidRPr="007F4C51" w:rsidRDefault="00854505" w:rsidP="008F2D08">
      <w:pPr>
        <w:numPr>
          <w:ilvl w:val="0"/>
          <w:numId w:val="30"/>
        </w:numPr>
        <w:spacing w:line="360" w:lineRule="auto"/>
        <w:ind w:left="1134" w:hanging="708"/>
        <w:rPr>
          <w:sz w:val="24"/>
          <w:szCs w:val="24"/>
          <w:lang w:val="zh-CN"/>
        </w:rPr>
      </w:pPr>
      <w:r w:rsidRPr="007F4C51">
        <w:rPr>
          <w:rFonts w:hint="eastAsia"/>
          <w:sz w:val="24"/>
          <w:szCs w:val="24"/>
          <w:lang w:val="zh-CN"/>
        </w:rPr>
        <w:t>只在夜班开展的检验（检查）项目</w:t>
      </w:r>
      <w:r w:rsidR="00D729C1" w:rsidRPr="007F4C51">
        <w:rPr>
          <w:rFonts w:hint="eastAsia"/>
          <w:sz w:val="24"/>
          <w:szCs w:val="24"/>
          <w:lang w:val="zh-CN"/>
        </w:rPr>
        <w:t>。</w:t>
      </w:r>
    </w:p>
    <w:p w:rsidR="00EC4373" w:rsidRPr="00EC4373" w:rsidRDefault="002552C0" w:rsidP="0084403E">
      <w:pPr>
        <w:spacing w:line="360" w:lineRule="auto"/>
        <w:rPr>
          <w:b/>
          <w:color w:val="000000"/>
          <w:sz w:val="24"/>
          <w:szCs w:val="24"/>
          <w:lang w:val="zh-CN"/>
        </w:rPr>
      </w:pPr>
      <w:r w:rsidRPr="00EC4373">
        <w:rPr>
          <w:b/>
          <w:color w:val="000000"/>
          <w:sz w:val="24"/>
          <w:szCs w:val="24"/>
          <w:lang w:val="zh-CN"/>
        </w:rPr>
        <w:t>4.4.</w:t>
      </w:r>
      <w:r w:rsidR="00EC4373">
        <w:rPr>
          <w:rFonts w:hint="eastAsia"/>
          <w:b/>
          <w:color w:val="000000"/>
          <w:sz w:val="24"/>
          <w:szCs w:val="24"/>
          <w:lang w:val="zh-CN"/>
        </w:rPr>
        <w:t>4</w:t>
      </w:r>
      <w:r w:rsidR="00EC4373" w:rsidRPr="00EC4373">
        <w:rPr>
          <w:rFonts w:hint="eastAsia"/>
          <w:b/>
          <w:color w:val="000000"/>
          <w:sz w:val="24"/>
          <w:szCs w:val="24"/>
          <w:lang w:val="zh-CN"/>
        </w:rPr>
        <w:t xml:space="preserve"> </w:t>
      </w:r>
      <w:r w:rsidR="00EC4373" w:rsidRPr="00EC4373">
        <w:rPr>
          <w:rFonts w:hint="eastAsia"/>
          <w:b/>
          <w:color w:val="000000"/>
          <w:sz w:val="24"/>
          <w:szCs w:val="24"/>
          <w:lang w:val="zh-CN"/>
        </w:rPr>
        <w:t>评审计划变更</w:t>
      </w:r>
    </w:p>
    <w:p w:rsidR="00B7091C" w:rsidRPr="0098497B" w:rsidRDefault="00A329AA" w:rsidP="00EC4373">
      <w:pPr>
        <w:spacing w:line="360" w:lineRule="auto"/>
        <w:ind w:firstLineChars="200" w:firstLine="480"/>
        <w:rPr>
          <w:color w:val="000000"/>
          <w:sz w:val="24"/>
          <w:szCs w:val="24"/>
          <w:lang w:val="zh-CN"/>
        </w:rPr>
      </w:pPr>
      <w:r w:rsidRPr="0098497B">
        <w:rPr>
          <w:rFonts w:hAnsi="宋体"/>
          <w:bCs/>
          <w:color w:val="000000"/>
          <w:sz w:val="24"/>
        </w:rPr>
        <w:t>在现场评审前，评审组或实验室任何一方提出更改评审计划，应及时通知项目</w:t>
      </w:r>
      <w:r w:rsidR="00536D6E" w:rsidRPr="0098497B">
        <w:rPr>
          <w:rFonts w:hAnsi="宋体"/>
          <w:bCs/>
          <w:color w:val="000000"/>
          <w:sz w:val="24"/>
        </w:rPr>
        <w:t>主管</w:t>
      </w:r>
      <w:r w:rsidRPr="0098497B">
        <w:rPr>
          <w:rFonts w:hAnsi="宋体"/>
          <w:bCs/>
          <w:color w:val="000000"/>
          <w:sz w:val="24"/>
        </w:rPr>
        <w:t>并说明理由及变更方案</w:t>
      </w:r>
      <w:r w:rsidR="002552C0" w:rsidRPr="0098497B">
        <w:rPr>
          <w:color w:val="000000"/>
          <w:sz w:val="24"/>
          <w:szCs w:val="24"/>
          <w:lang w:val="zh-CN"/>
        </w:rPr>
        <w:t>。</w:t>
      </w:r>
    </w:p>
    <w:p w:rsidR="009A499E" w:rsidRPr="0098497B" w:rsidRDefault="008F2D08" w:rsidP="00566805">
      <w:pPr>
        <w:spacing w:line="360" w:lineRule="auto"/>
        <w:rPr>
          <w:b/>
          <w:color w:val="000000"/>
          <w:sz w:val="24"/>
          <w:lang w:val="zh-CN"/>
        </w:rPr>
      </w:pPr>
      <w:r w:rsidRPr="0098497B">
        <w:rPr>
          <w:b/>
          <w:color w:val="000000"/>
          <w:sz w:val="24"/>
          <w:lang w:val="zh-CN"/>
        </w:rPr>
        <w:t>4.5</w:t>
      </w:r>
      <w:r w:rsidR="00861E72">
        <w:rPr>
          <w:rFonts w:hint="eastAsia"/>
          <w:b/>
          <w:color w:val="000000"/>
          <w:sz w:val="24"/>
          <w:lang w:val="zh-CN"/>
        </w:rPr>
        <w:t xml:space="preserve"> </w:t>
      </w:r>
      <w:r w:rsidRPr="0098497B">
        <w:rPr>
          <w:b/>
          <w:color w:val="000000"/>
          <w:sz w:val="24"/>
          <w:lang w:val="zh-CN"/>
        </w:rPr>
        <w:t>预备会</w:t>
      </w:r>
    </w:p>
    <w:p w:rsidR="00566805" w:rsidRPr="0098497B" w:rsidRDefault="007F4DC8" w:rsidP="007F4DC8">
      <w:pPr>
        <w:spacing w:line="360" w:lineRule="auto"/>
        <w:ind w:firstLineChars="200" w:firstLine="480"/>
        <w:rPr>
          <w:color w:val="000000"/>
          <w:sz w:val="24"/>
          <w:szCs w:val="24"/>
          <w:lang w:val="zh-CN"/>
        </w:rPr>
      </w:pPr>
      <w:r w:rsidRPr="0098497B">
        <w:rPr>
          <w:color w:val="000000"/>
          <w:sz w:val="24"/>
          <w:szCs w:val="24"/>
          <w:lang w:val="zh-CN"/>
        </w:rPr>
        <w:t>评审组长在现场评审前负责召开有全体评审组成员参加的预备会。</w:t>
      </w:r>
      <w:r w:rsidR="002E59C7" w:rsidRPr="0098497B">
        <w:rPr>
          <w:color w:val="000000"/>
          <w:sz w:val="24"/>
          <w:szCs w:val="24"/>
          <w:lang w:val="zh-CN"/>
        </w:rPr>
        <w:t>会议内容</w:t>
      </w:r>
      <w:r w:rsidR="00F12CEE" w:rsidRPr="0098497B">
        <w:rPr>
          <w:color w:val="000000"/>
          <w:sz w:val="24"/>
          <w:szCs w:val="24"/>
          <w:lang w:val="zh-CN"/>
        </w:rPr>
        <w:t>包括</w:t>
      </w:r>
      <w:r w:rsidRPr="0098497B">
        <w:rPr>
          <w:color w:val="000000"/>
          <w:sz w:val="24"/>
          <w:szCs w:val="24"/>
          <w:lang w:val="zh-CN"/>
        </w:rPr>
        <w:t>：</w:t>
      </w:r>
    </w:p>
    <w:p w:rsidR="008F2D08" w:rsidRPr="0098497B" w:rsidRDefault="007F4DC8"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沟通</w:t>
      </w:r>
      <w:r w:rsidR="005F7EEE" w:rsidRPr="0098497B">
        <w:rPr>
          <w:color w:val="000000"/>
          <w:sz w:val="24"/>
          <w:szCs w:val="24"/>
          <w:lang w:val="zh-CN"/>
        </w:rPr>
        <w:t>申请材料</w:t>
      </w:r>
      <w:r w:rsidRPr="0098497B">
        <w:rPr>
          <w:color w:val="000000"/>
          <w:sz w:val="24"/>
          <w:szCs w:val="24"/>
          <w:lang w:val="zh-CN"/>
        </w:rPr>
        <w:t>审</w:t>
      </w:r>
      <w:r w:rsidR="005F7EEE" w:rsidRPr="0098497B">
        <w:rPr>
          <w:color w:val="000000"/>
          <w:sz w:val="24"/>
          <w:szCs w:val="24"/>
          <w:lang w:val="zh-CN"/>
        </w:rPr>
        <w:t>查</w:t>
      </w:r>
      <w:r w:rsidR="00AA6BEF" w:rsidRPr="0098497B">
        <w:rPr>
          <w:color w:val="000000"/>
          <w:sz w:val="24"/>
          <w:szCs w:val="24"/>
          <w:lang w:val="zh-CN"/>
        </w:rPr>
        <w:t>和现场评审</w:t>
      </w:r>
      <w:r w:rsidR="00EF6E5B">
        <w:rPr>
          <w:rFonts w:hint="eastAsia"/>
          <w:color w:val="000000"/>
          <w:sz w:val="24"/>
          <w:szCs w:val="24"/>
          <w:lang w:val="zh-CN"/>
        </w:rPr>
        <w:t>策划</w:t>
      </w:r>
      <w:r w:rsidR="00EF6E5B" w:rsidRPr="0098497B">
        <w:rPr>
          <w:color w:val="000000"/>
          <w:sz w:val="24"/>
          <w:szCs w:val="24"/>
          <w:lang w:val="zh-CN"/>
        </w:rPr>
        <w:t>的</w:t>
      </w:r>
      <w:r w:rsidRPr="0098497B">
        <w:rPr>
          <w:color w:val="000000"/>
          <w:sz w:val="24"/>
          <w:szCs w:val="24"/>
          <w:lang w:val="zh-CN"/>
        </w:rPr>
        <w:t>情况；</w:t>
      </w:r>
    </w:p>
    <w:p w:rsidR="008F2D08" w:rsidRPr="0098497B" w:rsidRDefault="007F4DC8"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明确每个</w:t>
      </w:r>
      <w:r w:rsidR="00A329AA" w:rsidRPr="0098497B">
        <w:rPr>
          <w:color w:val="000000"/>
          <w:sz w:val="24"/>
          <w:szCs w:val="24"/>
          <w:lang w:val="zh-CN"/>
        </w:rPr>
        <w:t>评审组成员</w:t>
      </w:r>
      <w:r w:rsidRPr="0098497B">
        <w:rPr>
          <w:color w:val="000000"/>
          <w:sz w:val="24"/>
          <w:szCs w:val="24"/>
          <w:lang w:val="zh-CN"/>
        </w:rPr>
        <w:t>的</w:t>
      </w:r>
      <w:r w:rsidR="00AA6BEF" w:rsidRPr="0098497B">
        <w:rPr>
          <w:color w:val="000000"/>
          <w:sz w:val="24"/>
          <w:szCs w:val="24"/>
          <w:lang w:val="zh-CN"/>
        </w:rPr>
        <w:t>分工和职责</w:t>
      </w:r>
      <w:r w:rsidRPr="0098497B">
        <w:rPr>
          <w:color w:val="000000"/>
          <w:sz w:val="24"/>
          <w:szCs w:val="24"/>
          <w:lang w:val="zh-CN"/>
        </w:rPr>
        <w:t>；</w:t>
      </w:r>
      <w:r w:rsidRPr="0098497B">
        <w:rPr>
          <w:color w:val="000000"/>
          <w:sz w:val="24"/>
          <w:szCs w:val="24"/>
          <w:lang w:val="zh-CN"/>
        </w:rPr>
        <w:t xml:space="preserve"> </w:t>
      </w:r>
    </w:p>
    <w:p w:rsidR="008F2D08" w:rsidRPr="0098497B" w:rsidRDefault="00F40205"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听取评审组成员</w:t>
      </w:r>
      <w:r w:rsidR="00AA6BEF" w:rsidRPr="0098497B">
        <w:rPr>
          <w:color w:val="000000"/>
          <w:sz w:val="24"/>
          <w:szCs w:val="24"/>
          <w:lang w:val="zh-CN"/>
        </w:rPr>
        <w:t>的</w:t>
      </w:r>
      <w:r w:rsidRPr="0098497B">
        <w:rPr>
          <w:color w:val="000000"/>
          <w:sz w:val="24"/>
          <w:szCs w:val="24"/>
          <w:lang w:val="zh-CN"/>
        </w:rPr>
        <w:t>工作建议，解答问题；</w:t>
      </w:r>
    </w:p>
    <w:p w:rsidR="008F2D08" w:rsidRPr="0098497B" w:rsidRDefault="007F4DC8"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对评审要求统一认识，达成共识；</w:t>
      </w:r>
    </w:p>
    <w:p w:rsidR="007F4DC8" w:rsidRPr="0098497B" w:rsidRDefault="007F4DC8" w:rsidP="00E9476E">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宣布评审纪律</w:t>
      </w:r>
      <w:r w:rsidR="00AA6BEF" w:rsidRPr="0098497B">
        <w:rPr>
          <w:color w:val="000000"/>
          <w:sz w:val="24"/>
          <w:szCs w:val="24"/>
          <w:lang w:val="zh-CN"/>
        </w:rPr>
        <w:t>，重申</w:t>
      </w:r>
      <w:r w:rsidR="00B82D12" w:rsidRPr="0098497B">
        <w:rPr>
          <w:color w:val="000000"/>
          <w:sz w:val="24"/>
          <w:szCs w:val="24"/>
          <w:lang w:val="zh-CN"/>
        </w:rPr>
        <w:t>《评审员行为准则》（见</w:t>
      </w:r>
      <w:r w:rsidR="00B82D12" w:rsidRPr="0098497B">
        <w:rPr>
          <w:color w:val="000000"/>
          <w:sz w:val="24"/>
          <w:szCs w:val="24"/>
          <w:lang w:val="zh-CN"/>
        </w:rPr>
        <w:t>CNAS</w:t>
      </w:r>
      <w:r w:rsidR="00B82D12" w:rsidRPr="0098497B">
        <w:rPr>
          <w:color w:val="000000"/>
          <w:sz w:val="24"/>
          <w:szCs w:val="24"/>
          <w:lang w:val="zh-CN"/>
        </w:rPr>
        <w:t>网站</w:t>
      </w:r>
      <w:r w:rsidR="005F5F1C">
        <w:rPr>
          <w:rFonts w:hint="eastAsia"/>
          <w:color w:val="000000"/>
          <w:sz w:val="24"/>
          <w:szCs w:val="24"/>
          <w:lang w:val="zh-CN"/>
        </w:rPr>
        <w:t>“</w:t>
      </w:r>
      <w:hyperlink r:id="rId9" w:history="1">
        <w:r w:rsidR="00B82D12" w:rsidRPr="0098497B">
          <w:rPr>
            <w:color w:val="000000"/>
            <w:sz w:val="24"/>
            <w:szCs w:val="24"/>
            <w:lang w:val="zh-CN"/>
          </w:rPr>
          <w:t>评审人员管理与培训专栏</w:t>
        </w:r>
      </w:hyperlink>
      <w:r w:rsidR="005F5F1C">
        <w:rPr>
          <w:rFonts w:hint="eastAsia"/>
          <w:color w:val="000000"/>
          <w:sz w:val="24"/>
          <w:szCs w:val="24"/>
          <w:lang w:val="zh-CN"/>
        </w:rPr>
        <w:t>”</w:t>
      </w:r>
      <w:r w:rsidR="00B82D12" w:rsidRPr="0098497B">
        <w:rPr>
          <w:color w:val="000000"/>
          <w:sz w:val="24"/>
          <w:szCs w:val="24"/>
          <w:lang w:val="zh-CN"/>
        </w:rPr>
        <w:t>）</w:t>
      </w:r>
      <w:r w:rsidRPr="0098497B">
        <w:rPr>
          <w:color w:val="000000"/>
          <w:sz w:val="24"/>
          <w:szCs w:val="24"/>
          <w:lang w:val="zh-CN"/>
        </w:rPr>
        <w:t>；</w:t>
      </w:r>
    </w:p>
    <w:p w:rsidR="008F2D08" w:rsidRPr="0098497B" w:rsidRDefault="00566805"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签署</w:t>
      </w:r>
      <w:r w:rsidR="00BC74D2" w:rsidRPr="0098497B">
        <w:rPr>
          <w:color w:val="000000"/>
          <w:sz w:val="24"/>
          <w:szCs w:val="24"/>
          <w:lang w:val="zh-CN"/>
        </w:rPr>
        <w:t>CNAS-PD14</w:t>
      </w:r>
      <w:r w:rsidR="005C1CCB">
        <w:rPr>
          <w:rFonts w:hint="eastAsia"/>
          <w:color w:val="000000"/>
          <w:sz w:val="24"/>
          <w:szCs w:val="24"/>
          <w:lang w:val="zh-CN"/>
        </w:rPr>
        <w:t>-</w:t>
      </w:r>
      <w:r w:rsidR="00BC74D2" w:rsidRPr="0098497B">
        <w:rPr>
          <w:color w:val="000000"/>
          <w:sz w:val="24"/>
          <w:szCs w:val="24"/>
          <w:lang w:val="zh-CN"/>
        </w:rPr>
        <w:t>10</w:t>
      </w:r>
      <w:r w:rsidRPr="0098497B">
        <w:rPr>
          <w:color w:val="000000"/>
          <w:sz w:val="24"/>
          <w:szCs w:val="24"/>
          <w:lang w:val="zh-CN"/>
        </w:rPr>
        <w:t>《现场评审人员公正性</w:t>
      </w:r>
      <w:r w:rsidR="00AA6BEF" w:rsidRPr="0098497B">
        <w:rPr>
          <w:color w:val="000000"/>
          <w:sz w:val="24"/>
          <w:szCs w:val="24"/>
          <w:lang w:val="zh-CN"/>
        </w:rPr>
        <w:t>、保密及廉洁自律</w:t>
      </w:r>
      <w:r w:rsidRPr="0098497B">
        <w:rPr>
          <w:color w:val="000000"/>
          <w:sz w:val="24"/>
          <w:szCs w:val="24"/>
          <w:lang w:val="zh-CN"/>
        </w:rPr>
        <w:t>声明》；</w:t>
      </w:r>
    </w:p>
    <w:p w:rsidR="008F2D08" w:rsidRPr="0098497B" w:rsidRDefault="00566805" w:rsidP="008F2D08">
      <w:pPr>
        <w:numPr>
          <w:ilvl w:val="0"/>
          <w:numId w:val="19"/>
        </w:numPr>
        <w:tabs>
          <w:tab w:val="left" w:pos="851"/>
        </w:tabs>
        <w:spacing w:line="360" w:lineRule="auto"/>
        <w:ind w:left="1134" w:hanging="708"/>
        <w:rPr>
          <w:color w:val="000000"/>
          <w:sz w:val="24"/>
          <w:szCs w:val="24"/>
          <w:lang w:val="zh-CN"/>
        </w:rPr>
      </w:pPr>
      <w:r w:rsidRPr="0098497B">
        <w:rPr>
          <w:color w:val="000000"/>
          <w:sz w:val="24"/>
          <w:szCs w:val="24"/>
          <w:lang w:val="zh-CN"/>
        </w:rPr>
        <w:t>对新参加评审工作的成员</w:t>
      </w:r>
      <w:r w:rsidR="00DD335F" w:rsidRPr="0098497B">
        <w:rPr>
          <w:color w:val="000000"/>
          <w:sz w:val="24"/>
          <w:szCs w:val="24"/>
          <w:lang w:val="zh-CN"/>
        </w:rPr>
        <w:t>，如</w:t>
      </w:r>
      <w:r w:rsidR="00CE1D27" w:rsidRPr="0098497B">
        <w:rPr>
          <w:color w:val="000000"/>
          <w:sz w:val="24"/>
          <w:szCs w:val="24"/>
          <w:lang w:val="zh-CN"/>
        </w:rPr>
        <w:t>实习</w:t>
      </w:r>
      <w:r w:rsidR="00DD335F" w:rsidRPr="0098497B">
        <w:rPr>
          <w:color w:val="000000"/>
          <w:sz w:val="24"/>
          <w:szCs w:val="24"/>
          <w:lang w:val="zh-CN"/>
        </w:rPr>
        <w:t>评审员、技术专家等</w:t>
      </w:r>
      <w:r w:rsidRPr="0098497B">
        <w:rPr>
          <w:color w:val="000000"/>
          <w:sz w:val="24"/>
          <w:szCs w:val="24"/>
          <w:lang w:val="zh-CN"/>
        </w:rPr>
        <w:t>进行</w:t>
      </w:r>
      <w:r w:rsidR="00F40205" w:rsidRPr="0098497B">
        <w:rPr>
          <w:color w:val="000000"/>
          <w:sz w:val="24"/>
          <w:szCs w:val="24"/>
          <w:lang w:val="zh-CN"/>
        </w:rPr>
        <w:t>适当</w:t>
      </w:r>
      <w:r w:rsidRPr="0098497B">
        <w:rPr>
          <w:color w:val="000000"/>
          <w:sz w:val="24"/>
          <w:szCs w:val="24"/>
          <w:lang w:val="zh-CN"/>
        </w:rPr>
        <w:t>培训。</w:t>
      </w:r>
    </w:p>
    <w:p w:rsidR="00566805" w:rsidRPr="005E02EF" w:rsidRDefault="00AA6BEF" w:rsidP="00566805">
      <w:pPr>
        <w:spacing w:line="360" w:lineRule="auto"/>
        <w:rPr>
          <w:b/>
          <w:color w:val="000000"/>
          <w:sz w:val="24"/>
          <w:szCs w:val="24"/>
        </w:rPr>
      </w:pPr>
      <w:r w:rsidRPr="005E02EF">
        <w:rPr>
          <w:b/>
          <w:color w:val="000000"/>
          <w:sz w:val="24"/>
          <w:szCs w:val="24"/>
          <w:lang w:val="zh-CN"/>
        </w:rPr>
        <w:t>4.6</w:t>
      </w:r>
      <w:r w:rsidR="00566805" w:rsidRPr="005E02EF">
        <w:rPr>
          <w:b/>
          <w:color w:val="000000"/>
          <w:sz w:val="24"/>
          <w:szCs w:val="24"/>
          <w:lang w:val="zh-CN"/>
        </w:rPr>
        <w:t xml:space="preserve"> </w:t>
      </w:r>
      <w:r w:rsidR="00091825" w:rsidRPr="005E02EF">
        <w:rPr>
          <w:b/>
          <w:color w:val="000000"/>
          <w:sz w:val="24"/>
          <w:szCs w:val="24"/>
        </w:rPr>
        <w:t>首次会</w:t>
      </w:r>
    </w:p>
    <w:p w:rsidR="00566805" w:rsidRPr="0098497B" w:rsidRDefault="00566805" w:rsidP="00264796">
      <w:pPr>
        <w:spacing w:line="360" w:lineRule="auto"/>
        <w:ind w:firstLineChars="200" w:firstLine="480"/>
        <w:rPr>
          <w:color w:val="000000"/>
          <w:sz w:val="24"/>
          <w:szCs w:val="24"/>
          <w:lang w:val="zh-CN"/>
        </w:rPr>
      </w:pPr>
      <w:r w:rsidRPr="0098497B">
        <w:rPr>
          <w:color w:val="000000"/>
          <w:sz w:val="24"/>
          <w:szCs w:val="24"/>
          <w:lang w:val="zh-CN"/>
        </w:rPr>
        <w:t>评审组长主持召开由评审组和实验室有关人员参加的首次会议，</w:t>
      </w:r>
      <w:r w:rsidR="00091825" w:rsidRPr="0098497B">
        <w:rPr>
          <w:color w:val="000000"/>
          <w:sz w:val="24"/>
          <w:szCs w:val="24"/>
          <w:lang w:val="zh-CN"/>
        </w:rPr>
        <w:t>并填写</w:t>
      </w:r>
      <w:r w:rsidR="005F7EEE" w:rsidRPr="0098497B">
        <w:rPr>
          <w:color w:val="000000"/>
          <w:sz w:val="24"/>
          <w:szCs w:val="24"/>
          <w:lang w:val="zh-CN"/>
        </w:rPr>
        <w:t>CNAS-WI14-01</w:t>
      </w:r>
      <w:r w:rsidR="005C1CCB">
        <w:rPr>
          <w:rFonts w:hint="eastAsia"/>
          <w:color w:val="000000"/>
          <w:sz w:val="24"/>
          <w:szCs w:val="24"/>
          <w:lang w:val="zh-CN"/>
        </w:rPr>
        <w:t>-</w:t>
      </w:r>
      <w:r w:rsidR="005F7EEE" w:rsidRPr="0098497B">
        <w:rPr>
          <w:color w:val="000000"/>
          <w:sz w:val="24"/>
          <w:szCs w:val="24"/>
          <w:lang w:val="zh-CN"/>
        </w:rPr>
        <w:t>02</w:t>
      </w:r>
      <w:r w:rsidR="00091825" w:rsidRPr="0098497B">
        <w:rPr>
          <w:color w:val="000000"/>
          <w:sz w:val="24"/>
          <w:szCs w:val="24"/>
          <w:lang w:val="zh-CN"/>
        </w:rPr>
        <w:t>《现场评审会议签到表》，</w:t>
      </w:r>
      <w:r w:rsidR="00F90DDE" w:rsidRPr="00F90DDE">
        <w:rPr>
          <w:rFonts w:hint="eastAsia"/>
          <w:color w:val="000000"/>
          <w:sz w:val="24"/>
          <w:szCs w:val="24"/>
          <w:lang w:val="zh-CN"/>
        </w:rPr>
        <w:t>将</w:t>
      </w:r>
      <w:r w:rsidR="00F90DDE" w:rsidRPr="00F90DDE">
        <w:rPr>
          <w:rFonts w:hint="eastAsia"/>
          <w:color w:val="000000"/>
          <w:sz w:val="24"/>
          <w:szCs w:val="24"/>
          <w:lang w:val="zh-CN"/>
        </w:rPr>
        <w:t>CNAS-PD14</w:t>
      </w:r>
      <w:r w:rsidR="000B2891">
        <w:rPr>
          <w:rFonts w:hint="eastAsia"/>
          <w:color w:val="000000"/>
          <w:sz w:val="24"/>
          <w:szCs w:val="24"/>
          <w:lang w:val="zh-CN"/>
        </w:rPr>
        <w:t>-</w:t>
      </w:r>
      <w:r w:rsidR="00F90DDE" w:rsidRPr="00F90DDE">
        <w:rPr>
          <w:rFonts w:hint="eastAsia"/>
          <w:color w:val="000000"/>
          <w:sz w:val="24"/>
          <w:szCs w:val="24"/>
          <w:lang w:val="zh-CN"/>
        </w:rPr>
        <w:t>22</w:t>
      </w:r>
      <w:r w:rsidR="00F90DDE" w:rsidRPr="00F90DDE">
        <w:rPr>
          <w:rFonts w:hint="eastAsia"/>
          <w:color w:val="000000"/>
          <w:sz w:val="24"/>
          <w:szCs w:val="24"/>
          <w:lang w:val="zh-CN"/>
        </w:rPr>
        <w:t>《合格评定机构廉洁自律声明》交实验室签字盖章。</w:t>
      </w:r>
      <w:r w:rsidRPr="0098497B">
        <w:rPr>
          <w:color w:val="000000"/>
          <w:sz w:val="24"/>
          <w:szCs w:val="24"/>
          <w:lang w:val="zh-CN"/>
        </w:rPr>
        <w:t>会议内容</w:t>
      </w:r>
      <w:r w:rsidR="00290727" w:rsidRPr="0098497B">
        <w:rPr>
          <w:color w:val="000000"/>
          <w:sz w:val="24"/>
          <w:szCs w:val="24"/>
          <w:lang w:val="zh-CN"/>
        </w:rPr>
        <w:t>包括</w:t>
      </w:r>
      <w:r w:rsidRPr="0098497B">
        <w:rPr>
          <w:color w:val="000000"/>
          <w:sz w:val="24"/>
          <w:szCs w:val="24"/>
          <w:lang w:val="zh-CN"/>
        </w:rPr>
        <w:t>：</w:t>
      </w:r>
      <w:bookmarkStart w:id="8" w:name="_GoBack"/>
      <w:bookmarkEnd w:id="8"/>
    </w:p>
    <w:p w:rsidR="008F2D08" w:rsidRPr="0098497B" w:rsidRDefault="0056680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介绍评审组成员，宣布评审组成员分工；</w:t>
      </w:r>
    </w:p>
    <w:p w:rsidR="008F2D08" w:rsidRPr="0098497B" w:rsidRDefault="0056680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明确评审的目的、依据、范围和将涉及的部门（岗位）、人员；</w:t>
      </w:r>
    </w:p>
    <w:p w:rsidR="008F2D08" w:rsidRPr="0098497B" w:rsidRDefault="0009182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明确评审日程；</w:t>
      </w:r>
    </w:p>
    <w:p w:rsidR="008F2D08" w:rsidRPr="0098497B" w:rsidRDefault="0009182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强调评审的判定原则及</w:t>
      </w:r>
      <w:r w:rsidR="00566805" w:rsidRPr="0098497B">
        <w:rPr>
          <w:color w:val="000000"/>
          <w:sz w:val="24"/>
          <w:szCs w:val="24"/>
          <w:lang w:val="zh-CN"/>
        </w:rPr>
        <w:t>评审</w:t>
      </w:r>
      <w:r w:rsidRPr="0098497B">
        <w:rPr>
          <w:color w:val="000000"/>
          <w:sz w:val="24"/>
          <w:szCs w:val="24"/>
          <w:lang w:val="zh-CN"/>
        </w:rPr>
        <w:t>采用</w:t>
      </w:r>
      <w:r w:rsidR="00566805" w:rsidRPr="0098497B">
        <w:rPr>
          <w:color w:val="000000"/>
          <w:sz w:val="24"/>
          <w:szCs w:val="24"/>
          <w:lang w:val="zh-CN"/>
        </w:rPr>
        <w:t>的方法和程序要求；</w:t>
      </w:r>
    </w:p>
    <w:p w:rsidR="008F2D08" w:rsidRPr="0098497B" w:rsidRDefault="0056680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强调公正客观原则，并向实验室做出保密的承诺</w:t>
      </w:r>
      <w:r w:rsidR="00991776" w:rsidRPr="0098497B">
        <w:rPr>
          <w:color w:val="000000"/>
          <w:sz w:val="24"/>
          <w:szCs w:val="24"/>
          <w:lang w:val="zh-CN"/>
        </w:rPr>
        <w:t>，宣读</w:t>
      </w:r>
      <w:r w:rsidR="004033BE">
        <w:rPr>
          <w:rFonts w:hint="eastAsia"/>
          <w:color w:val="000000"/>
          <w:sz w:val="24"/>
          <w:szCs w:val="24"/>
          <w:lang w:val="zh-CN"/>
        </w:rPr>
        <w:t>《现场评审人员公正性、保密及廉洁自律声明》</w:t>
      </w:r>
      <w:r w:rsidRPr="0098497B">
        <w:rPr>
          <w:color w:val="000000"/>
          <w:sz w:val="24"/>
          <w:szCs w:val="24"/>
          <w:lang w:val="zh-CN"/>
        </w:rPr>
        <w:t>；</w:t>
      </w:r>
    </w:p>
    <w:p w:rsidR="008F2D08" w:rsidRPr="0098497B" w:rsidRDefault="0009182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阐明评审对双方的风险，如评审的局限性、时限性、评审发现的代表性等问题；</w:t>
      </w:r>
    </w:p>
    <w:p w:rsidR="008F2D08" w:rsidRPr="0098497B" w:rsidRDefault="0056680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澄清有关问题，明确限制条件（如洁净区、危险区等）；</w:t>
      </w:r>
    </w:p>
    <w:p w:rsidR="008F2D08" w:rsidRPr="0098497B" w:rsidRDefault="00091825"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lastRenderedPageBreak/>
        <w:t>请</w:t>
      </w:r>
      <w:r w:rsidR="00566805" w:rsidRPr="0098497B">
        <w:rPr>
          <w:color w:val="000000"/>
          <w:sz w:val="24"/>
          <w:szCs w:val="24"/>
          <w:lang w:val="zh-CN"/>
        </w:rPr>
        <w:t>实验室为评审组配备陪同人员，确定评审组的工作场所及所需资源</w:t>
      </w:r>
      <w:r w:rsidRPr="0098497B">
        <w:rPr>
          <w:color w:val="000000"/>
          <w:sz w:val="24"/>
          <w:szCs w:val="24"/>
          <w:lang w:val="zh-CN"/>
        </w:rPr>
        <w:t>，如必要的办公和个人防护设备等</w:t>
      </w:r>
      <w:r w:rsidR="00566805" w:rsidRPr="0098497B">
        <w:rPr>
          <w:color w:val="000000"/>
          <w:sz w:val="24"/>
          <w:szCs w:val="24"/>
          <w:lang w:val="zh-CN"/>
        </w:rPr>
        <w:t>；</w:t>
      </w:r>
    </w:p>
    <w:p w:rsidR="008F2D08" w:rsidRPr="0098497B" w:rsidRDefault="00C718AB" w:rsidP="008F2D08">
      <w:pPr>
        <w:numPr>
          <w:ilvl w:val="2"/>
          <w:numId w:val="20"/>
        </w:numPr>
        <w:spacing w:line="360" w:lineRule="auto"/>
        <w:ind w:left="1134" w:hanging="708"/>
        <w:rPr>
          <w:color w:val="000000"/>
          <w:sz w:val="24"/>
          <w:szCs w:val="24"/>
          <w:lang w:val="zh-CN"/>
        </w:rPr>
      </w:pPr>
      <w:r w:rsidRPr="0098497B">
        <w:rPr>
          <w:color w:val="000000"/>
          <w:sz w:val="24"/>
          <w:szCs w:val="24"/>
          <w:lang w:val="zh-CN"/>
        </w:rPr>
        <w:t>实验室负责人介绍实验室概况和主要工作人员及实验室质量管理体系建立、运行及认可准备工作情况。</w:t>
      </w:r>
    </w:p>
    <w:p w:rsidR="00566805" w:rsidRPr="005E02EF" w:rsidRDefault="00566805" w:rsidP="00566805">
      <w:pPr>
        <w:spacing w:line="360" w:lineRule="auto"/>
        <w:rPr>
          <w:b/>
          <w:color w:val="000000"/>
          <w:sz w:val="24"/>
          <w:szCs w:val="24"/>
          <w:lang w:val="zh-CN"/>
        </w:rPr>
      </w:pPr>
      <w:r w:rsidRPr="005E02EF">
        <w:rPr>
          <w:b/>
          <w:color w:val="000000"/>
          <w:sz w:val="24"/>
          <w:szCs w:val="24"/>
          <w:lang w:val="zh-CN"/>
        </w:rPr>
        <w:t>4.</w:t>
      </w:r>
      <w:r w:rsidR="001D56CC">
        <w:rPr>
          <w:rFonts w:hint="eastAsia"/>
          <w:b/>
          <w:color w:val="000000"/>
          <w:sz w:val="24"/>
          <w:szCs w:val="24"/>
          <w:lang w:val="zh-CN"/>
        </w:rPr>
        <w:t>7</w:t>
      </w:r>
      <w:r w:rsidRPr="005E02EF">
        <w:rPr>
          <w:b/>
          <w:color w:val="000000"/>
          <w:sz w:val="24"/>
          <w:szCs w:val="24"/>
          <w:lang w:val="zh-CN"/>
        </w:rPr>
        <w:t xml:space="preserve"> </w:t>
      </w:r>
      <w:r w:rsidRPr="005E02EF">
        <w:rPr>
          <w:b/>
          <w:color w:val="000000"/>
          <w:sz w:val="24"/>
          <w:szCs w:val="24"/>
          <w:lang w:val="zh-CN"/>
        </w:rPr>
        <w:t>现场观察</w:t>
      </w:r>
    </w:p>
    <w:p w:rsidR="00566805" w:rsidRPr="0098497B" w:rsidRDefault="00566805" w:rsidP="0028677E">
      <w:pPr>
        <w:spacing w:line="360" w:lineRule="auto"/>
        <w:ind w:firstLineChars="227" w:firstLine="545"/>
        <w:rPr>
          <w:color w:val="000000"/>
          <w:sz w:val="24"/>
          <w:szCs w:val="24"/>
          <w:lang w:val="zh-CN"/>
        </w:rPr>
      </w:pPr>
      <w:r w:rsidRPr="0098497B">
        <w:rPr>
          <w:color w:val="000000"/>
          <w:sz w:val="24"/>
          <w:szCs w:val="24"/>
          <w:lang w:val="zh-CN"/>
        </w:rPr>
        <w:t>首次会议结束后，</w:t>
      </w:r>
      <w:r w:rsidR="00F6208E" w:rsidRPr="0098497B">
        <w:rPr>
          <w:color w:val="000000"/>
          <w:sz w:val="24"/>
          <w:szCs w:val="24"/>
          <w:lang w:val="zh-CN"/>
        </w:rPr>
        <w:t>必要时，</w:t>
      </w:r>
      <w:r w:rsidR="0028677E" w:rsidRPr="0098497B">
        <w:rPr>
          <w:color w:val="000000"/>
          <w:sz w:val="24"/>
          <w:szCs w:val="24"/>
          <w:lang w:val="zh-CN"/>
        </w:rPr>
        <w:t>评审组</w:t>
      </w:r>
      <w:r w:rsidR="00FC0B4E" w:rsidRPr="0098497B">
        <w:rPr>
          <w:color w:val="000000"/>
          <w:sz w:val="24"/>
          <w:szCs w:val="24"/>
          <w:lang w:val="zh-CN"/>
        </w:rPr>
        <w:t>可在</w:t>
      </w:r>
      <w:r w:rsidRPr="0098497B">
        <w:rPr>
          <w:color w:val="000000"/>
          <w:sz w:val="24"/>
          <w:szCs w:val="24"/>
          <w:lang w:val="zh-CN"/>
        </w:rPr>
        <w:t>陪同人员带领</w:t>
      </w:r>
      <w:r w:rsidR="0028677E" w:rsidRPr="0098497B">
        <w:rPr>
          <w:color w:val="000000"/>
          <w:sz w:val="24"/>
          <w:szCs w:val="24"/>
          <w:lang w:val="zh-CN"/>
        </w:rPr>
        <w:t>下</w:t>
      </w:r>
      <w:r w:rsidRPr="0098497B">
        <w:rPr>
          <w:color w:val="000000"/>
          <w:sz w:val="24"/>
          <w:szCs w:val="24"/>
          <w:lang w:val="zh-CN"/>
        </w:rPr>
        <w:t>进行现场观察。</w:t>
      </w:r>
      <w:r w:rsidR="0028677E" w:rsidRPr="0098497B">
        <w:rPr>
          <w:color w:val="000000"/>
          <w:sz w:val="24"/>
          <w:szCs w:val="24"/>
          <w:lang w:val="zh-CN"/>
        </w:rPr>
        <w:t>现场观察可统一进行，也可分组或分专业领域进行；现场观察范围</w:t>
      </w:r>
      <w:r w:rsidR="00FC0B4E" w:rsidRPr="0098497B">
        <w:rPr>
          <w:color w:val="000000"/>
          <w:sz w:val="24"/>
          <w:szCs w:val="24"/>
          <w:lang w:val="zh-CN"/>
        </w:rPr>
        <w:t>可</w:t>
      </w:r>
      <w:r w:rsidR="0028677E" w:rsidRPr="0098497B">
        <w:rPr>
          <w:color w:val="000000"/>
          <w:sz w:val="24"/>
          <w:szCs w:val="24"/>
          <w:lang w:val="zh-CN"/>
        </w:rPr>
        <w:t>包括检验前、检验和检验后工作过程</w:t>
      </w:r>
      <w:r w:rsidR="00BF1781" w:rsidRPr="0098497B">
        <w:rPr>
          <w:color w:val="000000"/>
          <w:sz w:val="24"/>
          <w:szCs w:val="24"/>
          <w:lang w:val="zh-CN"/>
        </w:rPr>
        <w:t>及相关场所</w:t>
      </w:r>
      <w:r w:rsidR="0028677E" w:rsidRPr="0098497B">
        <w:rPr>
          <w:color w:val="000000"/>
          <w:sz w:val="24"/>
          <w:szCs w:val="24"/>
          <w:lang w:val="zh-CN"/>
        </w:rPr>
        <w:t>。</w:t>
      </w:r>
      <w:r w:rsidR="00BF1781" w:rsidRPr="0098497B">
        <w:rPr>
          <w:color w:val="000000"/>
          <w:sz w:val="24"/>
          <w:szCs w:val="24"/>
          <w:lang w:val="zh-CN"/>
        </w:rPr>
        <w:t>评审组长应控制现场观察的时间</w:t>
      </w:r>
      <w:r w:rsidR="00FC0B4E" w:rsidRPr="0098497B">
        <w:rPr>
          <w:color w:val="000000"/>
          <w:sz w:val="24"/>
          <w:szCs w:val="24"/>
          <w:lang w:val="zh-CN"/>
        </w:rPr>
        <w:t>；对于有</w:t>
      </w:r>
      <w:r w:rsidR="00BF28B8" w:rsidRPr="0098497B">
        <w:rPr>
          <w:color w:val="000000"/>
          <w:sz w:val="24"/>
          <w:szCs w:val="24"/>
          <w:lang w:val="zh-CN"/>
        </w:rPr>
        <w:t>多场所</w:t>
      </w:r>
      <w:r w:rsidR="00FC0B4E" w:rsidRPr="0098497B">
        <w:rPr>
          <w:color w:val="000000"/>
          <w:sz w:val="24"/>
          <w:szCs w:val="24"/>
          <w:lang w:val="zh-CN"/>
        </w:rPr>
        <w:t>的实验室，可适当分组进行观察</w:t>
      </w:r>
      <w:r w:rsidR="00BF1781" w:rsidRPr="0098497B">
        <w:rPr>
          <w:color w:val="000000"/>
          <w:sz w:val="24"/>
          <w:szCs w:val="24"/>
          <w:lang w:val="zh-CN"/>
        </w:rPr>
        <w:t>。</w:t>
      </w:r>
      <w:r w:rsidR="00140891" w:rsidRPr="0098497B">
        <w:rPr>
          <w:color w:val="000000"/>
          <w:sz w:val="24"/>
          <w:szCs w:val="24"/>
          <w:lang w:val="zh-CN"/>
        </w:rPr>
        <w:t>现场观察后，必要时，评审组可进一步完善评审日程表，调整技术能力考核方式。</w:t>
      </w:r>
    </w:p>
    <w:p w:rsidR="00575D12" w:rsidRPr="0098497B" w:rsidRDefault="00670F25" w:rsidP="0028677E">
      <w:pPr>
        <w:spacing w:line="360" w:lineRule="auto"/>
        <w:ind w:firstLineChars="227" w:firstLine="545"/>
        <w:rPr>
          <w:color w:val="000000"/>
          <w:sz w:val="24"/>
          <w:szCs w:val="24"/>
        </w:rPr>
      </w:pPr>
      <w:r w:rsidRPr="0098497B">
        <w:rPr>
          <w:color w:val="000000"/>
          <w:sz w:val="24"/>
          <w:szCs w:val="24"/>
          <w:lang w:val="zh-CN"/>
        </w:rPr>
        <w:t>对于独立</w:t>
      </w:r>
      <w:r w:rsidR="00FF6652" w:rsidRPr="0098497B">
        <w:rPr>
          <w:color w:val="000000"/>
          <w:sz w:val="24"/>
          <w:szCs w:val="24"/>
          <w:lang w:val="zh-CN"/>
        </w:rPr>
        <w:t>医学</w:t>
      </w:r>
      <w:r w:rsidR="00C83BBD" w:rsidRPr="0098497B">
        <w:rPr>
          <w:color w:val="000000"/>
          <w:sz w:val="24"/>
          <w:szCs w:val="24"/>
          <w:lang w:val="zh-CN"/>
        </w:rPr>
        <w:t>检验所</w:t>
      </w:r>
      <w:r w:rsidR="00575D12" w:rsidRPr="0098497B">
        <w:rPr>
          <w:color w:val="000000"/>
          <w:sz w:val="24"/>
          <w:szCs w:val="24"/>
          <w:lang w:val="zh-CN"/>
        </w:rPr>
        <w:t>，其</w:t>
      </w:r>
      <w:r w:rsidR="001373ED" w:rsidRPr="0098497B">
        <w:rPr>
          <w:color w:val="000000"/>
          <w:sz w:val="24"/>
          <w:szCs w:val="24"/>
          <w:lang w:val="zh-CN"/>
        </w:rPr>
        <w:t>检验前、</w:t>
      </w:r>
      <w:proofErr w:type="gramStart"/>
      <w:r w:rsidR="001373ED" w:rsidRPr="0098497B">
        <w:rPr>
          <w:color w:val="000000"/>
          <w:sz w:val="24"/>
          <w:szCs w:val="24"/>
          <w:lang w:val="zh-CN"/>
        </w:rPr>
        <w:t>后</w:t>
      </w:r>
      <w:r w:rsidR="007B0CBD" w:rsidRPr="0098497B">
        <w:rPr>
          <w:color w:val="000000"/>
          <w:sz w:val="24"/>
          <w:szCs w:val="24"/>
          <w:lang w:val="zh-CN"/>
        </w:rPr>
        <w:t>过</w:t>
      </w:r>
      <w:r w:rsidR="001373ED" w:rsidRPr="0098497B">
        <w:rPr>
          <w:color w:val="000000"/>
          <w:sz w:val="24"/>
          <w:szCs w:val="24"/>
          <w:lang w:val="zh-CN"/>
        </w:rPr>
        <w:t>程</w:t>
      </w:r>
      <w:proofErr w:type="gramEnd"/>
      <w:r w:rsidR="001373ED" w:rsidRPr="0098497B">
        <w:rPr>
          <w:color w:val="000000"/>
          <w:sz w:val="24"/>
          <w:szCs w:val="24"/>
          <w:lang w:val="zh-CN"/>
        </w:rPr>
        <w:t>涉及到的</w:t>
      </w:r>
      <w:r w:rsidR="00575D12" w:rsidRPr="0098497B">
        <w:rPr>
          <w:color w:val="000000"/>
          <w:sz w:val="24"/>
          <w:szCs w:val="24"/>
          <w:lang w:val="zh-CN"/>
        </w:rPr>
        <w:t>现场观察活动宜</w:t>
      </w:r>
      <w:r w:rsidR="001373ED" w:rsidRPr="0098497B">
        <w:rPr>
          <w:color w:val="000000"/>
          <w:sz w:val="24"/>
          <w:szCs w:val="24"/>
          <w:lang w:val="zh-CN"/>
        </w:rPr>
        <w:t>与评审同时进行</w:t>
      </w:r>
      <w:r w:rsidR="00221121" w:rsidRPr="0098497B">
        <w:rPr>
          <w:color w:val="000000"/>
          <w:sz w:val="24"/>
          <w:szCs w:val="24"/>
        </w:rPr>
        <w:t>。</w:t>
      </w:r>
    </w:p>
    <w:p w:rsidR="00566805" w:rsidRPr="005E02EF" w:rsidRDefault="00566805" w:rsidP="00566805">
      <w:pPr>
        <w:spacing w:line="360" w:lineRule="auto"/>
        <w:rPr>
          <w:b/>
          <w:color w:val="000000"/>
          <w:sz w:val="24"/>
          <w:szCs w:val="24"/>
          <w:lang w:val="zh-CN"/>
        </w:rPr>
      </w:pPr>
      <w:r w:rsidRPr="005E02EF">
        <w:rPr>
          <w:b/>
          <w:color w:val="000000"/>
          <w:sz w:val="24"/>
          <w:szCs w:val="24"/>
          <w:lang w:val="zh-CN"/>
        </w:rPr>
        <w:t>4.</w:t>
      </w:r>
      <w:r w:rsidR="001D56CC">
        <w:rPr>
          <w:rFonts w:hint="eastAsia"/>
          <w:b/>
          <w:color w:val="000000"/>
          <w:sz w:val="24"/>
          <w:szCs w:val="24"/>
          <w:lang w:val="zh-CN"/>
        </w:rPr>
        <w:t>8</w:t>
      </w:r>
      <w:r w:rsidRPr="005E02EF">
        <w:rPr>
          <w:b/>
          <w:color w:val="000000"/>
          <w:sz w:val="24"/>
          <w:szCs w:val="24"/>
          <w:lang w:val="zh-CN"/>
        </w:rPr>
        <w:t xml:space="preserve"> </w:t>
      </w:r>
      <w:r w:rsidRPr="005E02EF">
        <w:rPr>
          <w:b/>
          <w:color w:val="000000"/>
          <w:sz w:val="24"/>
          <w:szCs w:val="24"/>
          <w:lang w:val="zh-CN"/>
        </w:rPr>
        <w:t>现场评审</w:t>
      </w:r>
    </w:p>
    <w:p w:rsidR="00502F5B" w:rsidRPr="00502F5B" w:rsidRDefault="00566805" w:rsidP="0059739E">
      <w:pPr>
        <w:spacing w:line="360" w:lineRule="auto"/>
        <w:rPr>
          <w:b/>
          <w:color w:val="000000"/>
          <w:sz w:val="24"/>
          <w:szCs w:val="24"/>
          <w:lang w:val="zh-CN"/>
        </w:rPr>
      </w:pPr>
      <w:r w:rsidRPr="00502F5B">
        <w:rPr>
          <w:b/>
          <w:color w:val="000000"/>
          <w:sz w:val="24"/>
          <w:szCs w:val="24"/>
          <w:lang w:val="zh-CN"/>
        </w:rPr>
        <w:t>4.</w:t>
      </w:r>
      <w:r w:rsidR="00EE44D1" w:rsidRPr="00502F5B">
        <w:rPr>
          <w:rFonts w:hint="eastAsia"/>
          <w:b/>
          <w:color w:val="000000"/>
          <w:sz w:val="24"/>
          <w:szCs w:val="24"/>
          <w:lang w:val="zh-CN"/>
        </w:rPr>
        <w:t>8</w:t>
      </w:r>
      <w:r w:rsidRPr="00502F5B">
        <w:rPr>
          <w:b/>
          <w:color w:val="000000"/>
          <w:sz w:val="24"/>
          <w:szCs w:val="24"/>
          <w:lang w:val="zh-CN"/>
        </w:rPr>
        <w:t xml:space="preserve">.1 </w:t>
      </w:r>
      <w:r w:rsidR="00502F5B" w:rsidRPr="00502F5B">
        <w:rPr>
          <w:rFonts w:hint="eastAsia"/>
          <w:b/>
          <w:color w:val="000000"/>
          <w:sz w:val="24"/>
          <w:szCs w:val="24"/>
          <w:lang w:val="zh-CN"/>
        </w:rPr>
        <w:t>总体要求</w:t>
      </w:r>
    </w:p>
    <w:p w:rsidR="00566805" w:rsidRPr="0098497B" w:rsidRDefault="00566805" w:rsidP="00502F5B">
      <w:pPr>
        <w:spacing w:line="360" w:lineRule="auto"/>
        <w:ind w:firstLineChars="200" w:firstLine="480"/>
        <w:rPr>
          <w:color w:val="000000"/>
          <w:sz w:val="24"/>
          <w:szCs w:val="24"/>
          <w:lang w:val="zh-CN"/>
        </w:rPr>
      </w:pPr>
      <w:r w:rsidRPr="0098497B">
        <w:rPr>
          <w:color w:val="000000"/>
          <w:sz w:val="24"/>
          <w:szCs w:val="24"/>
          <w:lang w:val="zh-CN"/>
        </w:rPr>
        <w:t>现场评审应根据《现场评审日程表》进行，</w:t>
      </w:r>
      <w:r w:rsidR="0059739E">
        <w:rPr>
          <w:rFonts w:hint="eastAsia"/>
          <w:color w:val="000000"/>
          <w:sz w:val="24"/>
          <w:szCs w:val="24"/>
          <w:lang w:val="zh-CN"/>
        </w:rPr>
        <w:t>按照</w:t>
      </w:r>
      <w:r w:rsidR="0059739E" w:rsidRPr="0059739E">
        <w:rPr>
          <w:color w:val="000000"/>
          <w:sz w:val="24"/>
          <w:szCs w:val="24"/>
          <w:lang w:val="zh-CN"/>
        </w:rPr>
        <w:t>CNAS</w:t>
      </w:r>
      <w:r w:rsidR="0059739E" w:rsidRPr="0059739E">
        <w:rPr>
          <w:rFonts w:hint="eastAsia"/>
          <w:color w:val="000000"/>
          <w:sz w:val="24"/>
          <w:szCs w:val="24"/>
          <w:lang w:val="zh-CN"/>
        </w:rPr>
        <w:t>发布的认可要求文件，包括</w:t>
      </w:r>
      <w:r w:rsidR="00FD4463" w:rsidRPr="0098497B">
        <w:rPr>
          <w:bCs/>
          <w:color w:val="000000"/>
          <w:sz w:val="24"/>
        </w:rPr>
        <w:t>认可规则、认可准则、实验室管理体系文件（包括规章制度、质量手册、程序文件、作业指导书等）、检验（检查）标准</w:t>
      </w:r>
      <w:r w:rsidR="00FD4463" w:rsidRPr="0098497B">
        <w:rPr>
          <w:bCs/>
          <w:color w:val="000000"/>
          <w:sz w:val="24"/>
        </w:rPr>
        <w:t>/</w:t>
      </w:r>
      <w:r w:rsidR="00FD4463" w:rsidRPr="0098497B">
        <w:rPr>
          <w:bCs/>
          <w:color w:val="000000"/>
          <w:sz w:val="24"/>
        </w:rPr>
        <w:t>方法和</w:t>
      </w:r>
      <w:r w:rsidR="00FD4463" w:rsidRPr="0098497B">
        <w:rPr>
          <w:bCs/>
          <w:color w:val="000000"/>
          <w:sz w:val="24"/>
        </w:rPr>
        <w:t>/</w:t>
      </w:r>
      <w:r w:rsidR="00FD4463" w:rsidRPr="0098497B">
        <w:rPr>
          <w:bCs/>
          <w:color w:val="000000"/>
          <w:sz w:val="24"/>
        </w:rPr>
        <w:t>或校准规范</w:t>
      </w:r>
      <w:r w:rsidR="00FD4463" w:rsidRPr="0098497B">
        <w:rPr>
          <w:bCs/>
          <w:color w:val="000000"/>
          <w:sz w:val="24"/>
        </w:rPr>
        <w:t>/</w:t>
      </w:r>
      <w:r w:rsidR="00FD4463" w:rsidRPr="0098497B">
        <w:rPr>
          <w:bCs/>
          <w:color w:val="000000"/>
          <w:sz w:val="24"/>
        </w:rPr>
        <w:t>方法等</w:t>
      </w:r>
      <w:r w:rsidR="00FD4463">
        <w:rPr>
          <w:rFonts w:hint="eastAsia"/>
          <w:color w:val="000000"/>
          <w:sz w:val="24"/>
          <w:szCs w:val="24"/>
          <w:lang w:val="zh-CN"/>
        </w:rPr>
        <w:t>，</w:t>
      </w:r>
      <w:r w:rsidR="0059739E">
        <w:rPr>
          <w:rFonts w:hint="eastAsia"/>
          <w:color w:val="000000"/>
          <w:sz w:val="24"/>
          <w:szCs w:val="24"/>
          <w:lang w:val="zh-CN"/>
        </w:rPr>
        <w:t>对实验室的各项管理和技术活动进行评审，</w:t>
      </w:r>
      <w:r w:rsidR="00003AD7" w:rsidRPr="0098497B">
        <w:rPr>
          <w:color w:val="000000"/>
          <w:sz w:val="24"/>
          <w:szCs w:val="24"/>
          <w:lang w:val="zh-CN"/>
        </w:rPr>
        <w:t>并</w:t>
      </w:r>
      <w:r w:rsidRPr="0098497B">
        <w:rPr>
          <w:color w:val="000000"/>
          <w:sz w:val="24"/>
          <w:szCs w:val="24"/>
          <w:lang w:val="zh-CN"/>
        </w:rPr>
        <w:t>对评审过程予以记录。</w:t>
      </w:r>
    </w:p>
    <w:p w:rsidR="00E33441" w:rsidRPr="005E02EF" w:rsidRDefault="00E33441" w:rsidP="005E02EF">
      <w:pPr>
        <w:widowControl/>
        <w:spacing w:line="360" w:lineRule="auto"/>
        <w:jc w:val="left"/>
        <w:rPr>
          <w:b/>
          <w:color w:val="000000"/>
          <w:sz w:val="24"/>
        </w:rPr>
      </w:pPr>
      <w:r w:rsidRPr="005E02EF">
        <w:rPr>
          <w:b/>
          <w:color w:val="000000"/>
          <w:sz w:val="24"/>
          <w:szCs w:val="24"/>
          <w:lang w:val="zh-CN"/>
        </w:rPr>
        <w:t>4.</w:t>
      </w:r>
      <w:r w:rsidR="00502F5B">
        <w:rPr>
          <w:rFonts w:hint="eastAsia"/>
          <w:b/>
          <w:color w:val="000000"/>
          <w:sz w:val="24"/>
          <w:szCs w:val="24"/>
          <w:lang w:val="zh-CN"/>
        </w:rPr>
        <w:t>8</w:t>
      </w:r>
      <w:r w:rsidRPr="005E02EF">
        <w:rPr>
          <w:b/>
          <w:color w:val="000000"/>
          <w:sz w:val="24"/>
          <w:szCs w:val="24"/>
          <w:lang w:val="zh-CN"/>
        </w:rPr>
        <w:t>.</w:t>
      </w:r>
      <w:r w:rsidR="00502F5B">
        <w:rPr>
          <w:rFonts w:hint="eastAsia"/>
          <w:b/>
          <w:color w:val="000000"/>
          <w:sz w:val="24"/>
          <w:szCs w:val="24"/>
          <w:lang w:val="zh-CN"/>
        </w:rPr>
        <w:t>2</w:t>
      </w:r>
      <w:r w:rsidRPr="005E02EF">
        <w:rPr>
          <w:b/>
          <w:color w:val="000000"/>
          <w:sz w:val="24"/>
        </w:rPr>
        <w:t xml:space="preserve"> </w:t>
      </w:r>
      <w:r w:rsidRPr="005E02EF">
        <w:rPr>
          <w:b/>
          <w:color w:val="000000"/>
          <w:sz w:val="24"/>
        </w:rPr>
        <w:t>对实验室管理体系运行时间的要求</w:t>
      </w:r>
    </w:p>
    <w:p w:rsidR="00E33441" w:rsidRPr="0098497B" w:rsidRDefault="00E33441" w:rsidP="005E02EF">
      <w:pPr>
        <w:widowControl/>
        <w:spacing w:line="360" w:lineRule="auto"/>
        <w:ind w:firstLineChars="200" w:firstLine="480"/>
        <w:jc w:val="left"/>
        <w:rPr>
          <w:bCs/>
          <w:color w:val="000000"/>
          <w:sz w:val="24"/>
        </w:rPr>
      </w:pPr>
      <w:r w:rsidRPr="0098497B">
        <w:rPr>
          <w:bCs/>
          <w:color w:val="000000"/>
          <w:sz w:val="24"/>
        </w:rPr>
        <w:t>对初次申请认可的实验室，其管理体系应已运行</w:t>
      </w:r>
      <w:r w:rsidRPr="0098497B">
        <w:rPr>
          <w:bCs/>
          <w:color w:val="000000"/>
          <w:sz w:val="24"/>
        </w:rPr>
        <w:t>6</w:t>
      </w:r>
      <w:r w:rsidRPr="0098497B">
        <w:rPr>
          <w:bCs/>
          <w:color w:val="000000"/>
          <w:sz w:val="24"/>
        </w:rPr>
        <w:t>个月以上，且进行过完整的内审和管理评审。对于初次评审的实验室，当实验室提交的有效版本的质量管理体系文件不是第一版，且运行时间不足</w:t>
      </w:r>
      <w:r w:rsidRPr="0098497B">
        <w:rPr>
          <w:bCs/>
          <w:color w:val="000000"/>
          <w:sz w:val="24"/>
        </w:rPr>
        <w:t>6</w:t>
      </w:r>
      <w:r w:rsidRPr="0098497B">
        <w:rPr>
          <w:bCs/>
          <w:color w:val="000000"/>
          <w:sz w:val="24"/>
        </w:rPr>
        <w:t>个月时，需审查其前版质量管理体系文件的运行记录。现场评审时，实验室的质量管理体系运行</w:t>
      </w:r>
      <w:r w:rsidRPr="0098497B">
        <w:rPr>
          <w:bCs/>
          <w:color w:val="000000"/>
          <w:sz w:val="24"/>
        </w:rPr>
        <w:t>12</w:t>
      </w:r>
      <w:r w:rsidRPr="0098497B">
        <w:rPr>
          <w:bCs/>
          <w:color w:val="000000"/>
          <w:sz w:val="24"/>
        </w:rPr>
        <w:t>个月以上的，可审查</w:t>
      </w:r>
      <w:r w:rsidRPr="0098497B">
        <w:rPr>
          <w:bCs/>
          <w:color w:val="000000"/>
          <w:sz w:val="24"/>
        </w:rPr>
        <w:t>12</w:t>
      </w:r>
      <w:r w:rsidRPr="0098497B">
        <w:rPr>
          <w:bCs/>
          <w:color w:val="000000"/>
          <w:sz w:val="24"/>
        </w:rPr>
        <w:t>个月内体系运行的记录。</w:t>
      </w:r>
    </w:p>
    <w:p w:rsidR="00E33441" w:rsidRPr="0098497B" w:rsidRDefault="00E33441" w:rsidP="005E02EF">
      <w:pPr>
        <w:widowControl/>
        <w:spacing w:line="360" w:lineRule="auto"/>
        <w:ind w:firstLineChars="200" w:firstLine="480"/>
        <w:jc w:val="left"/>
        <w:rPr>
          <w:bCs/>
          <w:color w:val="000000"/>
          <w:sz w:val="24"/>
        </w:rPr>
      </w:pPr>
      <w:r w:rsidRPr="0098497B">
        <w:rPr>
          <w:bCs/>
          <w:color w:val="000000"/>
          <w:sz w:val="24"/>
        </w:rPr>
        <w:t>若评审时发现被评审实验室质量管理体系实际运行的时间不足</w:t>
      </w:r>
      <w:r w:rsidRPr="0098497B">
        <w:rPr>
          <w:bCs/>
          <w:color w:val="000000"/>
          <w:sz w:val="24"/>
        </w:rPr>
        <w:t>6</w:t>
      </w:r>
      <w:r w:rsidRPr="0098497B">
        <w:rPr>
          <w:bCs/>
          <w:color w:val="000000"/>
          <w:sz w:val="24"/>
        </w:rPr>
        <w:t>个月，评审组应向项目主管报告，经项目主管同意后，可终止现场评审。</w:t>
      </w:r>
    </w:p>
    <w:p w:rsidR="00CD426E" w:rsidRPr="005E02EF" w:rsidRDefault="00E33441" w:rsidP="005E02EF">
      <w:pPr>
        <w:widowControl/>
        <w:spacing w:line="360" w:lineRule="auto"/>
        <w:jc w:val="left"/>
        <w:rPr>
          <w:b/>
          <w:color w:val="000000"/>
          <w:sz w:val="24"/>
        </w:rPr>
      </w:pPr>
      <w:r w:rsidRPr="005E02EF">
        <w:rPr>
          <w:b/>
          <w:color w:val="000000"/>
          <w:sz w:val="24"/>
          <w:szCs w:val="24"/>
          <w:lang w:val="zh-CN"/>
        </w:rPr>
        <w:t>4.</w:t>
      </w:r>
      <w:r w:rsidR="00502F5B">
        <w:rPr>
          <w:rFonts w:hint="eastAsia"/>
          <w:b/>
          <w:color w:val="000000"/>
          <w:sz w:val="24"/>
          <w:szCs w:val="24"/>
          <w:lang w:val="zh-CN"/>
        </w:rPr>
        <w:t xml:space="preserve">8.3 </w:t>
      </w:r>
      <w:r w:rsidR="00CD426E" w:rsidRPr="005E02EF">
        <w:rPr>
          <w:b/>
          <w:bCs/>
          <w:color w:val="000000"/>
          <w:sz w:val="24"/>
        </w:rPr>
        <w:t>检验（检查）方法确认</w:t>
      </w:r>
      <w:r w:rsidR="00CD426E" w:rsidRPr="005E02EF">
        <w:rPr>
          <w:b/>
          <w:color w:val="000000"/>
          <w:sz w:val="24"/>
        </w:rPr>
        <w:t>的</w:t>
      </w:r>
      <w:r w:rsidR="00CD426E" w:rsidRPr="005E02EF">
        <w:rPr>
          <w:rFonts w:hint="eastAsia"/>
          <w:b/>
          <w:bCs/>
          <w:color w:val="000000"/>
          <w:sz w:val="24"/>
        </w:rPr>
        <w:t>评审</w:t>
      </w:r>
    </w:p>
    <w:p w:rsidR="00CD426E" w:rsidRPr="0098497B" w:rsidRDefault="00CD426E" w:rsidP="005E02EF">
      <w:pPr>
        <w:widowControl/>
        <w:spacing w:line="360" w:lineRule="auto"/>
        <w:ind w:firstLineChars="200" w:firstLine="480"/>
        <w:jc w:val="left"/>
        <w:rPr>
          <w:bCs/>
          <w:color w:val="000000"/>
          <w:sz w:val="24"/>
        </w:rPr>
      </w:pPr>
      <w:r w:rsidRPr="0098497B">
        <w:rPr>
          <w:bCs/>
          <w:color w:val="000000"/>
          <w:sz w:val="24"/>
        </w:rPr>
        <w:t>对于非标准方法，评审员应关注实验室</w:t>
      </w:r>
      <w:r w:rsidR="005107BE" w:rsidRPr="0098497B">
        <w:rPr>
          <w:bCs/>
          <w:color w:val="000000"/>
          <w:sz w:val="24"/>
        </w:rPr>
        <w:t>方法</w:t>
      </w:r>
      <w:r w:rsidRPr="0098497B">
        <w:rPr>
          <w:bCs/>
          <w:color w:val="000000"/>
          <w:sz w:val="24"/>
        </w:rPr>
        <w:t>确认</w:t>
      </w:r>
      <w:r w:rsidR="005107BE">
        <w:rPr>
          <w:rFonts w:hint="eastAsia"/>
          <w:bCs/>
          <w:color w:val="000000"/>
          <w:sz w:val="24"/>
        </w:rPr>
        <w:t>的过程</w:t>
      </w:r>
      <w:r w:rsidRPr="0098497B">
        <w:rPr>
          <w:bCs/>
          <w:color w:val="000000"/>
          <w:sz w:val="24"/>
        </w:rPr>
        <w:t>及结果是否科学、有效，符合行业公认要求，是否有充足证据确保非标准方法所得结果的可靠性和临床有效性，并在评审报告中进行简要描述。</w:t>
      </w:r>
    </w:p>
    <w:p w:rsidR="00CD426E" w:rsidRPr="005E02EF" w:rsidRDefault="00E33441" w:rsidP="005E02EF">
      <w:pPr>
        <w:widowControl/>
        <w:spacing w:line="360" w:lineRule="auto"/>
        <w:jc w:val="left"/>
        <w:rPr>
          <w:b/>
          <w:color w:val="000000"/>
          <w:spacing w:val="8"/>
          <w:sz w:val="24"/>
        </w:rPr>
      </w:pPr>
      <w:r w:rsidRPr="005E02EF">
        <w:rPr>
          <w:b/>
          <w:color w:val="000000"/>
          <w:sz w:val="24"/>
          <w:szCs w:val="24"/>
          <w:lang w:val="zh-CN"/>
        </w:rPr>
        <w:t>4.</w:t>
      </w:r>
      <w:r w:rsidR="00502F5B">
        <w:rPr>
          <w:rFonts w:hint="eastAsia"/>
          <w:b/>
          <w:color w:val="000000"/>
          <w:sz w:val="24"/>
          <w:szCs w:val="24"/>
          <w:lang w:val="zh-CN"/>
        </w:rPr>
        <w:t>8.4</w:t>
      </w:r>
      <w:r w:rsidR="00CD426E" w:rsidRPr="005E02EF">
        <w:rPr>
          <w:b/>
          <w:color w:val="000000"/>
          <w:spacing w:val="8"/>
          <w:sz w:val="24"/>
        </w:rPr>
        <w:t>能力验证</w:t>
      </w:r>
      <w:r w:rsidR="00CD426E" w:rsidRPr="005E02EF">
        <w:rPr>
          <w:b/>
          <w:color w:val="000000"/>
          <w:spacing w:val="8"/>
          <w:sz w:val="24"/>
        </w:rPr>
        <w:t>/</w:t>
      </w:r>
      <w:r w:rsidR="00CD426E" w:rsidRPr="005E02EF">
        <w:rPr>
          <w:b/>
          <w:color w:val="000000"/>
          <w:spacing w:val="8"/>
          <w:sz w:val="24"/>
        </w:rPr>
        <w:t>实验室间比对的</w:t>
      </w:r>
      <w:r w:rsidR="00CD426E" w:rsidRPr="005E02EF">
        <w:rPr>
          <w:rFonts w:hint="eastAsia"/>
          <w:b/>
          <w:color w:val="000000"/>
          <w:spacing w:val="8"/>
          <w:sz w:val="24"/>
        </w:rPr>
        <w:t>评审</w:t>
      </w:r>
    </w:p>
    <w:p w:rsidR="00CD426E" w:rsidRPr="0098497B" w:rsidRDefault="00CD426E" w:rsidP="005E02EF">
      <w:pPr>
        <w:widowControl/>
        <w:spacing w:line="360" w:lineRule="auto"/>
        <w:ind w:firstLineChars="200" w:firstLine="480"/>
        <w:jc w:val="left"/>
        <w:rPr>
          <w:color w:val="000000"/>
          <w:spacing w:val="8"/>
          <w:sz w:val="24"/>
        </w:rPr>
      </w:pPr>
      <w:r w:rsidRPr="0098497B">
        <w:rPr>
          <w:color w:val="000000"/>
          <w:sz w:val="24"/>
          <w:szCs w:val="32"/>
        </w:rPr>
        <w:lastRenderedPageBreak/>
        <w:t>CNAS</w:t>
      </w:r>
      <w:r w:rsidRPr="0098497B">
        <w:rPr>
          <w:color w:val="000000"/>
          <w:sz w:val="24"/>
          <w:szCs w:val="32"/>
        </w:rPr>
        <w:t>承认的</w:t>
      </w:r>
      <w:r w:rsidRPr="0098497B">
        <w:rPr>
          <w:color w:val="000000"/>
          <w:sz w:val="24"/>
          <w:szCs w:val="28"/>
        </w:rPr>
        <w:t>能力验证活动和频次要求见</w:t>
      </w:r>
      <w:r w:rsidRPr="0098497B">
        <w:rPr>
          <w:color w:val="000000"/>
          <w:sz w:val="24"/>
          <w:szCs w:val="28"/>
        </w:rPr>
        <w:t>CNAS-RL02</w:t>
      </w:r>
      <w:r w:rsidRPr="0098497B">
        <w:rPr>
          <w:color w:val="000000"/>
          <w:sz w:val="24"/>
          <w:szCs w:val="28"/>
        </w:rPr>
        <w:t>《能力验证规则》，评审组应对实验室是否满足</w:t>
      </w:r>
      <w:r w:rsidRPr="0098497B">
        <w:rPr>
          <w:color w:val="000000"/>
          <w:sz w:val="24"/>
          <w:szCs w:val="28"/>
        </w:rPr>
        <w:t>CNAS-RL02</w:t>
      </w:r>
      <w:r w:rsidRPr="0098497B">
        <w:rPr>
          <w:color w:val="000000"/>
          <w:sz w:val="24"/>
          <w:szCs w:val="28"/>
        </w:rPr>
        <w:t>的要求进行评价。</w:t>
      </w:r>
    </w:p>
    <w:p w:rsidR="00CD426E" w:rsidRPr="0098497B" w:rsidRDefault="00CD426E" w:rsidP="005E02EF">
      <w:pPr>
        <w:widowControl/>
        <w:spacing w:line="360" w:lineRule="auto"/>
        <w:ind w:firstLineChars="200" w:firstLine="512"/>
        <w:jc w:val="left"/>
        <w:rPr>
          <w:color w:val="000000"/>
          <w:spacing w:val="8"/>
          <w:sz w:val="24"/>
        </w:rPr>
      </w:pPr>
      <w:r w:rsidRPr="0098497B">
        <w:rPr>
          <w:color w:val="000000"/>
          <w:spacing w:val="8"/>
          <w:sz w:val="24"/>
        </w:rPr>
        <w:t>对于新的或很少开展的检验（检查）方法，如果</w:t>
      </w:r>
      <w:r w:rsidRPr="0098497B">
        <w:rPr>
          <w:bCs/>
          <w:color w:val="000000"/>
          <w:sz w:val="24"/>
        </w:rPr>
        <w:t>能力验证计划</w:t>
      </w:r>
      <w:r w:rsidRPr="0098497B">
        <w:rPr>
          <w:bCs/>
          <w:color w:val="000000"/>
          <w:sz w:val="24"/>
        </w:rPr>
        <w:t>/</w:t>
      </w:r>
      <w:r w:rsidRPr="0098497B">
        <w:rPr>
          <w:bCs/>
          <w:color w:val="000000"/>
          <w:sz w:val="24"/>
        </w:rPr>
        <w:t>实验室间比对难以获得，在有合适的</w:t>
      </w:r>
      <w:proofErr w:type="gramStart"/>
      <w:r w:rsidRPr="0098497B">
        <w:rPr>
          <w:bCs/>
          <w:color w:val="000000"/>
          <w:sz w:val="24"/>
        </w:rPr>
        <w:t>室内质</w:t>
      </w:r>
      <w:proofErr w:type="gramEnd"/>
      <w:r w:rsidRPr="0098497B">
        <w:rPr>
          <w:bCs/>
          <w:color w:val="000000"/>
          <w:sz w:val="24"/>
        </w:rPr>
        <w:t>控的基础上，评审组应对实验室开展的其它外部质量保证方法进行评价，以确认其检验（检查）方法的临床有效性。</w:t>
      </w:r>
    </w:p>
    <w:p w:rsidR="00CD426E" w:rsidRPr="005E02EF" w:rsidRDefault="00E33441" w:rsidP="005E02EF">
      <w:pPr>
        <w:widowControl/>
        <w:spacing w:line="360" w:lineRule="auto"/>
        <w:jc w:val="left"/>
        <w:rPr>
          <w:b/>
          <w:color w:val="000000"/>
          <w:sz w:val="24"/>
        </w:rPr>
      </w:pPr>
      <w:r w:rsidRPr="005E02EF">
        <w:rPr>
          <w:b/>
          <w:color w:val="000000"/>
          <w:sz w:val="24"/>
          <w:szCs w:val="24"/>
          <w:lang w:val="zh-CN"/>
        </w:rPr>
        <w:t>4.</w:t>
      </w:r>
      <w:r w:rsidR="00502F5B">
        <w:rPr>
          <w:rFonts w:hint="eastAsia"/>
          <w:b/>
          <w:color w:val="000000"/>
          <w:sz w:val="24"/>
          <w:szCs w:val="24"/>
          <w:lang w:val="zh-CN"/>
        </w:rPr>
        <w:t xml:space="preserve">8.5 </w:t>
      </w:r>
      <w:r w:rsidR="00CD426E" w:rsidRPr="005E02EF">
        <w:rPr>
          <w:b/>
          <w:color w:val="000000"/>
          <w:sz w:val="24"/>
        </w:rPr>
        <w:t>对实验室测量不确定度评估的评审</w:t>
      </w:r>
    </w:p>
    <w:p w:rsidR="00CD426E" w:rsidRPr="00FD4463" w:rsidRDefault="00CD426E" w:rsidP="005E02EF">
      <w:pPr>
        <w:widowControl/>
        <w:spacing w:line="360" w:lineRule="auto"/>
        <w:ind w:firstLineChars="200" w:firstLine="480"/>
        <w:rPr>
          <w:sz w:val="24"/>
        </w:rPr>
      </w:pPr>
      <w:r w:rsidRPr="00FD4463">
        <w:rPr>
          <w:bCs/>
          <w:sz w:val="24"/>
        </w:rPr>
        <w:t>评审组</w:t>
      </w:r>
      <w:proofErr w:type="gramStart"/>
      <w:r w:rsidRPr="00FD4463">
        <w:rPr>
          <w:bCs/>
          <w:sz w:val="24"/>
        </w:rPr>
        <w:t>应评价</w:t>
      </w:r>
      <w:proofErr w:type="gramEnd"/>
      <w:r w:rsidRPr="00FD4463">
        <w:rPr>
          <w:bCs/>
          <w:sz w:val="24"/>
        </w:rPr>
        <w:t>实验室测量不确定度评估符合</w:t>
      </w:r>
      <w:r w:rsidRPr="00FD4463">
        <w:rPr>
          <w:bCs/>
          <w:sz w:val="24"/>
        </w:rPr>
        <w:t>CNAS-</w:t>
      </w:r>
      <w:r w:rsidRPr="00FD4463">
        <w:rPr>
          <w:rFonts w:hint="eastAsia"/>
        </w:rPr>
        <w:t xml:space="preserve"> </w:t>
      </w:r>
      <w:r w:rsidRPr="00FD4463">
        <w:rPr>
          <w:rFonts w:hint="eastAsia"/>
          <w:bCs/>
          <w:sz w:val="24"/>
        </w:rPr>
        <w:t>CL01-</w:t>
      </w:r>
      <w:r w:rsidRPr="00FD4463">
        <w:rPr>
          <w:bCs/>
          <w:sz w:val="24"/>
        </w:rPr>
        <w:t>G003</w:t>
      </w:r>
      <w:r w:rsidRPr="00FD4463">
        <w:rPr>
          <w:bCs/>
          <w:sz w:val="24"/>
        </w:rPr>
        <w:t>《测量不确定度的要求》的情况，并可参考</w:t>
      </w:r>
      <w:r w:rsidRPr="00FD4463">
        <w:rPr>
          <w:bCs/>
          <w:sz w:val="24"/>
        </w:rPr>
        <w:t>CNAS-TRL001</w:t>
      </w:r>
      <w:r w:rsidRPr="00FD4463">
        <w:rPr>
          <w:bCs/>
          <w:sz w:val="24"/>
        </w:rPr>
        <w:t>《医学实验室</w:t>
      </w:r>
      <w:r w:rsidRPr="00FD4463">
        <w:rPr>
          <w:bCs/>
          <w:sz w:val="24"/>
        </w:rPr>
        <w:t>—</w:t>
      </w:r>
      <w:r w:rsidRPr="00FD4463">
        <w:rPr>
          <w:bCs/>
          <w:sz w:val="24"/>
        </w:rPr>
        <w:t>测量不确定度的评定与表达》。</w:t>
      </w:r>
    </w:p>
    <w:p w:rsidR="00CD426E" w:rsidRPr="00FD4463" w:rsidRDefault="00E33441" w:rsidP="005E02EF">
      <w:pPr>
        <w:spacing w:line="360" w:lineRule="auto"/>
        <w:rPr>
          <w:b/>
          <w:bCs/>
          <w:sz w:val="24"/>
          <w:szCs w:val="24"/>
        </w:rPr>
      </w:pPr>
      <w:r w:rsidRPr="00FD4463">
        <w:rPr>
          <w:b/>
          <w:sz w:val="24"/>
          <w:szCs w:val="24"/>
          <w:lang w:val="zh-CN"/>
        </w:rPr>
        <w:t>4.</w:t>
      </w:r>
      <w:r w:rsidR="00502F5B" w:rsidRPr="00FD4463">
        <w:rPr>
          <w:rFonts w:hint="eastAsia"/>
          <w:b/>
          <w:sz w:val="24"/>
          <w:szCs w:val="24"/>
          <w:lang w:val="zh-CN"/>
        </w:rPr>
        <w:t xml:space="preserve">8.6 </w:t>
      </w:r>
      <w:r w:rsidR="00CD426E" w:rsidRPr="00FD4463">
        <w:rPr>
          <w:b/>
          <w:spacing w:val="8"/>
          <w:sz w:val="24"/>
        </w:rPr>
        <w:t>医学实验室测量结果溯源性的</w:t>
      </w:r>
      <w:r w:rsidRPr="00FD4463">
        <w:rPr>
          <w:rFonts w:hint="eastAsia"/>
          <w:b/>
          <w:spacing w:val="8"/>
          <w:sz w:val="24"/>
        </w:rPr>
        <w:t>评审</w:t>
      </w:r>
    </w:p>
    <w:p w:rsidR="00CD426E" w:rsidRPr="0098497B" w:rsidRDefault="00CD426E" w:rsidP="005E02EF">
      <w:pPr>
        <w:spacing w:line="360" w:lineRule="auto"/>
        <w:ind w:firstLineChars="200" w:firstLine="480"/>
        <w:rPr>
          <w:bCs/>
          <w:color w:val="000000"/>
          <w:sz w:val="24"/>
        </w:rPr>
      </w:pPr>
      <w:r w:rsidRPr="00FD4463">
        <w:rPr>
          <w:bCs/>
          <w:sz w:val="24"/>
        </w:rPr>
        <w:t>评审组</w:t>
      </w:r>
      <w:proofErr w:type="gramStart"/>
      <w:r w:rsidRPr="00FD4463">
        <w:rPr>
          <w:bCs/>
          <w:sz w:val="24"/>
        </w:rPr>
        <w:t>应评价</w:t>
      </w:r>
      <w:proofErr w:type="gramEnd"/>
      <w:r w:rsidRPr="00FD4463">
        <w:rPr>
          <w:bCs/>
          <w:sz w:val="24"/>
        </w:rPr>
        <w:t>医学实验室测量结果的溯源性满足</w:t>
      </w:r>
      <w:r w:rsidRPr="00FD4463">
        <w:rPr>
          <w:bCs/>
          <w:sz w:val="24"/>
        </w:rPr>
        <w:t>CNAS-</w:t>
      </w:r>
      <w:r w:rsidRPr="00FD4463">
        <w:rPr>
          <w:rFonts w:hint="eastAsia"/>
          <w:bCs/>
          <w:sz w:val="24"/>
        </w:rPr>
        <w:t>CL01-</w:t>
      </w:r>
      <w:r w:rsidRPr="00FD4463">
        <w:rPr>
          <w:bCs/>
          <w:sz w:val="24"/>
        </w:rPr>
        <w:t>G002</w:t>
      </w:r>
      <w:r w:rsidRPr="00FD4463">
        <w:rPr>
          <w:bCs/>
          <w:sz w:val="24"/>
        </w:rPr>
        <w:t>《测量结果的溯源性要求》的情况，并参考</w:t>
      </w:r>
      <w:r w:rsidRPr="00FD4463">
        <w:rPr>
          <w:bCs/>
          <w:sz w:val="24"/>
        </w:rPr>
        <w:t>CNAS-GL</w:t>
      </w:r>
      <w:r w:rsidRPr="00FD4463">
        <w:rPr>
          <w:rFonts w:hint="eastAsia"/>
          <w:bCs/>
          <w:sz w:val="24"/>
        </w:rPr>
        <w:t>013</w:t>
      </w:r>
      <w:r w:rsidRPr="00FD4463">
        <w:rPr>
          <w:bCs/>
          <w:sz w:val="24"/>
        </w:rPr>
        <w:t>《量值溯源要求在医学测量领域的实施指南》。应要</w:t>
      </w:r>
      <w:r w:rsidRPr="0098497B">
        <w:rPr>
          <w:bCs/>
          <w:color w:val="000000"/>
          <w:sz w:val="24"/>
        </w:rPr>
        <w:t>求实验室提供溯源到更高等级、国家或国际计量基准</w:t>
      </w:r>
      <w:r w:rsidRPr="0098497B">
        <w:rPr>
          <w:bCs/>
          <w:color w:val="000000"/>
          <w:sz w:val="24"/>
        </w:rPr>
        <w:t>/</w:t>
      </w:r>
      <w:r w:rsidRPr="0098497B">
        <w:rPr>
          <w:bCs/>
          <w:color w:val="000000"/>
          <w:sz w:val="24"/>
        </w:rPr>
        <w:t>参考方法的有效证据。</w:t>
      </w:r>
    </w:p>
    <w:p w:rsidR="00CD426E" w:rsidRPr="0098497B" w:rsidRDefault="00CD426E" w:rsidP="005E02EF">
      <w:pPr>
        <w:spacing w:line="360" w:lineRule="auto"/>
        <w:ind w:firstLineChars="200" w:firstLine="480"/>
        <w:rPr>
          <w:color w:val="000000"/>
          <w:spacing w:val="8"/>
          <w:sz w:val="24"/>
        </w:rPr>
      </w:pPr>
      <w:r w:rsidRPr="0098497B">
        <w:rPr>
          <w:bCs/>
          <w:color w:val="000000"/>
          <w:sz w:val="24"/>
        </w:rPr>
        <w:t>当溯源不可行或不适用时，评审组应要求实验室提供确保检验结果可靠性的相关证据。</w:t>
      </w:r>
    </w:p>
    <w:p w:rsidR="00E33441" w:rsidRPr="005E02EF" w:rsidRDefault="00E33441" w:rsidP="005E02EF">
      <w:pPr>
        <w:spacing w:line="360" w:lineRule="auto"/>
        <w:rPr>
          <w:b/>
          <w:color w:val="000000"/>
          <w:sz w:val="24"/>
          <w:szCs w:val="24"/>
          <w:lang w:val="zh-CN"/>
        </w:rPr>
      </w:pPr>
      <w:r w:rsidRPr="005E02EF">
        <w:rPr>
          <w:b/>
          <w:color w:val="000000"/>
          <w:sz w:val="24"/>
          <w:szCs w:val="24"/>
          <w:lang w:val="zh-CN"/>
        </w:rPr>
        <w:t>4.</w:t>
      </w:r>
      <w:r w:rsidR="00502F5B">
        <w:rPr>
          <w:rFonts w:hint="eastAsia"/>
          <w:b/>
          <w:color w:val="000000"/>
          <w:sz w:val="24"/>
          <w:szCs w:val="24"/>
          <w:lang w:val="zh-CN"/>
        </w:rPr>
        <w:t>8.7</w:t>
      </w:r>
      <w:r w:rsidRPr="005E02EF">
        <w:rPr>
          <w:b/>
          <w:color w:val="000000"/>
          <w:sz w:val="24"/>
          <w:szCs w:val="24"/>
          <w:lang w:val="zh-CN"/>
        </w:rPr>
        <w:t xml:space="preserve"> </w:t>
      </w:r>
      <w:r w:rsidRPr="005E02EF">
        <w:rPr>
          <w:b/>
          <w:color w:val="000000"/>
          <w:sz w:val="24"/>
          <w:szCs w:val="24"/>
          <w:lang w:val="zh-CN"/>
        </w:rPr>
        <w:t>技术能力的确认</w:t>
      </w:r>
    </w:p>
    <w:p w:rsidR="00E33441" w:rsidRDefault="00E33441" w:rsidP="005E02EF">
      <w:pPr>
        <w:spacing w:line="360" w:lineRule="auto"/>
        <w:ind w:firstLineChars="200" w:firstLine="480"/>
        <w:rPr>
          <w:color w:val="000000"/>
          <w:sz w:val="24"/>
          <w:szCs w:val="24"/>
          <w:lang w:val="zh-CN"/>
        </w:rPr>
      </w:pPr>
      <w:r w:rsidRPr="0098497B">
        <w:rPr>
          <w:color w:val="000000"/>
          <w:sz w:val="24"/>
          <w:szCs w:val="24"/>
          <w:lang w:val="zh-CN"/>
        </w:rPr>
        <w:t>评审员应</w:t>
      </w:r>
      <w:r>
        <w:rPr>
          <w:rFonts w:hint="eastAsia"/>
          <w:color w:val="000000"/>
          <w:sz w:val="24"/>
          <w:szCs w:val="24"/>
          <w:lang w:val="zh-CN"/>
        </w:rPr>
        <w:t>结合</w:t>
      </w:r>
      <w:r w:rsidRPr="0098497B">
        <w:rPr>
          <w:color w:val="000000"/>
          <w:sz w:val="24"/>
          <w:szCs w:val="24"/>
          <w:lang w:val="zh-CN"/>
        </w:rPr>
        <w:t>现场</w:t>
      </w:r>
      <w:r>
        <w:rPr>
          <w:rFonts w:hint="eastAsia"/>
          <w:color w:val="000000"/>
          <w:sz w:val="24"/>
          <w:szCs w:val="24"/>
          <w:lang w:val="zh-CN"/>
        </w:rPr>
        <w:t>评审发现</w:t>
      </w:r>
      <w:r w:rsidRPr="0098497B">
        <w:rPr>
          <w:color w:val="000000"/>
          <w:sz w:val="24"/>
          <w:szCs w:val="24"/>
          <w:lang w:val="zh-CN"/>
        </w:rPr>
        <w:t>和专业判断，</w:t>
      </w:r>
      <w:r>
        <w:rPr>
          <w:rFonts w:hint="eastAsia"/>
          <w:color w:val="000000"/>
          <w:sz w:val="24"/>
          <w:szCs w:val="24"/>
          <w:lang w:val="zh-CN"/>
        </w:rPr>
        <w:t>基于</w:t>
      </w:r>
      <w:r w:rsidRPr="0098497B">
        <w:rPr>
          <w:color w:val="000000"/>
          <w:sz w:val="24"/>
          <w:szCs w:val="24"/>
          <w:lang w:val="zh-CN"/>
        </w:rPr>
        <w:t>风险</w:t>
      </w:r>
      <w:r>
        <w:rPr>
          <w:rFonts w:hint="eastAsia"/>
          <w:color w:val="000000"/>
          <w:sz w:val="24"/>
          <w:szCs w:val="24"/>
          <w:lang w:val="zh-CN"/>
        </w:rPr>
        <w:t>评估</w:t>
      </w:r>
      <w:r w:rsidRPr="0098497B">
        <w:rPr>
          <w:color w:val="000000"/>
          <w:sz w:val="24"/>
          <w:szCs w:val="24"/>
          <w:lang w:val="zh-CN"/>
        </w:rPr>
        <w:t>，选择明确适宜的方法进行确认。</w:t>
      </w:r>
    </w:p>
    <w:p w:rsidR="00E33441" w:rsidRDefault="00E33441" w:rsidP="005E02EF">
      <w:pPr>
        <w:spacing w:line="360" w:lineRule="auto"/>
        <w:ind w:firstLineChars="200" w:firstLine="480"/>
        <w:rPr>
          <w:sz w:val="24"/>
          <w:szCs w:val="24"/>
        </w:rPr>
      </w:pPr>
      <w:r w:rsidRPr="0098497B">
        <w:rPr>
          <w:sz w:val="24"/>
          <w:szCs w:val="24"/>
        </w:rPr>
        <w:t>确认方式应结合使用核对仪器设备配置、</w:t>
      </w:r>
      <w:r>
        <w:rPr>
          <w:rFonts w:hint="eastAsia"/>
          <w:sz w:val="24"/>
          <w:szCs w:val="24"/>
        </w:rPr>
        <w:t>查阅记录、</w:t>
      </w:r>
      <w:r w:rsidRPr="0098497B">
        <w:rPr>
          <w:sz w:val="24"/>
          <w:szCs w:val="24"/>
        </w:rPr>
        <w:t>现场提问、查阅实验室参加能力验证的情况、查阅检验（检查）报告、现场试验、现场演示等。</w:t>
      </w:r>
    </w:p>
    <w:p w:rsidR="00E33441" w:rsidRPr="0098497B" w:rsidRDefault="00E33441" w:rsidP="00E33441">
      <w:pPr>
        <w:spacing w:line="360" w:lineRule="auto"/>
        <w:ind w:firstLineChars="200" w:firstLine="480"/>
        <w:rPr>
          <w:color w:val="000000"/>
          <w:sz w:val="24"/>
          <w:szCs w:val="24"/>
          <w:lang w:val="zh-CN"/>
        </w:rPr>
      </w:pPr>
      <w:r w:rsidRPr="0098497B">
        <w:rPr>
          <w:color w:val="000000"/>
          <w:sz w:val="24"/>
          <w:szCs w:val="24"/>
          <w:lang w:val="zh-CN"/>
        </w:rPr>
        <w:t>初次评审和扩大认可范围评审时，应</w:t>
      </w:r>
      <w:r>
        <w:rPr>
          <w:rFonts w:hint="eastAsia"/>
          <w:color w:val="000000"/>
          <w:sz w:val="24"/>
          <w:szCs w:val="24"/>
          <w:lang w:val="zh-CN"/>
        </w:rPr>
        <w:t>综合采用多种方式全面确认实验室申请的检测能力；</w:t>
      </w:r>
      <w:r w:rsidRPr="0098497B">
        <w:rPr>
          <w:color w:val="000000"/>
          <w:sz w:val="24"/>
          <w:szCs w:val="24"/>
          <w:lang w:val="zh-CN"/>
        </w:rPr>
        <w:t>监督评审、复评审时，对涉及能力验证结果不满意、申投诉、变更及其他有疑义的技术能力，</w:t>
      </w:r>
      <w:r>
        <w:rPr>
          <w:rFonts w:hint="eastAsia"/>
          <w:color w:val="000000"/>
          <w:sz w:val="24"/>
          <w:szCs w:val="24"/>
          <w:lang w:val="zh-CN"/>
        </w:rPr>
        <w:t>尽量</w:t>
      </w:r>
      <w:r w:rsidRPr="0098497B">
        <w:rPr>
          <w:color w:val="000000"/>
          <w:sz w:val="24"/>
          <w:szCs w:val="24"/>
          <w:lang w:val="zh-CN"/>
        </w:rPr>
        <w:t>采用现场试验的方式进行重新确认；其它已认可的技术能力可以通过</w:t>
      </w:r>
      <w:r>
        <w:rPr>
          <w:rFonts w:hint="eastAsia"/>
          <w:color w:val="000000"/>
          <w:sz w:val="24"/>
          <w:szCs w:val="24"/>
          <w:lang w:val="zh-CN"/>
        </w:rPr>
        <w:t>查阅记录、</w:t>
      </w:r>
      <w:r w:rsidRPr="0098497B">
        <w:rPr>
          <w:color w:val="000000"/>
          <w:sz w:val="24"/>
          <w:szCs w:val="24"/>
          <w:lang w:val="zh-CN"/>
        </w:rPr>
        <w:t>选择</w:t>
      </w:r>
      <w:r>
        <w:rPr>
          <w:rFonts w:hint="eastAsia"/>
          <w:color w:val="000000"/>
          <w:sz w:val="24"/>
          <w:szCs w:val="24"/>
          <w:lang w:val="zh-CN"/>
        </w:rPr>
        <w:t>代表项目进行</w:t>
      </w:r>
      <w:r w:rsidRPr="0098497B">
        <w:rPr>
          <w:color w:val="000000"/>
          <w:sz w:val="24"/>
          <w:szCs w:val="24"/>
          <w:lang w:val="zh-CN"/>
        </w:rPr>
        <w:t>现场试验</w:t>
      </w:r>
      <w:r>
        <w:rPr>
          <w:rFonts w:hint="eastAsia"/>
          <w:color w:val="000000"/>
          <w:sz w:val="24"/>
          <w:szCs w:val="24"/>
          <w:lang w:val="zh-CN"/>
        </w:rPr>
        <w:t>及</w:t>
      </w:r>
      <w:r w:rsidRPr="0098497B">
        <w:rPr>
          <w:color w:val="000000"/>
          <w:sz w:val="24"/>
          <w:szCs w:val="24"/>
          <w:lang w:val="zh-CN"/>
        </w:rPr>
        <w:t>其</w:t>
      </w:r>
      <w:proofErr w:type="gramStart"/>
      <w:r w:rsidRPr="0098497B">
        <w:rPr>
          <w:color w:val="000000"/>
          <w:sz w:val="24"/>
          <w:szCs w:val="24"/>
          <w:lang w:val="zh-CN"/>
        </w:rPr>
        <w:t>它方式</w:t>
      </w:r>
      <w:proofErr w:type="gramEnd"/>
      <w:r w:rsidRPr="0098497B">
        <w:rPr>
          <w:color w:val="000000"/>
          <w:sz w:val="24"/>
          <w:szCs w:val="24"/>
          <w:lang w:val="zh-CN"/>
        </w:rPr>
        <w:t>予以确认</w:t>
      </w:r>
      <w:r>
        <w:rPr>
          <w:rFonts w:hint="eastAsia"/>
          <w:color w:val="000000"/>
          <w:sz w:val="24"/>
          <w:szCs w:val="24"/>
          <w:lang w:val="zh-CN"/>
        </w:rPr>
        <w:t>。</w:t>
      </w:r>
    </w:p>
    <w:p w:rsidR="00E33441" w:rsidRPr="005E02EF" w:rsidRDefault="00E33441" w:rsidP="00E33441">
      <w:pPr>
        <w:spacing w:line="360" w:lineRule="auto"/>
        <w:rPr>
          <w:b/>
          <w:color w:val="000000"/>
          <w:sz w:val="24"/>
          <w:szCs w:val="24"/>
          <w:lang w:val="zh-CN"/>
        </w:rPr>
      </w:pPr>
      <w:r w:rsidRPr="005E02EF">
        <w:rPr>
          <w:b/>
          <w:color w:val="000000"/>
          <w:sz w:val="24"/>
          <w:szCs w:val="24"/>
          <w:lang w:val="zh-CN"/>
        </w:rPr>
        <w:t>4.</w:t>
      </w:r>
      <w:r w:rsidR="00502F5B">
        <w:rPr>
          <w:rFonts w:hint="eastAsia"/>
          <w:b/>
          <w:color w:val="000000"/>
          <w:sz w:val="24"/>
          <w:szCs w:val="24"/>
          <w:lang w:val="zh-CN"/>
        </w:rPr>
        <w:t xml:space="preserve">8.8 </w:t>
      </w:r>
      <w:r w:rsidRPr="005E02EF">
        <w:rPr>
          <w:b/>
          <w:color w:val="000000"/>
          <w:sz w:val="24"/>
          <w:szCs w:val="24"/>
          <w:lang w:val="zh-CN"/>
        </w:rPr>
        <w:t>现场试验</w:t>
      </w:r>
    </w:p>
    <w:p w:rsidR="00E33441" w:rsidRDefault="005107BE" w:rsidP="00E33441">
      <w:pPr>
        <w:widowControl/>
        <w:spacing w:line="360" w:lineRule="auto"/>
        <w:ind w:firstLineChars="200" w:firstLine="480"/>
        <w:jc w:val="left"/>
        <w:rPr>
          <w:bCs/>
          <w:color w:val="000000"/>
          <w:sz w:val="24"/>
        </w:rPr>
      </w:pPr>
      <w:r w:rsidRPr="007F4C51">
        <w:rPr>
          <w:rFonts w:hint="eastAsia"/>
          <w:sz w:val="24"/>
          <w:szCs w:val="24"/>
          <w:lang w:val="zh-CN"/>
        </w:rPr>
        <w:t>依据实验室申请认可的能力范围，每个专业领域选取代表项目进行现场试验。</w:t>
      </w:r>
      <w:r w:rsidR="00E33441" w:rsidRPr="0098497B">
        <w:rPr>
          <w:color w:val="000000"/>
          <w:sz w:val="24"/>
          <w:szCs w:val="24"/>
          <w:lang w:val="zh-CN"/>
        </w:rPr>
        <w:t>现场试验尽可能利用实验室正在进行的检验（检查）活动，也可以采用实验室留样进行重复检验（检查）；</w:t>
      </w:r>
      <w:r w:rsidR="005E02EF" w:rsidRPr="0098497B">
        <w:rPr>
          <w:bCs/>
          <w:color w:val="000000"/>
          <w:sz w:val="24"/>
        </w:rPr>
        <w:t>现场试验可采用设备比对、人员比对、人员能力考核（如血液、体液、病理的形态学考核、影像专业人员考核）、留样再测、标准操作考核等试验方式。</w:t>
      </w:r>
      <w:r w:rsidR="00E33441" w:rsidRPr="0098497B">
        <w:rPr>
          <w:color w:val="000000"/>
          <w:sz w:val="24"/>
          <w:szCs w:val="24"/>
          <w:lang w:val="zh-CN"/>
        </w:rPr>
        <w:t>对于耗时较长的现场试验，</w:t>
      </w:r>
      <w:r w:rsidR="00E33441">
        <w:rPr>
          <w:rFonts w:hint="eastAsia"/>
          <w:color w:val="000000"/>
          <w:sz w:val="24"/>
          <w:szCs w:val="24"/>
          <w:lang w:val="zh-CN"/>
        </w:rPr>
        <w:t>可采用</w:t>
      </w:r>
      <w:r w:rsidR="00E33441" w:rsidRPr="0098497B">
        <w:rPr>
          <w:color w:val="000000"/>
          <w:sz w:val="24"/>
          <w:szCs w:val="24"/>
          <w:lang w:val="zh-CN"/>
        </w:rPr>
        <w:t>现场演示的方式</w:t>
      </w:r>
      <w:r w:rsidR="00E33441">
        <w:rPr>
          <w:rFonts w:hint="eastAsia"/>
          <w:color w:val="000000"/>
          <w:sz w:val="24"/>
          <w:szCs w:val="24"/>
          <w:lang w:val="zh-CN"/>
        </w:rPr>
        <w:t>对实验室的技术能力进行评价</w:t>
      </w:r>
      <w:r w:rsidR="00E33441" w:rsidRPr="0098497B">
        <w:rPr>
          <w:color w:val="000000"/>
          <w:sz w:val="24"/>
          <w:szCs w:val="24"/>
          <w:lang w:val="zh-CN"/>
        </w:rPr>
        <w:t>。</w:t>
      </w:r>
    </w:p>
    <w:p w:rsidR="00E33441" w:rsidRPr="0098497B" w:rsidRDefault="00E33441" w:rsidP="00E33441">
      <w:pPr>
        <w:spacing w:line="360" w:lineRule="auto"/>
        <w:ind w:firstLineChars="200" w:firstLine="480"/>
        <w:rPr>
          <w:bCs/>
          <w:color w:val="000000"/>
          <w:sz w:val="24"/>
        </w:rPr>
      </w:pPr>
      <w:r w:rsidRPr="0098497B">
        <w:rPr>
          <w:color w:val="000000"/>
          <w:sz w:val="24"/>
          <w:szCs w:val="24"/>
          <w:lang w:val="zh-CN"/>
        </w:rPr>
        <w:lastRenderedPageBreak/>
        <w:t>现场试验时，评审员应跟踪关键试验过程</w:t>
      </w:r>
      <w:r>
        <w:rPr>
          <w:rFonts w:hint="eastAsia"/>
          <w:color w:val="000000"/>
          <w:sz w:val="24"/>
          <w:szCs w:val="24"/>
          <w:lang w:val="zh-CN"/>
        </w:rPr>
        <w:t>，</w:t>
      </w:r>
      <w:r w:rsidRPr="0098497B">
        <w:rPr>
          <w:color w:val="000000"/>
          <w:sz w:val="24"/>
          <w:szCs w:val="24"/>
          <w:lang w:val="zh-CN"/>
        </w:rPr>
        <w:t>注意观察试验设备和试验环境</w:t>
      </w:r>
      <w:r>
        <w:rPr>
          <w:rFonts w:hint="eastAsia"/>
          <w:color w:val="000000"/>
          <w:sz w:val="24"/>
          <w:szCs w:val="24"/>
          <w:lang w:val="zh-CN"/>
        </w:rPr>
        <w:t>，</w:t>
      </w:r>
      <w:r w:rsidRPr="0098497B">
        <w:rPr>
          <w:color w:val="000000"/>
          <w:sz w:val="24"/>
          <w:szCs w:val="24"/>
          <w:lang w:val="zh-CN"/>
        </w:rPr>
        <w:t>对照试验用操作文件进行核查</w:t>
      </w:r>
      <w:r>
        <w:rPr>
          <w:rFonts w:hint="eastAsia"/>
          <w:color w:val="000000"/>
          <w:sz w:val="24"/>
          <w:szCs w:val="24"/>
          <w:lang w:val="zh-CN"/>
        </w:rPr>
        <w:t>，并</w:t>
      </w:r>
      <w:r w:rsidRPr="0098497B">
        <w:rPr>
          <w:color w:val="000000"/>
          <w:sz w:val="24"/>
          <w:szCs w:val="24"/>
          <w:lang w:val="zh-CN"/>
        </w:rPr>
        <w:t>就相关技术问题对试验人员进行提问。</w:t>
      </w:r>
    </w:p>
    <w:p w:rsidR="00E33441" w:rsidRPr="00502F5B" w:rsidRDefault="00E33441" w:rsidP="00502F5B">
      <w:pPr>
        <w:widowControl/>
        <w:spacing w:line="360" w:lineRule="auto"/>
        <w:ind w:firstLineChars="200" w:firstLine="480"/>
        <w:jc w:val="left"/>
        <w:rPr>
          <w:color w:val="000000"/>
          <w:sz w:val="24"/>
          <w:szCs w:val="24"/>
          <w:lang w:val="zh-CN"/>
        </w:rPr>
      </w:pPr>
      <w:r w:rsidRPr="00502F5B">
        <w:rPr>
          <w:color w:val="000000"/>
          <w:sz w:val="24"/>
          <w:szCs w:val="24"/>
          <w:lang w:val="zh-CN"/>
        </w:rPr>
        <w:t>应依据各专业应用说明附录的要求、行业公认要求以及实验室声明的性能指标判定试验结果，不符合要求的检验（检查）项目应要求实验室分析原因或采取措施；如果可行，可在现场评审期间或整改期限内安排重复试验一次，如仍不符合要求，则对该检验（检查）项目不予确认。</w:t>
      </w:r>
    </w:p>
    <w:p w:rsidR="00CD426E" w:rsidRPr="005E02EF" w:rsidRDefault="00E33441" w:rsidP="005E02EF">
      <w:pPr>
        <w:spacing w:line="300" w:lineRule="auto"/>
        <w:rPr>
          <w:b/>
          <w:sz w:val="24"/>
        </w:rPr>
      </w:pPr>
      <w:r w:rsidRPr="005E02EF">
        <w:rPr>
          <w:b/>
          <w:color w:val="000000"/>
          <w:sz w:val="24"/>
          <w:szCs w:val="24"/>
          <w:lang w:val="zh-CN"/>
        </w:rPr>
        <w:t>4.</w:t>
      </w:r>
      <w:r w:rsidR="002F6D73">
        <w:rPr>
          <w:rFonts w:hint="eastAsia"/>
          <w:b/>
          <w:color w:val="000000"/>
          <w:sz w:val="24"/>
          <w:szCs w:val="24"/>
          <w:lang w:val="zh-CN"/>
        </w:rPr>
        <w:t xml:space="preserve">8.9 </w:t>
      </w:r>
      <w:r w:rsidRPr="005E02EF">
        <w:rPr>
          <w:b/>
          <w:sz w:val="24"/>
          <w:szCs w:val="24"/>
        </w:rPr>
        <w:t>授权签字人</w:t>
      </w:r>
      <w:r w:rsidR="00CD426E" w:rsidRPr="005E02EF">
        <w:rPr>
          <w:b/>
          <w:sz w:val="24"/>
        </w:rPr>
        <w:t>评审</w:t>
      </w:r>
    </w:p>
    <w:p w:rsidR="006B7EF9" w:rsidRPr="0098497B" w:rsidRDefault="00CD426E" w:rsidP="005E02EF">
      <w:pPr>
        <w:widowControl/>
        <w:spacing w:line="360" w:lineRule="auto"/>
        <w:ind w:firstLineChars="200" w:firstLine="480"/>
        <w:jc w:val="left"/>
        <w:rPr>
          <w:color w:val="000000"/>
          <w:sz w:val="24"/>
          <w:szCs w:val="24"/>
          <w:lang w:val="zh-CN"/>
        </w:rPr>
      </w:pPr>
      <w:r w:rsidRPr="0098497B">
        <w:rPr>
          <w:bCs/>
          <w:color w:val="000000"/>
          <w:sz w:val="24"/>
        </w:rPr>
        <w:t>评审组对授权签字人进行考核时应重点考核其是否熟悉</w:t>
      </w:r>
      <w:r w:rsidRPr="0098497B">
        <w:rPr>
          <w:bCs/>
          <w:color w:val="000000"/>
          <w:sz w:val="24"/>
        </w:rPr>
        <w:t>CNAS</w:t>
      </w:r>
      <w:r w:rsidRPr="0098497B">
        <w:rPr>
          <w:bCs/>
          <w:color w:val="000000"/>
          <w:sz w:val="24"/>
        </w:rPr>
        <w:t>的相关要求，以及技术能力是否满足要求。对授权签字人的技术能力评审，可在现场试验或调阅技术记录的过程中同时进行，没有相应技术工作背景或不满足</w:t>
      </w:r>
      <w:r w:rsidRPr="0098497B">
        <w:rPr>
          <w:bCs/>
          <w:color w:val="000000"/>
          <w:sz w:val="24"/>
        </w:rPr>
        <w:t>CNAS</w:t>
      </w:r>
      <w:r w:rsidRPr="0098497B">
        <w:rPr>
          <w:bCs/>
          <w:color w:val="000000"/>
          <w:sz w:val="24"/>
        </w:rPr>
        <w:t>相关要求的领域不能推荐。通过资料审查、电话考核等非面试考核方式增加的授权签字人，在随后的现场评审时评审组应对其进行面试考核。</w:t>
      </w:r>
    </w:p>
    <w:p w:rsidR="00E41155" w:rsidRPr="007F4C51" w:rsidRDefault="00566805" w:rsidP="00E41155">
      <w:pPr>
        <w:spacing w:line="360" w:lineRule="auto"/>
        <w:rPr>
          <w:b/>
          <w:sz w:val="24"/>
          <w:szCs w:val="24"/>
          <w:lang w:val="zh-CN"/>
        </w:rPr>
      </w:pPr>
      <w:r w:rsidRPr="007F4C51">
        <w:rPr>
          <w:b/>
          <w:sz w:val="24"/>
          <w:szCs w:val="24"/>
          <w:lang w:val="zh-CN"/>
        </w:rPr>
        <w:t>4.</w:t>
      </w:r>
      <w:r w:rsidR="002F6D73" w:rsidRPr="007F4C51">
        <w:rPr>
          <w:rFonts w:hint="eastAsia"/>
          <w:b/>
          <w:sz w:val="24"/>
          <w:szCs w:val="24"/>
          <w:lang w:val="zh-CN"/>
        </w:rPr>
        <w:t>8.10</w:t>
      </w:r>
      <w:r w:rsidR="00E41155" w:rsidRPr="007F4C51">
        <w:rPr>
          <w:rFonts w:hint="eastAsia"/>
          <w:b/>
          <w:sz w:val="24"/>
          <w:szCs w:val="24"/>
          <w:lang w:val="zh-CN"/>
        </w:rPr>
        <w:t>夜班工作评审</w:t>
      </w:r>
    </w:p>
    <w:p w:rsidR="00E41155" w:rsidRPr="007F4C51" w:rsidRDefault="00E41155" w:rsidP="00E41155">
      <w:pPr>
        <w:spacing w:line="360" w:lineRule="auto"/>
        <w:ind w:firstLineChars="196" w:firstLine="470"/>
        <w:rPr>
          <w:sz w:val="24"/>
          <w:szCs w:val="24"/>
          <w:lang w:val="zh-CN"/>
        </w:rPr>
      </w:pPr>
      <w:r w:rsidRPr="007F4C51">
        <w:rPr>
          <w:rFonts w:hint="eastAsia"/>
          <w:sz w:val="24"/>
          <w:szCs w:val="24"/>
          <w:lang w:val="zh-CN"/>
        </w:rPr>
        <w:t>应核查夜班人员</w:t>
      </w:r>
      <w:r w:rsidRPr="007F4C51">
        <w:rPr>
          <w:sz w:val="24"/>
          <w:szCs w:val="24"/>
          <w:lang w:val="zh-CN"/>
        </w:rPr>
        <w:t>培训、考核和能力评估</w:t>
      </w:r>
      <w:r w:rsidRPr="007F4C51">
        <w:rPr>
          <w:rFonts w:hint="eastAsia"/>
          <w:sz w:val="24"/>
          <w:szCs w:val="24"/>
          <w:lang w:val="zh-CN"/>
        </w:rPr>
        <w:t>记录；如某些检测项目只在夜班时间开展，则应安排夜班检测的现场评审，包括现场试验。</w:t>
      </w:r>
    </w:p>
    <w:p w:rsidR="001373ED" w:rsidRPr="005E02EF" w:rsidRDefault="00E41155" w:rsidP="00B070F5">
      <w:pPr>
        <w:spacing w:line="360" w:lineRule="auto"/>
        <w:rPr>
          <w:b/>
          <w:color w:val="000000"/>
          <w:sz w:val="24"/>
          <w:szCs w:val="24"/>
          <w:lang w:val="zh-CN"/>
        </w:rPr>
      </w:pPr>
      <w:r>
        <w:rPr>
          <w:rFonts w:hint="eastAsia"/>
          <w:b/>
          <w:color w:val="000000"/>
          <w:sz w:val="24"/>
          <w:szCs w:val="24"/>
          <w:lang w:val="zh-CN"/>
        </w:rPr>
        <w:t>4.8.11</w:t>
      </w:r>
      <w:r w:rsidR="001373ED" w:rsidRPr="005E02EF">
        <w:rPr>
          <w:b/>
          <w:color w:val="000000"/>
          <w:sz w:val="24"/>
          <w:szCs w:val="24"/>
          <w:lang w:val="zh-CN"/>
        </w:rPr>
        <w:t>检验前、</w:t>
      </w:r>
      <w:proofErr w:type="gramStart"/>
      <w:r w:rsidR="001373ED" w:rsidRPr="005E02EF">
        <w:rPr>
          <w:b/>
          <w:color w:val="000000"/>
          <w:sz w:val="24"/>
          <w:szCs w:val="24"/>
          <w:lang w:val="zh-CN"/>
        </w:rPr>
        <w:t>后</w:t>
      </w:r>
      <w:r w:rsidR="002808CC" w:rsidRPr="005E02EF">
        <w:rPr>
          <w:b/>
          <w:color w:val="000000"/>
          <w:sz w:val="24"/>
          <w:szCs w:val="24"/>
          <w:lang w:val="zh-CN"/>
        </w:rPr>
        <w:t>过</w:t>
      </w:r>
      <w:r w:rsidR="001373ED" w:rsidRPr="005E02EF">
        <w:rPr>
          <w:b/>
          <w:color w:val="000000"/>
          <w:sz w:val="24"/>
          <w:szCs w:val="24"/>
          <w:lang w:val="zh-CN"/>
        </w:rPr>
        <w:t>程</w:t>
      </w:r>
      <w:proofErr w:type="gramEnd"/>
      <w:r w:rsidR="001373ED" w:rsidRPr="005E02EF">
        <w:rPr>
          <w:b/>
          <w:color w:val="000000"/>
          <w:sz w:val="24"/>
          <w:szCs w:val="24"/>
          <w:lang w:val="zh-CN"/>
        </w:rPr>
        <w:t>的评审</w:t>
      </w:r>
    </w:p>
    <w:p w:rsidR="001373ED" w:rsidRPr="0098497B" w:rsidRDefault="001373ED" w:rsidP="001373ED">
      <w:pPr>
        <w:spacing w:line="360" w:lineRule="auto"/>
        <w:ind w:firstLineChars="200" w:firstLine="480"/>
        <w:rPr>
          <w:color w:val="000000"/>
          <w:sz w:val="24"/>
          <w:szCs w:val="24"/>
          <w:lang w:val="zh-CN"/>
        </w:rPr>
      </w:pPr>
      <w:r w:rsidRPr="0098497B">
        <w:rPr>
          <w:color w:val="000000"/>
          <w:sz w:val="24"/>
          <w:szCs w:val="24"/>
          <w:lang w:val="zh-CN"/>
        </w:rPr>
        <w:t>在现场评审期间，一般由评审组在实验室服务的临床客户中抽样进行检验前、</w:t>
      </w:r>
      <w:proofErr w:type="gramStart"/>
      <w:r w:rsidRPr="0098497B">
        <w:rPr>
          <w:color w:val="000000"/>
          <w:sz w:val="24"/>
          <w:szCs w:val="24"/>
          <w:lang w:val="zh-CN"/>
        </w:rPr>
        <w:t>后</w:t>
      </w:r>
      <w:r w:rsidR="00694684" w:rsidRPr="0098497B">
        <w:rPr>
          <w:color w:val="000000"/>
          <w:sz w:val="24"/>
          <w:szCs w:val="24"/>
          <w:lang w:val="zh-CN"/>
        </w:rPr>
        <w:t>过</w:t>
      </w:r>
      <w:r w:rsidRPr="0098497B">
        <w:rPr>
          <w:color w:val="000000"/>
          <w:sz w:val="24"/>
          <w:szCs w:val="24"/>
          <w:lang w:val="zh-CN"/>
        </w:rPr>
        <w:t>程</w:t>
      </w:r>
      <w:proofErr w:type="gramEnd"/>
      <w:r w:rsidRPr="0098497B">
        <w:rPr>
          <w:color w:val="000000"/>
          <w:sz w:val="24"/>
          <w:szCs w:val="24"/>
          <w:lang w:val="zh-CN"/>
        </w:rPr>
        <w:t>的评审，</w:t>
      </w:r>
      <w:r w:rsidR="00353A86" w:rsidRPr="0098497B">
        <w:rPr>
          <w:color w:val="000000"/>
          <w:sz w:val="24"/>
          <w:szCs w:val="24"/>
          <w:lang w:val="zh-CN"/>
        </w:rPr>
        <w:t>通过观察临床医护人员的样品采集操作、样品运输以及与其进行交谈等方式，取得</w:t>
      </w:r>
      <w:r w:rsidR="002A659F" w:rsidRPr="0098497B">
        <w:rPr>
          <w:color w:val="000000"/>
          <w:sz w:val="24"/>
          <w:szCs w:val="24"/>
          <w:lang w:val="zh-CN"/>
        </w:rPr>
        <w:t>实验室检验前、</w:t>
      </w:r>
      <w:proofErr w:type="gramStart"/>
      <w:r w:rsidR="002A659F" w:rsidRPr="0098497B">
        <w:rPr>
          <w:color w:val="000000"/>
          <w:sz w:val="24"/>
          <w:szCs w:val="24"/>
          <w:lang w:val="zh-CN"/>
        </w:rPr>
        <w:t>后</w:t>
      </w:r>
      <w:r w:rsidR="00694684" w:rsidRPr="0098497B">
        <w:rPr>
          <w:color w:val="000000"/>
          <w:sz w:val="24"/>
          <w:szCs w:val="24"/>
          <w:lang w:val="zh-CN"/>
        </w:rPr>
        <w:t>过</w:t>
      </w:r>
      <w:r w:rsidR="002A659F" w:rsidRPr="0098497B">
        <w:rPr>
          <w:color w:val="000000"/>
          <w:sz w:val="24"/>
          <w:szCs w:val="24"/>
          <w:lang w:val="zh-CN"/>
        </w:rPr>
        <w:t>程</w:t>
      </w:r>
      <w:proofErr w:type="gramEnd"/>
      <w:r w:rsidR="002A659F" w:rsidRPr="0098497B">
        <w:rPr>
          <w:color w:val="000000"/>
          <w:sz w:val="24"/>
          <w:szCs w:val="24"/>
          <w:lang w:val="zh-CN"/>
        </w:rPr>
        <w:t>符合要求的相关证据，如</w:t>
      </w:r>
      <w:r w:rsidR="00E506AD" w:rsidRPr="0098497B">
        <w:rPr>
          <w:color w:val="000000"/>
          <w:sz w:val="24"/>
          <w:szCs w:val="24"/>
          <w:lang w:val="zh-CN"/>
        </w:rPr>
        <w:t>检验（检查）</w:t>
      </w:r>
      <w:r w:rsidR="002A659F" w:rsidRPr="0098497B">
        <w:rPr>
          <w:color w:val="000000"/>
          <w:sz w:val="24"/>
          <w:szCs w:val="24"/>
          <w:lang w:val="zh-CN"/>
        </w:rPr>
        <w:t>申请、</w:t>
      </w:r>
      <w:r w:rsidR="00694684" w:rsidRPr="0098497B">
        <w:rPr>
          <w:color w:val="000000"/>
          <w:sz w:val="24"/>
          <w:szCs w:val="24"/>
        </w:rPr>
        <w:t>医护人员</w:t>
      </w:r>
      <w:r w:rsidRPr="0098497B">
        <w:rPr>
          <w:color w:val="000000"/>
          <w:sz w:val="24"/>
          <w:szCs w:val="24"/>
        </w:rPr>
        <w:t>培训、样品采集操作、标本保存及运输条件、危急值登记、</w:t>
      </w:r>
      <w:r w:rsidR="002A659F" w:rsidRPr="0098497B">
        <w:rPr>
          <w:color w:val="000000"/>
          <w:sz w:val="24"/>
          <w:szCs w:val="24"/>
        </w:rPr>
        <w:t>结果报告、</w:t>
      </w:r>
      <w:r w:rsidR="007B0CBD" w:rsidRPr="0098497B">
        <w:rPr>
          <w:color w:val="000000"/>
          <w:sz w:val="24"/>
          <w:szCs w:val="24"/>
        </w:rPr>
        <w:t>周转时间</w:t>
      </w:r>
      <w:r w:rsidR="000955E8" w:rsidRPr="0098497B">
        <w:rPr>
          <w:color w:val="000000"/>
          <w:sz w:val="24"/>
          <w:szCs w:val="24"/>
        </w:rPr>
        <w:t>（</w:t>
      </w:r>
      <w:r w:rsidR="002A659F" w:rsidRPr="0098497B">
        <w:rPr>
          <w:color w:val="000000"/>
          <w:sz w:val="24"/>
          <w:szCs w:val="24"/>
        </w:rPr>
        <w:t>TAT</w:t>
      </w:r>
      <w:r w:rsidR="000955E8" w:rsidRPr="0098497B">
        <w:rPr>
          <w:color w:val="000000"/>
          <w:sz w:val="24"/>
          <w:szCs w:val="24"/>
        </w:rPr>
        <w:t>）</w:t>
      </w:r>
      <w:r w:rsidR="002A659F" w:rsidRPr="0098497B">
        <w:rPr>
          <w:color w:val="000000"/>
          <w:sz w:val="24"/>
          <w:szCs w:val="24"/>
        </w:rPr>
        <w:t>、</w:t>
      </w:r>
      <w:r w:rsidRPr="0098497B">
        <w:rPr>
          <w:color w:val="000000"/>
          <w:sz w:val="24"/>
          <w:szCs w:val="24"/>
        </w:rPr>
        <w:t>结果解释及</w:t>
      </w:r>
      <w:r w:rsidR="002A659F" w:rsidRPr="0098497B">
        <w:rPr>
          <w:color w:val="000000"/>
          <w:sz w:val="24"/>
          <w:szCs w:val="24"/>
        </w:rPr>
        <w:t>利用</w:t>
      </w:r>
      <w:r w:rsidR="00085FA0">
        <w:rPr>
          <w:rFonts w:hint="eastAsia"/>
          <w:color w:val="000000"/>
          <w:sz w:val="24"/>
          <w:szCs w:val="24"/>
        </w:rPr>
        <w:t>、</w:t>
      </w:r>
      <w:r w:rsidR="00085FA0" w:rsidRPr="0098497B">
        <w:rPr>
          <w:color w:val="000000"/>
          <w:sz w:val="24"/>
          <w:szCs w:val="24"/>
          <w:lang w:val="zh-CN"/>
        </w:rPr>
        <w:t>实验室与临床的沟通</w:t>
      </w:r>
      <w:r w:rsidR="00085FA0">
        <w:rPr>
          <w:rFonts w:hint="eastAsia"/>
          <w:color w:val="000000"/>
          <w:sz w:val="24"/>
          <w:szCs w:val="24"/>
          <w:lang w:val="zh-CN"/>
        </w:rPr>
        <w:t>、</w:t>
      </w:r>
      <w:r w:rsidR="00085FA0" w:rsidRPr="0098497B">
        <w:rPr>
          <w:color w:val="000000"/>
          <w:sz w:val="24"/>
          <w:szCs w:val="24"/>
          <w:lang w:val="zh-CN"/>
        </w:rPr>
        <w:t>改进机会</w:t>
      </w:r>
      <w:r w:rsidRPr="0098497B">
        <w:rPr>
          <w:color w:val="000000"/>
          <w:sz w:val="24"/>
          <w:szCs w:val="24"/>
        </w:rPr>
        <w:t>等。</w:t>
      </w:r>
    </w:p>
    <w:p w:rsidR="001373ED" w:rsidRPr="0098497B" w:rsidRDefault="00670F25" w:rsidP="001373ED">
      <w:pPr>
        <w:spacing w:line="360" w:lineRule="auto"/>
        <w:ind w:firstLineChars="200" w:firstLine="480"/>
        <w:rPr>
          <w:color w:val="000000"/>
          <w:sz w:val="24"/>
          <w:szCs w:val="24"/>
        </w:rPr>
      </w:pPr>
      <w:r w:rsidRPr="0098497B">
        <w:rPr>
          <w:color w:val="000000"/>
          <w:sz w:val="24"/>
          <w:szCs w:val="24"/>
          <w:lang w:val="zh-CN"/>
        </w:rPr>
        <w:t>对于</w:t>
      </w:r>
      <w:r w:rsidR="00FF6652" w:rsidRPr="0098497B">
        <w:rPr>
          <w:color w:val="000000"/>
          <w:sz w:val="24"/>
          <w:szCs w:val="24"/>
          <w:lang w:val="zh-CN"/>
        </w:rPr>
        <w:t>独立</w:t>
      </w:r>
      <w:r w:rsidR="001373ED" w:rsidRPr="0098497B">
        <w:rPr>
          <w:color w:val="000000"/>
          <w:sz w:val="24"/>
          <w:szCs w:val="24"/>
          <w:lang w:val="zh-CN"/>
        </w:rPr>
        <w:t>医学</w:t>
      </w:r>
      <w:r w:rsidR="00C83BBD" w:rsidRPr="0098497B">
        <w:rPr>
          <w:color w:val="000000"/>
          <w:sz w:val="24"/>
          <w:szCs w:val="24"/>
          <w:lang w:val="zh-CN"/>
        </w:rPr>
        <w:t>检验所</w:t>
      </w:r>
      <w:r w:rsidR="001373ED" w:rsidRPr="0098497B">
        <w:rPr>
          <w:color w:val="000000"/>
          <w:sz w:val="24"/>
          <w:szCs w:val="24"/>
          <w:lang w:val="zh-CN"/>
        </w:rPr>
        <w:t>，其</w:t>
      </w:r>
      <w:r w:rsidR="002A659F" w:rsidRPr="0098497B">
        <w:rPr>
          <w:color w:val="000000"/>
          <w:sz w:val="24"/>
          <w:szCs w:val="24"/>
          <w:lang w:val="zh-CN"/>
        </w:rPr>
        <w:t>检验前、</w:t>
      </w:r>
      <w:proofErr w:type="gramStart"/>
      <w:r w:rsidR="002A659F" w:rsidRPr="0098497B">
        <w:rPr>
          <w:color w:val="000000"/>
          <w:sz w:val="24"/>
          <w:szCs w:val="24"/>
          <w:lang w:val="zh-CN"/>
        </w:rPr>
        <w:t>后</w:t>
      </w:r>
      <w:r w:rsidR="00694684" w:rsidRPr="0098497B">
        <w:rPr>
          <w:color w:val="000000"/>
          <w:sz w:val="24"/>
          <w:szCs w:val="24"/>
          <w:lang w:val="zh-CN"/>
        </w:rPr>
        <w:t>过</w:t>
      </w:r>
      <w:r w:rsidR="002A659F" w:rsidRPr="0098497B">
        <w:rPr>
          <w:color w:val="000000"/>
          <w:sz w:val="24"/>
          <w:szCs w:val="24"/>
          <w:lang w:val="zh-CN"/>
        </w:rPr>
        <w:t>程</w:t>
      </w:r>
      <w:proofErr w:type="gramEnd"/>
      <w:r w:rsidR="002A659F" w:rsidRPr="0098497B">
        <w:rPr>
          <w:color w:val="000000"/>
          <w:sz w:val="24"/>
          <w:szCs w:val="24"/>
          <w:lang w:val="zh-CN"/>
        </w:rPr>
        <w:t>的评审</w:t>
      </w:r>
      <w:r w:rsidR="001373ED" w:rsidRPr="0098497B">
        <w:rPr>
          <w:color w:val="000000"/>
          <w:sz w:val="24"/>
          <w:szCs w:val="24"/>
          <w:lang w:val="zh-CN"/>
        </w:rPr>
        <w:t>宜提前策划，在实验室提交的客户服务清单中，</w:t>
      </w:r>
      <w:r w:rsidR="006C216E" w:rsidRPr="0098497B">
        <w:rPr>
          <w:color w:val="000000"/>
          <w:sz w:val="24"/>
          <w:szCs w:val="24"/>
          <w:lang w:val="zh-CN"/>
        </w:rPr>
        <w:t>评审组应</w:t>
      </w:r>
      <w:r w:rsidR="001373ED" w:rsidRPr="0098497B">
        <w:rPr>
          <w:color w:val="000000"/>
          <w:sz w:val="24"/>
          <w:szCs w:val="24"/>
          <w:lang w:val="zh-CN"/>
        </w:rPr>
        <w:t>按照客户的类型</w:t>
      </w:r>
      <w:r w:rsidR="002F6D73">
        <w:rPr>
          <w:rFonts w:hint="eastAsia"/>
          <w:color w:val="000000"/>
          <w:sz w:val="24"/>
          <w:szCs w:val="24"/>
          <w:lang w:val="zh-CN"/>
        </w:rPr>
        <w:t>、检测量、交通时间等因素</w:t>
      </w:r>
      <w:r w:rsidR="001373ED" w:rsidRPr="0098497B">
        <w:rPr>
          <w:color w:val="000000"/>
          <w:sz w:val="24"/>
          <w:szCs w:val="24"/>
          <w:lang w:val="zh-CN"/>
        </w:rPr>
        <w:t>，抽样确定进行现场</w:t>
      </w:r>
      <w:r w:rsidR="002F6D73">
        <w:rPr>
          <w:rFonts w:hint="eastAsia"/>
          <w:color w:val="000000"/>
          <w:sz w:val="24"/>
          <w:szCs w:val="24"/>
          <w:lang w:val="zh-CN"/>
        </w:rPr>
        <w:t>评审</w:t>
      </w:r>
      <w:r w:rsidR="001373ED" w:rsidRPr="0098497B">
        <w:rPr>
          <w:color w:val="000000"/>
          <w:sz w:val="24"/>
          <w:szCs w:val="24"/>
          <w:lang w:val="zh-CN"/>
        </w:rPr>
        <w:t>的机构，</w:t>
      </w:r>
      <w:r w:rsidR="002F6D73" w:rsidRPr="0098497B">
        <w:rPr>
          <w:color w:val="000000"/>
          <w:sz w:val="24"/>
          <w:szCs w:val="24"/>
        </w:rPr>
        <w:t>针对检验前、</w:t>
      </w:r>
      <w:proofErr w:type="gramStart"/>
      <w:r w:rsidR="002F6D73" w:rsidRPr="0098497B">
        <w:rPr>
          <w:color w:val="000000"/>
          <w:sz w:val="24"/>
          <w:szCs w:val="24"/>
        </w:rPr>
        <w:t>后过程</w:t>
      </w:r>
      <w:proofErr w:type="gramEnd"/>
      <w:r w:rsidR="002F6D73" w:rsidRPr="0098497B">
        <w:rPr>
          <w:color w:val="000000"/>
          <w:sz w:val="24"/>
          <w:szCs w:val="24"/>
        </w:rPr>
        <w:t>及结果报告的相关要求进行现场评审</w:t>
      </w:r>
      <w:r w:rsidR="002F6D73">
        <w:rPr>
          <w:rFonts w:hint="eastAsia"/>
          <w:color w:val="000000"/>
          <w:sz w:val="24"/>
          <w:szCs w:val="24"/>
        </w:rPr>
        <w:t>，</w:t>
      </w:r>
      <w:r w:rsidR="002F6D73">
        <w:rPr>
          <w:rFonts w:hint="eastAsia"/>
          <w:color w:val="000000"/>
          <w:sz w:val="24"/>
          <w:szCs w:val="24"/>
          <w:lang w:val="zh-CN"/>
        </w:rPr>
        <w:t>评审</w:t>
      </w:r>
      <w:r w:rsidR="001373ED" w:rsidRPr="0098497B">
        <w:rPr>
          <w:color w:val="000000"/>
          <w:sz w:val="24"/>
          <w:szCs w:val="24"/>
          <w:lang w:val="zh-CN"/>
        </w:rPr>
        <w:t>时间一般为</w:t>
      </w:r>
      <w:r w:rsidR="001373ED" w:rsidRPr="0098497B">
        <w:rPr>
          <w:color w:val="000000"/>
          <w:sz w:val="24"/>
          <w:szCs w:val="24"/>
        </w:rPr>
        <w:t>0.5</w:t>
      </w:r>
      <w:r w:rsidR="00EA14C9" w:rsidRPr="0098497B">
        <w:rPr>
          <w:color w:val="000000"/>
          <w:sz w:val="24"/>
          <w:szCs w:val="24"/>
        </w:rPr>
        <w:t xml:space="preserve"> ~ </w:t>
      </w:r>
      <w:r w:rsidR="001373ED" w:rsidRPr="0098497B">
        <w:rPr>
          <w:color w:val="000000"/>
          <w:sz w:val="24"/>
          <w:szCs w:val="24"/>
        </w:rPr>
        <w:t>1</w:t>
      </w:r>
      <w:r w:rsidR="001373ED" w:rsidRPr="0098497B">
        <w:rPr>
          <w:color w:val="000000"/>
          <w:sz w:val="24"/>
          <w:szCs w:val="24"/>
        </w:rPr>
        <w:t>天。</w:t>
      </w:r>
    </w:p>
    <w:p w:rsidR="00282832" w:rsidRPr="0098497B" w:rsidRDefault="007E4400" w:rsidP="001373ED">
      <w:pPr>
        <w:spacing w:line="360" w:lineRule="auto"/>
        <w:ind w:firstLineChars="200" w:firstLine="480"/>
        <w:rPr>
          <w:color w:val="000000"/>
          <w:sz w:val="24"/>
          <w:szCs w:val="24"/>
          <w:lang w:val="zh-CN"/>
        </w:rPr>
      </w:pPr>
      <w:r w:rsidRPr="0098497B">
        <w:rPr>
          <w:color w:val="000000"/>
          <w:sz w:val="24"/>
          <w:szCs w:val="24"/>
        </w:rPr>
        <w:t>针对上述要求的</w:t>
      </w:r>
      <w:r w:rsidR="00282832" w:rsidRPr="0098497B">
        <w:rPr>
          <w:color w:val="000000"/>
          <w:sz w:val="24"/>
          <w:szCs w:val="24"/>
        </w:rPr>
        <w:t>评审发现应在评审报告附</w:t>
      </w:r>
      <w:r w:rsidR="00085FA0">
        <w:rPr>
          <w:rFonts w:hint="eastAsia"/>
          <w:color w:val="000000"/>
          <w:sz w:val="24"/>
          <w:szCs w:val="24"/>
        </w:rPr>
        <w:t>件</w:t>
      </w:r>
      <w:r w:rsidR="00085FA0">
        <w:rPr>
          <w:rFonts w:hint="eastAsia"/>
          <w:color w:val="000000"/>
          <w:sz w:val="24"/>
          <w:szCs w:val="24"/>
        </w:rPr>
        <w:t>1</w:t>
      </w:r>
      <w:r w:rsidR="00282832" w:rsidRPr="0098497B">
        <w:rPr>
          <w:color w:val="000000"/>
          <w:sz w:val="24"/>
          <w:szCs w:val="24"/>
        </w:rPr>
        <w:t>中予以记录并在评审报告中进行概括性描述</w:t>
      </w:r>
      <w:r w:rsidRPr="0098497B">
        <w:rPr>
          <w:color w:val="000000"/>
          <w:sz w:val="24"/>
          <w:szCs w:val="24"/>
        </w:rPr>
        <w:t>；如果内容较多，限于评审报告篇幅，可适当增加附页进行详细说明</w:t>
      </w:r>
      <w:r w:rsidR="00282832" w:rsidRPr="0098497B">
        <w:rPr>
          <w:color w:val="000000"/>
          <w:sz w:val="24"/>
          <w:szCs w:val="24"/>
        </w:rPr>
        <w:t>。</w:t>
      </w:r>
      <w:r w:rsidR="00FD4463" w:rsidRPr="007F4C51">
        <w:rPr>
          <w:rFonts w:hint="eastAsia"/>
          <w:sz w:val="24"/>
          <w:szCs w:val="24"/>
        </w:rPr>
        <w:t>参加评审见面的医护人员，</w:t>
      </w:r>
      <w:r w:rsidR="00FD4463" w:rsidRPr="007F4C51">
        <w:rPr>
          <w:rFonts w:hint="eastAsia"/>
          <w:sz w:val="24"/>
          <w:szCs w:val="24"/>
          <w:lang w:val="zh-CN"/>
        </w:rPr>
        <w:t>应</w:t>
      </w:r>
      <w:r w:rsidR="00FD4463" w:rsidRPr="007F4C51">
        <w:rPr>
          <w:sz w:val="24"/>
          <w:szCs w:val="24"/>
          <w:lang w:val="zh-CN"/>
        </w:rPr>
        <w:t>填写《现场评审会议签到表》</w:t>
      </w:r>
      <w:r w:rsidR="00FD4463" w:rsidRPr="007F4C51">
        <w:rPr>
          <w:rFonts w:hint="eastAsia"/>
          <w:sz w:val="24"/>
          <w:szCs w:val="24"/>
          <w:lang w:val="zh-CN"/>
        </w:rPr>
        <w:t>。</w:t>
      </w:r>
    </w:p>
    <w:p w:rsidR="005E02EF" w:rsidRPr="005E02EF" w:rsidRDefault="005E02EF" w:rsidP="005E02EF">
      <w:pPr>
        <w:spacing w:line="300" w:lineRule="auto"/>
        <w:rPr>
          <w:b/>
          <w:color w:val="000000"/>
          <w:sz w:val="24"/>
        </w:rPr>
      </w:pPr>
      <w:r w:rsidRPr="005E02EF">
        <w:rPr>
          <w:b/>
          <w:color w:val="000000"/>
          <w:sz w:val="24"/>
          <w:szCs w:val="24"/>
          <w:lang w:val="zh-CN"/>
        </w:rPr>
        <w:lastRenderedPageBreak/>
        <w:t>4.</w:t>
      </w:r>
      <w:r w:rsidR="00FD4463">
        <w:rPr>
          <w:rFonts w:hint="eastAsia"/>
          <w:b/>
          <w:color w:val="000000"/>
          <w:sz w:val="24"/>
          <w:szCs w:val="24"/>
          <w:lang w:val="zh-CN"/>
        </w:rPr>
        <w:t>8.1</w:t>
      </w:r>
      <w:r w:rsidR="00E41155">
        <w:rPr>
          <w:rFonts w:hint="eastAsia"/>
          <w:b/>
          <w:color w:val="000000"/>
          <w:sz w:val="24"/>
          <w:szCs w:val="24"/>
          <w:lang w:val="zh-CN"/>
        </w:rPr>
        <w:t>2</w:t>
      </w:r>
      <w:r w:rsidR="00FD4463">
        <w:rPr>
          <w:rFonts w:hint="eastAsia"/>
          <w:b/>
          <w:color w:val="000000"/>
          <w:sz w:val="24"/>
          <w:szCs w:val="24"/>
          <w:lang w:val="zh-CN"/>
        </w:rPr>
        <w:t xml:space="preserve"> </w:t>
      </w:r>
      <w:r w:rsidRPr="005E02EF">
        <w:rPr>
          <w:b/>
          <w:color w:val="000000"/>
          <w:sz w:val="24"/>
        </w:rPr>
        <w:t>不符合项和观察项</w:t>
      </w:r>
    </w:p>
    <w:p w:rsidR="005E02EF" w:rsidRPr="0098497B" w:rsidRDefault="005E02EF" w:rsidP="005E02EF">
      <w:pPr>
        <w:widowControl/>
        <w:spacing w:line="360" w:lineRule="auto"/>
        <w:ind w:firstLineChars="200" w:firstLine="480"/>
        <w:jc w:val="left"/>
        <w:rPr>
          <w:bCs/>
          <w:color w:val="000000"/>
          <w:sz w:val="24"/>
        </w:rPr>
      </w:pPr>
      <w:r w:rsidRPr="0098497B">
        <w:rPr>
          <w:bCs/>
          <w:color w:val="000000"/>
          <w:sz w:val="24"/>
        </w:rPr>
        <w:t>不符合事实应明确，描述应严格引用客观证据，如具体的检验（检查）记录、检验（检查）报告、检验（检查）和</w:t>
      </w:r>
      <w:r w:rsidRPr="0098497B">
        <w:rPr>
          <w:bCs/>
          <w:color w:val="000000"/>
          <w:sz w:val="24"/>
        </w:rPr>
        <w:t>/</w:t>
      </w:r>
      <w:r w:rsidRPr="0098497B">
        <w:rPr>
          <w:bCs/>
          <w:color w:val="000000"/>
          <w:sz w:val="24"/>
        </w:rPr>
        <w:t>或校准的标准</w:t>
      </w:r>
      <w:r w:rsidRPr="0098497B">
        <w:rPr>
          <w:bCs/>
          <w:color w:val="000000"/>
          <w:sz w:val="24"/>
        </w:rPr>
        <w:t>/</w:t>
      </w:r>
      <w:r w:rsidRPr="0098497B">
        <w:rPr>
          <w:bCs/>
          <w:color w:val="000000"/>
          <w:sz w:val="24"/>
        </w:rPr>
        <w:t>方法及具体活动等，在保证可追溯的前提下，应尽可能简洁，不加修饰。针对不同条款的不符合项</w:t>
      </w:r>
      <w:r w:rsidRPr="0098497B">
        <w:rPr>
          <w:bCs/>
          <w:color w:val="000000"/>
          <w:sz w:val="24"/>
        </w:rPr>
        <w:t>/</w:t>
      </w:r>
      <w:r w:rsidRPr="0098497B">
        <w:rPr>
          <w:bCs/>
          <w:color w:val="000000"/>
          <w:sz w:val="24"/>
        </w:rPr>
        <w:t>观察项应按条款分别列出。</w:t>
      </w:r>
    </w:p>
    <w:p w:rsidR="005E02EF" w:rsidRDefault="005E02EF" w:rsidP="005E02EF">
      <w:pPr>
        <w:widowControl/>
        <w:spacing w:line="360" w:lineRule="auto"/>
        <w:ind w:firstLineChars="200" w:firstLine="480"/>
        <w:jc w:val="left"/>
        <w:rPr>
          <w:bCs/>
          <w:color w:val="000000"/>
          <w:sz w:val="24"/>
        </w:rPr>
      </w:pPr>
      <w:r>
        <w:rPr>
          <w:rFonts w:hint="eastAsia"/>
          <w:bCs/>
          <w:color w:val="000000"/>
          <w:sz w:val="24"/>
        </w:rPr>
        <w:t>评审不符合项分为严重不符合和一般不符合，</w:t>
      </w:r>
      <w:r w:rsidRPr="0098497B">
        <w:rPr>
          <w:bCs/>
          <w:color w:val="000000"/>
          <w:sz w:val="24"/>
        </w:rPr>
        <w:t>如果发现实验室的不符合工作严重影响实验室检验（检查）结果的有效性、或严重妨害实验室人员及样品安全、或严重影响实验室整个管理体系的有效运行，或在监督评审、复评审时发现实验室有严重违反</w:t>
      </w:r>
      <w:r w:rsidRPr="0098497B">
        <w:rPr>
          <w:bCs/>
          <w:color w:val="000000"/>
          <w:sz w:val="24"/>
        </w:rPr>
        <w:t>CNAS</w:t>
      </w:r>
      <w:r w:rsidRPr="0098497B">
        <w:rPr>
          <w:bCs/>
          <w:color w:val="000000"/>
          <w:sz w:val="24"/>
        </w:rPr>
        <w:t>规定、损害</w:t>
      </w:r>
      <w:r w:rsidRPr="0098497B">
        <w:rPr>
          <w:bCs/>
          <w:color w:val="000000"/>
          <w:sz w:val="24"/>
        </w:rPr>
        <w:t>CNAS</w:t>
      </w:r>
      <w:r w:rsidRPr="0098497B">
        <w:rPr>
          <w:bCs/>
          <w:color w:val="000000"/>
          <w:sz w:val="24"/>
        </w:rPr>
        <w:t>声誉的行为等，应判为严重不符合项，评审组可做出不予</w:t>
      </w:r>
      <w:r w:rsidRPr="0098497B">
        <w:rPr>
          <w:color w:val="000000"/>
          <w:sz w:val="24"/>
          <w:szCs w:val="24"/>
        </w:rPr>
        <w:t>推荐</w:t>
      </w:r>
      <w:r w:rsidRPr="0098497B">
        <w:rPr>
          <w:color w:val="000000"/>
          <w:sz w:val="24"/>
          <w:szCs w:val="24"/>
        </w:rPr>
        <w:t>/</w:t>
      </w:r>
      <w:r w:rsidRPr="0098497B">
        <w:rPr>
          <w:color w:val="000000"/>
          <w:sz w:val="24"/>
          <w:szCs w:val="24"/>
        </w:rPr>
        <w:t>维持认可（包括撤销和暂停）</w:t>
      </w:r>
      <w:r w:rsidRPr="0098497B">
        <w:rPr>
          <w:bCs/>
          <w:color w:val="000000"/>
          <w:sz w:val="24"/>
        </w:rPr>
        <w:t>的评审结论。评审时出现此类情况应及时与项目主管报告，以确保</w:t>
      </w:r>
      <w:r w:rsidRPr="0098497B">
        <w:rPr>
          <w:bCs/>
          <w:color w:val="000000"/>
          <w:sz w:val="24"/>
        </w:rPr>
        <w:t>CNAS</w:t>
      </w:r>
      <w:r w:rsidRPr="0098497B">
        <w:rPr>
          <w:bCs/>
          <w:color w:val="000000"/>
          <w:sz w:val="24"/>
        </w:rPr>
        <w:t>秘书处能够及时采取相应措施。</w:t>
      </w:r>
    </w:p>
    <w:p w:rsidR="0052217F" w:rsidRPr="006A2522" w:rsidRDefault="0052217F" w:rsidP="0052217F">
      <w:pPr>
        <w:widowControl/>
        <w:spacing w:line="360" w:lineRule="auto"/>
        <w:ind w:firstLineChars="200" w:firstLine="420"/>
        <w:jc w:val="left"/>
        <w:rPr>
          <w:rFonts w:asciiTheme="minorEastAsia" w:eastAsiaTheme="minorEastAsia" w:hAnsiTheme="minorEastAsia" w:cs="FangSong"/>
          <w:color w:val="000000"/>
          <w:kern w:val="0"/>
          <w:sz w:val="21"/>
          <w:szCs w:val="21"/>
        </w:rPr>
      </w:pPr>
      <w:r w:rsidRPr="0008171F">
        <w:rPr>
          <w:rFonts w:asciiTheme="minorEastAsia" w:eastAsiaTheme="minorEastAsia" w:hAnsiTheme="minorEastAsia" w:cs="FangSong" w:hint="eastAsia"/>
          <w:color w:val="000000"/>
          <w:kern w:val="0"/>
          <w:sz w:val="21"/>
          <w:szCs w:val="21"/>
        </w:rPr>
        <w:t>注：</w:t>
      </w:r>
      <w:r w:rsidRPr="00EE725B">
        <w:rPr>
          <w:rFonts w:eastAsiaTheme="minorEastAsia"/>
          <w:color w:val="000000"/>
          <w:kern w:val="0"/>
          <w:sz w:val="21"/>
          <w:szCs w:val="21"/>
        </w:rPr>
        <w:t>CNAS-GL008</w:t>
      </w:r>
      <w:r w:rsidRPr="0008171F">
        <w:rPr>
          <w:rFonts w:asciiTheme="minorEastAsia" w:eastAsiaTheme="minorEastAsia" w:hAnsiTheme="minorEastAsia" w:cs="FangSong" w:hint="eastAsia"/>
          <w:color w:val="000000"/>
          <w:kern w:val="0"/>
          <w:sz w:val="21"/>
          <w:szCs w:val="21"/>
        </w:rPr>
        <w:t>《实验室认可评审不符合项分级指南》给出了一般不符合项和严重不符合项的界定，可供参考。</w:t>
      </w:r>
    </w:p>
    <w:p w:rsidR="005E02EF" w:rsidRPr="0098497B" w:rsidRDefault="005E02EF" w:rsidP="00391CAE">
      <w:pPr>
        <w:widowControl/>
        <w:spacing w:line="360" w:lineRule="auto"/>
        <w:ind w:firstLineChars="200" w:firstLine="480"/>
        <w:jc w:val="left"/>
        <w:rPr>
          <w:bCs/>
          <w:color w:val="000000"/>
          <w:sz w:val="24"/>
        </w:rPr>
      </w:pPr>
      <w:r w:rsidRPr="0098497B">
        <w:rPr>
          <w:bCs/>
          <w:color w:val="000000"/>
          <w:sz w:val="24"/>
        </w:rPr>
        <w:t>观察项是指被评审实验室的某些规定或采取的措施有导致相关的质量活动达不到预期效果，或有导致某些环节失控的风险，但在文件评审或现场评审中尚未观察到相关证据。对于观察项，评审组不一定要求实验室提供书面整改报告，但应要求实验室对观察项进行分析说明，随整改材料上报。</w:t>
      </w:r>
    </w:p>
    <w:p w:rsidR="005E02EF" w:rsidRPr="00391CAE" w:rsidRDefault="005E02EF" w:rsidP="005E02EF">
      <w:pPr>
        <w:spacing w:line="300" w:lineRule="auto"/>
        <w:rPr>
          <w:b/>
          <w:color w:val="000000"/>
          <w:sz w:val="24"/>
        </w:rPr>
      </w:pPr>
      <w:r w:rsidRPr="00391CAE">
        <w:rPr>
          <w:b/>
          <w:color w:val="000000"/>
          <w:sz w:val="24"/>
          <w:szCs w:val="24"/>
          <w:lang w:val="zh-CN"/>
        </w:rPr>
        <w:t>4.</w:t>
      </w:r>
      <w:r w:rsidR="00FD4463">
        <w:rPr>
          <w:rFonts w:hint="eastAsia"/>
          <w:b/>
          <w:color w:val="000000"/>
          <w:sz w:val="24"/>
          <w:szCs w:val="24"/>
          <w:lang w:val="zh-CN"/>
        </w:rPr>
        <w:t>8.1</w:t>
      </w:r>
      <w:r w:rsidR="00E41155">
        <w:rPr>
          <w:rFonts w:hint="eastAsia"/>
          <w:b/>
          <w:color w:val="000000"/>
          <w:sz w:val="24"/>
          <w:szCs w:val="24"/>
          <w:lang w:val="zh-CN"/>
        </w:rPr>
        <w:t>3</w:t>
      </w:r>
      <w:r w:rsidR="00FD4463">
        <w:rPr>
          <w:rFonts w:hint="eastAsia"/>
          <w:b/>
          <w:color w:val="000000"/>
          <w:sz w:val="24"/>
          <w:szCs w:val="24"/>
          <w:lang w:val="zh-CN"/>
        </w:rPr>
        <w:t xml:space="preserve"> </w:t>
      </w:r>
      <w:r w:rsidRPr="00391CAE">
        <w:rPr>
          <w:b/>
          <w:color w:val="000000"/>
          <w:sz w:val="24"/>
        </w:rPr>
        <w:t>对实验室不符合某些法规的处理</w:t>
      </w:r>
    </w:p>
    <w:p w:rsidR="005E02EF" w:rsidRPr="0098497B" w:rsidRDefault="005E02EF" w:rsidP="00391CAE">
      <w:pPr>
        <w:widowControl/>
        <w:spacing w:line="360" w:lineRule="auto"/>
        <w:ind w:firstLineChars="200" w:firstLine="480"/>
        <w:jc w:val="left"/>
        <w:rPr>
          <w:bCs/>
          <w:color w:val="000000"/>
          <w:sz w:val="24"/>
        </w:rPr>
      </w:pPr>
      <w:r w:rsidRPr="0098497B">
        <w:rPr>
          <w:bCs/>
          <w:color w:val="000000"/>
          <w:sz w:val="24"/>
        </w:rPr>
        <w:t>评审组应检查实验室遵守相关法律法规的情况，在评审中发现的不符合针对医学实验室管理的某项法规（例如《病原微生物实验室生物安全管理条例》、《医疗机构管理条例实施细则》、《医疗废物管理条例》等）要求的实验室工作，应作为观察项提出。</w:t>
      </w:r>
    </w:p>
    <w:p w:rsidR="00566805" w:rsidRPr="005E02EF" w:rsidRDefault="00566805" w:rsidP="00566805">
      <w:pPr>
        <w:spacing w:line="360" w:lineRule="auto"/>
        <w:rPr>
          <w:b/>
          <w:color w:val="000000"/>
          <w:sz w:val="24"/>
          <w:szCs w:val="24"/>
          <w:lang w:val="zh-CN"/>
        </w:rPr>
      </w:pPr>
      <w:r w:rsidRPr="005E02EF">
        <w:rPr>
          <w:b/>
          <w:color w:val="000000"/>
          <w:sz w:val="24"/>
          <w:szCs w:val="24"/>
          <w:lang w:val="zh-CN"/>
        </w:rPr>
        <w:t>4.</w:t>
      </w:r>
      <w:r w:rsidR="00620CAA">
        <w:rPr>
          <w:rFonts w:hint="eastAsia"/>
          <w:b/>
          <w:color w:val="000000"/>
          <w:sz w:val="24"/>
          <w:szCs w:val="24"/>
          <w:lang w:val="zh-CN"/>
        </w:rPr>
        <w:t>9</w:t>
      </w:r>
      <w:r w:rsidRPr="005E02EF">
        <w:rPr>
          <w:b/>
          <w:color w:val="000000"/>
          <w:sz w:val="24"/>
          <w:szCs w:val="24"/>
          <w:lang w:val="zh-CN"/>
        </w:rPr>
        <w:t xml:space="preserve"> </w:t>
      </w:r>
      <w:r w:rsidRPr="005E02EF">
        <w:rPr>
          <w:b/>
          <w:color w:val="000000"/>
          <w:sz w:val="24"/>
          <w:szCs w:val="24"/>
          <w:lang w:val="zh-CN"/>
        </w:rPr>
        <w:t>评审组内部会</w:t>
      </w:r>
    </w:p>
    <w:p w:rsidR="00566805" w:rsidRPr="0098497B" w:rsidRDefault="00566805" w:rsidP="00745BE8">
      <w:pPr>
        <w:spacing w:line="360" w:lineRule="auto"/>
        <w:ind w:firstLineChars="200" w:firstLine="480"/>
        <w:rPr>
          <w:bCs/>
          <w:color w:val="000000"/>
          <w:sz w:val="24"/>
        </w:rPr>
      </w:pPr>
      <w:r w:rsidRPr="0098497B">
        <w:rPr>
          <w:bCs/>
          <w:color w:val="000000"/>
          <w:sz w:val="24"/>
        </w:rPr>
        <w:t>在现场评审期间，评审组长应每天召开评审组内部会，交流当天评审情况，讨论评审发现的问题，了解评审工作进度，及时调整评审员的工作任务，组织、调控评审进程，必要时调整评审计划，对评审员的一些疑难问题提出处理意见</w:t>
      </w:r>
      <w:r w:rsidR="000C6F8C" w:rsidRPr="0098497B">
        <w:rPr>
          <w:bCs/>
          <w:color w:val="000000"/>
          <w:sz w:val="24"/>
        </w:rPr>
        <w:t>；</w:t>
      </w:r>
      <w:r w:rsidRPr="0098497B">
        <w:rPr>
          <w:bCs/>
          <w:color w:val="000000"/>
          <w:sz w:val="24"/>
        </w:rPr>
        <w:t>最后一次评审组内部会，应</w:t>
      </w:r>
      <w:r w:rsidR="000E4212" w:rsidRPr="0098497B">
        <w:rPr>
          <w:bCs/>
          <w:color w:val="000000"/>
          <w:sz w:val="24"/>
        </w:rPr>
        <w:t>草拟出</w:t>
      </w:r>
      <w:r w:rsidRPr="0098497B">
        <w:rPr>
          <w:bCs/>
          <w:color w:val="000000"/>
          <w:sz w:val="24"/>
        </w:rPr>
        <w:t>不符合项报告，讨论评审结论，</w:t>
      </w:r>
      <w:r w:rsidR="00221121" w:rsidRPr="0098497B">
        <w:rPr>
          <w:bCs/>
          <w:color w:val="000000"/>
          <w:sz w:val="24"/>
        </w:rPr>
        <w:t>完</w:t>
      </w:r>
      <w:r w:rsidRPr="0098497B">
        <w:rPr>
          <w:bCs/>
          <w:color w:val="000000"/>
          <w:sz w:val="24"/>
        </w:rPr>
        <w:t>成书面报告</w:t>
      </w:r>
      <w:r w:rsidR="000E4212" w:rsidRPr="0098497B">
        <w:rPr>
          <w:bCs/>
          <w:color w:val="000000"/>
          <w:sz w:val="24"/>
        </w:rPr>
        <w:t>草案，以提供给实验室进一步沟通</w:t>
      </w:r>
      <w:r w:rsidRPr="0098497B">
        <w:rPr>
          <w:bCs/>
          <w:color w:val="000000"/>
          <w:sz w:val="24"/>
        </w:rPr>
        <w:t>。</w:t>
      </w:r>
    </w:p>
    <w:p w:rsidR="00566805" w:rsidRPr="005E02EF" w:rsidRDefault="00566805" w:rsidP="00566805">
      <w:pPr>
        <w:spacing w:line="360" w:lineRule="auto"/>
        <w:rPr>
          <w:b/>
          <w:color w:val="000000"/>
          <w:sz w:val="24"/>
          <w:szCs w:val="24"/>
          <w:lang w:val="zh-CN"/>
        </w:rPr>
      </w:pPr>
      <w:r w:rsidRPr="005E02EF">
        <w:rPr>
          <w:b/>
          <w:color w:val="000000"/>
          <w:sz w:val="24"/>
          <w:szCs w:val="24"/>
          <w:lang w:val="zh-CN"/>
        </w:rPr>
        <w:t>4.</w:t>
      </w:r>
      <w:r w:rsidR="00620CAA">
        <w:rPr>
          <w:rFonts w:hint="eastAsia"/>
          <w:b/>
          <w:color w:val="000000"/>
          <w:sz w:val="24"/>
          <w:szCs w:val="24"/>
          <w:lang w:val="zh-CN"/>
        </w:rPr>
        <w:t>10</w:t>
      </w:r>
      <w:r w:rsidRPr="005E02EF">
        <w:rPr>
          <w:b/>
          <w:color w:val="000000"/>
          <w:sz w:val="24"/>
          <w:szCs w:val="24"/>
          <w:lang w:val="zh-CN"/>
        </w:rPr>
        <w:t xml:space="preserve"> </w:t>
      </w:r>
      <w:r w:rsidRPr="005E02EF">
        <w:rPr>
          <w:b/>
          <w:color w:val="000000"/>
          <w:sz w:val="24"/>
          <w:szCs w:val="24"/>
          <w:lang w:val="zh-CN"/>
        </w:rPr>
        <w:t>与实验室沟通</w:t>
      </w:r>
      <w:r w:rsidRPr="005E02EF">
        <w:rPr>
          <w:b/>
          <w:color w:val="000000"/>
          <w:sz w:val="24"/>
          <w:szCs w:val="24"/>
          <w:lang w:val="zh-CN"/>
        </w:rPr>
        <w:t xml:space="preserve"> </w:t>
      </w:r>
    </w:p>
    <w:p w:rsidR="00566805" w:rsidRPr="0098497B" w:rsidRDefault="00566805" w:rsidP="000C6F8C">
      <w:pPr>
        <w:spacing w:line="360" w:lineRule="auto"/>
        <w:ind w:firstLine="425"/>
        <w:rPr>
          <w:color w:val="000000"/>
          <w:sz w:val="24"/>
          <w:szCs w:val="24"/>
          <w:lang w:val="zh-CN"/>
        </w:rPr>
      </w:pPr>
      <w:r w:rsidRPr="0098497B">
        <w:rPr>
          <w:color w:val="000000"/>
          <w:sz w:val="24"/>
          <w:szCs w:val="24"/>
          <w:lang w:val="zh-CN"/>
        </w:rPr>
        <w:t>评审组</w:t>
      </w:r>
      <w:r w:rsidR="005F5F1C">
        <w:rPr>
          <w:rFonts w:hint="eastAsia"/>
          <w:color w:val="000000"/>
          <w:sz w:val="24"/>
          <w:szCs w:val="24"/>
          <w:lang w:val="zh-CN"/>
        </w:rPr>
        <w:t>可</w:t>
      </w:r>
      <w:r w:rsidR="005F5F1C" w:rsidRPr="0098497B">
        <w:rPr>
          <w:color w:val="000000"/>
          <w:sz w:val="24"/>
          <w:szCs w:val="24"/>
          <w:lang w:val="zh-CN"/>
        </w:rPr>
        <w:t>在</w:t>
      </w:r>
      <w:r w:rsidRPr="0098497B">
        <w:rPr>
          <w:color w:val="000000"/>
          <w:sz w:val="24"/>
          <w:szCs w:val="24"/>
          <w:lang w:val="zh-CN"/>
        </w:rPr>
        <w:t>每天工作结束前，与实验室代表简要沟通当天的评审情况。在最后一次评审组内部会结束后，评审组应</w:t>
      </w:r>
      <w:r w:rsidR="00BE78F6" w:rsidRPr="0098497B">
        <w:rPr>
          <w:color w:val="000000"/>
          <w:sz w:val="24"/>
          <w:szCs w:val="24"/>
          <w:lang w:val="zh-CN"/>
        </w:rPr>
        <w:t>与被评审实验室人员针对不符合项和观察项等</w:t>
      </w:r>
      <w:r w:rsidRPr="0098497B">
        <w:rPr>
          <w:color w:val="000000"/>
          <w:sz w:val="24"/>
          <w:szCs w:val="24"/>
          <w:lang w:val="zh-CN"/>
        </w:rPr>
        <w:t>进行充分沟通，</w:t>
      </w:r>
      <w:r w:rsidRPr="0098497B">
        <w:rPr>
          <w:color w:val="000000"/>
          <w:sz w:val="24"/>
          <w:szCs w:val="24"/>
          <w:lang w:val="zh-CN"/>
        </w:rPr>
        <w:lastRenderedPageBreak/>
        <w:t>听取被评审实验室的意见，需要时解答被评审实验室代表关心的问题或消除双方观点的差异</w:t>
      </w:r>
      <w:r w:rsidR="00B445E5" w:rsidRPr="0098497B">
        <w:rPr>
          <w:color w:val="000000"/>
          <w:sz w:val="24"/>
          <w:szCs w:val="24"/>
          <w:lang w:val="zh-CN"/>
        </w:rPr>
        <w:t>，并完成书面评审报告</w:t>
      </w:r>
      <w:r w:rsidRPr="0098497B">
        <w:rPr>
          <w:color w:val="000000"/>
          <w:sz w:val="24"/>
          <w:szCs w:val="24"/>
          <w:lang w:val="zh-CN"/>
        </w:rPr>
        <w:t>。</w:t>
      </w:r>
      <w:r w:rsidR="00296ADE" w:rsidRPr="0098497B">
        <w:rPr>
          <w:color w:val="000000"/>
          <w:sz w:val="24"/>
          <w:szCs w:val="24"/>
          <w:lang w:val="zh-CN"/>
        </w:rPr>
        <w:t>如果双方观点的差异经过沟通不能得到有效消除，应及时与项目主管联系，</w:t>
      </w:r>
      <w:r w:rsidR="00731848" w:rsidRPr="0098497B">
        <w:rPr>
          <w:color w:val="000000"/>
          <w:sz w:val="24"/>
          <w:szCs w:val="24"/>
          <w:lang w:val="zh-CN"/>
        </w:rPr>
        <w:t>反映实际</w:t>
      </w:r>
      <w:r w:rsidR="00296ADE" w:rsidRPr="0098497B">
        <w:rPr>
          <w:color w:val="000000"/>
          <w:sz w:val="24"/>
          <w:szCs w:val="24"/>
          <w:lang w:val="zh-CN"/>
        </w:rPr>
        <w:t>情况。</w:t>
      </w:r>
    </w:p>
    <w:p w:rsidR="00566805" w:rsidRPr="00391CAE" w:rsidRDefault="00566805" w:rsidP="00566805">
      <w:pPr>
        <w:spacing w:line="360" w:lineRule="auto"/>
        <w:rPr>
          <w:b/>
          <w:color w:val="000000"/>
          <w:sz w:val="24"/>
          <w:szCs w:val="24"/>
          <w:lang w:val="zh-CN"/>
        </w:rPr>
      </w:pPr>
      <w:r w:rsidRPr="00391CAE">
        <w:rPr>
          <w:b/>
          <w:color w:val="000000"/>
          <w:sz w:val="24"/>
          <w:szCs w:val="24"/>
          <w:lang w:val="zh-CN"/>
        </w:rPr>
        <w:t>4.</w:t>
      </w:r>
      <w:r w:rsidR="00620CAA">
        <w:rPr>
          <w:rFonts w:hint="eastAsia"/>
          <w:b/>
          <w:color w:val="000000"/>
          <w:sz w:val="24"/>
          <w:szCs w:val="24"/>
          <w:lang w:val="zh-CN"/>
        </w:rPr>
        <w:t xml:space="preserve">11 </w:t>
      </w:r>
      <w:r w:rsidRPr="00391CAE">
        <w:rPr>
          <w:b/>
          <w:color w:val="000000"/>
          <w:sz w:val="24"/>
          <w:szCs w:val="24"/>
          <w:lang w:val="zh-CN"/>
        </w:rPr>
        <w:t>末次会议</w:t>
      </w:r>
    </w:p>
    <w:p w:rsidR="005107BE" w:rsidRPr="005107BE" w:rsidRDefault="00393932" w:rsidP="008F2D08">
      <w:pPr>
        <w:spacing w:line="360" w:lineRule="auto"/>
        <w:rPr>
          <w:b/>
          <w:color w:val="000000"/>
          <w:sz w:val="24"/>
          <w:szCs w:val="24"/>
          <w:lang w:val="zh-CN"/>
        </w:rPr>
      </w:pPr>
      <w:r w:rsidRPr="005107BE">
        <w:rPr>
          <w:b/>
          <w:color w:val="000000"/>
          <w:sz w:val="24"/>
          <w:szCs w:val="24"/>
          <w:lang w:val="zh-CN"/>
        </w:rPr>
        <w:t>4.</w:t>
      </w:r>
      <w:r w:rsidR="00620CAA" w:rsidRPr="005107BE">
        <w:rPr>
          <w:rFonts w:hint="eastAsia"/>
          <w:b/>
          <w:color w:val="000000"/>
          <w:sz w:val="24"/>
          <w:szCs w:val="24"/>
          <w:lang w:val="zh-CN"/>
        </w:rPr>
        <w:t>11.</w:t>
      </w:r>
      <w:r w:rsidRPr="005107BE">
        <w:rPr>
          <w:b/>
          <w:color w:val="000000"/>
          <w:sz w:val="24"/>
          <w:szCs w:val="24"/>
          <w:lang w:val="zh-CN"/>
        </w:rPr>
        <w:t>1</w:t>
      </w:r>
      <w:r w:rsidR="005107BE" w:rsidRPr="005107BE">
        <w:rPr>
          <w:rFonts w:hint="eastAsia"/>
          <w:b/>
          <w:color w:val="000000"/>
          <w:sz w:val="24"/>
          <w:szCs w:val="24"/>
          <w:lang w:val="zh-CN"/>
        </w:rPr>
        <w:t xml:space="preserve"> </w:t>
      </w:r>
      <w:r w:rsidR="005107BE" w:rsidRPr="005107BE">
        <w:rPr>
          <w:rFonts w:hint="eastAsia"/>
          <w:b/>
          <w:color w:val="000000"/>
          <w:sz w:val="24"/>
          <w:szCs w:val="24"/>
          <w:lang w:val="zh-CN"/>
        </w:rPr>
        <w:t>会议内容</w:t>
      </w:r>
    </w:p>
    <w:p w:rsidR="008F2D08" w:rsidRPr="0098497B" w:rsidRDefault="000C6F8C" w:rsidP="005107BE">
      <w:pPr>
        <w:spacing w:line="360" w:lineRule="auto"/>
        <w:ind w:firstLineChars="200" w:firstLine="480"/>
        <w:rPr>
          <w:color w:val="000000"/>
          <w:sz w:val="24"/>
          <w:szCs w:val="24"/>
          <w:lang w:val="zh-CN"/>
        </w:rPr>
      </w:pPr>
      <w:r w:rsidRPr="0098497B">
        <w:rPr>
          <w:color w:val="000000"/>
          <w:sz w:val="24"/>
          <w:szCs w:val="24"/>
          <w:lang w:val="zh-CN"/>
        </w:rPr>
        <w:t>末次会议由评审组长主持，评审组成员、实验室负责人（包括</w:t>
      </w:r>
      <w:r w:rsidR="00EA14C9" w:rsidRPr="0098497B">
        <w:rPr>
          <w:color w:val="000000"/>
          <w:sz w:val="24"/>
          <w:szCs w:val="24"/>
          <w:lang w:val="zh-CN"/>
        </w:rPr>
        <w:t>分</w:t>
      </w:r>
      <w:r w:rsidR="00BF28B8" w:rsidRPr="0098497B">
        <w:rPr>
          <w:color w:val="000000"/>
          <w:sz w:val="24"/>
          <w:szCs w:val="24"/>
          <w:lang w:val="zh-CN"/>
        </w:rPr>
        <w:t>场所</w:t>
      </w:r>
      <w:r w:rsidRPr="0098497B">
        <w:rPr>
          <w:color w:val="000000"/>
          <w:sz w:val="24"/>
          <w:szCs w:val="24"/>
          <w:lang w:val="zh-CN"/>
        </w:rPr>
        <w:t>实验室</w:t>
      </w:r>
      <w:r w:rsidR="00EA14C9" w:rsidRPr="0098497B">
        <w:rPr>
          <w:color w:val="000000"/>
          <w:sz w:val="24"/>
          <w:szCs w:val="24"/>
          <w:lang w:val="zh-CN"/>
        </w:rPr>
        <w:t>的</w:t>
      </w:r>
      <w:r w:rsidRPr="0098497B">
        <w:rPr>
          <w:color w:val="000000"/>
          <w:sz w:val="24"/>
          <w:szCs w:val="24"/>
          <w:lang w:val="zh-CN"/>
        </w:rPr>
        <w:t>负责人）、实验室相关人员参加，并填写《现场评审会议签到表》，会议</w:t>
      </w:r>
      <w:r w:rsidR="00566805" w:rsidRPr="0098497B">
        <w:rPr>
          <w:color w:val="000000"/>
          <w:sz w:val="24"/>
          <w:szCs w:val="24"/>
          <w:lang w:val="zh-CN"/>
        </w:rPr>
        <w:t>内容</w:t>
      </w:r>
      <w:r w:rsidR="006C216E" w:rsidRPr="0098497B">
        <w:rPr>
          <w:color w:val="000000"/>
          <w:sz w:val="24"/>
          <w:szCs w:val="24"/>
          <w:lang w:val="zh-CN"/>
        </w:rPr>
        <w:t>至少包括</w:t>
      </w:r>
      <w:r w:rsidR="00566805" w:rsidRPr="0098497B">
        <w:rPr>
          <w:color w:val="000000"/>
          <w:sz w:val="24"/>
          <w:szCs w:val="24"/>
          <w:lang w:val="zh-CN"/>
        </w:rPr>
        <w:t>：</w:t>
      </w:r>
    </w:p>
    <w:p w:rsidR="008F2D08" w:rsidRPr="0098497B" w:rsidRDefault="00566805"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向实验室报告评审情况，</w:t>
      </w:r>
      <w:r w:rsidR="00BF28B8" w:rsidRPr="0098497B">
        <w:rPr>
          <w:color w:val="000000"/>
          <w:sz w:val="24"/>
          <w:szCs w:val="24"/>
          <w:lang w:val="zh-CN"/>
        </w:rPr>
        <w:t>对实验室的质量管理体系运行情况和技术能力进行客观分析，综合评价，</w:t>
      </w:r>
      <w:r w:rsidRPr="0098497B">
        <w:rPr>
          <w:color w:val="000000"/>
          <w:sz w:val="24"/>
          <w:szCs w:val="24"/>
          <w:lang w:val="zh-CN"/>
        </w:rPr>
        <w:t>对评审中发现的主要问题加以说明，</w:t>
      </w:r>
      <w:r w:rsidR="003971DE" w:rsidRPr="0098497B">
        <w:rPr>
          <w:color w:val="000000"/>
          <w:sz w:val="24"/>
          <w:szCs w:val="24"/>
          <w:lang w:val="zh-CN"/>
        </w:rPr>
        <w:t>宣读</w:t>
      </w:r>
      <w:r w:rsidRPr="0098497B">
        <w:rPr>
          <w:color w:val="000000"/>
          <w:sz w:val="24"/>
          <w:szCs w:val="24"/>
          <w:lang w:val="zh-CN"/>
        </w:rPr>
        <w:t>不符合项</w:t>
      </w:r>
      <w:r w:rsidR="000C6F8C" w:rsidRPr="0098497B">
        <w:rPr>
          <w:color w:val="000000"/>
          <w:sz w:val="24"/>
          <w:szCs w:val="24"/>
          <w:lang w:val="zh-CN"/>
        </w:rPr>
        <w:t>/</w:t>
      </w:r>
      <w:r w:rsidR="000C6F8C" w:rsidRPr="0098497B">
        <w:rPr>
          <w:color w:val="000000"/>
          <w:sz w:val="24"/>
          <w:szCs w:val="24"/>
          <w:lang w:val="zh-CN"/>
        </w:rPr>
        <w:t>观察项</w:t>
      </w:r>
      <w:r w:rsidRPr="0098497B">
        <w:rPr>
          <w:color w:val="000000"/>
          <w:sz w:val="24"/>
          <w:szCs w:val="24"/>
          <w:lang w:val="zh-CN"/>
        </w:rPr>
        <w:t>；</w:t>
      </w:r>
    </w:p>
    <w:p w:rsidR="008F2D08" w:rsidRPr="0098497B" w:rsidRDefault="003971DE"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宣布现场评审结论，提出整改要求及具体的整改验证期限</w:t>
      </w:r>
      <w:r w:rsidR="00566805" w:rsidRPr="0098497B">
        <w:rPr>
          <w:color w:val="000000"/>
          <w:sz w:val="24"/>
          <w:szCs w:val="24"/>
          <w:lang w:val="zh-CN"/>
        </w:rPr>
        <w:t>；</w:t>
      </w:r>
    </w:p>
    <w:p w:rsidR="008F2D08" w:rsidRPr="0098497B" w:rsidRDefault="00566805"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说明评审的局限性、时限性、抽样评审的风险</w:t>
      </w:r>
      <w:r w:rsidR="003A490D" w:rsidRPr="0098497B">
        <w:rPr>
          <w:color w:val="000000"/>
          <w:sz w:val="24"/>
          <w:szCs w:val="24"/>
          <w:lang w:val="zh-CN"/>
        </w:rPr>
        <w:t>性</w:t>
      </w:r>
      <w:r w:rsidR="003971DE" w:rsidRPr="0098497B">
        <w:rPr>
          <w:color w:val="000000"/>
          <w:sz w:val="24"/>
          <w:szCs w:val="24"/>
          <w:lang w:val="zh-CN"/>
        </w:rPr>
        <w:t>。但评审组应尽量使这种抽样具备代表性，使评审结论客观、公正</w:t>
      </w:r>
      <w:r w:rsidRPr="0098497B">
        <w:rPr>
          <w:color w:val="000000"/>
          <w:sz w:val="24"/>
          <w:szCs w:val="24"/>
          <w:lang w:val="zh-CN"/>
        </w:rPr>
        <w:t>；</w:t>
      </w:r>
    </w:p>
    <w:p w:rsidR="008F2D08" w:rsidRPr="0098497B" w:rsidRDefault="00566805"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实验室</w:t>
      </w:r>
      <w:r w:rsidR="000C6F8C" w:rsidRPr="0098497B">
        <w:rPr>
          <w:color w:val="000000"/>
          <w:sz w:val="24"/>
          <w:szCs w:val="24"/>
          <w:lang w:val="zh-CN"/>
        </w:rPr>
        <w:t>负责人</w:t>
      </w:r>
      <w:r w:rsidRPr="0098497B">
        <w:rPr>
          <w:color w:val="000000"/>
          <w:sz w:val="24"/>
          <w:szCs w:val="24"/>
          <w:lang w:val="zh-CN"/>
        </w:rPr>
        <w:t>对评审结论发表意见并签字；</w:t>
      </w:r>
    </w:p>
    <w:p w:rsidR="008F2D08" w:rsidRPr="0098497B" w:rsidRDefault="00566805" w:rsidP="008F2D08">
      <w:pPr>
        <w:numPr>
          <w:ilvl w:val="2"/>
          <w:numId w:val="14"/>
        </w:numPr>
        <w:spacing w:line="360" w:lineRule="auto"/>
        <w:ind w:left="1134" w:hanging="708"/>
        <w:rPr>
          <w:color w:val="000000"/>
          <w:sz w:val="24"/>
          <w:szCs w:val="24"/>
          <w:lang w:val="zh-CN"/>
        </w:rPr>
      </w:pPr>
      <w:r w:rsidRPr="0098497B">
        <w:rPr>
          <w:color w:val="000000"/>
          <w:sz w:val="24"/>
          <w:szCs w:val="24"/>
          <w:lang w:val="zh-CN"/>
        </w:rPr>
        <w:t>介绍</w:t>
      </w:r>
      <w:r w:rsidRPr="0098497B">
        <w:rPr>
          <w:color w:val="000000"/>
          <w:sz w:val="24"/>
          <w:szCs w:val="24"/>
          <w:lang w:val="zh-CN"/>
        </w:rPr>
        <w:t>CNAS</w:t>
      </w:r>
      <w:r w:rsidRPr="0098497B">
        <w:rPr>
          <w:color w:val="000000"/>
          <w:sz w:val="24"/>
          <w:szCs w:val="24"/>
          <w:lang w:val="zh-CN"/>
        </w:rPr>
        <w:t>对认可实验室的有关管理规定</w:t>
      </w:r>
      <w:r w:rsidR="00A93F53" w:rsidRPr="0098497B">
        <w:rPr>
          <w:color w:val="000000"/>
          <w:sz w:val="24"/>
          <w:szCs w:val="24"/>
          <w:lang w:val="zh-CN"/>
        </w:rPr>
        <w:t>；</w:t>
      </w:r>
    </w:p>
    <w:p w:rsidR="00D06415" w:rsidRPr="0098497B" w:rsidRDefault="00D06415" w:rsidP="00363C56">
      <w:pPr>
        <w:numPr>
          <w:ilvl w:val="2"/>
          <w:numId w:val="14"/>
        </w:numPr>
        <w:spacing w:line="360" w:lineRule="auto"/>
        <w:ind w:left="1134" w:hanging="708"/>
        <w:rPr>
          <w:color w:val="000000"/>
          <w:sz w:val="24"/>
          <w:szCs w:val="24"/>
          <w:lang w:val="zh-CN"/>
        </w:rPr>
      </w:pPr>
      <w:r w:rsidRPr="0098497B">
        <w:rPr>
          <w:color w:val="000000"/>
          <w:sz w:val="24"/>
          <w:szCs w:val="24"/>
          <w:lang w:val="zh-CN"/>
        </w:rPr>
        <w:t>告</w:t>
      </w:r>
      <w:r w:rsidR="00543B3B" w:rsidRPr="0098497B">
        <w:rPr>
          <w:color w:val="000000"/>
          <w:sz w:val="24"/>
          <w:szCs w:val="24"/>
          <w:lang w:val="zh-CN"/>
        </w:rPr>
        <w:t>知实验室，如</w:t>
      </w:r>
      <w:r w:rsidR="00A93F53" w:rsidRPr="0098497B">
        <w:rPr>
          <w:color w:val="000000"/>
          <w:sz w:val="24"/>
          <w:szCs w:val="24"/>
          <w:lang w:val="zh-CN"/>
        </w:rPr>
        <w:t>对评审组的表现不满意和</w:t>
      </w:r>
      <w:r w:rsidR="00A93F53" w:rsidRPr="0098497B">
        <w:rPr>
          <w:color w:val="000000"/>
          <w:sz w:val="24"/>
          <w:szCs w:val="24"/>
          <w:lang w:val="zh-CN"/>
        </w:rPr>
        <w:t>/</w:t>
      </w:r>
      <w:r w:rsidR="00A93F53" w:rsidRPr="0098497B">
        <w:rPr>
          <w:color w:val="000000"/>
          <w:sz w:val="24"/>
          <w:szCs w:val="24"/>
          <w:lang w:val="zh-CN"/>
        </w:rPr>
        <w:t>或对评审结论有疑义，可向</w:t>
      </w:r>
      <w:r w:rsidR="00A93F53" w:rsidRPr="0098497B">
        <w:rPr>
          <w:color w:val="000000"/>
          <w:sz w:val="24"/>
          <w:szCs w:val="24"/>
          <w:lang w:val="zh-CN"/>
        </w:rPr>
        <w:t>CNAS</w:t>
      </w:r>
      <w:r w:rsidR="00A93F53" w:rsidRPr="0098497B">
        <w:rPr>
          <w:color w:val="000000"/>
          <w:sz w:val="24"/>
          <w:szCs w:val="24"/>
          <w:lang w:val="zh-CN"/>
        </w:rPr>
        <w:t>秘书处反馈意见和</w:t>
      </w:r>
      <w:r w:rsidR="00A93F53" w:rsidRPr="0098497B">
        <w:rPr>
          <w:color w:val="000000"/>
          <w:sz w:val="24"/>
          <w:szCs w:val="24"/>
          <w:lang w:val="zh-CN"/>
        </w:rPr>
        <w:t>/</w:t>
      </w:r>
      <w:r w:rsidR="00A93F53" w:rsidRPr="0098497B">
        <w:rPr>
          <w:color w:val="000000"/>
          <w:sz w:val="24"/>
          <w:szCs w:val="24"/>
          <w:lang w:val="zh-CN"/>
        </w:rPr>
        <w:t>或申投诉（见</w:t>
      </w:r>
      <w:r w:rsidR="00A93F53" w:rsidRPr="0098497B">
        <w:rPr>
          <w:color w:val="000000"/>
          <w:sz w:val="24"/>
          <w:szCs w:val="24"/>
          <w:lang w:val="zh-CN"/>
        </w:rPr>
        <w:t>CNAS-R03</w:t>
      </w:r>
      <w:r w:rsidR="00A93F53" w:rsidRPr="0098497B">
        <w:rPr>
          <w:color w:val="000000"/>
          <w:sz w:val="24"/>
          <w:szCs w:val="24"/>
          <w:lang w:val="zh-CN"/>
        </w:rPr>
        <w:t>《申诉、投诉和争议处理规则》）</w:t>
      </w:r>
      <w:r w:rsidRPr="0098497B">
        <w:rPr>
          <w:color w:val="000000"/>
          <w:sz w:val="24"/>
          <w:szCs w:val="24"/>
          <w:lang w:val="zh-CN"/>
        </w:rPr>
        <w:t>；</w:t>
      </w:r>
    </w:p>
    <w:p w:rsidR="00566805" w:rsidRPr="0098497B" w:rsidRDefault="008B1FAB" w:rsidP="00363C56">
      <w:pPr>
        <w:numPr>
          <w:ilvl w:val="2"/>
          <w:numId w:val="14"/>
        </w:numPr>
        <w:spacing w:line="360" w:lineRule="auto"/>
        <w:ind w:left="1134" w:hanging="708"/>
        <w:rPr>
          <w:color w:val="000000"/>
          <w:sz w:val="24"/>
          <w:szCs w:val="24"/>
          <w:lang w:val="zh-CN"/>
        </w:rPr>
      </w:pPr>
      <w:r>
        <w:rPr>
          <w:rFonts w:hint="eastAsia"/>
          <w:color w:val="000000"/>
          <w:sz w:val="24"/>
          <w:szCs w:val="24"/>
          <w:lang w:val="zh-CN"/>
        </w:rPr>
        <w:t>收回</w:t>
      </w:r>
      <w:r w:rsidR="00D06415" w:rsidRPr="0098497B">
        <w:rPr>
          <w:snapToGrid w:val="0"/>
          <w:kern w:val="24"/>
          <w:sz w:val="24"/>
        </w:rPr>
        <w:t>CNAS-PD14</w:t>
      </w:r>
      <w:r w:rsidR="005C1CCB">
        <w:rPr>
          <w:rFonts w:hint="eastAsia"/>
          <w:snapToGrid w:val="0"/>
          <w:kern w:val="24"/>
          <w:sz w:val="24"/>
        </w:rPr>
        <w:t>-</w:t>
      </w:r>
      <w:r w:rsidR="00D06415" w:rsidRPr="0098497B">
        <w:rPr>
          <w:snapToGrid w:val="0"/>
          <w:kern w:val="24"/>
          <w:sz w:val="24"/>
        </w:rPr>
        <w:t>22</w:t>
      </w:r>
      <w:r w:rsidR="00D06415" w:rsidRPr="0098497B">
        <w:rPr>
          <w:snapToGrid w:val="0"/>
          <w:kern w:val="24"/>
          <w:sz w:val="24"/>
        </w:rPr>
        <w:t>《合格评定机构廉洁自律声明》</w:t>
      </w:r>
      <w:r w:rsidR="00566805" w:rsidRPr="0098497B">
        <w:rPr>
          <w:color w:val="000000"/>
          <w:sz w:val="24"/>
          <w:szCs w:val="24"/>
          <w:lang w:val="zh-CN"/>
        </w:rPr>
        <w:t>。</w:t>
      </w:r>
    </w:p>
    <w:p w:rsidR="005107BE" w:rsidRPr="005107BE" w:rsidRDefault="00393932" w:rsidP="00393932">
      <w:pPr>
        <w:spacing w:line="360" w:lineRule="auto"/>
        <w:rPr>
          <w:b/>
          <w:color w:val="000000"/>
          <w:sz w:val="24"/>
          <w:szCs w:val="24"/>
          <w:lang w:val="zh-CN"/>
        </w:rPr>
      </w:pPr>
      <w:r w:rsidRPr="005107BE">
        <w:rPr>
          <w:b/>
          <w:color w:val="000000"/>
          <w:sz w:val="24"/>
          <w:szCs w:val="24"/>
          <w:lang w:val="zh-CN"/>
        </w:rPr>
        <w:t>4.</w:t>
      </w:r>
      <w:r w:rsidR="00620CAA" w:rsidRPr="005107BE">
        <w:rPr>
          <w:rFonts w:hint="eastAsia"/>
          <w:b/>
          <w:color w:val="000000"/>
          <w:sz w:val="24"/>
          <w:szCs w:val="24"/>
          <w:lang w:val="zh-CN"/>
        </w:rPr>
        <w:t>11</w:t>
      </w:r>
      <w:r w:rsidRPr="005107BE">
        <w:rPr>
          <w:b/>
          <w:color w:val="000000"/>
          <w:sz w:val="24"/>
          <w:szCs w:val="24"/>
          <w:lang w:val="zh-CN"/>
        </w:rPr>
        <w:t>.2</w:t>
      </w:r>
      <w:r w:rsidR="005107BE" w:rsidRPr="005107BE">
        <w:rPr>
          <w:rFonts w:hint="eastAsia"/>
          <w:b/>
          <w:color w:val="000000"/>
          <w:sz w:val="24"/>
          <w:szCs w:val="24"/>
          <w:lang w:val="zh-CN"/>
        </w:rPr>
        <w:t xml:space="preserve"> </w:t>
      </w:r>
      <w:r w:rsidR="005107BE" w:rsidRPr="005107BE">
        <w:rPr>
          <w:rFonts w:hint="eastAsia"/>
          <w:b/>
          <w:color w:val="000000"/>
          <w:sz w:val="24"/>
          <w:szCs w:val="24"/>
          <w:lang w:val="zh-CN"/>
        </w:rPr>
        <w:t>多场所实验室会议</w:t>
      </w:r>
    </w:p>
    <w:p w:rsidR="00A93F53" w:rsidRPr="0098497B" w:rsidRDefault="00A93F53" w:rsidP="005107BE">
      <w:pPr>
        <w:spacing w:line="360" w:lineRule="auto"/>
        <w:ind w:firstLineChars="200" w:firstLine="480"/>
        <w:rPr>
          <w:sz w:val="24"/>
          <w:szCs w:val="24"/>
        </w:rPr>
      </w:pPr>
      <w:r w:rsidRPr="0098497B">
        <w:rPr>
          <w:sz w:val="24"/>
          <w:szCs w:val="24"/>
        </w:rPr>
        <w:t>对于多场所实验室，各分场所实验室评审结束后，应统一召开末次会议，评审组全体成员应尽量参加，至少各分组组长（副组长）应参加（分批评审的除外）。各分场所实验室主任</w:t>
      </w:r>
      <w:r w:rsidR="00543B3B" w:rsidRPr="0098497B">
        <w:rPr>
          <w:sz w:val="24"/>
          <w:szCs w:val="24"/>
        </w:rPr>
        <w:t>应</w:t>
      </w:r>
      <w:r w:rsidRPr="0098497B">
        <w:rPr>
          <w:sz w:val="24"/>
          <w:szCs w:val="24"/>
        </w:rPr>
        <w:t>参加末次会议。</w:t>
      </w:r>
    </w:p>
    <w:p w:rsidR="005107BE" w:rsidRPr="005107BE" w:rsidRDefault="00393932" w:rsidP="00393932">
      <w:pPr>
        <w:spacing w:line="360" w:lineRule="auto"/>
        <w:rPr>
          <w:b/>
          <w:color w:val="000000"/>
          <w:sz w:val="24"/>
          <w:szCs w:val="24"/>
          <w:lang w:val="zh-CN"/>
        </w:rPr>
      </w:pPr>
      <w:r w:rsidRPr="005107BE">
        <w:rPr>
          <w:b/>
          <w:color w:val="000000"/>
          <w:sz w:val="24"/>
          <w:szCs w:val="24"/>
          <w:lang w:val="zh-CN"/>
        </w:rPr>
        <w:t>4.</w:t>
      </w:r>
      <w:r w:rsidR="00620CAA" w:rsidRPr="005107BE">
        <w:rPr>
          <w:rFonts w:hint="eastAsia"/>
          <w:b/>
          <w:color w:val="000000"/>
          <w:sz w:val="24"/>
          <w:szCs w:val="24"/>
          <w:lang w:val="zh-CN"/>
        </w:rPr>
        <w:t>11</w:t>
      </w:r>
      <w:r w:rsidRPr="005107BE">
        <w:rPr>
          <w:b/>
          <w:color w:val="000000"/>
          <w:sz w:val="24"/>
          <w:szCs w:val="24"/>
          <w:lang w:val="zh-CN"/>
        </w:rPr>
        <w:t>.3</w:t>
      </w:r>
      <w:r w:rsidR="005107BE" w:rsidRPr="005107BE">
        <w:rPr>
          <w:rFonts w:hint="eastAsia"/>
          <w:b/>
          <w:color w:val="000000"/>
          <w:sz w:val="24"/>
          <w:szCs w:val="24"/>
          <w:lang w:val="zh-CN"/>
        </w:rPr>
        <w:t xml:space="preserve"> </w:t>
      </w:r>
      <w:r w:rsidR="005107BE" w:rsidRPr="005107BE">
        <w:rPr>
          <w:rFonts w:hint="eastAsia"/>
          <w:b/>
          <w:color w:val="000000"/>
          <w:sz w:val="24"/>
          <w:szCs w:val="24"/>
          <w:lang w:val="zh-CN"/>
        </w:rPr>
        <w:t>特殊情况的处理</w:t>
      </w:r>
    </w:p>
    <w:p w:rsidR="00B61824" w:rsidRPr="0098497B" w:rsidRDefault="00543B3B" w:rsidP="005107BE">
      <w:pPr>
        <w:spacing w:line="360" w:lineRule="auto"/>
        <w:ind w:firstLineChars="200" w:firstLine="480"/>
        <w:rPr>
          <w:sz w:val="24"/>
          <w:szCs w:val="24"/>
        </w:rPr>
      </w:pPr>
      <w:r w:rsidRPr="0098497B">
        <w:rPr>
          <w:sz w:val="24"/>
          <w:szCs w:val="24"/>
        </w:rPr>
        <w:t>如</w:t>
      </w:r>
      <w:proofErr w:type="gramStart"/>
      <w:r w:rsidR="00B61824" w:rsidRPr="0098497B">
        <w:rPr>
          <w:sz w:val="24"/>
          <w:szCs w:val="24"/>
        </w:rPr>
        <w:t>遇</w:t>
      </w:r>
      <w:r w:rsidRPr="0098497B">
        <w:rPr>
          <w:sz w:val="24"/>
          <w:szCs w:val="24"/>
        </w:rPr>
        <w:t>以</w:t>
      </w:r>
      <w:r w:rsidR="00B61824" w:rsidRPr="0098497B">
        <w:rPr>
          <w:sz w:val="24"/>
          <w:szCs w:val="24"/>
        </w:rPr>
        <w:t>下</w:t>
      </w:r>
      <w:proofErr w:type="gramEnd"/>
      <w:r w:rsidR="00B61824" w:rsidRPr="0098497B">
        <w:rPr>
          <w:sz w:val="24"/>
          <w:szCs w:val="24"/>
        </w:rPr>
        <w:t>情况，</w:t>
      </w:r>
      <w:r w:rsidRPr="0098497B">
        <w:rPr>
          <w:sz w:val="24"/>
          <w:szCs w:val="24"/>
        </w:rPr>
        <w:t>评审组可</w:t>
      </w:r>
      <w:r w:rsidR="00B61824" w:rsidRPr="0098497B">
        <w:rPr>
          <w:sz w:val="24"/>
          <w:szCs w:val="24"/>
        </w:rPr>
        <w:t>在评审报告中详细说明</w:t>
      </w:r>
      <w:r w:rsidRPr="0098497B">
        <w:rPr>
          <w:sz w:val="24"/>
          <w:szCs w:val="24"/>
        </w:rPr>
        <w:t>情况</w:t>
      </w:r>
      <w:r w:rsidR="00B61824" w:rsidRPr="0098497B">
        <w:rPr>
          <w:sz w:val="24"/>
          <w:szCs w:val="24"/>
        </w:rPr>
        <w:t>，评审结束后立即将所有评审资料报</w:t>
      </w:r>
      <w:r w:rsidR="00B61824" w:rsidRPr="0098497B">
        <w:rPr>
          <w:sz w:val="24"/>
          <w:szCs w:val="24"/>
        </w:rPr>
        <w:t>CNAS</w:t>
      </w:r>
      <w:r w:rsidR="00B61824" w:rsidRPr="0098497B">
        <w:rPr>
          <w:sz w:val="24"/>
          <w:szCs w:val="24"/>
        </w:rPr>
        <w:t>项目主管，由</w:t>
      </w:r>
      <w:r w:rsidR="00B61824" w:rsidRPr="0098497B">
        <w:rPr>
          <w:sz w:val="24"/>
          <w:szCs w:val="24"/>
        </w:rPr>
        <w:t>CNAS</w:t>
      </w:r>
      <w:r w:rsidR="00B61824" w:rsidRPr="0098497B">
        <w:rPr>
          <w:sz w:val="24"/>
          <w:szCs w:val="24"/>
        </w:rPr>
        <w:t>做出结论并通报被评审实验室：</w:t>
      </w:r>
      <w:r w:rsidR="00B61824" w:rsidRPr="0098497B">
        <w:rPr>
          <w:sz w:val="24"/>
          <w:szCs w:val="24"/>
        </w:rPr>
        <w:t xml:space="preserve"> </w:t>
      </w:r>
    </w:p>
    <w:p w:rsidR="00B61824" w:rsidRPr="0098497B" w:rsidRDefault="00B61824" w:rsidP="00363C56">
      <w:pPr>
        <w:numPr>
          <w:ilvl w:val="0"/>
          <w:numId w:val="13"/>
        </w:numPr>
        <w:spacing w:line="360" w:lineRule="auto"/>
        <w:ind w:left="1134" w:hanging="708"/>
        <w:rPr>
          <w:sz w:val="24"/>
          <w:szCs w:val="24"/>
        </w:rPr>
      </w:pPr>
      <w:r w:rsidRPr="0098497B">
        <w:rPr>
          <w:sz w:val="24"/>
          <w:szCs w:val="24"/>
        </w:rPr>
        <w:t>在评审过程中对某些问题的结论与实验室存在争议，导致无法继续进行评审时；</w:t>
      </w:r>
      <w:r w:rsidRPr="0098497B">
        <w:rPr>
          <w:sz w:val="24"/>
          <w:szCs w:val="24"/>
        </w:rPr>
        <w:t xml:space="preserve"> </w:t>
      </w:r>
    </w:p>
    <w:p w:rsidR="00B61824" w:rsidRPr="0098497B" w:rsidRDefault="00B61824" w:rsidP="00363C56">
      <w:pPr>
        <w:numPr>
          <w:ilvl w:val="0"/>
          <w:numId w:val="13"/>
        </w:numPr>
        <w:spacing w:line="360" w:lineRule="auto"/>
        <w:ind w:left="1134" w:hanging="708"/>
        <w:rPr>
          <w:sz w:val="24"/>
          <w:szCs w:val="24"/>
        </w:rPr>
      </w:pPr>
      <w:r w:rsidRPr="0098497B">
        <w:rPr>
          <w:sz w:val="24"/>
          <w:szCs w:val="24"/>
        </w:rPr>
        <w:t>由于某些原因导致评审组不易在评审现场给出评审结论时；</w:t>
      </w:r>
      <w:r w:rsidRPr="0098497B">
        <w:rPr>
          <w:sz w:val="24"/>
          <w:szCs w:val="24"/>
        </w:rPr>
        <w:t xml:space="preserve"> </w:t>
      </w:r>
    </w:p>
    <w:p w:rsidR="00B61824" w:rsidRPr="0098497B" w:rsidRDefault="00B61824" w:rsidP="00363C56">
      <w:pPr>
        <w:numPr>
          <w:ilvl w:val="0"/>
          <w:numId w:val="13"/>
        </w:numPr>
        <w:spacing w:line="360" w:lineRule="auto"/>
        <w:ind w:left="1134" w:hanging="708"/>
        <w:rPr>
          <w:sz w:val="24"/>
          <w:szCs w:val="24"/>
        </w:rPr>
      </w:pPr>
      <w:r w:rsidRPr="0098497B">
        <w:rPr>
          <w:sz w:val="24"/>
          <w:szCs w:val="24"/>
        </w:rPr>
        <w:t>实验室对评审结论不予确认签字。</w:t>
      </w:r>
    </w:p>
    <w:p w:rsidR="00566805" w:rsidRPr="00391CAE" w:rsidRDefault="00566805" w:rsidP="00566805">
      <w:pPr>
        <w:spacing w:line="360" w:lineRule="auto"/>
        <w:rPr>
          <w:b/>
          <w:color w:val="000000"/>
          <w:sz w:val="24"/>
          <w:szCs w:val="24"/>
          <w:lang w:val="zh-CN"/>
        </w:rPr>
      </w:pPr>
      <w:r w:rsidRPr="00391CAE">
        <w:rPr>
          <w:b/>
          <w:color w:val="000000"/>
          <w:sz w:val="24"/>
          <w:szCs w:val="24"/>
          <w:lang w:val="zh-CN"/>
        </w:rPr>
        <w:t>4.</w:t>
      </w:r>
      <w:r w:rsidR="00620CAA">
        <w:rPr>
          <w:rFonts w:hint="eastAsia"/>
          <w:b/>
          <w:color w:val="000000"/>
          <w:sz w:val="24"/>
          <w:szCs w:val="24"/>
          <w:lang w:val="zh-CN"/>
        </w:rPr>
        <w:t xml:space="preserve">12 </w:t>
      </w:r>
      <w:r w:rsidRPr="00391CAE">
        <w:rPr>
          <w:b/>
          <w:color w:val="000000"/>
          <w:sz w:val="24"/>
          <w:szCs w:val="24"/>
          <w:lang w:val="zh-CN"/>
        </w:rPr>
        <w:t>后续工作</w:t>
      </w:r>
    </w:p>
    <w:p w:rsidR="00566805" w:rsidRPr="0098497B" w:rsidRDefault="00566805" w:rsidP="00B7341E">
      <w:pPr>
        <w:spacing w:line="360" w:lineRule="auto"/>
        <w:ind w:firstLine="425"/>
        <w:rPr>
          <w:color w:val="000000"/>
          <w:sz w:val="24"/>
          <w:szCs w:val="24"/>
          <w:lang w:val="zh-CN"/>
        </w:rPr>
      </w:pPr>
      <w:r w:rsidRPr="0098497B">
        <w:rPr>
          <w:color w:val="000000"/>
          <w:sz w:val="24"/>
          <w:szCs w:val="24"/>
          <w:lang w:val="zh-CN"/>
        </w:rPr>
        <w:lastRenderedPageBreak/>
        <w:t>评审组离</w:t>
      </w:r>
      <w:r w:rsidR="002A63D9" w:rsidRPr="0098497B">
        <w:rPr>
          <w:color w:val="000000"/>
          <w:sz w:val="24"/>
          <w:szCs w:val="24"/>
          <w:lang w:val="zh-CN"/>
        </w:rPr>
        <w:t>开</w:t>
      </w:r>
      <w:r w:rsidRPr="0098497B">
        <w:rPr>
          <w:color w:val="000000"/>
          <w:sz w:val="24"/>
          <w:szCs w:val="24"/>
          <w:lang w:val="zh-CN"/>
        </w:rPr>
        <w:t>现场前，应封存现场试验报告及原始记录，</w:t>
      </w:r>
      <w:r w:rsidR="00871843" w:rsidRPr="0098497B">
        <w:rPr>
          <w:color w:val="000000"/>
          <w:sz w:val="24"/>
          <w:szCs w:val="24"/>
          <w:lang w:val="zh-CN"/>
        </w:rPr>
        <w:t>连同</w:t>
      </w:r>
      <w:r w:rsidRPr="0098497B">
        <w:rPr>
          <w:color w:val="000000"/>
          <w:sz w:val="24"/>
          <w:szCs w:val="24"/>
          <w:lang w:val="zh-CN"/>
        </w:rPr>
        <w:t>评审报告</w:t>
      </w:r>
      <w:r w:rsidR="00C23AC5" w:rsidRPr="0098497B">
        <w:rPr>
          <w:color w:val="000000"/>
          <w:sz w:val="24"/>
          <w:szCs w:val="24"/>
          <w:lang w:val="zh-CN"/>
        </w:rPr>
        <w:t>和</w:t>
      </w:r>
      <w:r w:rsidRPr="0098497B">
        <w:rPr>
          <w:color w:val="000000"/>
          <w:sz w:val="24"/>
          <w:szCs w:val="24"/>
          <w:lang w:val="zh-CN"/>
        </w:rPr>
        <w:t>附表</w:t>
      </w:r>
      <w:r w:rsidR="00871843" w:rsidRPr="0098497B">
        <w:rPr>
          <w:color w:val="000000"/>
          <w:sz w:val="24"/>
          <w:szCs w:val="24"/>
          <w:lang w:val="zh-CN"/>
        </w:rPr>
        <w:t>的</w:t>
      </w:r>
      <w:r w:rsidRPr="0098497B">
        <w:rPr>
          <w:color w:val="000000"/>
          <w:sz w:val="24"/>
          <w:szCs w:val="24"/>
          <w:lang w:val="zh-CN"/>
        </w:rPr>
        <w:t>复印</w:t>
      </w:r>
      <w:r w:rsidR="00871843" w:rsidRPr="0098497B">
        <w:rPr>
          <w:color w:val="000000"/>
          <w:sz w:val="24"/>
          <w:szCs w:val="24"/>
          <w:lang w:val="zh-CN"/>
        </w:rPr>
        <w:t>件</w:t>
      </w:r>
      <w:r w:rsidRPr="0098497B">
        <w:rPr>
          <w:color w:val="000000"/>
          <w:sz w:val="24"/>
          <w:szCs w:val="24"/>
          <w:lang w:val="zh-CN"/>
        </w:rPr>
        <w:t>，留存实验室。评审组长应将</w:t>
      </w:r>
      <w:r w:rsidR="008800B7" w:rsidRPr="0098497B">
        <w:rPr>
          <w:color w:val="000000"/>
          <w:sz w:val="24"/>
          <w:szCs w:val="24"/>
          <w:lang w:val="zh-CN"/>
        </w:rPr>
        <w:t>项目主管</w:t>
      </w:r>
      <w:r w:rsidRPr="0098497B">
        <w:rPr>
          <w:color w:val="000000"/>
          <w:sz w:val="24"/>
          <w:szCs w:val="24"/>
          <w:lang w:val="zh-CN"/>
        </w:rPr>
        <w:t>提供的质量手册、程序文件以及现场评审时实验室提供的文件、资料全部归还实验室。</w:t>
      </w:r>
    </w:p>
    <w:p w:rsidR="00566805" w:rsidRPr="00391CAE" w:rsidRDefault="00566805" w:rsidP="00566805">
      <w:pPr>
        <w:spacing w:line="360" w:lineRule="auto"/>
        <w:rPr>
          <w:b/>
          <w:color w:val="000000"/>
          <w:sz w:val="24"/>
          <w:szCs w:val="24"/>
          <w:lang w:val="zh-CN"/>
        </w:rPr>
      </w:pPr>
      <w:r w:rsidRPr="00391CAE">
        <w:rPr>
          <w:b/>
          <w:color w:val="000000"/>
          <w:sz w:val="24"/>
          <w:szCs w:val="24"/>
          <w:lang w:val="zh-CN"/>
        </w:rPr>
        <w:t>4.</w:t>
      </w:r>
      <w:r w:rsidR="00620CAA">
        <w:rPr>
          <w:rFonts w:hint="eastAsia"/>
          <w:b/>
          <w:color w:val="000000"/>
          <w:sz w:val="24"/>
          <w:szCs w:val="24"/>
          <w:lang w:val="zh-CN"/>
        </w:rPr>
        <w:t xml:space="preserve">13 </w:t>
      </w:r>
      <w:r w:rsidRPr="00391CAE">
        <w:rPr>
          <w:b/>
          <w:color w:val="000000"/>
          <w:sz w:val="24"/>
          <w:szCs w:val="24"/>
          <w:lang w:val="zh-CN"/>
        </w:rPr>
        <w:t>跟踪验证</w:t>
      </w:r>
    </w:p>
    <w:p w:rsidR="00D30991" w:rsidRPr="00D30991" w:rsidRDefault="0008171F" w:rsidP="0008171F">
      <w:pPr>
        <w:spacing w:line="360" w:lineRule="auto"/>
        <w:rPr>
          <w:b/>
          <w:color w:val="000000"/>
          <w:sz w:val="24"/>
          <w:szCs w:val="24"/>
          <w:lang w:val="zh-CN"/>
        </w:rPr>
      </w:pPr>
      <w:r w:rsidRPr="00D30991">
        <w:rPr>
          <w:b/>
          <w:color w:val="000000"/>
          <w:sz w:val="24"/>
          <w:szCs w:val="24"/>
          <w:lang w:val="zh-CN"/>
        </w:rPr>
        <w:t>4.</w:t>
      </w:r>
      <w:r w:rsidR="004A42C0" w:rsidRPr="00D30991">
        <w:rPr>
          <w:rFonts w:hint="eastAsia"/>
          <w:b/>
          <w:color w:val="000000"/>
          <w:sz w:val="24"/>
          <w:szCs w:val="24"/>
          <w:lang w:val="zh-CN"/>
        </w:rPr>
        <w:t>13</w:t>
      </w:r>
      <w:r w:rsidRPr="00D30991">
        <w:rPr>
          <w:b/>
          <w:color w:val="000000"/>
          <w:sz w:val="24"/>
          <w:szCs w:val="24"/>
          <w:lang w:val="zh-CN"/>
        </w:rPr>
        <w:t>.1</w:t>
      </w:r>
      <w:r w:rsidR="00D30991" w:rsidRPr="00D30991">
        <w:rPr>
          <w:rFonts w:hint="eastAsia"/>
          <w:b/>
          <w:color w:val="000000"/>
          <w:sz w:val="24"/>
          <w:szCs w:val="24"/>
          <w:lang w:val="zh-CN"/>
        </w:rPr>
        <w:t xml:space="preserve"> </w:t>
      </w:r>
      <w:r w:rsidR="00D30991" w:rsidRPr="00D30991">
        <w:rPr>
          <w:rFonts w:hint="eastAsia"/>
          <w:b/>
          <w:color w:val="000000"/>
          <w:sz w:val="24"/>
          <w:szCs w:val="24"/>
          <w:lang w:val="zh-CN"/>
        </w:rPr>
        <w:t>验证期限</w:t>
      </w:r>
    </w:p>
    <w:p w:rsidR="0008171F" w:rsidRDefault="001E48DC" w:rsidP="00D30991">
      <w:pPr>
        <w:spacing w:line="360" w:lineRule="auto"/>
        <w:ind w:firstLineChars="200" w:firstLine="480"/>
        <w:rPr>
          <w:color w:val="000000"/>
          <w:sz w:val="24"/>
          <w:szCs w:val="24"/>
          <w:lang w:val="zh-CN"/>
        </w:rPr>
      </w:pPr>
      <w:r w:rsidRPr="00AD4D52">
        <w:rPr>
          <w:rFonts w:hint="eastAsia"/>
          <w:sz w:val="24"/>
          <w:szCs w:val="24"/>
        </w:rPr>
        <w:t>对于初次评审和扩大认可范围评审，</w:t>
      </w:r>
      <w:r w:rsidR="0008171F" w:rsidRPr="0008171F">
        <w:rPr>
          <w:rFonts w:hint="eastAsia"/>
          <w:color w:val="000000"/>
          <w:sz w:val="24"/>
          <w:szCs w:val="24"/>
          <w:lang w:val="zh-CN"/>
        </w:rPr>
        <w:t>整改期限一般为</w:t>
      </w:r>
      <w:r w:rsidR="0008171F" w:rsidRPr="0008171F">
        <w:rPr>
          <w:color w:val="000000"/>
          <w:sz w:val="24"/>
          <w:szCs w:val="24"/>
          <w:lang w:val="zh-CN"/>
        </w:rPr>
        <w:t>2</w:t>
      </w:r>
      <w:r w:rsidR="0008171F" w:rsidRPr="0008171F">
        <w:rPr>
          <w:rFonts w:hint="eastAsia"/>
          <w:color w:val="000000"/>
          <w:sz w:val="24"/>
          <w:szCs w:val="24"/>
          <w:lang w:val="zh-CN"/>
        </w:rPr>
        <w:t>个月。</w:t>
      </w:r>
      <w:r w:rsidR="0008171F" w:rsidRPr="0008171F">
        <w:rPr>
          <w:color w:val="000000"/>
          <w:sz w:val="24"/>
          <w:szCs w:val="24"/>
          <w:lang w:val="zh-CN"/>
        </w:rPr>
        <w:t xml:space="preserve"> </w:t>
      </w:r>
    </w:p>
    <w:p w:rsidR="00D30991" w:rsidRPr="00D30991" w:rsidRDefault="00D30991" w:rsidP="00D30991">
      <w:pPr>
        <w:spacing w:line="360" w:lineRule="auto"/>
        <w:ind w:firstLineChars="200" w:firstLine="480"/>
        <w:rPr>
          <w:sz w:val="24"/>
          <w:szCs w:val="24"/>
        </w:rPr>
      </w:pPr>
      <w:r w:rsidRPr="0098497B">
        <w:rPr>
          <w:bCs/>
          <w:color w:val="000000"/>
          <w:sz w:val="24"/>
        </w:rPr>
        <w:t>对实验室未按期完成整改的，评审组长应及时报告给业务</w:t>
      </w:r>
      <w:proofErr w:type="gramStart"/>
      <w:r w:rsidRPr="0098497B">
        <w:rPr>
          <w:bCs/>
          <w:color w:val="000000"/>
          <w:sz w:val="24"/>
        </w:rPr>
        <w:t>处项目</w:t>
      </w:r>
      <w:proofErr w:type="gramEnd"/>
      <w:r w:rsidRPr="0098497B">
        <w:rPr>
          <w:bCs/>
          <w:color w:val="000000"/>
          <w:sz w:val="24"/>
        </w:rPr>
        <w:t>主管，征得项目主管同意后，提出不予推荐认可的建议，并将此结果书面反馈给被评审实验室。对于在整改期内无法完成整改的项目</w:t>
      </w:r>
      <w:r w:rsidRPr="0098497B">
        <w:rPr>
          <w:bCs/>
          <w:color w:val="000000"/>
          <w:sz w:val="24"/>
        </w:rPr>
        <w:t>/</w:t>
      </w:r>
      <w:r w:rsidRPr="0098497B">
        <w:rPr>
          <w:bCs/>
          <w:color w:val="000000"/>
          <w:sz w:val="24"/>
        </w:rPr>
        <w:t>参数，评审组应不予推荐</w:t>
      </w:r>
      <w:r w:rsidRPr="0098497B">
        <w:rPr>
          <w:bCs/>
          <w:color w:val="000000"/>
          <w:sz w:val="24"/>
        </w:rPr>
        <w:t>/</w:t>
      </w:r>
      <w:r w:rsidRPr="0098497B">
        <w:rPr>
          <w:bCs/>
          <w:color w:val="000000"/>
          <w:sz w:val="24"/>
        </w:rPr>
        <w:t>维持认可。基于实验室整改结果，导致现场评审结论和推荐认可能力的任何变化，评审组均应及时通知被评审方。</w:t>
      </w:r>
      <w:r w:rsidRPr="0098497B">
        <w:rPr>
          <w:bCs/>
          <w:color w:val="000000"/>
          <w:sz w:val="24"/>
        </w:rPr>
        <w:t xml:space="preserve"> </w:t>
      </w:r>
    </w:p>
    <w:p w:rsidR="00D30991" w:rsidRPr="00D30991" w:rsidRDefault="00407163" w:rsidP="008F2D08">
      <w:pPr>
        <w:spacing w:line="360" w:lineRule="auto"/>
        <w:rPr>
          <w:b/>
          <w:bCs/>
          <w:color w:val="000000"/>
          <w:sz w:val="24"/>
        </w:rPr>
      </w:pPr>
      <w:r w:rsidRPr="00D30991">
        <w:rPr>
          <w:b/>
          <w:bCs/>
          <w:color w:val="000000"/>
          <w:sz w:val="24"/>
        </w:rPr>
        <w:t>4.</w:t>
      </w:r>
      <w:r w:rsidR="004A42C0" w:rsidRPr="00D30991">
        <w:rPr>
          <w:rFonts w:hint="eastAsia"/>
          <w:b/>
          <w:bCs/>
          <w:color w:val="000000"/>
          <w:sz w:val="24"/>
        </w:rPr>
        <w:t>13</w:t>
      </w:r>
      <w:r w:rsidRPr="00D30991">
        <w:rPr>
          <w:b/>
          <w:bCs/>
          <w:color w:val="000000"/>
          <w:sz w:val="24"/>
        </w:rPr>
        <w:t>.2</w:t>
      </w:r>
      <w:r w:rsidR="00D30991" w:rsidRPr="00D30991">
        <w:rPr>
          <w:rFonts w:hint="eastAsia"/>
          <w:b/>
          <w:bCs/>
          <w:color w:val="000000"/>
          <w:sz w:val="24"/>
        </w:rPr>
        <w:t xml:space="preserve"> </w:t>
      </w:r>
      <w:r w:rsidR="00D30991" w:rsidRPr="00D30991">
        <w:rPr>
          <w:rFonts w:hint="eastAsia"/>
          <w:b/>
          <w:bCs/>
          <w:color w:val="000000"/>
          <w:sz w:val="24"/>
        </w:rPr>
        <w:t>验证要求</w:t>
      </w:r>
    </w:p>
    <w:p w:rsidR="008F2D08" w:rsidRPr="0098497B" w:rsidRDefault="00D30991" w:rsidP="00D30991">
      <w:pPr>
        <w:spacing w:line="360" w:lineRule="auto"/>
        <w:ind w:firstLineChars="200" w:firstLine="480"/>
        <w:rPr>
          <w:bCs/>
          <w:color w:val="000000"/>
          <w:sz w:val="24"/>
        </w:rPr>
      </w:pPr>
      <w:r w:rsidRPr="0008171F">
        <w:rPr>
          <w:rFonts w:hint="eastAsia"/>
          <w:color w:val="000000"/>
          <w:sz w:val="24"/>
          <w:szCs w:val="24"/>
          <w:lang w:val="zh-CN"/>
        </w:rPr>
        <w:t>现场评审后，评审组长或其指定的评审员对实验室的纠正措施进行跟踪验证，并确认其是否有效，跟踪验证所采取的方式取决于不符合项的性质。</w:t>
      </w:r>
      <w:r w:rsidR="00937C19" w:rsidRPr="0098497B">
        <w:rPr>
          <w:bCs/>
          <w:color w:val="000000"/>
          <w:sz w:val="24"/>
        </w:rPr>
        <w:t>评审组应要求实验室提供对不符合项实施有效纠正</w:t>
      </w:r>
      <w:r w:rsidR="00EA14C9" w:rsidRPr="0098497B">
        <w:rPr>
          <w:bCs/>
          <w:color w:val="000000"/>
          <w:sz w:val="24"/>
        </w:rPr>
        <w:t>措施</w:t>
      </w:r>
      <w:r w:rsidR="00937C19" w:rsidRPr="0098497B">
        <w:rPr>
          <w:bCs/>
          <w:color w:val="000000"/>
          <w:sz w:val="24"/>
        </w:rPr>
        <w:t>的证据及说明，如文件、图片、记录等的复印件</w:t>
      </w:r>
      <w:r w:rsidR="00037FBC" w:rsidRPr="0098497B">
        <w:rPr>
          <w:bCs/>
          <w:color w:val="000000"/>
          <w:sz w:val="24"/>
        </w:rPr>
        <w:t>，</w:t>
      </w:r>
      <w:r w:rsidR="00EA14C9" w:rsidRPr="0098497B">
        <w:rPr>
          <w:bCs/>
          <w:color w:val="000000"/>
          <w:sz w:val="24"/>
        </w:rPr>
        <w:t>并</w:t>
      </w:r>
      <w:r w:rsidR="00566805" w:rsidRPr="0098497B">
        <w:rPr>
          <w:bCs/>
          <w:color w:val="000000"/>
          <w:sz w:val="24"/>
        </w:rPr>
        <w:t>从以下几方面对实验室提交的整改材料进行验证：</w:t>
      </w:r>
    </w:p>
    <w:p w:rsidR="008F2D08" w:rsidRPr="0098497B" w:rsidRDefault="00566805" w:rsidP="008F2D08">
      <w:pPr>
        <w:numPr>
          <w:ilvl w:val="2"/>
          <w:numId w:val="31"/>
        </w:numPr>
        <w:spacing w:line="360" w:lineRule="auto"/>
        <w:ind w:hanging="699"/>
        <w:rPr>
          <w:color w:val="000000"/>
          <w:sz w:val="24"/>
          <w:szCs w:val="24"/>
          <w:lang w:val="zh-CN"/>
        </w:rPr>
      </w:pPr>
      <w:r w:rsidRPr="0098497B">
        <w:rPr>
          <w:color w:val="000000"/>
          <w:sz w:val="24"/>
          <w:szCs w:val="24"/>
          <w:lang w:val="zh-CN"/>
        </w:rPr>
        <w:t>实验室对不符合项是否进行了原因分析</w:t>
      </w:r>
      <w:r w:rsidR="006C456E" w:rsidRPr="0098497B">
        <w:rPr>
          <w:color w:val="000000"/>
          <w:sz w:val="24"/>
          <w:szCs w:val="24"/>
          <w:lang w:val="zh-CN"/>
        </w:rPr>
        <w:t>和影响范围分析</w:t>
      </w:r>
      <w:r w:rsidRPr="0098497B">
        <w:rPr>
          <w:color w:val="000000"/>
          <w:sz w:val="24"/>
          <w:szCs w:val="24"/>
          <w:lang w:val="zh-CN"/>
        </w:rPr>
        <w:t>；</w:t>
      </w:r>
    </w:p>
    <w:p w:rsidR="008F2D08" w:rsidRPr="00B92D5F" w:rsidRDefault="005F7DE6" w:rsidP="008F2D08">
      <w:pPr>
        <w:numPr>
          <w:ilvl w:val="2"/>
          <w:numId w:val="31"/>
        </w:numPr>
        <w:spacing w:line="360" w:lineRule="auto"/>
        <w:ind w:hanging="699"/>
        <w:rPr>
          <w:color w:val="000000"/>
          <w:sz w:val="24"/>
          <w:szCs w:val="24"/>
          <w:lang w:val="zh-CN"/>
        </w:rPr>
      </w:pPr>
      <w:r w:rsidRPr="00B92D5F">
        <w:rPr>
          <w:color w:val="000000"/>
          <w:sz w:val="24"/>
          <w:szCs w:val="24"/>
          <w:lang w:val="zh-CN"/>
        </w:rPr>
        <w:t>实验室制定</w:t>
      </w:r>
      <w:r w:rsidR="00566805" w:rsidRPr="00B92D5F">
        <w:rPr>
          <w:color w:val="000000"/>
          <w:sz w:val="24"/>
          <w:szCs w:val="24"/>
          <w:lang w:val="zh-CN"/>
        </w:rPr>
        <w:t>的纠正措施是否具有针对性</w:t>
      </w:r>
      <w:r w:rsidR="0008171F" w:rsidRPr="0008171F">
        <w:rPr>
          <w:rFonts w:hint="eastAsia"/>
          <w:color w:val="000000"/>
          <w:sz w:val="24"/>
          <w:szCs w:val="24"/>
          <w:lang w:val="zh-CN"/>
        </w:rPr>
        <w:t>，</w:t>
      </w:r>
      <w:r w:rsidR="00B92D5F">
        <w:rPr>
          <w:rFonts w:hint="eastAsia"/>
          <w:color w:val="000000"/>
          <w:sz w:val="24"/>
          <w:szCs w:val="24"/>
          <w:lang w:val="zh-CN"/>
        </w:rPr>
        <w:t>是否</w:t>
      </w:r>
      <w:r w:rsidR="0008171F" w:rsidRPr="0008171F">
        <w:rPr>
          <w:rFonts w:hint="eastAsia"/>
          <w:color w:val="000000"/>
          <w:sz w:val="24"/>
          <w:szCs w:val="24"/>
          <w:lang w:val="zh-CN"/>
        </w:rPr>
        <w:t>能保证类似问题不再发生</w:t>
      </w:r>
      <w:r w:rsidR="00566805" w:rsidRPr="00B92D5F">
        <w:rPr>
          <w:color w:val="000000"/>
          <w:sz w:val="24"/>
          <w:szCs w:val="24"/>
          <w:lang w:val="zh-CN"/>
        </w:rPr>
        <w:t>；</w:t>
      </w:r>
    </w:p>
    <w:p w:rsidR="008F2D08" w:rsidRDefault="00566805" w:rsidP="000421E6">
      <w:pPr>
        <w:numPr>
          <w:ilvl w:val="2"/>
          <w:numId w:val="31"/>
        </w:numPr>
        <w:spacing w:line="360" w:lineRule="auto"/>
        <w:ind w:hanging="699"/>
        <w:rPr>
          <w:color w:val="000000"/>
          <w:sz w:val="24"/>
          <w:szCs w:val="24"/>
          <w:lang w:val="zh-CN"/>
        </w:rPr>
      </w:pPr>
      <w:r w:rsidRPr="0098497B">
        <w:rPr>
          <w:color w:val="000000"/>
          <w:sz w:val="24"/>
          <w:szCs w:val="24"/>
          <w:lang w:val="zh-CN"/>
        </w:rPr>
        <w:t>不符合项是否已得到纠正</w:t>
      </w:r>
      <w:r w:rsidR="006C456E" w:rsidRPr="0098497B">
        <w:rPr>
          <w:color w:val="000000"/>
          <w:sz w:val="24"/>
          <w:szCs w:val="24"/>
          <w:lang w:val="zh-CN"/>
        </w:rPr>
        <w:t>，纠正措施</w:t>
      </w:r>
      <w:r w:rsidR="003A490D" w:rsidRPr="0098497B">
        <w:rPr>
          <w:color w:val="000000"/>
          <w:sz w:val="24"/>
          <w:szCs w:val="24"/>
          <w:lang w:val="zh-CN"/>
        </w:rPr>
        <w:t>的</w:t>
      </w:r>
      <w:r w:rsidR="006C456E" w:rsidRPr="0098497B">
        <w:rPr>
          <w:color w:val="000000"/>
          <w:sz w:val="24"/>
          <w:szCs w:val="24"/>
          <w:lang w:val="zh-CN"/>
        </w:rPr>
        <w:t>有效</w:t>
      </w:r>
      <w:r w:rsidR="003A490D" w:rsidRPr="0098497B">
        <w:rPr>
          <w:color w:val="000000"/>
          <w:sz w:val="24"/>
          <w:szCs w:val="24"/>
          <w:lang w:val="zh-CN"/>
        </w:rPr>
        <w:t>性是否已充分验证</w:t>
      </w:r>
      <w:r w:rsidRPr="0098497B">
        <w:rPr>
          <w:color w:val="000000"/>
          <w:sz w:val="24"/>
          <w:szCs w:val="24"/>
          <w:lang w:val="zh-CN"/>
        </w:rPr>
        <w:t>。</w:t>
      </w:r>
    </w:p>
    <w:p w:rsidR="00D30991" w:rsidRPr="0098497B" w:rsidRDefault="00D30991" w:rsidP="00D30991">
      <w:pPr>
        <w:spacing w:line="360" w:lineRule="auto"/>
        <w:ind w:firstLineChars="200" w:firstLine="480"/>
        <w:rPr>
          <w:color w:val="000000"/>
          <w:sz w:val="24"/>
          <w:szCs w:val="24"/>
          <w:lang w:val="zh-CN"/>
        </w:rPr>
      </w:pPr>
      <w:r w:rsidRPr="00D30991">
        <w:rPr>
          <w:bCs/>
          <w:color w:val="000000"/>
          <w:sz w:val="24"/>
        </w:rPr>
        <w:t>对现场评审中发现的观察项，应要求实验室仔细分析并充分说明，必要时，应采取适当措施。</w:t>
      </w:r>
    </w:p>
    <w:p w:rsidR="00D30991" w:rsidRPr="00D30991" w:rsidRDefault="00816DA1" w:rsidP="0008171F">
      <w:pPr>
        <w:spacing w:line="360" w:lineRule="auto"/>
        <w:rPr>
          <w:b/>
          <w:bCs/>
          <w:color w:val="000000"/>
          <w:sz w:val="24"/>
        </w:rPr>
      </w:pPr>
      <w:r w:rsidRPr="00D30991">
        <w:rPr>
          <w:b/>
          <w:bCs/>
          <w:color w:val="000000"/>
          <w:sz w:val="24"/>
        </w:rPr>
        <w:t>4.</w:t>
      </w:r>
      <w:r w:rsidR="004A42C0" w:rsidRPr="00D30991">
        <w:rPr>
          <w:rFonts w:hint="eastAsia"/>
          <w:b/>
          <w:bCs/>
          <w:color w:val="000000"/>
          <w:sz w:val="24"/>
        </w:rPr>
        <w:t>13</w:t>
      </w:r>
      <w:r w:rsidRPr="00D30991">
        <w:rPr>
          <w:b/>
          <w:bCs/>
          <w:color w:val="000000"/>
          <w:sz w:val="24"/>
        </w:rPr>
        <w:t>.</w:t>
      </w:r>
      <w:r w:rsidRPr="00D30991">
        <w:rPr>
          <w:rFonts w:hint="eastAsia"/>
          <w:b/>
          <w:bCs/>
          <w:color w:val="000000"/>
          <w:sz w:val="24"/>
        </w:rPr>
        <w:t>3</w:t>
      </w:r>
      <w:r w:rsidR="00D30991" w:rsidRPr="00D30991">
        <w:rPr>
          <w:rFonts w:hint="eastAsia"/>
          <w:b/>
          <w:bCs/>
          <w:color w:val="000000"/>
          <w:sz w:val="24"/>
        </w:rPr>
        <w:t xml:space="preserve"> </w:t>
      </w:r>
      <w:r w:rsidR="00D30991" w:rsidRPr="00D30991">
        <w:rPr>
          <w:rFonts w:hint="eastAsia"/>
          <w:b/>
          <w:bCs/>
          <w:color w:val="000000"/>
          <w:sz w:val="24"/>
        </w:rPr>
        <w:t>现场跟踪验证</w:t>
      </w:r>
    </w:p>
    <w:p w:rsidR="0008171F" w:rsidRDefault="00FD6F68" w:rsidP="00D30991">
      <w:pPr>
        <w:spacing w:line="360" w:lineRule="auto"/>
        <w:ind w:firstLineChars="200" w:firstLine="480"/>
        <w:rPr>
          <w:bCs/>
          <w:color w:val="000000"/>
          <w:sz w:val="24"/>
        </w:rPr>
      </w:pPr>
      <w:r w:rsidRPr="0098497B">
        <w:rPr>
          <w:bCs/>
          <w:color w:val="000000"/>
          <w:sz w:val="24"/>
        </w:rPr>
        <w:t>评审组对不符合项整改的确认，</w:t>
      </w:r>
      <w:r w:rsidR="004D2056" w:rsidRPr="0098497B">
        <w:rPr>
          <w:bCs/>
          <w:color w:val="000000"/>
          <w:sz w:val="24"/>
        </w:rPr>
        <w:t>涉及环境设施</w:t>
      </w:r>
      <w:r w:rsidR="003E5990" w:rsidRPr="0098497B">
        <w:rPr>
          <w:bCs/>
          <w:color w:val="000000"/>
          <w:sz w:val="24"/>
        </w:rPr>
        <w:t>、人员能力</w:t>
      </w:r>
      <w:r w:rsidR="004D2056" w:rsidRPr="0098497B">
        <w:rPr>
          <w:bCs/>
          <w:color w:val="000000"/>
          <w:sz w:val="24"/>
        </w:rPr>
        <w:t>不符合要求的</w:t>
      </w:r>
      <w:r w:rsidRPr="0098497B">
        <w:rPr>
          <w:bCs/>
          <w:color w:val="000000"/>
          <w:sz w:val="24"/>
        </w:rPr>
        <w:t>，</w:t>
      </w:r>
      <w:r w:rsidR="004D2056" w:rsidRPr="0098497B">
        <w:rPr>
          <w:bCs/>
          <w:color w:val="000000"/>
          <w:sz w:val="24"/>
        </w:rPr>
        <w:t>或对整改材料仅进行书面审查不能确认其整改是否有效的</w:t>
      </w:r>
      <w:r w:rsidRPr="0098497B">
        <w:rPr>
          <w:bCs/>
          <w:color w:val="000000"/>
          <w:sz w:val="24"/>
        </w:rPr>
        <w:t>应考虑</w:t>
      </w:r>
      <w:r w:rsidR="003E5990" w:rsidRPr="0098497B">
        <w:rPr>
          <w:bCs/>
          <w:color w:val="000000"/>
          <w:sz w:val="24"/>
        </w:rPr>
        <w:t>进行</w:t>
      </w:r>
      <w:r w:rsidRPr="0098497B">
        <w:rPr>
          <w:bCs/>
          <w:color w:val="000000"/>
          <w:sz w:val="24"/>
        </w:rPr>
        <w:t>现场</w:t>
      </w:r>
      <w:r w:rsidR="0005441A" w:rsidRPr="0098497B">
        <w:rPr>
          <w:bCs/>
          <w:color w:val="000000"/>
          <w:sz w:val="24"/>
        </w:rPr>
        <w:t>跟踪</w:t>
      </w:r>
      <w:r w:rsidRPr="0098497B">
        <w:rPr>
          <w:bCs/>
          <w:color w:val="000000"/>
          <w:sz w:val="24"/>
        </w:rPr>
        <w:t>验证</w:t>
      </w:r>
      <w:r w:rsidR="00197E9B" w:rsidRPr="0098497B">
        <w:rPr>
          <w:bCs/>
          <w:color w:val="000000"/>
          <w:sz w:val="24"/>
        </w:rPr>
        <w:t>。</w:t>
      </w:r>
      <w:r w:rsidR="0008171F" w:rsidRPr="0008171F">
        <w:rPr>
          <w:rFonts w:hint="eastAsia"/>
          <w:bCs/>
          <w:color w:val="000000"/>
          <w:sz w:val="24"/>
        </w:rPr>
        <w:t>评审组对实验室提交的书面整改材料不满意的，应与项目主管进行沟通，取得项目主管同意后，再进行现场核查。一般情况下，现场跟踪验证由原评审组成员承担，对于技术能力的现场验证，由评审组中具有相应技术能力的评审员承担。现场跟踪验证人员应对现场跟踪的情况予以记录，并随评审材料报</w:t>
      </w:r>
      <w:r w:rsidR="0008171F" w:rsidRPr="0008171F">
        <w:rPr>
          <w:bCs/>
          <w:color w:val="000000"/>
          <w:sz w:val="24"/>
        </w:rPr>
        <w:t>CNAS</w:t>
      </w:r>
      <w:r w:rsidR="0008171F" w:rsidRPr="0008171F">
        <w:rPr>
          <w:rFonts w:hint="eastAsia"/>
          <w:bCs/>
          <w:color w:val="000000"/>
          <w:sz w:val="24"/>
        </w:rPr>
        <w:t>秘书处。</w:t>
      </w:r>
      <w:r w:rsidR="00816DA1" w:rsidRPr="0098497B">
        <w:rPr>
          <w:bCs/>
          <w:color w:val="000000"/>
          <w:sz w:val="24"/>
        </w:rPr>
        <w:t>由于评审组的原因不能按期完成跟踪验证的，评审组长应及时与项目主管沟通解决。</w:t>
      </w:r>
    </w:p>
    <w:p w:rsidR="00D30991" w:rsidRPr="00D30991" w:rsidRDefault="00407163" w:rsidP="00407163">
      <w:pPr>
        <w:spacing w:line="360" w:lineRule="auto"/>
        <w:rPr>
          <w:b/>
          <w:bCs/>
          <w:color w:val="000000"/>
          <w:sz w:val="24"/>
        </w:rPr>
      </w:pPr>
      <w:r w:rsidRPr="00D30991">
        <w:rPr>
          <w:b/>
          <w:bCs/>
          <w:color w:val="000000"/>
          <w:sz w:val="24"/>
        </w:rPr>
        <w:lastRenderedPageBreak/>
        <w:t>4.</w:t>
      </w:r>
      <w:r w:rsidR="004A42C0" w:rsidRPr="00D30991">
        <w:rPr>
          <w:rFonts w:hint="eastAsia"/>
          <w:b/>
          <w:bCs/>
          <w:color w:val="000000"/>
          <w:sz w:val="24"/>
        </w:rPr>
        <w:t>13</w:t>
      </w:r>
      <w:r w:rsidRPr="00D30991">
        <w:rPr>
          <w:b/>
          <w:bCs/>
          <w:color w:val="000000"/>
          <w:sz w:val="24"/>
        </w:rPr>
        <w:t>.</w:t>
      </w:r>
      <w:r w:rsidR="00594AA2">
        <w:rPr>
          <w:rFonts w:hint="eastAsia"/>
          <w:b/>
          <w:bCs/>
          <w:color w:val="000000"/>
          <w:sz w:val="24"/>
        </w:rPr>
        <w:t>4</w:t>
      </w:r>
      <w:r w:rsidR="00D30991" w:rsidRPr="00D30991">
        <w:rPr>
          <w:rFonts w:hint="eastAsia"/>
          <w:b/>
          <w:bCs/>
          <w:color w:val="000000"/>
          <w:sz w:val="24"/>
        </w:rPr>
        <w:t xml:space="preserve"> </w:t>
      </w:r>
      <w:r w:rsidR="00D30991" w:rsidRPr="00D30991">
        <w:rPr>
          <w:rFonts w:hint="eastAsia"/>
          <w:b/>
          <w:bCs/>
          <w:color w:val="000000"/>
          <w:sz w:val="24"/>
        </w:rPr>
        <w:t>提交报告</w:t>
      </w:r>
    </w:p>
    <w:p w:rsidR="00197E9B" w:rsidRPr="0098497B" w:rsidRDefault="00F74530" w:rsidP="00D30991">
      <w:pPr>
        <w:spacing w:line="360" w:lineRule="auto"/>
        <w:ind w:firstLineChars="200" w:firstLine="480"/>
        <w:rPr>
          <w:bCs/>
          <w:color w:val="000000"/>
          <w:sz w:val="24"/>
        </w:rPr>
      </w:pPr>
      <w:r w:rsidRPr="0098497B">
        <w:rPr>
          <w:sz w:val="24"/>
          <w:szCs w:val="24"/>
        </w:rPr>
        <w:t>评审组长在收到实验室的整改材料后，</w:t>
      </w:r>
      <w:r w:rsidR="0008171F" w:rsidRPr="0008171F">
        <w:rPr>
          <w:rFonts w:hint="eastAsia"/>
          <w:sz w:val="24"/>
          <w:szCs w:val="24"/>
        </w:rPr>
        <w:t>应在</w:t>
      </w:r>
      <w:r w:rsidR="0008171F" w:rsidRPr="0008171F">
        <w:rPr>
          <w:sz w:val="24"/>
          <w:szCs w:val="24"/>
        </w:rPr>
        <w:t>5</w:t>
      </w:r>
      <w:r w:rsidR="0008171F" w:rsidRPr="0008171F">
        <w:rPr>
          <w:rFonts w:hint="eastAsia"/>
          <w:sz w:val="24"/>
          <w:szCs w:val="24"/>
        </w:rPr>
        <w:t>个工作日内提出确认意见，对确认整改有效的立即提交项目主管</w:t>
      </w:r>
      <w:r w:rsidRPr="0098497B">
        <w:rPr>
          <w:sz w:val="24"/>
          <w:szCs w:val="24"/>
        </w:rPr>
        <w:t>。</w:t>
      </w:r>
    </w:p>
    <w:p w:rsidR="00135E32" w:rsidRPr="0098497B" w:rsidRDefault="004A42C0" w:rsidP="00F33107">
      <w:pPr>
        <w:pStyle w:val="a"/>
        <w:numPr>
          <w:ilvl w:val="0"/>
          <w:numId w:val="0"/>
        </w:numPr>
        <w:spacing w:before="240" w:after="240"/>
        <w:rPr>
          <w:rFonts w:ascii="Times New Roman"/>
          <w:color w:val="000000"/>
          <w:sz w:val="30"/>
          <w:szCs w:val="30"/>
        </w:rPr>
      </w:pPr>
      <w:bookmarkStart w:id="9" w:name="_Toc261958273"/>
      <w:bookmarkStart w:id="10" w:name="_Toc33429409"/>
      <w:r>
        <w:rPr>
          <w:rFonts w:ascii="Times New Roman" w:hint="eastAsia"/>
          <w:color w:val="000000"/>
          <w:sz w:val="30"/>
          <w:szCs w:val="30"/>
        </w:rPr>
        <w:t>5</w:t>
      </w:r>
      <w:r w:rsidR="001845DA" w:rsidRPr="0098497B">
        <w:rPr>
          <w:rFonts w:ascii="Times New Roman"/>
          <w:color w:val="000000"/>
          <w:sz w:val="30"/>
          <w:szCs w:val="30"/>
        </w:rPr>
        <w:t xml:space="preserve"> </w:t>
      </w:r>
      <w:r w:rsidR="00135E32" w:rsidRPr="0098497B">
        <w:rPr>
          <w:rFonts w:ascii="Times New Roman"/>
          <w:color w:val="000000"/>
          <w:sz w:val="30"/>
          <w:szCs w:val="30"/>
        </w:rPr>
        <w:t>监督评审</w:t>
      </w:r>
      <w:bookmarkEnd w:id="9"/>
      <w:r w:rsidR="00595730" w:rsidRPr="0098497B">
        <w:rPr>
          <w:rFonts w:ascii="Times New Roman"/>
          <w:color w:val="000000"/>
          <w:sz w:val="30"/>
          <w:szCs w:val="30"/>
        </w:rPr>
        <w:t>或</w:t>
      </w:r>
      <w:r w:rsidR="007F7C73" w:rsidRPr="0098497B">
        <w:rPr>
          <w:rFonts w:ascii="Times New Roman"/>
          <w:color w:val="000000"/>
          <w:sz w:val="30"/>
          <w:szCs w:val="30"/>
        </w:rPr>
        <w:t>复评审</w:t>
      </w:r>
      <w:bookmarkEnd w:id="10"/>
    </w:p>
    <w:p w:rsidR="00135E32" w:rsidRPr="0098497B" w:rsidRDefault="004A42C0" w:rsidP="00EA4618">
      <w:pPr>
        <w:widowControl/>
        <w:spacing w:line="360" w:lineRule="auto"/>
        <w:jc w:val="left"/>
        <w:rPr>
          <w:b/>
          <w:color w:val="000000"/>
          <w:sz w:val="24"/>
        </w:rPr>
      </w:pPr>
      <w:r>
        <w:rPr>
          <w:rFonts w:hint="eastAsia"/>
          <w:b/>
          <w:color w:val="000000"/>
          <w:sz w:val="24"/>
        </w:rPr>
        <w:t>5</w:t>
      </w:r>
      <w:r w:rsidR="008F2D08" w:rsidRPr="0098497B">
        <w:rPr>
          <w:b/>
          <w:color w:val="000000"/>
          <w:sz w:val="24"/>
        </w:rPr>
        <w:t>.</w:t>
      </w:r>
      <w:r w:rsidR="00410AC9" w:rsidRPr="0098497B" w:rsidDel="00410AC9">
        <w:rPr>
          <w:b/>
          <w:bCs/>
          <w:color w:val="000000"/>
          <w:sz w:val="24"/>
        </w:rPr>
        <w:t xml:space="preserve"> </w:t>
      </w:r>
      <w:r w:rsidR="00DA5039" w:rsidRPr="0098497B">
        <w:rPr>
          <w:b/>
          <w:bCs/>
          <w:color w:val="000000"/>
          <w:sz w:val="24"/>
        </w:rPr>
        <w:t>1</w:t>
      </w:r>
      <w:r w:rsidR="008F2D08" w:rsidRPr="0098497B">
        <w:rPr>
          <w:b/>
          <w:color w:val="000000"/>
          <w:sz w:val="24"/>
        </w:rPr>
        <w:t>定期监督评审</w:t>
      </w:r>
      <w:r w:rsidR="005355DD" w:rsidRPr="0098497B">
        <w:rPr>
          <w:b/>
          <w:color w:val="000000"/>
          <w:sz w:val="24"/>
        </w:rPr>
        <w:t>、</w:t>
      </w:r>
      <w:r w:rsidR="007F7C73" w:rsidRPr="0098497B">
        <w:rPr>
          <w:b/>
          <w:color w:val="000000"/>
          <w:sz w:val="24"/>
        </w:rPr>
        <w:t>复评审</w:t>
      </w:r>
    </w:p>
    <w:p w:rsidR="00391CAE" w:rsidRDefault="004A42C0" w:rsidP="00847D8B">
      <w:pPr>
        <w:spacing w:line="360" w:lineRule="auto"/>
        <w:rPr>
          <w:bCs/>
          <w:color w:val="000000"/>
          <w:sz w:val="24"/>
        </w:rPr>
      </w:pPr>
      <w:r>
        <w:rPr>
          <w:rFonts w:hint="eastAsia"/>
          <w:bCs/>
          <w:color w:val="000000"/>
          <w:sz w:val="24"/>
        </w:rPr>
        <w:t>5</w:t>
      </w:r>
      <w:r w:rsidR="007339BD" w:rsidRPr="0098497B">
        <w:rPr>
          <w:bCs/>
          <w:color w:val="000000"/>
          <w:sz w:val="24"/>
        </w:rPr>
        <w:t>.1.1</w:t>
      </w:r>
      <w:r w:rsidR="001C3AE9">
        <w:rPr>
          <w:rFonts w:hint="eastAsia"/>
          <w:bCs/>
          <w:color w:val="000000"/>
          <w:sz w:val="24"/>
        </w:rPr>
        <w:t xml:space="preserve"> </w:t>
      </w:r>
      <w:r w:rsidR="00391CAE" w:rsidRPr="0098497B">
        <w:rPr>
          <w:bCs/>
          <w:color w:val="000000"/>
          <w:sz w:val="24"/>
        </w:rPr>
        <w:t>定期监督评审或复评审全部采取现场评审的方式进行</w:t>
      </w:r>
      <w:r w:rsidR="001C3AE9">
        <w:rPr>
          <w:rFonts w:hint="eastAsia"/>
          <w:bCs/>
          <w:color w:val="000000"/>
          <w:sz w:val="24"/>
        </w:rPr>
        <w:t>，评审过程同初次评审</w:t>
      </w:r>
      <w:r w:rsidR="00391CAE" w:rsidRPr="00A6254A">
        <w:rPr>
          <w:bCs/>
          <w:color w:val="000000"/>
          <w:sz w:val="24"/>
        </w:rPr>
        <w:t>。</w:t>
      </w:r>
    </w:p>
    <w:p w:rsidR="00847D8B" w:rsidRPr="0098497B" w:rsidRDefault="004A42C0" w:rsidP="00847D8B">
      <w:pPr>
        <w:spacing w:line="360" w:lineRule="auto"/>
        <w:rPr>
          <w:color w:val="000000"/>
          <w:sz w:val="24"/>
          <w:szCs w:val="24"/>
          <w:lang w:val="zh-CN"/>
        </w:rPr>
      </w:pPr>
      <w:r>
        <w:rPr>
          <w:rFonts w:hint="eastAsia"/>
          <w:bCs/>
          <w:color w:val="000000"/>
          <w:sz w:val="24"/>
        </w:rPr>
        <w:t>5</w:t>
      </w:r>
      <w:r w:rsidR="00391CAE">
        <w:rPr>
          <w:rFonts w:hint="eastAsia"/>
          <w:bCs/>
          <w:color w:val="000000"/>
          <w:sz w:val="24"/>
        </w:rPr>
        <w:t xml:space="preserve">.1.2 </w:t>
      </w:r>
      <w:r w:rsidR="00847D8B">
        <w:rPr>
          <w:rFonts w:hint="eastAsia"/>
          <w:color w:val="000000"/>
          <w:sz w:val="24"/>
          <w:szCs w:val="24"/>
          <w:lang w:val="zh-CN"/>
        </w:rPr>
        <w:t>评审组</w:t>
      </w:r>
      <w:r w:rsidR="00847D8B" w:rsidRPr="0098497B">
        <w:rPr>
          <w:color w:val="000000"/>
          <w:sz w:val="24"/>
          <w:szCs w:val="24"/>
          <w:lang w:val="zh-CN"/>
        </w:rPr>
        <w:t>应参考前次评审</w:t>
      </w:r>
      <w:r w:rsidR="001C3AE9">
        <w:rPr>
          <w:rFonts w:hint="eastAsia"/>
          <w:bCs/>
          <w:color w:val="000000"/>
          <w:sz w:val="24"/>
        </w:rPr>
        <w:t>的情况及建议</w:t>
      </w:r>
      <w:r w:rsidR="00847D8B" w:rsidRPr="0008171F">
        <w:rPr>
          <w:rFonts w:hint="eastAsia"/>
          <w:color w:val="000000"/>
          <w:sz w:val="24"/>
          <w:szCs w:val="24"/>
          <w:lang w:val="zh-CN"/>
        </w:rPr>
        <w:t>、实验室能力变更或变更备案情况</w:t>
      </w:r>
      <w:r w:rsidR="00847D8B" w:rsidRPr="0098497B">
        <w:rPr>
          <w:color w:val="000000"/>
          <w:sz w:val="24"/>
          <w:szCs w:val="24"/>
          <w:lang w:val="zh-CN"/>
        </w:rPr>
        <w:t>进行策划。</w:t>
      </w:r>
    </w:p>
    <w:p w:rsidR="008F2D08" w:rsidRPr="0098497B" w:rsidRDefault="004A42C0" w:rsidP="008F2D08">
      <w:pPr>
        <w:widowControl/>
        <w:spacing w:line="360" w:lineRule="auto"/>
        <w:jc w:val="left"/>
        <w:rPr>
          <w:bCs/>
          <w:color w:val="000000"/>
          <w:sz w:val="24"/>
        </w:rPr>
      </w:pPr>
      <w:r>
        <w:rPr>
          <w:rFonts w:hint="eastAsia"/>
          <w:bCs/>
          <w:color w:val="000000"/>
          <w:sz w:val="24"/>
        </w:rPr>
        <w:t>5</w:t>
      </w:r>
      <w:r w:rsidR="00391CAE">
        <w:rPr>
          <w:rFonts w:hint="eastAsia"/>
          <w:bCs/>
          <w:color w:val="000000"/>
          <w:sz w:val="24"/>
        </w:rPr>
        <w:t>.1.</w:t>
      </w:r>
      <w:r w:rsidR="001C3AE9">
        <w:rPr>
          <w:rFonts w:hint="eastAsia"/>
          <w:bCs/>
          <w:color w:val="000000"/>
          <w:sz w:val="24"/>
        </w:rPr>
        <w:t xml:space="preserve">3 </w:t>
      </w:r>
      <w:r w:rsidR="00135E32" w:rsidRPr="0098497B">
        <w:rPr>
          <w:bCs/>
          <w:color w:val="000000"/>
          <w:sz w:val="24"/>
        </w:rPr>
        <w:t>定期监督评审</w:t>
      </w:r>
      <w:r w:rsidR="00595730" w:rsidRPr="0098497B">
        <w:rPr>
          <w:bCs/>
          <w:color w:val="000000"/>
          <w:sz w:val="24"/>
        </w:rPr>
        <w:t>或</w:t>
      </w:r>
      <w:r w:rsidR="007F7C73" w:rsidRPr="0098497B">
        <w:rPr>
          <w:bCs/>
          <w:color w:val="000000"/>
          <w:sz w:val="24"/>
        </w:rPr>
        <w:t>复评审</w:t>
      </w:r>
      <w:r w:rsidR="00135E32" w:rsidRPr="0098497B">
        <w:rPr>
          <w:bCs/>
          <w:color w:val="000000"/>
          <w:sz w:val="24"/>
        </w:rPr>
        <w:t>应特别关注：</w:t>
      </w:r>
    </w:p>
    <w:p w:rsidR="008F2D08" w:rsidRPr="0098497B" w:rsidRDefault="006A38FE" w:rsidP="008F2D08">
      <w:pPr>
        <w:numPr>
          <w:ilvl w:val="1"/>
          <w:numId w:val="32"/>
        </w:numPr>
        <w:tabs>
          <w:tab w:val="clear" w:pos="1322"/>
          <w:tab w:val="num" w:pos="1134"/>
        </w:tabs>
        <w:spacing w:line="360" w:lineRule="auto"/>
        <w:ind w:left="1134" w:hanging="708"/>
        <w:rPr>
          <w:bCs/>
          <w:color w:val="000000"/>
          <w:sz w:val="24"/>
        </w:rPr>
      </w:pPr>
      <w:r>
        <w:rPr>
          <w:rFonts w:hint="eastAsia"/>
          <w:bCs/>
          <w:color w:val="000000"/>
          <w:sz w:val="24"/>
        </w:rPr>
        <w:t>CNAS</w:t>
      </w:r>
      <w:r w:rsidRPr="006A38FE">
        <w:rPr>
          <w:rFonts w:hint="eastAsia"/>
          <w:bCs/>
          <w:color w:val="000000"/>
          <w:sz w:val="24"/>
        </w:rPr>
        <w:t>认可标识、</w:t>
      </w:r>
      <w:bookmarkStart w:id="11" w:name="OLE_LINK9"/>
      <w:bookmarkStart w:id="12" w:name="OLE_LINK10"/>
      <w:r w:rsidRPr="006A38FE">
        <w:rPr>
          <w:rFonts w:hint="eastAsia"/>
          <w:bCs/>
          <w:color w:val="000000"/>
          <w:sz w:val="24"/>
        </w:rPr>
        <w:t>国际互认联合认可标识</w:t>
      </w:r>
      <w:bookmarkEnd w:id="11"/>
      <w:bookmarkEnd w:id="12"/>
      <w:r w:rsidRPr="006A38FE">
        <w:rPr>
          <w:rFonts w:hint="eastAsia"/>
          <w:bCs/>
          <w:color w:val="000000"/>
          <w:sz w:val="24"/>
        </w:rPr>
        <w:t>与认可证书的使用情况</w:t>
      </w:r>
      <w:r w:rsidR="00135E32" w:rsidRPr="0098497B">
        <w:rPr>
          <w:bCs/>
          <w:color w:val="000000"/>
          <w:sz w:val="24"/>
        </w:rPr>
        <w:t>；</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不符合工作的纠正措施的有效性；</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质量管理体系运行</w:t>
      </w:r>
      <w:r w:rsidR="00C36E09" w:rsidRPr="0098497B">
        <w:rPr>
          <w:bCs/>
          <w:color w:val="000000"/>
          <w:sz w:val="24"/>
        </w:rPr>
        <w:t>及维持</w:t>
      </w:r>
      <w:r w:rsidRPr="0098497B">
        <w:rPr>
          <w:bCs/>
          <w:color w:val="000000"/>
          <w:sz w:val="24"/>
        </w:rPr>
        <w:t>状况；</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内审和管理评审</w:t>
      </w:r>
      <w:r w:rsidR="00C36E09" w:rsidRPr="0098497B">
        <w:rPr>
          <w:bCs/>
          <w:color w:val="000000"/>
          <w:sz w:val="24"/>
        </w:rPr>
        <w:t>的实施情况</w:t>
      </w:r>
      <w:r w:rsidRPr="0098497B">
        <w:rPr>
          <w:bCs/>
          <w:color w:val="000000"/>
          <w:sz w:val="24"/>
        </w:rPr>
        <w:t>；</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人员、环境、设备、方法等的变化；</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人员的持续培训、设施设备的</w:t>
      </w:r>
      <w:r w:rsidR="00CC1A9E" w:rsidRPr="0098497B">
        <w:rPr>
          <w:bCs/>
          <w:color w:val="000000"/>
          <w:sz w:val="24"/>
        </w:rPr>
        <w:t>校准</w:t>
      </w:r>
      <w:r w:rsidRPr="0098497B">
        <w:rPr>
          <w:bCs/>
          <w:color w:val="000000"/>
          <w:sz w:val="24"/>
        </w:rPr>
        <w:t>维护、环境控制、</w:t>
      </w:r>
      <w:proofErr w:type="gramStart"/>
      <w:r w:rsidRPr="0098497B">
        <w:rPr>
          <w:bCs/>
          <w:color w:val="000000"/>
          <w:sz w:val="24"/>
        </w:rPr>
        <w:t>室内质</w:t>
      </w:r>
      <w:proofErr w:type="gramEnd"/>
      <w:r w:rsidRPr="0098497B">
        <w:rPr>
          <w:bCs/>
          <w:color w:val="000000"/>
          <w:sz w:val="24"/>
        </w:rPr>
        <w:t>控、</w:t>
      </w:r>
      <w:r w:rsidR="00954798" w:rsidRPr="0098497B">
        <w:rPr>
          <w:bCs/>
          <w:color w:val="000000"/>
          <w:sz w:val="24"/>
        </w:rPr>
        <w:t>周转时间</w:t>
      </w:r>
      <w:r w:rsidRPr="0098497B">
        <w:rPr>
          <w:bCs/>
          <w:color w:val="000000"/>
          <w:sz w:val="24"/>
        </w:rPr>
        <w:t>；</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技术能力是否持续满足认可要求；</w:t>
      </w:r>
    </w:p>
    <w:p w:rsidR="008F2D08" w:rsidRPr="0098497B" w:rsidRDefault="00EE7290"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参加</w:t>
      </w:r>
      <w:r w:rsidR="00CC1A9E" w:rsidRPr="0098497B">
        <w:rPr>
          <w:bCs/>
          <w:color w:val="000000"/>
          <w:sz w:val="24"/>
        </w:rPr>
        <w:t>能力验证</w:t>
      </w:r>
      <w:r w:rsidR="007339BD" w:rsidRPr="0098497B">
        <w:rPr>
          <w:bCs/>
          <w:color w:val="000000"/>
          <w:sz w:val="24"/>
        </w:rPr>
        <w:t>/</w:t>
      </w:r>
      <w:r w:rsidR="00CC1A9E" w:rsidRPr="0098497B">
        <w:rPr>
          <w:bCs/>
          <w:color w:val="000000"/>
          <w:sz w:val="24"/>
        </w:rPr>
        <w:t>实验室间比对</w:t>
      </w:r>
      <w:r w:rsidRPr="0098497B">
        <w:rPr>
          <w:bCs/>
          <w:color w:val="000000"/>
          <w:sz w:val="24"/>
        </w:rPr>
        <w:t>频次和子领域的满足情况、</w:t>
      </w:r>
      <w:r w:rsidR="00135E32" w:rsidRPr="0098497B">
        <w:rPr>
          <w:bCs/>
          <w:color w:val="000000"/>
          <w:sz w:val="24"/>
        </w:rPr>
        <w:t>结果及必要的纠正措施；</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CNAS</w:t>
      </w:r>
      <w:r w:rsidR="006D4769" w:rsidRPr="0098497B">
        <w:rPr>
          <w:bCs/>
          <w:color w:val="000000"/>
          <w:sz w:val="24"/>
        </w:rPr>
        <w:t>相关</w:t>
      </w:r>
      <w:r w:rsidRPr="0098497B">
        <w:rPr>
          <w:bCs/>
          <w:color w:val="000000"/>
          <w:sz w:val="24"/>
        </w:rPr>
        <w:t>政策的</w:t>
      </w:r>
      <w:r w:rsidR="006D4769" w:rsidRPr="0098497B">
        <w:rPr>
          <w:bCs/>
          <w:color w:val="000000"/>
          <w:sz w:val="24"/>
        </w:rPr>
        <w:t>执行情况</w:t>
      </w:r>
      <w:r w:rsidRPr="0098497B">
        <w:rPr>
          <w:bCs/>
          <w:color w:val="000000"/>
          <w:sz w:val="24"/>
        </w:rPr>
        <w:t>；</w:t>
      </w:r>
    </w:p>
    <w:p w:rsidR="008F2D08" w:rsidRPr="0098497B" w:rsidRDefault="00135E32" w:rsidP="008F2D08">
      <w:pPr>
        <w:numPr>
          <w:ilvl w:val="1"/>
          <w:numId w:val="32"/>
        </w:numPr>
        <w:tabs>
          <w:tab w:val="clear" w:pos="1322"/>
          <w:tab w:val="num" w:pos="1134"/>
        </w:tabs>
        <w:spacing w:line="360" w:lineRule="auto"/>
        <w:ind w:left="1134" w:hanging="708"/>
        <w:rPr>
          <w:bCs/>
          <w:color w:val="000000"/>
          <w:sz w:val="24"/>
        </w:rPr>
      </w:pPr>
      <w:r w:rsidRPr="0098497B">
        <w:rPr>
          <w:bCs/>
          <w:color w:val="000000"/>
          <w:sz w:val="24"/>
        </w:rPr>
        <w:t>患者服务</w:t>
      </w:r>
      <w:r w:rsidR="0043451F" w:rsidRPr="0098497B">
        <w:rPr>
          <w:bCs/>
          <w:color w:val="000000"/>
          <w:sz w:val="24"/>
        </w:rPr>
        <w:t>质量指标的</w:t>
      </w:r>
      <w:r w:rsidR="00CC1A9E" w:rsidRPr="0098497B">
        <w:rPr>
          <w:bCs/>
          <w:color w:val="000000"/>
          <w:sz w:val="24"/>
        </w:rPr>
        <w:t>持续改进等</w:t>
      </w:r>
      <w:r w:rsidRPr="0098497B">
        <w:rPr>
          <w:bCs/>
          <w:color w:val="000000"/>
          <w:sz w:val="24"/>
        </w:rPr>
        <w:t>。</w:t>
      </w:r>
    </w:p>
    <w:p w:rsidR="001C3AE9" w:rsidRDefault="004A42C0" w:rsidP="008F2D08">
      <w:pPr>
        <w:widowControl/>
        <w:spacing w:line="360" w:lineRule="auto"/>
        <w:jc w:val="left"/>
        <w:rPr>
          <w:bCs/>
          <w:color w:val="000000"/>
          <w:sz w:val="24"/>
        </w:rPr>
      </w:pPr>
      <w:r>
        <w:rPr>
          <w:rFonts w:hint="eastAsia"/>
          <w:bCs/>
          <w:color w:val="000000"/>
          <w:sz w:val="24"/>
        </w:rPr>
        <w:t>5</w:t>
      </w:r>
      <w:r w:rsidR="007339BD" w:rsidRPr="0098497B">
        <w:rPr>
          <w:bCs/>
          <w:color w:val="000000"/>
          <w:sz w:val="24"/>
        </w:rPr>
        <w:t>.1.</w:t>
      </w:r>
      <w:r w:rsidR="001C3AE9">
        <w:rPr>
          <w:rFonts w:hint="eastAsia"/>
          <w:bCs/>
          <w:color w:val="000000"/>
          <w:sz w:val="24"/>
        </w:rPr>
        <w:t xml:space="preserve">4 </w:t>
      </w:r>
      <w:r w:rsidR="001C3AE9" w:rsidRPr="00A6254A">
        <w:rPr>
          <w:bCs/>
          <w:color w:val="000000"/>
          <w:sz w:val="24"/>
        </w:rPr>
        <w:t>监督评审应涉及</w:t>
      </w:r>
      <w:r w:rsidR="001C3AE9" w:rsidRPr="0098497B">
        <w:rPr>
          <w:color w:val="000000"/>
          <w:sz w:val="24"/>
        </w:rPr>
        <w:t>已获准认可机构</w:t>
      </w:r>
      <w:r w:rsidR="001C3AE9" w:rsidRPr="0098497B">
        <w:rPr>
          <w:bCs/>
          <w:color w:val="000000"/>
          <w:sz w:val="24"/>
        </w:rPr>
        <w:t>的所</w:t>
      </w:r>
      <w:r w:rsidR="001C3AE9" w:rsidRPr="00A6254A">
        <w:rPr>
          <w:bCs/>
          <w:color w:val="000000"/>
          <w:sz w:val="24"/>
        </w:rPr>
        <w:t>有</w:t>
      </w:r>
      <w:r w:rsidR="001C3AE9" w:rsidRPr="001C3AE9">
        <w:rPr>
          <w:color w:val="000000"/>
          <w:sz w:val="24"/>
        </w:rPr>
        <w:t>地点</w:t>
      </w:r>
      <w:r w:rsidR="001C3AE9" w:rsidRPr="001C3AE9">
        <w:rPr>
          <w:rFonts w:hint="eastAsia"/>
          <w:color w:val="000000"/>
          <w:sz w:val="24"/>
        </w:rPr>
        <w:t>，并对独立医学检验实验室的客户进行抽样</w:t>
      </w:r>
      <w:r w:rsidR="001C3AE9">
        <w:rPr>
          <w:rFonts w:hint="eastAsia"/>
          <w:color w:val="000000"/>
          <w:sz w:val="24"/>
        </w:rPr>
        <w:t>评审</w:t>
      </w:r>
      <w:r w:rsidR="001C3AE9" w:rsidRPr="001C3AE9">
        <w:rPr>
          <w:rFonts w:hint="eastAsia"/>
          <w:color w:val="000000"/>
          <w:sz w:val="24"/>
        </w:rPr>
        <w:t>，评审应</w:t>
      </w:r>
      <w:r w:rsidR="001C3AE9" w:rsidRPr="001C3AE9">
        <w:rPr>
          <w:color w:val="000000"/>
          <w:sz w:val="24"/>
        </w:rPr>
        <w:t>覆盖</w:t>
      </w:r>
      <w:r w:rsidR="004F2DBC" w:rsidRPr="001C3AE9">
        <w:rPr>
          <w:color w:val="000000"/>
          <w:sz w:val="24"/>
        </w:rPr>
        <w:t>认可准则的</w:t>
      </w:r>
      <w:r w:rsidR="00C04AF6" w:rsidRPr="001C3AE9">
        <w:rPr>
          <w:color w:val="000000"/>
          <w:sz w:val="24"/>
        </w:rPr>
        <w:t>全部或</w:t>
      </w:r>
      <w:r w:rsidR="007F31E3" w:rsidRPr="001C3AE9">
        <w:rPr>
          <w:color w:val="000000"/>
          <w:sz w:val="24"/>
        </w:rPr>
        <w:t>部分要素</w:t>
      </w:r>
      <w:r w:rsidR="004F2DBC" w:rsidRPr="00A6254A">
        <w:rPr>
          <w:bCs/>
          <w:color w:val="000000"/>
          <w:sz w:val="24"/>
        </w:rPr>
        <w:t>和已获认可的全部或部分技术能力，</w:t>
      </w:r>
      <w:r w:rsidR="003C72A9" w:rsidRPr="00A6254A">
        <w:rPr>
          <w:bCs/>
          <w:color w:val="000000"/>
          <w:sz w:val="24"/>
        </w:rPr>
        <w:t>并重点评审能力验证</w:t>
      </w:r>
      <w:r w:rsidR="003C72A9" w:rsidRPr="00A6254A">
        <w:rPr>
          <w:bCs/>
          <w:color w:val="000000"/>
          <w:sz w:val="24"/>
        </w:rPr>
        <w:t>/</w:t>
      </w:r>
      <w:r w:rsidR="003C72A9" w:rsidRPr="00A6254A">
        <w:rPr>
          <w:bCs/>
          <w:color w:val="000000"/>
          <w:sz w:val="24"/>
        </w:rPr>
        <w:t>实验室间比对结果不满意、高风险、有变更的检验（检查）项目等</w:t>
      </w:r>
      <w:r w:rsidR="00D608E4" w:rsidRPr="00A6254A">
        <w:rPr>
          <w:bCs/>
          <w:color w:val="000000"/>
          <w:sz w:val="24"/>
        </w:rPr>
        <w:t>。</w:t>
      </w:r>
    </w:p>
    <w:p w:rsidR="008F2D08" w:rsidRPr="0098497B" w:rsidRDefault="004A42C0" w:rsidP="008F2D08">
      <w:pPr>
        <w:widowControl/>
        <w:spacing w:line="360" w:lineRule="auto"/>
        <w:jc w:val="left"/>
        <w:rPr>
          <w:bCs/>
          <w:color w:val="000000"/>
          <w:sz w:val="24"/>
        </w:rPr>
      </w:pPr>
      <w:r>
        <w:rPr>
          <w:rFonts w:hint="eastAsia"/>
          <w:bCs/>
          <w:color w:val="000000"/>
          <w:sz w:val="24"/>
        </w:rPr>
        <w:t>5</w:t>
      </w:r>
      <w:r w:rsidR="001C3AE9">
        <w:rPr>
          <w:rFonts w:hint="eastAsia"/>
          <w:bCs/>
          <w:color w:val="000000"/>
          <w:sz w:val="24"/>
        </w:rPr>
        <w:t xml:space="preserve">.1.5 </w:t>
      </w:r>
      <w:r w:rsidR="003C72A9" w:rsidRPr="00A6254A">
        <w:rPr>
          <w:bCs/>
          <w:color w:val="000000"/>
          <w:sz w:val="24"/>
        </w:rPr>
        <w:t>复评审</w:t>
      </w:r>
      <w:r w:rsidR="00135E32" w:rsidRPr="00A6254A">
        <w:rPr>
          <w:bCs/>
          <w:color w:val="000000"/>
          <w:sz w:val="24"/>
        </w:rPr>
        <w:t>应</w:t>
      </w:r>
      <w:r w:rsidR="003C72A9" w:rsidRPr="00A6254A">
        <w:rPr>
          <w:bCs/>
          <w:color w:val="000000"/>
          <w:sz w:val="24"/>
        </w:rPr>
        <w:t>涉及</w:t>
      </w:r>
      <w:r w:rsidR="001C3AE9" w:rsidRPr="0098497B">
        <w:rPr>
          <w:color w:val="000000"/>
          <w:sz w:val="24"/>
        </w:rPr>
        <w:t>已获准认可机构</w:t>
      </w:r>
      <w:r w:rsidR="001C3AE9" w:rsidRPr="0098497B">
        <w:rPr>
          <w:bCs/>
          <w:color w:val="000000"/>
          <w:sz w:val="24"/>
        </w:rPr>
        <w:t>的所</w:t>
      </w:r>
      <w:r w:rsidR="001C3AE9" w:rsidRPr="00A6254A">
        <w:rPr>
          <w:bCs/>
          <w:color w:val="000000"/>
          <w:sz w:val="24"/>
        </w:rPr>
        <w:t>有地点</w:t>
      </w:r>
      <w:r w:rsidR="001C3AE9" w:rsidRPr="001C3AE9">
        <w:rPr>
          <w:rFonts w:hint="eastAsia"/>
          <w:bCs/>
          <w:color w:val="FF0000"/>
          <w:sz w:val="24"/>
        </w:rPr>
        <w:t>，</w:t>
      </w:r>
      <w:r w:rsidR="003C72A9" w:rsidRPr="00A6254A">
        <w:rPr>
          <w:bCs/>
          <w:color w:val="000000"/>
          <w:sz w:val="24"/>
        </w:rPr>
        <w:t>认可准则的全部要素和已获认可的全部技术能力</w:t>
      </w:r>
      <w:r w:rsidR="00135E32" w:rsidRPr="00A6254A">
        <w:rPr>
          <w:bCs/>
          <w:color w:val="000000"/>
          <w:sz w:val="24"/>
        </w:rPr>
        <w:t>。</w:t>
      </w:r>
    </w:p>
    <w:p w:rsidR="0052217F" w:rsidRPr="007F4C51" w:rsidRDefault="004A42C0" w:rsidP="0052217F">
      <w:pPr>
        <w:spacing w:line="360" w:lineRule="auto"/>
        <w:rPr>
          <w:bCs/>
          <w:sz w:val="24"/>
        </w:rPr>
      </w:pPr>
      <w:r w:rsidRPr="007F4C51">
        <w:rPr>
          <w:rFonts w:hint="eastAsia"/>
          <w:bCs/>
          <w:sz w:val="24"/>
        </w:rPr>
        <w:t>5</w:t>
      </w:r>
      <w:r w:rsidR="0052217F" w:rsidRPr="007F4C51">
        <w:rPr>
          <w:bCs/>
          <w:sz w:val="24"/>
        </w:rPr>
        <w:t>.1.</w:t>
      </w:r>
      <w:r w:rsidRPr="007F4C51">
        <w:rPr>
          <w:rFonts w:hint="eastAsia"/>
          <w:bCs/>
          <w:sz w:val="24"/>
        </w:rPr>
        <w:t>6</w:t>
      </w:r>
      <w:r w:rsidR="0052217F" w:rsidRPr="007F4C51">
        <w:rPr>
          <w:sz w:val="24"/>
          <w:szCs w:val="24"/>
          <w:lang w:val="zh-CN"/>
        </w:rPr>
        <w:t>监督评审、复评审时，</w:t>
      </w:r>
      <w:r w:rsidR="0052217F" w:rsidRPr="007F4C51">
        <w:rPr>
          <w:rFonts w:hint="eastAsia"/>
          <w:sz w:val="24"/>
          <w:szCs w:val="24"/>
          <w:lang w:val="zh-CN"/>
        </w:rPr>
        <w:t>应根据</w:t>
      </w:r>
      <w:r w:rsidR="0052217F" w:rsidRPr="007F4C51">
        <w:rPr>
          <w:sz w:val="24"/>
          <w:szCs w:val="24"/>
          <w:lang w:val="zh-CN"/>
        </w:rPr>
        <w:t>上次</w:t>
      </w:r>
      <w:r w:rsidR="0052217F" w:rsidRPr="007F4C51">
        <w:rPr>
          <w:rFonts w:hint="eastAsia"/>
          <w:sz w:val="24"/>
          <w:szCs w:val="24"/>
          <w:lang w:val="zh-CN"/>
        </w:rPr>
        <w:t>评审提出需重点评审的技术能力、实验室参加能力验证情况、</w:t>
      </w:r>
      <w:r w:rsidR="0052217F" w:rsidRPr="007F4C51">
        <w:rPr>
          <w:sz w:val="24"/>
          <w:szCs w:val="24"/>
          <w:lang w:val="zh-CN"/>
        </w:rPr>
        <w:t>不符合项整改验证</w:t>
      </w:r>
      <w:r w:rsidR="0052217F" w:rsidRPr="007F4C51">
        <w:rPr>
          <w:rFonts w:hint="eastAsia"/>
          <w:sz w:val="24"/>
          <w:szCs w:val="24"/>
          <w:lang w:val="zh-CN"/>
        </w:rPr>
        <w:t>、能力变更等，综合评估，选择代表项目进行现场试验</w:t>
      </w:r>
      <w:r w:rsidR="0052217F" w:rsidRPr="007F4C51">
        <w:rPr>
          <w:sz w:val="24"/>
          <w:szCs w:val="24"/>
          <w:lang w:val="zh-CN"/>
        </w:rPr>
        <w:t>。</w:t>
      </w:r>
    </w:p>
    <w:p w:rsidR="0052217F" w:rsidRDefault="004A42C0" w:rsidP="001C3AE9">
      <w:pPr>
        <w:widowControl/>
        <w:spacing w:line="360" w:lineRule="auto"/>
        <w:jc w:val="left"/>
        <w:rPr>
          <w:bCs/>
          <w:color w:val="000000"/>
          <w:sz w:val="24"/>
        </w:rPr>
      </w:pPr>
      <w:r>
        <w:rPr>
          <w:rFonts w:hint="eastAsia"/>
          <w:bCs/>
          <w:color w:val="000000"/>
          <w:sz w:val="24"/>
        </w:rPr>
        <w:lastRenderedPageBreak/>
        <w:t>5</w:t>
      </w:r>
      <w:r w:rsidR="0052217F" w:rsidRPr="0098497B">
        <w:rPr>
          <w:bCs/>
          <w:color w:val="000000"/>
          <w:sz w:val="24"/>
        </w:rPr>
        <w:t>.1.</w:t>
      </w:r>
      <w:r>
        <w:rPr>
          <w:rFonts w:hint="eastAsia"/>
          <w:bCs/>
          <w:color w:val="000000"/>
          <w:sz w:val="24"/>
        </w:rPr>
        <w:t>7</w:t>
      </w:r>
      <w:r w:rsidR="0052217F">
        <w:rPr>
          <w:rFonts w:hint="eastAsia"/>
          <w:bCs/>
          <w:color w:val="000000"/>
          <w:sz w:val="24"/>
        </w:rPr>
        <w:t xml:space="preserve"> </w:t>
      </w:r>
      <w:r w:rsidR="0052217F">
        <w:rPr>
          <w:rFonts w:hint="eastAsia"/>
          <w:bCs/>
          <w:color w:val="000000"/>
          <w:sz w:val="24"/>
        </w:rPr>
        <w:t>应对</w:t>
      </w:r>
      <w:r w:rsidR="0052217F" w:rsidRPr="0098497B">
        <w:rPr>
          <w:bCs/>
          <w:color w:val="000000"/>
          <w:sz w:val="24"/>
        </w:rPr>
        <w:t>实验室服务客户</w:t>
      </w:r>
      <w:r w:rsidR="0052217F">
        <w:rPr>
          <w:rFonts w:hint="eastAsia"/>
          <w:bCs/>
          <w:color w:val="000000"/>
          <w:sz w:val="24"/>
        </w:rPr>
        <w:t>进行抽样，进行</w:t>
      </w:r>
      <w:r w:rsidR="0052217F" w:rsidRPr="0098497B">
        <w:rPr>
          <w:bCs/>
          <w:color w:val="000000"/>
          <w:sz w:val="24"/>
        </w:rPr>
        <w:t>检验前、</w:t>
      </w:r>
      <w:proofErr w:type="gramStart"/>
      <w:r w:rsidR="0052217F" w:rsidRPr="0098497B">
        <w:rPr>
          <w:bCs/>
          <w:color w:val="000000"/>
          <w:sz w:val="24"/>
        </w:rPr>
        <w:t>后过程</w:t>
      </w:r>
      <w:proofErr w:type="gramEnd"/>
      <w:r w:rsidR="0052217F" w:rsidRPr="0098497B">
        <w:rPr>
          <w:bCs/>
          <w:color w:val="000000"/>
          <w:sz w:val="24"/>
        </w:rPr>
        <w:t>的评审，尤其是对于独立医学检验所，应选择与前次评审的客户不同的机构进行评审，并关注新签约的客户，以确保实验室为客户提供服务的一致性以及与准则要求的符合性。</w:t>
      </w:r>
    </w:p>
    <w:p w:rsidR="001C3AE9" w:rsidRPr="0098497B" w:rsidRDefault="004A42C0" w:rsidP="001C3AE9">
      <w:pPr>
        <w:widowControl/>
        <w:spacing w:line="360" w:lineRule="auto"/>
        <w:jc w:val="left"/>
        <w:rPr>
          <w:b/>
          <w:color w:val="000000"/>
          <w:sz w:val="24"/>
        </w:rPr>
      </w:pPr>
      <w:r>
        <w:rPr>
          <w:rFonts w:hint="eastAsia"/>
          <w:b/>
          <w:color w:val="000000"/>
          <w:sz w:val="24"/>
        </w:rPr>
        <w:t>5</w:t>
      </w:r>
      <w:r w:rsidR="001C3AE9" w:rsidRPr="0098497B">
        <w:rPr>
          <w:b/>
          <w:color w:val="000000"/>
          <w:sz w:val="24"/>
        </w:rPr>
        <w:t>.</w:t>
      </w:r>
      <w:r w:rsidR="001C3AE9" w:rsidRPr="0098497B" w:rsidDel="005876C9">
        <w:rPr>
          <w:b/>
          <w:bCs/>
          <w:color w:val="000000"/>
          <w:sz w:val="24"/>
        </w:rPr>
        <w:t xml:space="preserve"> </w:t>
      </w:r>
      <w:r w:rsidR="0052217F">
        <w:rPr>
          <w:rFonts w:hint="eastAsia"/>
          <w:b/>
          <w:color w:val="000000"/>
          <w:sz w:val="24"/>
        </w:rPr>
        <w:t>2</w:t>
      </w:r>
      <w:r w:rsidR="001C3AE9" w:rsidRPr="0098497B">
        <w:rPr>
          <w:b/>
          <w:color w:val="000000"/>
          <w:sz w:val="24"/>
        </w:rPr>
        <w:t xml:space="preserve"> </w:t>
      </w:r>
      <w:r w:rsidR="001C3AE9" w:rsidRPr="0098497B">
        <w:rPr>
          <w:b/>
          <w:color w:val="000000"/>
          <w:sz w:val="24"/>
        </w:rPr>
        <w:t>不定期监督评审</w:t>
      </w:r>
    </w:p>
    <w:p w:rsidR="001C3AE9" w:rsidRPr="0098497B" w:rsidRDefault="001C3AE9" w:rsidP="001C3AE9">
      <w:pPr>
        <w:widowControl/>
        <w:spacing w:line="360" w:lineRule="auto"/>
        <w:ind w:firstLineChars="200" w:firstLine="480"/>
        <w:jc w:val="left"/>
        <w:rPr>
          <w:bCs/>
          <w:color w:val="000000"/>
          <w:sz w:val="24"/>
        </w:rPr>
      </w:pPr>
      <w:r w:rsidRPr="0098497B">
        <w:rPr>
          <w:bCs/>
          <w:color w:val="000000"/>
          <w:sz w:val="24"/>
        </w:rPr>
        <w:t>不定期监督评审的方式包括：现场评审</w:t>
      </w:r>
      <w:r>
        <w:rPr>
          <w:rFonts w:hint="eastAsia"/>
          <w:bCs/>
          <w:color w:val="000000"/>
          <w:sz w:val="24"/>
        </w:rPr>
        <w:t>、</w:t>
      </w:r>
      <w:r w:rsidRPr="0098497B">
        <w:rPr>
          <w:bCs/>
          <w:color w:val="000000"/>
          <w:sz w:val="24"/>
        </w:rPr>
        <w:t>文件评审</w:t>
      </w:r>
      <w:r>
        <w:rPr>
          <w:rFonts w:hint="eastAsia"/>
          <w:bCs/>
          <w:color w:val="000000"/>
          <w:sz w:val="24"/>
        </w:rPr>
        <w:t>、</w:t>
      </w:r>
      <w:r w:rsidRPr="0098497B">
        <w:rPr>
          <w:bCs/>
          <w:color w:val="000000"/>
          <w:sz w:val="24"/>
        </w:rPr>
        <w:t>已认可机构的自我核查及声明</w:t>
      </w:r>
      <w:r>
        <w:rPr>
          <w:rFonts w:hint="eastAsia"/>
          <w:bCs/>
          <w:color w:val="000000"/>
          <w:sz w:val="24"/>
        </w:rPr>
        <w:t>、</w:t>
      </w:r>
      <w:r w:rsidRPr="0098497B">
        <w:rPr>
          <w:bCs/>
          <w:color w:val="000000"/>
          <w:sz w:val="24"/>
        </w:rPr>
        <w:t>参加指定的能力验证计划</w:t>
      </w:r>
      <w:r w:rsidRPr="0098497B">
        <w:rPr>
          <w:bCs/>
          <w:color w:val="000000"/>
          <w:sz w:val="24"/>
        </w:rPr>
        <w:t>/</w:t>
      </w:r>
      <w:r w:rsidRPr="0098497B">
        <w:rPr>
          <w:bCs/>
          <w:color w:val="000000"/>
          <w:sz w:val="24"/>
        </w:rPr>
        <w:t>实验室间比对计划</w:t>
      </w:r>
      <w:r>
        <w:rPr>
          <w:rFonts w:hint="eastAsia"/>
          <w:bCs/>
          <w:color w:val="000000"/>
          <w:sz w:val="24"/>
        </w:rPr>
        <w:t>、</w:t>
      </w:r>
      <w:r w:rsidRPr="0098497B">
        <w:rPr>
          <w:bCs/>
          <w:color w:val="000000"/>
          <w:sz w:val="24"/>
        </w:rPr>
        <w:t>调查与问询等。不定期监督评审可以</w:t>
      </w:r>
      <w:proofErr w:type="gramStart"/>
      <w:r w:rsidRPr="0098497B">
        <w:rPr>
          <w:bCs/>
          <w:color w:val="000000"/>
          <w:sz w:val="24"/>
        </w:rPr>
        <w:t>不</w:t>
      </w:r>
      <w:proofErr w:type="gramEnd"/>
      <w:r w:rsidRPr="0098497B">
        <w:rPr>
          <w:bCs/>
          <w:color w:val="000000"/>
          <w:sz w:val="24"/>
        </w:rPr>
        <w:t>预先通知被评审实验室。</w:t>
      </w:r>
    </w:p>
    <w:p w:rsidR="00391CAE" w:rsidRPr="0098497B" w:rsidRDefault="004A42C0" w:rsidP="00391CAE">
      <w:pPr>
        <w:widowControl/>
        <w:spacing w:line="360" w:lineRule="auto"/>
        <w:jc w:val="left"/>
        <w:rPr>
          <w:b/>
          <w:color w:val="000000"/>
          <w:sz w:val="24"/>
        </w:rPr>
      </w:pPr>
      <w:r>
        <w:rPr>
          <w:rFonts w:hint="eastAsia"/>
          <w:b/>
          <w:color w:val="000000"/>
          <w:sz w:val="24"/>
        </w:rPr>
        <w:t>5</w:t>
      </w:r>
      <w:r w:rsidR="001C3AE9">
        <w:rPr>
          <w:rFonts w:hint="eastAsia"/>
          <w:b/>
          <w:color w:val="000000"/>
          <w:sz w:val="24"/>
        </w:rPr>
        <w:t xml:space="preserve">.3 </w:t>
      </w:r>
      <w:r w:rsidR="001C3AE9">
        <w:rPr>
          <w:rFonts w:hint="eastAsia"/>
          <w:b/>
          <w:color w:val="000000"/>
          <w:sz w:val="24"/>
        </w:rPr>
        <w:t>现场</w:t>
      </w:r>
      <w:r w:rsidR="00391CAE" w:rsidRPr="0098497B">
        <w:rPr>
          <w:b/>
          <w:color w:val="000000"/>
          <w:sz w:val="24"/>
        </w:rPr>
        <w:t>变更的处理</w:t>
      </w:r>
    </w:p>
    <w:p w:rsidR="00391CAE" w:rsidRPr="0098497B" w:rsidRDefault="00391CAE" w:rsidP="00391CAE">
      <w:pPr>
        <w:widowControl/>
        <w:spacing w:line="360" w:lineRule="auto"/>
        <w:ind w:firstLine="425"/>
        <w:jc w:val="left"/>
        <w:rPr>
          <w:bCs/>
          <w:color w:val="000000"/>
          <w:sz w:val="24"/>
        </w:rPr>
      </w:pPr>
      <w:r w:rsidRPr="0098497B">
        <w:rPr>
          <w:bCs/>
          <w:color w:val="000000"/>
          <w:sz w:val="24"/>
        </w:rPr>
        <w:t>对实验室未按</w:t>
      </w:r>
      <w:r w:rsidRPr="0098497B">
        <w:rPr>
          <w:bCs/>
          <w:color w:val="000000"/>
          <w:sz w:val="24"/>
        </w:rPr>
        <w:t>CNAS-RL01</w:t>
      </w:r>
      <w:r w:rsidRPr="0098497B">
        <w:rPr>
          <w:bCs/>
          <w:color w:val="000000"/>
          <w:sz w:val="24"/>
        </w:rPr>
        <w:t>《实验室认可规则》要求向</w:t>
      </w:r>
      <w:r w:rsidRPr="0098497B">
        <w:rPr>
          <w:bCs/>
          <w:color w:val="000000"/>
          <w:sz w:val="24"/>
        </w:rPr>
        <w:t>CNAS</w:t>
      </w:r>
      <w:r w:rsidRPr="0098497B">
        <w:rPr>
          <w:bCs/>
          <w:color w:val="000000"/>
          <w:sz w:val="24"/>
        </w:rPr>
        <w:t>报告的变更，评审组应直接判定为不符合项或不予确认。</w:t>
      </w:r>
    </w:p>
    <w:p w:rsidR="001C3AE9" w:rsidRPr="0098497B" w:rsidRDefault="001C3AE9" w:rsidP="001C3AE9">
      <w:pPr>
        <w:widowControl/>
        <w:spacing w:line="360" w:lineRule="auto"/>
        <w:ind w:firstLine="425"/>
        <w:jc w:val="left"/>
        <w:rPr>
          <w:bCs/>
          <w:color w:val="000000"/>
          <w:sz w:val="24"/>
        </w:rPr>
      </w:pPr>
      <w:r w:rsidRPr="0098497B">
        <w:rPr>
          <w:bCs/>
          <w:color w:val="000000"/>
          <w:sz w:val="24"/>
        </w:rPr>
        <w:t>如果实验室提交的变更申请只涉及相同项目涉及的设备、方法更新升级等，只要在评审</w:t>
      </w:r>
      <w:proofErr w:type="gramStart"/>
      <w:r w:rsidRPr="0098497B">
        <w:rPr>
          <w:bCs/>
          <w:color w:val="000000"/>
          <w:sz w:val="24"/>
        </w:rPr>
        <w:t>组专业</w:t>
      </w:r>
      <w:proofErr w:type="gramEnd"/>
      <w:r w:rsidRPr="0098497B">
        <w:rPr>
          <w:bCs/>
          <w:color w:val="000000"/>
          <w:sz w:val="24"/>
        </w:rPr>
        <w:t>能力范围之内，可按评审程序确认。评审组长应在评审报告中详细描述实验室的变化情况和对变化的确认方法。</w:t>
      </w:r>
    </w:p>
    <w:p w:rsidR="001C3AE9" w:rsidRPr="001C3AE9" w:rsidRDefault="004A42C0" w:rsidP="001C3AE9">
      <w:pPr>
        <w:widowControl/>
        <w:spacing w:line="360" w:lineRule="auto"/>
        <w:jc w:val="left"/>
        <w:rPr>
          <w:b/>
          <w:bCs/>
          <w:color w:val="000000"/>
          <w:sz w:val="24"/>
        </w:rPr>
      </w:pPr>
      <w:r>
        <w:rPr>
          <w:rFonts w:hint="eastAsia"/>
          <w:b/>
          <w:bCs/>
          <w:color w:val="000000"/>
          <w:sz w:val="24"/>
        </w:rPr>
        <w:t>5</w:t>
      </w:r>
      <w:r w:rsidR="001C3AE9" w:rsidRPr="001C3AE9">
        <w:rPr>
          <w:rFonts w:hint="eastAsia"/>
          <w:b/>
          <w:bCs/>
          <w:color w:val="000000"/>
          <w:sz w:val="24"/>
        </w:rPr>
        <w:t>.</w:t>
      </w:r>
      <w:r w:rsidR="001C3AE9">
        <w:rPr>
          <w:rFonts w:hint="eastAsia"/>
          <w:b/>
          <w:bCs/>
          <w:color w:val="000000"/>
          <w:sz w:val="24"/>
        </w:rPr>
        <w:t>4</w:t>
      </w:r>
      <w:r w:rsidR="00D30991">
        <w:rPr>
          <w:rFonts w:hint="eastAsia"/>
          <w:b/>
          <w:bCs/>
          <w:color w:val="000000"/>
          <w:sz w:val="24"/>
        </w:rPr>
        <w:t xml:space="preserve"> </w:t>
      </w:r>
      <w:proofErr w:type="gramStart"/>
      <w:r w:rsidR="001C3AE9" w:rsidRPr="001C3AE9">
        <w:rPr>
          <w:rFonts w:hint="eastAsia"/>
          <w:b/>
          <w:bCs/>
          <w:color w:val="000000"/>
          <w:sz w:val="24"/>
        </w:rPr>
        <w:t>现场扩项的</w:t>
      </w:r>
      <w:proofErr w:type="gramEnd"/>
      <w:r w:rsidR="001C3AE9" w:rsidRPr="001C3AE9">
        <w:rPr>
          <w:rFonts w:hint="eastAsia"/>
          <w:b/>
          <w:bCs/>
          <w:color w:val="000000"/>
          <w:sz w:val="24"/>
        </w:rPr>
        <w:t>处理</w:t>
      </w:r>
    </w:p>
    <w:p w:rsidR="00391CAE" w:rsidRPr="0098497B" w:rsidRDefault="00391CAE" w:rsidP="001C3AE9">
      <w:pPr>
        <w:widowControl/>
        <w:spacing w:line="360" w:lineRule="auto"/>
        <w:ind w:firstLineChars="200" w:firstLine="480"/>
        <w:jc w:val="left"/>
        <w:rPr>
          <w:bCs/>
          <w:color w:val="000000"/>
          <w:sz w:val="24"/>
        </w:rPr>
      </w:pPr>
      <w:r w:rsidRPr="0098497B">
        <w:rPr>
          <w:bCs/>
          <w:color w:val="000000"/>
          <w:sz w:val="24"/>
        </w:rPr>
        <w:t>CNAS</w:t>
      </w:r>
      <w:r w:rsidRPr="0098497B">
        <w:rPr>
          <w:bCs/>
          <w:color w:val="000000"/>
          <w:sz w:val="24"/>
        </w:rPr>
        <w:t>原则上不接受实验室在现场评审时提出的扩大认可范围申请，包括扩大能力范围以及增加授权签字人。评审组不应在现场评审时擅自接受扩大认可范围申请，如有特殊情况，应联系项目主管。</w:t>
      </w:r>
    </w:p>
    <w:p w:rsidR="00135E32" w:rsidRPr="0098497B" w:rsidRDefault="004A42C0" w:rsidP="00EA4618">
      <w:pPr>
        <w:widowControl/>
        <w:spacing w:line="360" w:lineRule="auto"/>
        <w:jc w:val="left"/>
        <w:rPr>
          <w:b/>
          <w:color w:val="000000"/>
          <w:sz w:val="24"/>
        </w:rPr>
      </w:pPr>
      <w:r>
        <w:rPr>
          <w:rFonts w:hint="eastAsia"/>
          <w:b/>
          <w:color w:val="000000"/>
          <w:sz w:val="24"/>
        </w:rPr>
        <w:t>5</w:t>
      </w:r>
      <w:r w:rsidR="008F2D08" w:rsidRPr="0098497B">
        <w:rPr>
          <w:b/>
          <w:color w:val="000000"/>
          <w:sz w:val="24"/>
        </w:rPr>
        <w:t>.</w:t>
      </w:r>
      <w:r>
        <w:rPr>
          <w:rFonts w:hint="eastAsia"/>
          <w:b/>
          <w:color w:val="000000"/>
          <w:sz w:val="24"/>
        </w:rPr>
        <w:t>5</w:t>
      </w:r>
      <w:r w:rsidR="008F2D08" w:rsidRPr="0098497B">
        <w:rPr>
          <w:b/>
          <w:color w:val="000000"/>
          <w:sz w:val="24"/>
        </w:rPr>
        <w:t xml:space="preserve"> </w:t>
      </w:r>
      <w:r w:rsidR="008F2D08" w:rsidRPr="0098497B">
        <w:rPr>
          <w:b/>
          <w:color w:val="000000"/>
          <w:sz w:val="24"/>
        </w:rPr>
        <w:t>监督评审</w:t>
      </w:r>
      <w:r w:rsidR="005355DD" w:rsidRPr="0098497B">
        <w:rPr>
          <w:b/>
          <w:color w:val="000000"/>
          <w:sz w:val="24"/>
        </w:rPr>
        <w:t>或</w:t>
      </w:r>
      <w:r w:rsidR="007F7C73" w:rsidRPr="0098497B">
        <w:rPr>
          <w:b/>
          <w:color w:val="000000"/>
          <w:sz w:val="24"/>
        </w:rPr>
        <w:t>复评审</w:t>
      </w:r>
      <w:r w:rsidR="008F2D08" w:rsidRPr="0098497B">
        <w:rPr>
          <w:b/>
          <w:color w:val="000000"/>
          <w:sz w:val="24"/>
        </w:rPr>
        <w:t>的结果</w:t>
      </w:r>
    </w:p>
    <w:p w:rsidR="0008171F" w:rsidRPr="0008171F" w:rsidRDefault="0008171F" w:rsidP="0008171F">
      <w:pPr>
        <w:widowControl/>
        <w:spacing w:line="360" w:lineRule="auto"/>
        <w:ind w:firstLineChars="200" w:firstLine="480"/>
        <w:jc w:val="left"/>
        <w:rPr>
          <w:bCs/>
          <w:color w:val="000000"/>
          <w:sz w:val="24"/>
        </w:rPr>
      </w:pPr>
      <w:r w:rsidRPr="0008171F">
        <w:rPr>
          <w:rFonts w:hint="eastAsia"/>
          <w:bCs/>
          <w:color w:val="000000"/>
          <w:sz w:val="24"/>
        </w:rPr>
        <w:t>监督评审或复评审中发现不符合时，被评审方在明确整改要求后应实施纠正，需要时拟订并实施纠正措施，纠正</w:t>
      </w:r>
      <w:r w:rsidRPr="0008171F">
        <w:rPr>
          <w:bCs/>
          <w:color w:val="000000"/>
          <w:sz w:val="24"/>
        </w:rPr>
        <w:t>/</w:t>
      </w:r>
      <w:r w:rsidRPr="0008171F">
        <w:rPr>
          <w:rFonts w:hint="eastAsia"/>
          <w:bCs/>
          <w:color w:val="000000"/>
          <w:sz w:val="24"/>
        </w:rPr>
        <w:t>纠正措施完成期限一般为</w:t>
      </w:r>
      <w:r w:rsidRPr="0008171F">
        <w:rPr>
          <w:bCs/>
          <w:color w:val="000000"/>
          <w:sz w:val="24"/>
        </w:rPr>
        <w:t>2</w:t>
      </w:r>
      <w:r w:rsidRPr="0008171F">
        <w:rPr>
          <w:rFonts w:hint="eastAsia"/>
          <w:bCs/>
          <w:color w:val="000000"/>
          <w:sz w:val="24"/>
        </w:rPr>
        <w:t>个月，对于严重不符合，应在</w:t>
      </w:r>
      <w:r w:rsidRPr="0008171F">
        <w:rPr>
          <w:bCs/>
          <w:color w:val="000000"/>
          <w:sz w:val="24"/>
        </w:rPr>
        <w:t>1</w:t>
      </w:r>
      <w:r w:rsidRPr="0008171F">
        <w:rPr>
          <w:rFonts w:hint="eastAsia"/>
          <w:bCs/>
          <w:color w:val="000000"/>
          <w:sz w:val="24"/>
        </w:rPr>
        <w:t>个月内完成</w:t>
      </w:r>
      <w:r w:rsidR="006A2522">
        <w:rPr>
          <w:rFonts w:hint="eastAsia"/>
          <w:bCs/>
          <w:color w:val="000000"/>
          <w:sz w:val="24"/>
        </w:rPr>
        <w:t>，</w:t>
      </w:r>
      <w:r w:rsidRPr="0008171F">
        <w:rPr>
          <w:rFonts w:hint="eastAsia"/>
          <w:bCs/>
          <w:color w:val="000000"/>
          <w:sz w:val="24"/>
        </w:rPr>
        <w:t>评审组应对纠正</w:t>
      </w:r>
      <w:r w:rsidRPr="0008171F">
        <w:rPr>
          <w:bCs/>
          <w:color w:val="000000"/>
          <w:sz w:val="24"/>
        </w:rPr>
        <w:t>/</w:t>
      </w:r>
      <w:r w:rsidRPr="0008171F">
        <w:rPr>
          <w:rFonts w:hint="eastAsia"/>
          <w:bCs/>
          <w:color w:val="000000"/>
          <w:sz w:val="24"/>
        </w:rPr>
        <w:t>纠正措施的有效性进行验证。</w:t>
      </w:r>
    </w:p>
    <w:p w:rsidR="00C82B30" w:rsidRDefault="005876C9" w:rsidP="00A94667">
      <w:pPr>
        <w:widowControl/>
        <w:spacing w:line="360" w:lineRule="auto"/>
        <w:ind w:firstLineChars="200" w:firstLine="480"/>
        <w:jc w:val="left"/>
        <w:rPr>
          <w:bCs/>
          <w:color w:val="000000"/>
          <w:sz w:val="24"/>
        </w:rPr>
      </w:pPr>
      <w:r w:rsidRPr="0098497B">
        <w:rPr>
          <w:bCs/>
          <w:color w:val="000000"/>
          <w:sz w:val="24"/>
        </w:rPr>
        <w:t>监督评审</w:t>
      </w:r>
      <w:r w:rsidR="005355DD" w:rsidRPr="0098497B">
        <w:rPr>
          <w:bCs/>
          <w:color w:val="000000"/>
          <w:sz w:val="24"/>
        </w:rPr>
        <w:t>或</w:t>
      </w:r>
      <w:r w:rsidR="007F7C73" w:rsidRPr="0098497B">
        <w:rPr>
          <w:bCs/>
          <w:color w:val="000000"/>
          <w:sz w:val="24"/>
        </w:rPr>
        <w:t>复评审</w:t>
      </w:r>
      <w:r w:rsidRPr="0098497B">
        <w:rPr>
          <w:bCs/>
          <w:color w:val="000000"/>
          <w:sz w:val="24"/>
        </w:rPr>
        <w:t>时，</w:t>
      </w:r>
      <w:proofErr w:type="gramStart"/>
      <w:r w:rsidRPr="0098497B">
        <w:rPr>
          <w:bCs/>
          <w:color w:val="000000"/>
          <w:sz w:val="24"/>
        </w:rPr>
        <w:t>评审组若发现</w:t>
      </w:r>
      <w:proofErr w:type="gramEnd"/>
      <w:r w:rsidRPr="0098497B">
        <w:rPr>
          <w:bCs/>
          <w:color w:val="000000"/>
          <w:sz w:val="24"/>
        </w:rPr>
        <w:t>实验室已获认可的项目不具备能力，应撤销其能力</w:t>
      </w:r>
      <w:r w:rsidR="003C72A9" w:rsidRPr="0098497B">
        <w:rPr>
          <w:bCs/>
          <w:color w:val="000000"/>
          <w:sz w:val="24"/>
        </w:rPr>
        <w:t>，</w:t>
      </w:r>
      <w:r w:rsidRPr="0098497B">
        <w:rPr>
          <w:bCs/>
          <w:color w:val="000000"/>
          <w:sz w:val="24"/>
        </w:rPr>
        <w:t>并在评审报告中说明情况；若实验室已获认可的能力范围表述不适宜的，应予以纠正。</w:t>
      </w:r>
    </w:p>
    <w:p w:rsidR="00135E32" w:rsidRPr="0098497B" w:rsidRDefault="005876C9" w:rsidP="00C47D85">
      <w:pPr>
        <w:widowControl/>
        <w:spacing w:line="360" w:lineRule="auto"/>
        <w:ind w:firstLineChars="200" w:firstLine="480"/>
        <w:jc w:val="left"/>
        <w:rPr>
          <w:bCs/>
          <w:color w:val="000000"/>
          <w:sz w:val="24"/>
        </w:rPr>
      </w:pPr>
      <w:r w:rsidRPr="0098497B">
        <w:rPr>
          <w:bCs/>
          <w:color w:val="000000"/>
          <w:sz w:val="24"/>
        </w:rPr>
        <w:t>现场评审结果需对某些项目</w:t>
      </w:r>
      <w:r w:rsidRPr="0098497B">
        <w:rPr>
          <w:bCs/>
          <w:color w:val="000000"/>
          <w:sz w:val="24"/>
        </w:rPr>
        <w:t>/</w:t>
      </w:r>
      <w:r w:rsidRPr="0098497B">
        <w:rPr>
          <w:bCs/>
          <w:color w:val="000000"/>
          <w:sz w:val="24"/>
        </w:rPr>
        <w:t>参数或实验室的认可资格做出暂停</w:t>
      </w:r>
      <w:r w:rsidRPr="0098497B">
        <w:rPr>
          <w:bCs/>
          <w:color w:val="000000"/>
          <w:sz w:val="24"/>
        </w:rPr>
        <w:t>/</w:t>
      </w:r>
      <w:r w:rsidRPr="0098497B">
        <w:rPr>
          <w:bCs/>
          <w:color w:val="000000"/>
          <w:sz w:val="24"/>
        </w:rPr>
        <w:t>撤销建议时，评审组应在评审结束后立即将不符合项报告或评审报告及相应附件报</w:t>
      </w:r>
      <w:r w:rsidRPr="0098497B">
        <w:rPr>
          <w:bCs/>
          <w:color w:val="000000"/>
          <w:sz w:val="24"/>
        </w:rPr>
        <w:t>CNAS</w:t>
      </w:r>
      <w:r w:rsidRPr="0098497B">
        <w:rPr>
          <w:bCs/>
          <w:color w:val="000000"/>
          <w:sz w:val="24"/>
        </w:rPr>
        <w:t>业务</w:t>
      </w:r>
      <w:proofErr w:type="gramStart"/>
      <w:r w:rsidRPr="0098497B">
        <w:rPr>
          <w:bCs/>
          <w:color w:val="000000"/>
          <w:sz w:val="24"/>
        </w:rPr>
        <w:t>处项目</w:t>
      </w:r>
      <w:proofErr w:type="gramEnd"/>
      <w:r w:rsidRPr="0098497B">
        <w:rPr>
          <w:bCs/>
          <w:color w:val="000000"/>
          <w:sz w:val="24"/>
        </w:rPr>
        <w:t>主管。</w:t>
      </w:r>
    </w:p>
    <w:p w:rsidR="009A7499" w:rsidRPr="0098497B" w:rsidRDefault="004A42C0" w:rsidP="00F33107">
      <w:pPr>
        <w:pStyle w:val="a"/>
        <w:numPr>
          <w:ilvl w:val="0"/>
          <w:numId w:val="0"/>
        </w:numPr>
        <w:spacing w:before="240" w:after="240"/>
        <w:rPr>
          <w:rFonts w:ascii="Times New Roman"/>
          <w:color w:val="000000"/>
          <w:sz w:val="30"/>
          <w:szCs w:val="30"/>
        </w:rPr>
      </w:pPr>
      <w:bookmarkStart w:id="13" w:name="_Toc261958275"/>
      <w:bookmarkStart w:id="14" w:name="_Toc33429410"/>
      <w:r>
        <w:rPr>
          <w:rFonts w:ascii="Times New Roman" w:hint="eastAsia"/>
          <w:color w:val="000000"/>
          <w:sz w:val="30"/>
          <w:szCs w:val="30"/>
        </w:rPr>
        <w:t>6</w:t>
      </w:r>
      <w:r w:rsidR="00F33107" w:rsidRPr="0098497B">
        <w:rPr>
          <w:rFonts w:ascii="Times New Roman"/>
          <w:color w:val="000000"/>
          <w:sz w:val="30"/>
          <w:szCs w:val="30"/>
        </w:rPr>
        <w:t xml:space="preserve"> </w:t>
      </w:r>
      <w:r w:rsidR="007339BD" w:rsidRPr="0098497B">
        <w:rPr>
          <w:rFonts w:ascii="Times New Roman"/>
          <w:color w:val="000000"/>
          <w:sz w:val="30"/>
          <w:szCs w:val="30"/>
        </w:rPr>
        <w:t>扩大认可范围</w:t>
      </w:r>
      <w:r w:rsidR="009A7499" w:rsidRPr="0098497B">
        <w:rPr>
          <w:rFonts w:ascii="Times New Roman"/>
          <w:color w:val="000000"/>
          <w:sz w:val="30"/>
          <w:szCs w:val="30"/>
        </w:rPr>
        <w:t>评审</w:t>
      </w:r>
      <w:bookmarkEnd w:id="13"/>
      <w:bookmarkEnd w:id="14"/>
    </w:p>
    <w:p w:rsidR="0052217F" w:rsidRDefault="007339BD" w:rsidP="007339BD">
      <w:pPr>
        <w:widowControl/>
        <w:spacing w:line="360" w:lineRule="auto"/>
        <w:ind w:firstLineChars="200" w:firstLine="480"/>
        <w:jc w:val="left"/>
        <w:rPr>
          <w:bCs/>
          <w:color w:val="000000"/>
          <w:sz w:val="24"/>
        </w:rPr>
      </w:pPr>
      <w:r w:rsidRPr="0098497B">
        <w:rPr>
          <w:bCs/>
          <w:color w:val="000000"/>
          <w:sz w:val="24"/>
        </w:rPr>
        <w:t>扩大认可范围</w:t>
      </w:r>
      <w:r w:rsidR="00800388" w:rsidRPr="0098497B">
        <w:rPr>
          <w:bCs/>
          <w:color w:val="000000"/>
          <w:sz w:val="24"/>
        </w:rPr>
        <w:t>评审的认可</w:t>
      </w:r>
      <w:r w:rsidR="0052217F">
        <w:rPr>
          <w:rFonts w:hint="eastAsia"/>
          <w:bCs/>
          <w:color w:val="000000"/>
          <w:sz w:val="24"/>
        </w:rPr>
        <w:t>过程</w:t>
      </w:r>
      <w:r w:rsidR="00800388" w:rsidRPr="0098497B">
        <w:rPr>
          <w:bCs/>
          <w:color w:val="000000"/>
          <w:sz w:val="24"/>
        </w:rPr>
        <w:t>及相关要求同初次认可。</w:t>
      </w:r>
    </w:p>
    <w:p w:rsidR="007339BD" w:rsidRPr="0098497B" w:rsidRDefault="007339BD" w:rsidP="007339BD">
      <w:pPr>
        <w:widowControl/>
        <w:spacing w:line="360" w:lineRule="auto"/>
        <w:ind w:firstLineChars="200" w:firstLine="480"/>
        <w:jc w:val="left"/>
        <w:rPr>
          <w:bCs/>
          <w:color w:val="000000"/>
          <w:sz w:val="24"/>
        </w:rPr>
      </w:pPr>
      <w:r w:rsidRPr="0098497B">
        <w:rPr>
          <w:bCs/>
          <w:color w:val="000000"/>
          <w:sz w:val="24"/>
        </w:rPr>
        <w:lastRenderedPageBreak/>
        <w:t>扩大认可范围</w:t>
      </w:r>
      <w:r w:rsidR="00800388" w:rsidRPr="0098497B">
        <w:rPr>
          <w:bCs/>
          <w:color w:val="000000"/>
          <w:sz w:val="24"/>
        </w:rPr>
        <w:t>评审可单独进行，也可</w:t>
      </w:r>
      <w:r w:rsidR="009A7499" w:rsidRPr="0098497B">
        <w:rPr>
          <w:bCs/>
          <w:color w:val="000000"/>
          <w:sz w:val="24"/>
        </w:rPr>
        <w:t>与监督评审</w:t>
      </w:r>
      <w:r w:rsidR="0064017F">
        <w:rPr>
          <w:rFonts w:hint="eastAsia"/>
          <w:bCs/>
          <w:color w:val="000000"/>
          <w:sz w:val="24"/>
        </w:rPr>
        <w:t>或</w:t>
      </w:r>
      <w:r w:rsidR="007F7C73" w:rsidRPr="0098497B">
        <w:rPr>
          <w:bCs/>
          <w:color w:val="000000"/>
          <w:sz w:val="24"/>
        </w:rPr>
        <w:t>复评审</w:t>
      </w:r>
      <w:r w:rsidR="009A7499" w:rsidRPr="0098497B">
        <w:rPr>
          <w:bCs/>
          <w:color w:val="000000"/>
          <w:sz w:val="24"/>
        </w:rPr>
        <w:t>结合进行。</w:t>
      </w:r>
    </w:p>
    <w:p w:rsidR="00263970" w:rsidRPr="0098497B" w:rsidRDefault="004A42C0" w:rsidP="001C3AE9">
      <w:pPr>
        <w:pStyle w:val="a"/>
        <w:numPr>
          <w:ilvl w:val="0"/>
          <w:numId w:val="0"/>
        </w:numPr>
        <w:spacing w:before="240" w:after="240"/>
        <w:rPr>
          <w:rFonts w:ascii="Times New Roman"/>
          <w:color w:val="000000"/>
          <w:sz w:val="30"/>
          <w:szCs w:val="30"/>
        </w:rPr>
      </w:pPr>
      <w:bookmarkStart w:id="15" w:name="_Toc33429411"/>
      <w:r>
        <w:rPr>
          <w:rFonts w:ascii="Times New Roman" w:hint="eastAsia"/>
          <w:color w:val="000000"/>
          <w:sz w:val="30"/>
          <w:szCs w:val="30"/>
        </w:rPr>
        <w:t>7</w:t>
      </w:r>
      <w:r w:rsidR="0052217F">
        <w:rPr>
          <w:rFonts w:ascii="Times New Roman" w:hint="eastAsia"/>
          <w:color w:val="000000"/>
          <w:sz w:val="30"/>
          <w:szCs w:val="30"/>
        </w:rPr>
        <w:t xml:space="preserve"> </w:t>
      </w:r>
      <w:r w:rsidR="00263970" w:rsidRPr="0098497B">
        <w:rPr>
          <w:rFonts w:ascii="Times New Roman"/>
          <w:color w:val="000000"/>
          <w:sz w:val="30"/>
          <w:szCs w:val="30"/>
        </w:rPr>
        <w:t>工作记录</w:t>
      </w:r>
      <w:bookmarkEnd w:id="15"/>
    </w:p>
    <w:p w:rsidR="00263970" w:rsidRPr="0098497B" w:rsidRDefault="00263970" w:rsidP="00A12F3C">
      <w:pPr>
        <w:widowControl/>
        <w:spacing w:line="360" w:lineRule="auto"/>
        <w:ind w:firstLineChars="200" w:firstLine="480"/>
        <w:jc w:val="left"/>
        <w:rPr>
          <w:bCs/>
          <w:color w:val="000000"/>
          <w:sz w:val="24"/>
        </w:rPr>
      </w:pPr>
      <w:r w:rsidRPr="0098497B">
        <w:rPr>
          <w:bCs/>
          <w:color w:val="000000"/>
          <w:sz w:val="24"/>
        </w:rPr>
        <w:t>现场评审结束后，评审组长应在规定时间内报送所有评审材料和记录。</w:t>
      </w:r>
    </w:p>
    <w:p w:rsidR="00263970" w:rsidRPr="0098497B" w:rsidRDefault="00263970" w:rsidP="00A12F3C">
      <w:pPr>
        <w:widowControl/>
        <w:spacing w:line="360" w:lineRule="auto"/>
        <w:ind w:firstLineChars="200" w:firstLine="480"/>
        <w:jc w:val="left"/>
        <w:rPr>
          <w:bCs/>
          <w:color w:val="000000"/>
          <w:sz w:val="24"/>
        </w:rPr>
      </w:pPr>
      <w:r w:rsidRPr="0098497B">
        <w:rPr>
          <w:bCs/>
          <w:color w:val="000000"/>
          <w:sz w:val="24"/>
        </w:rPr>
        <w:t>评审组应报送的评审资料</w:t>
      </w:r>
      <w:r w:rsidR="0052217F">
        <w:rPr>
          <w:rFonts w:hint="eastAsia"/>
          <w:bCs/>
          <w:color w:val="000000"/>
          <w:sz w:val="24"/>
        </w:rPr>
        <w:t>应为电子版全套材料及要求的纸面材料，包括</w:t>
      </w:r>
      <w:r w:rsidRPr="0098497B">
        <w:rPr>
          <w:bCs/>
          <w:color w:val="000000"/>
          <w:sz w:val="24"/>
        </w:rPr>
        <w:t>：</w:t>
      </w:r>
      <w:r w:rsidRPr="0098497B">
        <w:rPr>
          <w:bCs/>
          <w:color w:val="000000"/>
          <w:sz w:val="24"/>
        </w:rPr>
        <w:t xml:space="preserve"> </w:t>
      </w:r>
    </w:p>
    <w:p w:rsidR="00263970" w:rsidRPr="0098497B"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CNAS-WI14-01</w:t>
      </w:r>
      <w:r w:rsidR="005C1CCB">
        <w:rPr>
          <w:rFonts w:hint="eastAsia"/>
          <w:bCs/>
          <w:color w:val="000000"/>
          <w:sz w:val="24"/>
        </w:rPr>
        <w:t>-</w:t>
      </w:r>
      <w:r w:rsidRPr="0098497B">
        <w:rPr>
          <w:bCs/>
          <w:color w:val="000000"/>
          <w:sz w:val="24"/>
        </w:rPr>
        <w:t>02</w:t>
      </w:r>
      <w:r w:rsidR="00175433" w:rsidRPr="0098497B">
        <w:rPr>
          <w:bCs/>
          <w:color w:val="000000"/>
          <w:sz w:val="24"/>
        </w:rPr>
        <w:t>《</w:t>
      </w:r>
      <w:r w:rsidRPr="0098497B">
        <w:rPr>
          <w:bCs/>
          <w:color w:val="000000"/>
          <w:sz w:val="24"/>
        </w:rPr>
        <w:t>现场评审会议签到表</w:t>
      </w:r>
      <w:r w:rsidR="00175433" w:rsidRPr="0098497B">
        <w:rPr>
          <w:bCs/>
          <w:color w:val="000000"/>
          <w:sz w:val="24"/>
        </w:rPr>
        <w:t>》</w:t>
      </w:r>
      <w:r w:rsidRPr="0098497B">
        <w:rPr>
          <w:bCs/>
          <w:color w:val="000000"/>
          <w:sz w:val="24"/>
        </w:rPr>
        <w:t>；</w:t>
      </w:r>
      <w:r w:rsidRPr="0098497B">
        <w:rPr>
          <w:bCs/>
          <w:color w:val="000000"/>
          <w:sz w:val="24"/>
        </w:rPr>
        <w:t xml:space="preserve"> </w:t>
      </w:r>
    </w:p>
    <w:p w:rsidR="00263970" w:rsidRPr="0098497B"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CNAS-PD14</w:t>
      </w:r>
      <w:r w:rsidR="005C1CCB">
        <w:rPr>
          <w:rFonts w:hint="eastAsia"/>
          <w:bCs/>
          <w:color w:val="000000"/>
          <w:sz w:val="24"/>
        </w:rPr>
        <w:t>-</w:t>
      </w:r>
      <w:r w:rsidRPr="0098497B">
        <w:rPr>
          <w:bCs/>
          <w:color w:val="000000"/>
          <w:sz w:val="24"/>
        </w:rPr>
        <w:t>09</w:t>
      </w:r>
      <w:r w:rsidR="00175433" w:rsidRPr="0098497B">
        <w:rPr>
          <w:bCs/>
          <w:color w:val="000000"/>
          <w:sz w:val="24"/>
        </w:rPr>
        <w:t>《</w:t>
      </w:r>
      <w:r w:rsidRPr="0098497B">
        <w:rPr>
          <w:bCs/>
          <w:color w:val="000000"/>
          <w:sz w:val="24"/>
        </w:rPr>
        <w:t>现场评审日程表</w:t>
      </w:r>
      <w:r w:rsidR="00175433" w:rsidRPr="0098497B">
        <w:rPr>
          <w:bCs/>
          <w:color w:val="000000"/>
          <w:sz w:val="24"/>
        </w:rPr>
        <w:t>》</w:t>
      </w:r>
      <w:r w:rsidRPr="0098497B">
        <w:rPr>
          <w:bCs/>
          <w:color w:val="000000"/>
          <w:sz w:val="24"/>
        </w:rPr>
        <w:t>；</w:t>
      </w:r>
      <w:r w:rsidRPr="0098497B">
        <w:rPr>
          <w:bCs/>
          <w:color w:val="000000"/>
          <w:sz w:val="24"/>
        </w:rPr>
        <w:t xml:space="preserve"> </w:t>
      </w:r>
    </w:p>
    <w:p w:rsidR="00263970" w:rsidRPr="0098497B"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CNAS-PD14</w:t>
      </w:r>
      <w:r w:rsidR="005C1CCB">
        <w:rPr>
          <w:rFonts w:hint="eastAsia"/>
          <w:bCs/>
          <w:color w:val="000000"/>
          <w:sz w:val="24"/>
        </w:rPr>
        <w:t>-</w:t>
      </w:r>
      <w:r w:rsidRPr="0098497B">
        <w:rPr>
          <w:bCs/>
          <w:color w:val="000000"/>
          <w:sz w:val="24"/>
        </w:rPr>
        <w:t>10</w:t>
      </w:r>
      <w:r w:rsidR="00175433" w:rsidRPr="0098497B">
        <w:rPr>
          <w:bCs/>
          <w:color w:val="000000"/>
          <w:sz w:val="24"/>
        </w:rPr>
        <w:t>《</w:t>
      </w:r>
      <w:r w:rsidRPr="0098497B">
        <w:rPr>
          <w:bCs/>
          <w:color w:val="000000"/>
          <w:sz w:val="24"/>
        </w:rPr>
        <w:t>现场评审人员公正性</w:t>
      </w:r>
      <w:r w:rsidR="007424CB" w:rsidRPr="0098497B">
        <w:rPr>
          <w:color w:val="000000"/>
          <w:sz w:val="24"/>
          <w:szCs w:val="24"/>
          <w:lang w:val="zh-CN"/>
        </w:rPr>
        <w:t>、保密及廉洁自律</w:t>
      </w:r>
      <w:r w:rsidRPr="0098497B">
        <w:rPr>
          <w:bCs/>
          <w:color w:val="000000"/>
          <w:sz w:val="24"/>
        </w:rPr>
        <w:t>声明</w:t>
      </w:r>
      <w:r w:rsidR="00175433" w:rsidRPr="0098497B">
        <w:rPr>
          <w:bCs/>
          <w:color w:val="000000"/>
          <w:sz w:val="24"/>
        </w:rPr>
        <w:t>》</w:t>
      </w:r>
      <w:r w:rsidRPr="0098497B">
        <w:rPr>
          <w:bCs/>
          <w:color w:val="000000"/>
          <w:sz w:val="24"/>
        </w:rPr>
        <w:t>；</w:t>
      </w:r>
      <w:r w:rsidRPr="0098497B">
        <w:rPr>
          <w:bCs/>
          <w:color w:val="000000"/>
          <w:sz w:val="24"/>
        </w:rPr>
        <w:t xml:space="preserve"> </w:t>
      </w:r>
    </w:p>
    <w:p w:rsidR="00263970"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CNAS-PD14</w:t>
      </w:r>
      <w:r w:rsidR="005C1CCB">
        <w:rPr>
          <w:rFonts w:hint="eastAsia"/>
          <w:bCs/>
          <w:color w:val="000000"/>
          <w:sz w:val="24"/>
        </w:rPr>
        <w:t>-</w:t>
      </w:r>
      <w:r w:rsidRPr="0098497B">
        <w:rPr>
          <w:bCs/>
          <w:color w:val="000000"/>
          <w:sz w:val="24"/>
        </w:rPr>
        <w:t>1</w:t>
      </w:r>
      <w:r w:rsidR="00175433" w:rsidRPr="0098497B">
        <w:rPr>
          <w:bCs/>
          <w:color w:val="000000"/>
          <w:sz w:val="24"/>
        </w:rPr>
        <w:t>6</w:t>
      </w:r>
      <w:r w:rsidRPr="0098497B">
        <w:rPr>
          <w:bCs/>
          <w:color w:val="000000"/>
          <w:sz w:val="24"/>
        </w:rPr>
        <w:t>《</w:t>
      </w:r>
      <w:r w:rsidR="00175433" w:rsidRPr="0098497B">
        <w:rPr>
          <w:bCs/>
          <w:color w:val="000000"/>
          <w:sz w:val="24"/>
        </w:rPr>
        <w:t>医学</w:t>
      </w:r>
      <w:r w:rsidRPr="0098497B">
        <w:rPr>
          <w:bCs/>
          <w:color w:val="000000"/>
          <w:sz w:val="24"/>
        </w:rPr>
        <w:t>实验室</w:t>
      </w:r>
      <w:r w:rsidR="00175433" w:rsidRPr="0098497B">
        <w:rPr>
          <w:bCs/>
          <w:color w:val="000000"/>
          <w:sz w:val="24"/>
        </w:rPr>
        <w:t>质量和能力</w:t>
      </w:r>
      <w:r w:rsidRPr="0098497B">
        <w:rPr>
          <w:bCs/>
          <w:color w:val="000000"/>
          <w:sz w:val="24"/>
        </w:rPr>
        <w:t>评审报告》</w:t>
      </w:r>
      <w:r w:rsidR="00FC0C16" w:rsidRPr="0098497B">
        <w:rPr>
          <w:bCs/>
          <w:color w:val="000000"/>
          <w:sz w:val="24"/>
        </w:rPr>
        <w:t>和</w:t>
      </w:r>
      <w:r w:rsidRPr="0098497B">
        <w:rPr>
          <w:bCs/>
          <w:color w:val="000000"/>
          <w:sz w:val="24"/>
        </w:rPr>
        <w:t>附表；</w:t>
      </w:r>
      <w:r w:rsidRPr="0098497B">
        <w:rPr>
          <w:bCs/>
          <w:color w:val="000000"/>
          <w:sz w:val="24"/>
        </w:rPr>
        <w:t xml:space="preserve"> </w:t>
      </w:r>
    </w:p>
    <w:p w:rsidR="00AB61D0" w:rsidRPr="0098497B" w:rsidRDefault="00AB61D0" w:rsidP="00363C56">
      <w:pPr>
        <w:widowControl/>
        <w:numPr>
          <w:ilvl w:val="1"/>
          <w:numId w:val="15"/>
        </w:numPr>
        <w:spacing w:line="360" w:lineRule="auto"/>
        <w:ind w:left="1134" w:hanging="708"/>
        <w:jc w:val="left"/>
        <w:rPr>
          <w:bCs/>
          <w:color w:val="000000"/>
          <w:sz w:val="24"/>
        </w:rPr>
      </w:pPr>
      <w:r>
        <w:rPr>
          <w:rFonts w:hint="eastAsia"/>
          <w:bCs/>
          <w:color w:val="000000"/>
          <w:sz w:val="24"/>
        </w:rPr>
        <w:t>C</w:t>
      </w:r>
      <w:r w:rsidRPr="00AB61D0">
        <w:rPr>
          <w:bCs/>
          <w:color w:val="000000"/>
          <w:sz w:val="24"/>
        </w:rPr>
        <w:t>NAS-PD14</w:t>
      </w:r>
      <w:r w:rsidRPr="00AB61D0">
        <w:rPr>
          <w:rFonts w:hint="eastAsia"/>
          <w:bCs/>
          <w:color w:val="000000"/>
          <w:sz w:val="24"/>
        </w:rPr>
        <w:t>-</w:t>
      </w:r>
      <w:r w:rsidRPr="00AB61D0">
        <w:rPr>
          <w:bCs/>
          <w:color w:val="000000"/>
          <w:sz w:val="24"/>
        </w:rPr>
        <w:t>22</w:t>
      </w:r>
      <w:r w:rsidRPr="00AB61D0">
        <w:rPr>
          <w:bCs/>
          <w:color w:val="000000"/>
          <w:sz w:val="24"/>
        </w:rPr>
        <w:t>《合格评定机构廉洁自律声明》</w:t>
      </w:r>
    </w:p>
    <w:p w:rsidR="00263970" w:rsidRPr="0098497B" w:rsidRDefault="00263970" w:rsidP="00363C56">
      <w:pPr>
        <w:widowControl/>
        <w:numPr>
          <w:ilvl w:val="1"/>
          <w:numId w:val="15"/>
        </w:numPr>
        <w:spacing w:line="360" w:lineRule="auto"/>
        <w:ind w:left="1134" w:hanging="708"/>
        <w:jc w:val="left"/>
        <w:rPr>
          <w:bCs/>
          <w:color w:val="000000"/>
          <w:sz w:val="24"/>
        </w:rPr>
      </w:pPr>
      <w:r w:rsidRPr="0098497B">
        <w:rPr>
          <w:bCs/>
          <w:color w:val="000000"/>
          <w:sz w:val="24"/>
        </w:rPr>
        <w:t>实验室整改报告及证明材料。</w:t>
      </w:r>
    </w:p>
    <w:p w:rsidR="00DB6E08" w:rsidRPr="0098497B" w:rsidRDefault="00DB6E08" w:rsidP="00DB4AEF">
      <w:pPr>
        <w:widowControl/>
        <w:spacing w:line="360" w:lineRule="auto"/>
        <w:ind w:firstLineChars="200" w:firstLine="480"/>
        <w:jc w:val="left"/>
        <w:rPr>
          <w:bCs/>
          <w:color w:val="000000"/>
          <w:sz w:val="24"/>
        </w:rPr>
      </w:pPr>
      <w:r w:rsidRPr="0098497B">
        <w:rPr>
          <w:bCs/>
          <w:color w:val="000000"/>
          <w:sz w:val="24"/>
        </w:rPr>
        <w:t>评审报告</w:t>
      </w:r>
      <w:r w:rsidR="00DB4AEF" w:rsidRPr="0098497B">
        <w:rPr>
          <w:bCs/>
          <w:color w:val="000000"/>
          <w:sz w:val="24"/>
        </w:rPr>
        <w:t>应使用</w:t>
      </w:r>
      <w:r w:rsidR="00DB4AEF" w:rsidRPr="0098497B">
        <w:rPr>
          <w:bCs/>
          <w:color w:val="000000"/>
          <w:sz w:val="24"/>
        </w:rPr>
        <w:t>www.cnas.org.cn</w:t>
      </w:r>
      <w:r w:rsidR="00DB4AEF" w:rsidRPr="0098497B">
        <w:rPr>
          <w:bCs/>
          <w:color w:val="000000"/>
          <w:sz w:val="24"/>
        </w:rPr>
        <w:t>网站上下载的现行有效版本</w:t>
      </w:r>
      <w:r w:rsidR="00DB4AEF">
        <w:rPr>
          <w:rFonts w:hint="eastAsia"/>
          <w:bCs/>
          <w:color w:val="000000"/>
          <w:sz w:val="24"/>
        </w:rPr>
        <w:t>；</w:t>
      </w:r>
      <w:r w:rsidRPr="0098497B">
        <w:rPr>
          <w:bCs/>
          <w:color w:val="000000"/>
          <w:sz w:val="24"/>
        </w:rPr>
        <w:t>记录错误可手写修改，应保留原字迹可辨，修改者应签字。</w:t>
      </w:r>
    </w:p>
    <w:p w:rsidR="00B22B67" w:rsidRPr="0052217F" w:rsidRDefault="004A42C0" w:rsidP="00B22B67">
      <w:pPr>
        <w:pStyle w:val="a"/>
        <w:numPr>
          <w:ilvl w:val="0"/>
          <w:numId w:val="0"/>
        </w:numPr>
        <w:spacing w:before="240" w:after="240"/>
        <w:rPr>
          <w:rFonts w:ascii="Times New Roman"/>
          <w:color w:val="000000"/>
          <w:sz w:val="30"/>
          <w:szCs w:val="30"/>
        </w:rPr>
      </w:pPr>
      <w:bookmarkStart w:id="16" w:name="_Toc33429412"/>
      <w:bookmarkStart w:id="17" w:name="_Toc261958276"/>
      <w:r>
        <w:rPr>
          <w:rFonts w:ascii="Times New Roman" w:hint="eastAsia"/>
          <w:color w:val="000000"/>
          <w:sz w:val="30"/>
          <w:szCs w:val="30"/>
        </w:rPr>
        <w:t>8</w:t>
      </w:r>
      <w:r w:rsidR="00B22B67" w:rsidRPr="0052217F">
        <w:rPr>
          <w:rFonts w:ascii="Times New Roman" w:hint="eastAsia"/>
          <w:color w:val="000000"/>
          <w:sz w:val="30"/>
          <w:szCs w:val="30"/>
        </w:rPr>
        <w:t xml:space="preserve"> </w:t>
      </w:r>
      <w:r w:rsidR="00B22B67" w:rsidRPr="0052217F">
        <w:rPr>
          <w:rFonts w:ascii="Times New Roman"/>
          <w:color w:val="000000"/>
          <w:sz w:val="30"/>
          <w:szCs w:val="30"/>
        </w:rPr>
        <w:t>对评审员的评价</w:t>
      </w:r>
      <w:bookmarkEnd w:id="16"/>
    </w:p>
    <w:p w:rsidR="00B22B67" w:rsidRPr="001C3AE9" w:rsidRDefault="00B22B67" w:rsidP="00B22B67">
      <w:pPr>
        <w:widowControl/>
        <w:spacing w:line="360" w:lineRule="auto"/>
        <w:ind w:firstLineChars="200" w:firstLine="480"/>
        <w:jc w:val="left"/>
        <w:rPr>
          <w:bCs/>
          <w:color w:val="000000"/>
          <w:sz w:val="24"/>
        </w:rPr>
      </w:pPr>
      <w:r w:rsidRPr="001C3AE9">
        <w:rPr>
          <w:bCs/>
          <w:color w:val="000000"/>
          <w:sz w:val="24"/>
        </w:rPr>
        <w:t>观察员对评审组长进行评价，填写</w:t>
      </w:r>
      <w:r w:rsidRPr="001C3AE9">
        <w:rPr>
          <w:bCs/>
          <w:color w:val="000000"/>
          <w:sz w:val="24"/>
        </w:rPr>
        <w:t>CNAS-PD10</w:t>
      </w:r>
      <w:r w:rsidR="005C1CCB">
        <w:rPr>
          <w:rFonts w:hint="eastAsia"/>
          <w:bCs/>
          <w:color w:val="000000"/>
          <w:sz w:val="24"/>
        </w:rPr>
        <w:t>-</w:t>
      </w:r>
      <w:r w:rsidRPr="001C3AE9">
        <w:rPr>
          <w:bCs/>
          <w:color w:val="000000"/>
          <w:sz w:val="24"/>
        </w:rPr>
        <w:t>07</w:t>
      </w:r>
      <w:r w:rsidRPr="001C3AE9">
        <w:rPr>
          <w:bCs/>
          <w:color w:val="000000"/>
          <w:sz w:val="24"/>
        </w:rPr>
        <w:t>《</w:t>
      </w:r>
      <w:r w:rsidR="005C1CCB" w:rsidRPr="005C1CCB">
        <w:rPr>
          <w:rFonts w:hint="eastAsia"/>
          <w:bCs/>
          <w:color w:val="000000"/>
          <w:sz w:val="24"/>
        </w:rPr>
        <w:t>实验室、检验机构评审组长现场见证报告</w:t>
      </w:r>
      <w:r w:rsidRPr="001C3AE9">
        <w:rPr>
          <w:bCs/>
          <w:color w:val="000000"/>
          <w:sz w:val="24"/>
        </w:rPr>
        <w:t>》。</w:t>
      </w:r>
    </w:p>
    <w:p w:rsidR="00B22B67" w:rsidRPr="001C3AE9" w:rsidRDefault="00B22B67" w:rsidP="00B22B67">
      <w:pPr>
        <w:widowControl/>
        <w:spacing w:line="360" w:lineRule="auto"/>
        <w:ind w:firstLineChars="200" w:firstLine="480"/>
        <w:jc w:val="left"/>
        <w:rPr>
          <w:bCs/>
          <w:color w:val="000000"/>
          <w:sz w:val="24"/>
        </w:rPr>
      </w:pPr>
      <w:r w:rsidRPr="001C3AE9">
        <w:rPr>
          <w:bCs/>
          <w:color w:val="000000"/>
          <w:sz w:val="24"/>
        </w:rPr>
        <w:t>评审组长每次对评审组成员进行评价，填写</w:t>
      </w:r>
      <w:r w:rsidRPr="001C3AE9">
        <w:rPr>
          <w:bCs/>
          <w:color w:val="000000"/>
          <w:sz w:val="24"/>
        </w:rPr>
        <w:t>CNAS-PD10</w:t>
      </w:r>
      <w:r w:rsidR="005C1CCB">
        <w:rPr>
          <w:rFonts w:hint="eastAsia"/>
          <w:bCs/>
          <w:color w:val="000000"/>
          <w:sz w:val="24"/>
        </w:rPr>
        <w:t>-</w:t>
      </w:r>
      <w:r w:rsidRPr="001C3AE9">
        <w:rPr>
          <w:bCs/>
          <w:color w:val="000000"/>
          <w:sz w:val="24"/>
        </w:rPr>
        <w:t>06</w:t>
      </w:r>
      <w:r w:rsidRPr="001C3AE9">
        <w:rPr>
          <w:bCs/>
          <w:color w:val="000000"/>
          <w:sz w:val="24"/>
        </w:rPr>
        <w:t>《</w:t>
      </w:r>
      <w:r w:rsidR="005C1CCB" w:rsidRPr="005C1CCB">
        <w:rPr>
          <w:rFonts w:hint="eastAsia"/>
          <w:bCs/>
          <w:color w:val="000000"/>
          <w:sz w:val="24"/>
        </w:rPr>
        <w:t>实验室、检验机构评审人员评价表</w:t>
      </w:r>
      <w:r w:rsidRPr="001C3AE9">
        <w:rPr>
          <w:bCs/>
          <w:color w:val="000000"/>
          <w:sz w:val="24"/>
        </w:rPr>
        <w:t>》。</w:t>
      </w:r>
    </w:p>
    <w:p w:rsidR="00A70D60" w:rsidRDefault="00B22B67" w:rsidP="00B22B67">
      <w:pPr>
        <w:widowControl/>
        <w:spacing w:line="360" w:lineRule="auto"/>
        <w:ind w:firstLineChars="200" w:firstLine="480"/>
        <w:jc w:val="left"/>
        <w:rPr>
          <w:bCs/>
          <w:color w:val="000000"/>
          <w:sz w:val="24"/>
        </w:rPr>
      </w:pPr>
      <w:r w:rsidRPr="0098497B">
        <w:rPr>
          <w:bCs/>
          <w:color w:val="000000"/>
          <w:sz w:val="24"/>
        </w:rPr>
        <w:t>对于多场所需分组进行评审的评审组，各分组的组长对自己组内的评审组成员进行评价，将评价</w:t>
      </w:r>
    </w:p>
    <w:p w:rsidR="00B22B67" w:rsidRDefault="00B22B67" w:rsidP="00B22B67">
      <w:pPr>
        <w:widowControl/>
        <w:spacing w:line="360" w:lineRule="auto"/>
        <w:ind w:firstLineChars="200" w:firstLine="480"/>
        <w:jc w:val="left"/>
        <w:rPr>
          <w:bCs/>
          <w:color w:val="000000"/>
          <w:sz w:val="24"/>
        </w:rPr>
      </w:pPr>
      <w:r w:rsidRPr="0098497B">
        <w:rPr>
          <w:bCs/>
          <w:color w:val="000000"/>
          <w:sz w:val="24"/>
        </w:rPr>
        <w:t>结果告知评审组长，由评审组长统一做出评价。</w:t>
      </w:r>
    </w:p>
    <w:p w:rsidR="00221344" w:rsidRPr="0098497B" w:rsidRDefault="004A42C0" w:rsidP="00F33107">
      <w:pPr>
        <w:pStyle w:val="a"/>
        <w:numPr>
          <w:ilvl w:val="0"/>
          <w:numId w:val="0"/>
        </w:numPr>
        <w:spacing w:before="240" w:after="240"/>
        <w:rPr>
          <w:rFonts w:ascii="Times New Roman"/>
          <w:color w:val="000000"/>
          <w:sz w:val="30"/>
          <w:szCs w:val="30"/>
        </w:rPr>
      </w:pPr>
      <w:bookmarkStart w:id="18" w:name="_Toc33429413"/>
      <w:r>
        <w:rPr>
          <w:rFonts w:ascii="Times New Roman" w:hint="eastAsia"/>
          <w:color w:val="000000"/>
          <w:sz w:val="30"/>
          <w:szCs w:val="30"/>
        </w:rPr>
        <w:t>9</w:t>
      </w:r>
      <w:r w:rsidR="0064017F" w:rsidRPr="0098497B">
        <w:rPr>
          <w:rFonts w:ascii="Times New Roman"/>
          <w:color w:val="000000"/>
          <w:sz w:val="30"/>
          <w:szCs w:val="30"/>
        </w:rPr>
        <w:t xml:space="preserve"> </w:t>
      </w:r>
      <w:r w:rsidR="00221344" w:rsidRPr="0098497B">
        <w:rPr>
          <w:rFonts w:ascii="Times New Roman"/>
          <w:color w:val="000000"/>
          <w:sz w:val="30"/>
          <w:szCs w:val="30"/>
        </w:rPr>
        <w:t>相关</w:t>
      </w:r>
      <w:r w:rsidR="0082314E" w:rsidRPr="0098497B">
        <w:rPr>
          <w:rFonts w:ascii="Times New Roman"/>
          <w:color w:val="000000"/>
          <w:sz w:val="30"/>
          <w:szCs w:val="30"/>
        </w:rPr>
        <w:t>文件</w:t>
      </w:r>
      <w:r w:rsidR="005C6481" w:rsidRPr="0098497B">
        <w:rPr>
          <w:rFonts w:ascii="Times New Roman"/>
          <w:color w:val="000000"/>
          <w:sz w:val="30"/>
          <w:szCs w:val="30"/>
        </w:rPr>
        <w:t>清单</w:t>
      </w:r>
      <w:bookmarkEnd w:id="17"/>
      <w:bookmarkEnd w:id="18"/>
    </w:p>
    <w:p w:rsidR="0082314E" w:rsidRPr="0098497B" w:rsidRDefault="004A42C0" w:rsidP="00221344">
      <w:pPr>
        <w:spacing w:line="300" w:lineRule="auto"/>
        <w:rPr>
          <w:rFonts w:eastAsia="黑体"/>
          <w:color w:val="000000"/>
          <w:szCs w:val="28"/>
        </w:rPr>
      </w:pPr>
      <w:r>
        <w:rPr>
          <w:rFonts w:eastAsia="黑体" w:hint="eastAsia"/>
          <w:color w:val="000000"/>
          <w:szCs w:val="28"/>
        </w:rPr>
        <w:t>9</w:t>
      </w:r>
      <w:r w:rsidR="0082314E" w:rsidRPr="0098497B">
        <w:rPr>
          <w:rFonts w:eastAsia="黑体"/>
          <w:color w:val="000000"/>
          <w:szCs w:val="28"/>
        </w:rPr>
        <w:t xml:space="preserve">.1 </w:t>
      </w:r>
      <w:r w:rsidR="0082314E" w:rsidRPr="0098497B">
        <w:rPr>
          <w:rFonts w:eastAsia="黑体"/>
          <w:color w:val="000000"/>
          <w:szCs w:val="28"/>
        </w:rPr>
        <w:t>申请相关文件</w:t>
      </w:r>
    </w:p>
    <w:p w:rsidR="00117B52" w:rsidRPr="0098497B" w:rsidRDefault="00117B52" w:rsidP="00117B52">
      <w:pPr>
        <w:spacing w:line="300" w:lineRule="auto"/>
        <w:ind w:firstLineChars="200" w:firstLine="480"/>
        <w:rPr>
          <w:bCs/>
          <w:color w:val="000000"/>
          <w:sz w:val="24"/>
        </w:rPr>
      </w:pPr>
      <w:r w:rsidRPr="0098497B">
        <w:rPr>
          <w:bCs/>
          <w:color w:val="000000"/>
          <w:sz w:val="24"/>
        </w:rPr>
        <w:t>CNAS</w:t>
      </w:r>
      <w:r w:rsidR="0068623C" w:rsidRPr="0098497B">
        <w:rPr>
          <w:bCs/>
          <w:color w:val="000000"/>
          <w:sz w:val="24"/>
        </w:rPr>
        <w:t>-AL02</w:t>
      </w:r>
      <w:r w:rsidRPr="0098497B">
        <w:rPr>
          <w:bCs/>
          <w:color w:val="000000"/>
          <w:sz w:val="24"/>
        </w:rPr>
        <w:t xml:space="preserve"> </w:t>
      </w:r>
      <w:r w:rsidRPr="0098497B">
        <w:rPr>
          <w:bCs/>
          <w:color w:val="000000"/>
          <w:sz w:val="24"/>
        </w:rPr>
        <w:t>《医学实验室</w:t>
      </w:r>
      <w:r w:rsidR="007339BD" w:rsidRPr="0098497B">
        <w:rPr>
          <w:bCs/>
          <w:color w:val="000000"/>
          <w:sz w:val="24"/>
        </w:rPr>
        <w:t>质量和能力</w:t>
      </w:r>
      <w:r w:rsidRPr="0098497B">
        <w:rPr>
          <w:bCs/>
          <w:color w:val="000000"/>
          <w:sz w:val="24"/>
        </w:rPr>
        <w:t>认可申请书》</w:t>
      </w:r>
    </w:p>
    <w:p w:rsidR="00CC0B47" w:rsidRPr="0098497B" w:rsidRDefault="00CC0B47" w:rsidP="00117B52">
      <w:pPr>
        <w:spacing w:line="300" w:lineRule="auto"/>
        <w:ind w:firstLineChars="200" w:firstLine="480"/>
        <w:rPr>
          <w:bCs/>
          <w:color w:val="000000"/>
          <w:sz w:val="24"/>
        </w:rPr>
      </w:pPr>
      <w:r w:rsidRPr="0098497B">
        <w:rPr>
          <w:bCs/>
          <w:color w:val="000000"/>
          <w:sz w:val="24"/>
        </w:rPr>
        <w:t xml:space="preserve">CNAS-AL09 </w:t>
      </w:r>
      <w:r w:rsidRPr="0098497B">
        <w:rPr>
          <w:bCs/>
          <w:color w:val="000000"/>
          <w:sz w:val="24"/>
        </w:rPr>
        <w:t>《医学实验室认可领域分类》</w:t>
      </w:r>
    </w:p>
    <w:p w:rsidR="008F2D08" w:rsidRDefault="008F2D08" w:rsidP="00A02E33">
      <w:pPr>
        <w:spacing w:line="300" w:lineRule="auto"/>
        <w:ind w:firstLineChars="200" w:firstLine="480"/>
        <w:rPr>
          <w:bCs/>
          <w:color w:val="000000"/>
          <w:sz w:val="24"/>
        </w:rPr>
      </w:pPr>
      <w:r w:rsidRPr="0098497B">
        <w:rPr>
          <w:bCs/>
          <w:color w:val="000000"/>
          <w:sz w:val="24"/>
        </w:rPr>
        <w:t xml:space="preserve">CNAS-AL15 </w:t>
      </w:r>
      <w:r w:rsidRPr="0098497B">
        <w:rPr>
          <w:bCs/>
          <w:color w:val="000000"/>
          <w:sz w:val="24"/>
        </w:rPr>
        <w:t>《医学实验室质量和能力认可申请书填写指南》</w:t>
      </w:r>
    </w:p>
    <w:p w:rsidR="0082314E" w:rsidRPr="0098497B" w:rsidRDefault="004A42C0" w:rsidP="00221344">
      <w:pPr>
        <w:spacing w:line="300" w:lineRule="auto"/>
        <w:rPr>
          <w:rFonts w:eastAsia="黑体"/>
          <w:color w:val="000000"/>
          <w:szCs w:val="28"/>
        </w:rPr>
      </w:pPr>
      <w:r>
        <w:rPr>
          <w:rFonts w:eastAsia="黑体" w:hint="eastAsia"/>
          <w:color w:val="000000"/>
          <w:szCs w:val="28"/>
        </w:rPr>
        <w:lastRenderedPageBreak/>
        <w:t>9</w:t>
      </w:r>
      <w:r w:rsidR="0082314E" w:rsidRPr="0098497B">
        <w:rPr>
          <w:rFonts w:eastAsia="黑体"/>
          <w:color w:val="000000"/>
          <w:szCs w:val="28"/>
        </w:rPr>
        <w:t xml:space="preserve">.2 </w:t>
      </w:r>
      <w:r w:rsidR="0082314E" w:rsidRPr="0098497B">
        <w:rPr>
          <w:rFonts w:eastAsia="黑体"/>
          <w:color w:val="000000"/>
          <w:szCs w:val="28"/>
        </w:rPr>
        <w:t>评审相关</w:t>
      </w:r>
      <w:r w:rsidR="00FE39C4" w:rsidRPr="0098497B">
        <w:rPr>
          <w:rFonts w:eastAsia="黑体"/>
          <w:color w:val="000000"/>
          <w:szCs w:val="28"/>
        </w:rPr>
        <w:t>表单</w:t>
      </w:r>
    </w:p>
    <w:p w:rsidR="000E5BF9" w:rsidRPr="0098497B" w:rsidRDefault="000E5BF9" w:rsidP="000E5BF9">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 xml:space="preserve">05 </w:t>
      </w:r>
      <w:r w:rsidRPr="0098497B">
        <w:rPr>
          <w:bCs/>
          <w:color w:val="000000"/>
          <w:sz w:val="24"/>
        </w:rPr>
        <w:t>《认可资料审查通知单》</w:t>
      </w:r>
    </w:p>
    <w:p w:rsidR="000E5BF9" w:rsidRPr="0098497B" w:rsidRDefault="000E5BF9" w:rsidP="000E5BF9">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 xml:space="preserve">06 </w:t>
      </w:r>
      <w:r w:rsidRPr="0098497B">
        <w:rPr>
          <w:bCs/>
          <w:color w:val="000000"/>
          <w:sz w:val="24"/>
        </w:rPr>
        <w:t>《预评审报告》</w:t>
      </w:r>
    </w:p>
    <w:p w:rsidR="00117B52" w:rsidRPr="0098497B" w:rsidRDefault="0068623C" w:rsidP="00117B52">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09</w:t>
      </w:r>
      <w:r w:rsidR="002E114D" w:rsidRPr="0098497B">
        <w:rPr>
          <w:bCs/>
          <w:color w:val="000000"/>
          <w:sz w:val="24"/>
        </w:rPr>
        <w:t xml:space="preserve"> </w:t>
      </w:r>
      <w:r w:rsidR="00117B52" w:rsidRPr="0098497B">
        <w:rPr>
          <w:bCs/>
          <w:color w:val="000000"/>
          <w:sz w:val="24"/>
        </w:rPr>
        <w:t>《现场评审日程表》</w:t>
      </w:r>
    </w:p>
    <w:p w:rsidR="001C0DE8" w:rsidRPr="0098497B" w:rsidRDefault="0068623C" w:rsidP="00387754">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10</w:t>
      </w:r>
      <w:r w:rsidR="002E114D" w:rsidRPr="0098497B">
        <w:rPr>
          <w:bCs/>
          <w:color w:val="000000"/>
          <w:sz w:val="24"/>
        </w:rPr>
        <w:t xml:space="preserve"> </w:t>
      </w:r>
      <w:r w:rsidR="00117B52" w:rsidRPr="0098497B">
        <w:rPr>
          <w:bCs/>
          <w:color w:val="000000"/>
          <w:sz w:val="24"/>
        </w:rPr>
        <w:t>《现场评审人员公正性</w:t>
      </w:r>
      <w:r w:rsidR="007424CB" w:rsidRPr="0098497B">
        <w:rPr>
          <w:color w:val="000000"/>
          <w:sz w:val="24"/>
          <w:szCs w:val="24"/>
          <w:lang w:val="zh-CN"/>
        </w:rPr>
        <w:t>、保密及廉洁自律</w:t>
      </w:r>
      <w:r w:rsidR="00117B52" w:rsidRPr="0098497B">
        <w:rPr>
          <w:bCs/>
          <w:color w:val="000000"/>
          <w:sz w:val="24"/>
        </w:rPr>
        <w:t>声明》</w:t>
      </w:r>
    </w:p>
    <w:p w:rsidR="00117B52" w:rsidRDefault="002E114D" w:rsidP="00117B52">
      <w:pPr>
        <w:spacing w:line="300" w:lineRule="auto"/>
        <w:ind w:firstLineChars="200" w:firstLine="480"/>
        <w:rPr>
          <w:bCs/>
          <w:color w:val="000000"/>
          <w:sz w:val="24"/>
        </w:rPr>
      </w:pPr>
      <w:r w:rsidRPr="0098497B">
        <w:rPr>
          <w:bCs/>
          <w:color w:val="000000"/>
          <w:sz w:val="24"/>
        </w:rPr>
        <w:t>CNAS-PD14</w:t>
      </w:r>
      <w:r w:rsidR="00FB1C49">
        <w:rPr>
          <w:rFonts w:hint="eastAsia"/>
          <w:bCs/>
          <w:color w:val="000000"/>
          <w:sz w:val="24"/>
        </w:rPr>
        <w:t>-</w:t>
      </w:r>
      <w:r w:rsidRPr="0098497B">
        <w:rPr>
          <w:bCs/>
          <w:color w:val="000000"/>
          <w:sz w:val="24"/>
        </w:rPr>
        <w:t xml:space="preserve">16 </w:t>
      </w:r>
      <w:r w:rsidR="00117B52" w:rsidRPr="0098497B">
        <w:rPr>
          <w:bCs/>
          <w:color w:val="000000"/>
          <w:sz w:val="24"/>
        </w:rPr>
        <w:t>《医学实验室</w:t>
      </w:r>
      <w:r w:rsidR="00263970" w:rsidRPr="0098497B">
        <w:rPr>
          <w:bCs/>
          <w:color w:val="000000"/>
          <w:sz w:val="24"/>
        </w:rPr>
        <w:t>质量和能力认可</w:t>
      </w:r>
      <w:r w:rsidR="00117B52" w:rsidRPr="0098497B">
        <w:rPr>
          <w:bCs/>
          <w:color w:val="000000"/>
          <w:sz w:val="24"/>
        </w:rPr>
        <w:t>评审报告》</w:t>
      </w:r>
    </w:p>
    <w:p w:rsidR="006852E0" w:rsidRPr="0098497B" w:rsidRDefault="006852E0" w:rsidP="006852E0">
      <w:pPr>
        <w:spacing w:line="300" w:lineRule="auto"/>
        <w:ind w:firstLineChars="200" w:firstLine="480"/>
        <w:rPr>
          <w:bCs/>
          <w:color w:val="000000"/>
          <w:sz w:val="24"/>
        </w:rPr>
      </w:pPr>
      <w:r w:rsidRPr="006852E0">
        <w:rPr>
          <w:rFonts w:hint="eastAsia"/>
          <w:bCs/>
          <w:color w:val="000000"/>
          <w:sz w:val="24"/>
        </w:rPr>
        <w:t>CNAS-PD14-22</w:t>
      </w:r>
      <w:r w:rsidR="007327D4">
        <w:rPr>
          <w:rFonts w:hint="eastAsia"/>
          <w:bCs/>
          <w:color w:val="000000"/>
          <w:sz w:val="24"/>
        </w:rPr>
        <w:t xml:space="preserve"> </w:t>
      </w:r>
      <w:r w:rsidRPr="006852E0">
        <w:rPr>
          <w:rFonts w:hint="eastAsia"/>
          <w:bCs/>
          <w:color w:val="000000"/>
          <w:sz w:val="24"/>
        </w:rPr>
        <w:t>《合格评定机构廉洁自律声明》</w:t>
      </w:r>
    </w:p>
    <w:p w:rsidR="0068623C" w:rsidRPr="0098497B" w:rsidRDefault="0068623C" w:rsidP="00387754">
      <w:pPr>
        <w:spacing w:line="300" w:lineRule="auto"/>
        <w:ind w:firstLineChars="200" w:firstLine="480"/>
        <w:rPr>
          <w:bCs/>
          <w:color w:val="000000"/>
          <w:sz w:val="24"/>
        </w:rPr>
      </w:pPr>
      <w:r w:rsidRPr="0098497B">
        <w:rPr>
          <w:bCs/>
          <w:color w:val="000000"/>
          <w:sz w:val="24"/>
        </w:rPr>
        <w:t>CNAS-PD10</w:t>
      </w:r>
      <w:r w:rsidR="00FB1C49">
        <w:rPr>
          <w:rFonts w:hint="eastAsia"/>
          <w:bCs/>
          <w:color w:val="000000"/>
          <w:sz w:val="24"/>
        </w:rPr>
        <w:t>-</w:t>
      </w:r>
      <w:r w:rsidR="00263970" w:rsidRPr="0098497B">
        <w:rPr>
          <w:bCs/>
          <w:color w:val="000000"/>
          <w:sz w:val="24"/>
        </w:rPr>
        <w:t xml:space="preserve">06 </w:t>
      </w:r>
      <w:r w:rsidRPr="0098497B">
        <w:rPr>
          <w:bCs/>
          <w:color w:val="000000"/>
          <w:sz w:val="24"/>
        </w:rPr>
        <w:t>《</w:t>
      </w:r>
      <w:r w:rsidR="00FB1C49" w:rsidRPr="00FB1C49">
        <w:rPr>
          <w:rFonts w:hint="eastAsia"/>
          <w:sz w:val="24"/>
          <w:szCs w:val="24"/>
        </w:rPr>
        <w:t>实验室、检验机构评审人员评价表</w:t>
      </w:r>
      <w:r w:rsidRPr="0098497B">
        <w:rPr>
          <w:bCs/>
          <w:color w:val="000000"/>
          <w:sz w:val="24"/>
        </w:rPr>
        <w:t>》</w:t>
      </w:r>
    </w:p>
    <w:p w:rsidR="00263970" w:rsidRPr="0098497B" w:rsidRDefault="00263970" w:rsidP="00263970">
      <w:pPr>
        <w:spacing w:line="300" w:lineRule="auto"/>
        <w:ind w:firstLineChars="200" w:firstLine="480"/>
        <w:rPr>
          <w:bCs/>
          <w:color w:val="000000"/>
          <w:sz w:val="24"/>
        </w:rPr>
      </w:pPr>
      <w:r w:rsidRPr="0098497B">
        <w:rPr>
          <w:bCs/>
          <w:color w:val="000000"/>
          <w:sz w:val="24"/>
        </w:rPr>
        <w:t>CNAS-PD10</w:t>
      </w:r>
      <w:r w:rsidR="00FB1C49">
        <w:rPr>
          <w:rFonts w:hint="eastAsia"/>
          <w:bCs/>
          <w:color w:val="000000"/>
          <w:sz w:val="24"/>
        </w:rPr>
        <w:t>-</w:t>
      </w:r>
      <w:r w:rsidRPr="0098497B">
        <w:rPr>
          <w:bCs/>
          <w:color w:val="000000"/>
          <w:sz w:val="24"/>
        </w:rPr>
        <w:t xml:space="preserve">07 </w:t>
      </w:r>
      <w:r w:rsidRPr="0098497B">
        <w:rPr>
          <w:bCs/>
          <w:color w:val="000000"/>
          <w:sz w:val="24"/>
        </w:rPr>
        <w:t>《</w:t>
      </w:r>
      <w:r w:rsidR="00FB1C49" w:rsidRPr="00FB1C49">
        <w:rPr>
          <w:rFonts w:hint="eastAsia"/>
          <w:sz w:val="24"/>
          <w:szCs w:val="24"/>
        </w:rPr>
        <w:t>实验室、检验机构评审组长现场见证报告</w:t>
      </w:r>
      <w:r w:rsidRPr="0098497B">
        <w:rPr>
          <w:bCs/>
          <w:color w:val="000000"/>
          <w:sz w:val="24"/>
        </w:rPr>
        <w:t>》</w:t>
      </w:r>
    </w:p>
    <w:p w:rsidR="00447849" w:rsidRPr="0098497B" w:rsidRDefault="00447849" w:rsidP="00367199">
      <w:pPr>
        <w:spacing w:line="300" w:lineRule="auto"/>
        <w:ind w:firstLineChars="200" w:firstLine="480"/>
        <w:rPr>
          <w:bCs/>
          <w:color w:val="000000"/>
          <w:sz w:val="24"/>
        </w:rPr>
      </w:pPr>
      <w:r w:rsidRPr="00367199">
        <w:rPr>
          <w:bCs/>
          <w:color w:val="000000"/>
          <w:sz w:val="24"/>
        </w:rPr>
        <w:t>CNAS-WI14-0</w:t>
      </w:r>
      <w:r w:rsidR="00D82EB1" w:rsidRPr="00367199">
        <w:rPr>
          <w:bCs/>
          <w:color w:val="000000"/>
          <w:sz w:val="24"/>
        </w:rPr>
        <w:t>1</w:t>
      </w:r>
      <w:r w:rsidR="00FB1C49">
        <w:rPr>
          <w:rFonts w:hint="eastAsia"/>
          <w:bCs/>
          <w:color w:val="000000"/>
          <w:sz w:val="24"/>
        </w:rPr>
        <w:t>-</w:t>
      </w:r>
      <w:r w:rsidRPr="00367199">
        <w:rPr>
          <w:bCs/>
          <w:color w:val="000000"/>
          <w:sz w:val="24"/>
        </w:rPr>
        <w:t xml:space="preserve">02 </w:t>
      </w:r>
      <w:r w:rsidRPr="0098497B">
        <w:rPr>
          <w:bCs/>
          <w:color w:val="000000"/>
          <w:sz w:val="24"/>
        </w:rPr>
        <w:t>《现场评审会议签到表》</w:t>
      </w:r>
    </w:p>
    <w:sectPr w:rsidR="00447849" w:rsidRPr="0098497B" w:rsidSect="000B2891">
      <w:headerReference w:type="default" r:id="rId10"/>
      <w:footerReference w:type="default" r:id="rId11"/>
      <w:pgSz w:w="12240" w:h="15840" w:code="1"/>
      <w:pgMar w:top="1440" w:right="1418" w:bottom="1440" w:left="1418"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80" w:rsidRDefault="00256280">
      <w:r>
        <w:separator/>
      </w:r>
    </w:p>
  </w:endnote>
  <w:endnote w:type="continuationSeparator" w:id="0">
    <w:p w:rsidR="00256280" w:rsidRDefault="0025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angSong">
    <w:altName w:val="仿宋"/>
    <w:panose1 w:val="00000000000000000000"/>
    <w:charset w:val="86"/>
    <w:family w:val="swiss"/>
    <w:notTrueType/>
    <w:pitch w:val="default"/>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91" w:rsidRPr="000B2891" w:rsidRDefault="000B2891" w:rsidP="000B2891">
    <w:pPr>
      <w:pStyle w:val="a6"/>
      <w:pBdr>
        <w:top w:val="single" w:sz="4" w:space="1" w:color="auto"/>
      </w:pBdr>
      <w:adjustRightInd w:val="0"/>
      <w:rPr>
        <w:rFonts w:asciiTheme="majorEastAsia" w:eastAsiaTheme="majorEastAsia" w:hAnsiTheme="majorEastAsia"/>
        <w:sz w:val="21"/>
      </w:rPr>
    </w:pPr>
    <w:r>
      <w:rPr>
        <w:rFonts w:asciiTheme="majorEastAsia" w:eastAsiaTheme="majorEastAsia" w:hAnsiTheme="majorEastAsia" w:cs="Arial" w:hint="eastAsia"/>
      </w:rPr>
      <w:t>发布日期：</w:t>
    </w:r>
    <w:r w:rsidRPr="000B2891">
      <w:rPr>
        <w:rFonts w:asciiTheme="majorEastAsia" w:eastAsiaTheme="majorEastAsia" w:hAnsiTheme="majorEastAsia" w:cs="Arial" w:hint="eastAsia"/>
      </w:rPr>
      <w:t>2020年8月31</w:t>
    </w:r>
    <w:r>
      <w:rPr>
        <w:rFonts w:asciiTheme="majorEastAsia" w:eastAsiaTheme="majorEastAsia" w:hAnsiTheme="majorEastAsia" w:cs="Arial" w:hint="eastAsia"/>
      </w:rPr>
      <w:t>日</w:t>
    </w:r>
    <w:r w:rsidRPr="000B2891">
      <w:rPr>
        <w:rFonts w:asciiTheme="majorEastAsia" w:eastAsiaTheme="majorEastAsia" w:hAnsiTheme="majorEastAsia" w:cs="Arial" w:hint="eastAsia"/>
      </w:rPr>
      <w:t xml:space="preserve"> </w:t>
    </w:r>
    <w:r w:rsidRPr="000B2891">
      <w:rPr>
        <w:rFonts w:asciiTheme="majorEastAsia" w:eastAsiaTheme="majorEastAsia" w:hAnsiTheme="majorEastAsia" w:cs="Arial"/>
      </w:rPr>
      <w:t xml:space="preserve"> </w:t>
    </w:r>
    <w:r>
      <w:rPr>
        <w:rFonts w:asciiTheme="majorEastAsia" w:eastAsiaTheme="majorEastAsia" w:hAnsiTheme="majorEastAsia" w:cs="Arial" w:hint="eastAsia"/>
      </w:rPr>
      <w:t xml:space="preserve">          </w:t>
    </w:r>
    <w:r w:rsidRPr="000B2891">
      <w:rPr>
        <w:rFonts w:asciiTheme="majorEastAsia" w:eastAsiaTheme="majorEastAsia" w:hAnsiTheme="majorEastAsia" w:cs="Arial" w:hint="eastAsia"/>
      </w:rPr>
      <w:t xml:space="preserve">            </w:t>
    </w:r>
    <w:r>
      <w:rPr>
        <w:rFonts w:asciiTheme="majorEastAsia" w:eastAsiaTheme="majorEastAsia" w:hAnsiTheme="majorEastAsia" w:cs="Arial" w:hint="eastAsia"/>
      </w:rPr>
      <w:t xml:space="preserve"> </w:t>
    </w:r>
    <w:r w:rsidRPr="000B2891">
      <w:rPr>
        <w:rFonts w:asciiTheme="majorEastAsia" w:eastAsiaTheme="majorEastAsia" w:hAnsiTheme="majorEastAsia" w:cs="Arial" w:hint="eastAsia"/>
      </w:rPr>
      <w:t xml:space="preserve">         </w:t>
    </w:r>
    <w:r>
      <w:rPr>
        <w:rFonts w:asciiTheme="majorEastAsia" w:eastAsiaTheme="majorEastAsia" w:hAnsiTheme="majorEastAsia" w:cs="Arial" w:hint="eastAsia"/>
      </w:rPr>
      <w:t xml:space="preserve">  </w:t>
    </w:r>
    <w:r w:rsidRPr="000B2891">
      <w:rPr>
        <w:rFonts w:asciiTheme="majorEastAsia" w:eastAsiaTheme="majorEastAsia" w:hAnsiTheme="majorEastAsia" w:cs="Arial" w:hint="eastAsia"/>
      </w:rPr>
      <w:t xml:space="preserve">                  </w:t>
    </w:r>
    <w:r>
      <w:rPr>
        <w:rFonts w:asciiTheme="majorEastAsia" w:eastAsiaTheme="majorEastAsia" w:hAnsiTheme="majorEastAsia" w:cs="Arial" w:hint="eastAsia"/>
      </w:rPr>
      <w:t>实施日期：</w:t>
    </w:r>
    <w:r w:rsidRPr="000B2891">
      <w:rPr>
        <w:rFonts w:asciiTheme="majorEastAsia" w:eastAsiaTheme="majorEastAsia" w:hAnsiTheme="majorEastAsia" w:cs="Arial" w:hint="eastAsia"/>
      </w:rPr>
      <w:t>2020年8月31日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80" w:rsidRDefault="00256280">
      <w:r>
        <w:separator/>
      </w:r>
    </w:p>
  </w:footnote>
  <w:footnote w:type="continuationSeparator" w:id="0">
    <w:p w:rsidR="00256280" w:rsidRDefault="00256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91" w:rsidRPr="000B2891" w:rsidRDefault="000B2891" w:rsidP="000B2891">
    <w:pPr>
      <w:pStyle w:val="a5"/>
      <w:pBdr>
        <w:bottom w:val="none" w:sz="0" w:space="0" w:color="auto"/>
      </w:pBdr>
      <w:jc w:val="left"/>
      <w:rPr>
        <w:rFonts w:asciiTheme="majorEastAsia" w:eastAsiaTheme="majorEastAsia" w:hAnsiTheme="majorEastAsia"/>
      </w:rPr>
    </w:pPr>
    <w:r w:rsidRPr="000B2891">
      <w:rPr>
        <w:rFonts w:asciiTheme="majorEastAsia" w:eastAsiaTheme="majorEastAsia" w:hAnsiTheme="majorEastAsia" w:hint="eastAsia"/>
      </w:rPr>
      <w:t xml:space="preserve">版次：D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CNAS</w:t>
    </w:r>
    <w:r w:rsidRPr="000B2891">
      <w:rPr>
        <w:rFonts w:asciiTheme="majorEastAsia" w:eastAsiaTheme="majorEastAsia" w:hAnsiTheme="majorEastAsia" w:hint="eastAsia"/>
        <w:szCs w:val="18"/>
      </w:rPr>
      <w:t>-</w:t>
    </w:r>
    <w:r w:rsidRPr="000B2891">
      <w:rPr>
        <w:rFonts w:asciiTheme="majorEastAsia" w:eastAsiaTheme="majorEastAsia" w:hAnsiTheme="majorEastAsia" w:cs="Arial" w:hint="eastAsia"/>
        <w:bCs/>
        <w:szCs w:val="18"/>
      </w:rPr>
      <w:t>WI14-03</w:t>
    </w:r>
    <w:r w:rsidRPr="000B2891">
      <w:rPr>
        <w:rFonts w:asciiTheme="majorEastAsia" w:eastAsiaTheme="majorEastAsia" w:hAnsiTheme="majorEastAsia"/>
        <w:sz w:val="21"/>
        <w:szCs w:val="21"/>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共 </w:t>
    </w: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SECTIONPAGES   \* MERGEFORMAT</w:instrText>
    </w:r>
    <w:r>
      <w:rPr>
        <w:rFonts w:asciiTheme="majorEastAsia" w:eastAsiaTheme="majorEastAsia" w:hAnsiTheme="majorEastAsia"/>
      </w:rPr>
      <w:instrText xml:space="preserve"> </w:instrText>
    </w:r>
    <w:r>
      <w:rPr>
        <w:rFonts w:asciiTheme="majorEastAsia" w:eastAsiaTheme="majorEastAsia" w:hAnsiTheme="majorEastAsia"/>
      </w:rPr>
      <w:fldChar w:fldCharType="separate"/>
    </w:r>
    <w:r>
      <w:rPr>
        <w:rFonts w:asciiTheme="majorEastAsia" w:eastAsiaTheme="majorEastAsia" w:hAnsiTheme="majorEastAsia"/>
        <w:noProof/>
      </w:rPr>
      <w:t>16</w:t>
    </w:r>
    <w:r>
      <w:rPr>
        <w:rFonts w:asciiTheme="majorEastAsia" w:eastAsiaTheme="majorEastAsia" w:hAnsiTheme="majorEastAsia"/>
      </w:rPr>
      <w:fldChar w:fldCharType="end"/>
    </w:r>
    <w:r w:rsidRPr="000B2891">
      <w:rPr>
        <w:rStyle w:val="a7"/>
        <w:rFonts w:asciiTheme="majorEastAsia" w:eastAsiaTheme="majorEastAsia" w:hAnsiTheme="majorEastAsia"/>
        <w:szCs w:val="18"/>
      </w:rPr>
      <w:t xml:space="preserve"> </w:t>
    </w:r>
    <w:r w:rsidRPr="000B2891">
      <w:rPr>
        <w:rFonts w:asciiTheme="majorEastAsia" w:eastAsiaTheme="majorEastAsia" w:hAnsiTheme="majorEastAsia" w:hint="eastAsia"/>
      </w:rPr>
      <w:t>页</w:t>
    </w:r>
  </w:p>
  <w:p w:rsidR="000B2891" w:rsidRPr="000B2891" w:rsidRDefault="000B2891" w:rsidP="000B2891">
    <w:pPr>
      <w:pStyle w:val="a5"/>
      <w:pBdr>
        <w:bottom w:val="single" w:sz="6" w:space="0" w:color="auto"/>
      </w:pBdr>
      <w:jc w:val="left"/>
      <w:rPr>
        <w:rFonts w:asciiTheme="majorEastAsia" w:eastAsiaTheme="majorEastAsia" w:hAnsiTheme="majorEastAsia"/>
        <w:sz w:val="21"/>
      </w:rPr>
    </w:pPr>
    <w:r w:rsidRPr="000B2891">
      <w:rPr>
        <w:rFonts w:asciiTheme="majorEastAsia" w:eastAsiaTheme="majorEastAsia" w:hAnsiTheme="majorEastAsia" w:hint="eastAsia"/>
      </w:rPr>
      <w:t>修订：0</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医学实验室质量和能力认可评审工作指导书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w:t>
    </w:r>
    <w:r w:rsidRPr="000B2891">
      <w:rPr>
        <w:rFonts w:asciiTheme="majorEastAsia" w:eastAsiaTheme="majorEastAsia" w:hAnsiTheme="majorEastAsia"/>
      </w:rPr>
      <w:t xml:space="preserve">     </w:t>
    </w:r>
    <w:r w:rsidRPr="000B2891">
      <w:rPr>
        <w:rFonts w:asciiTheme="majorEastAsia" w:eastAsiaTheme="majorEastAsia" w:hAnsiTheme="majorEastAsia" w:hint="eastAsia"/>
      </w:rPr>
      <w:t xml:space="preserve">          第 </w:t>
    </w:r>
    <w:r>
      <w:rPr>
        <w:rStyle w:val="a7"/>
        <w:rFonts w:asciiTheme="majorEastAsia" w:eastAsiaTheme="majorEastAsia" w:hAnsiTheme="majorEastAsia"/>
      </w:rPr>
      <w:fldChar w:fldCharType="begin"/>
    </w:r>
    <w:r>
      <w:rPr>
        <w:rStyle w:val="a7"/>
        <w:rFonts w:asciiTheme="majorEastAsia" w:eastAsiaTheme="majorEastAsia" w:hAnsiTheme="majorEastAsia"/>
      </w:rPr>
      <w:instrText xml:space="preserve"> PAGE  \#00 \* MERGEFORMAT </w:instrText>
    </w:r>
    <w:r>
      <w:rPr>
        <w:rStyle w:val="a7"/>
        <w:rFonts w:asciiTheme="majorEastAsia" w:eastAsiaTheme="majorEastAsia" w:hAnsiTheme="majorEastAsia"/>
      </w:rPr>
      <w:fldChar w:fldCharType="separate"/>
    </w:r>
    <w:r>
      <w:rPr>
        <w:rStyle w:val="a7"/>
        <w:rFonts w:asciiTheme="majorEastAsia" w:eastAsiaTheme="majorEastAsia" w:hAnsiTheme="majorEastAsia"/>
        <w:noProof/>
      </w:rPr>
      <w:t>06</w:t>
    </w:r>
    <w:r>
      <w:rPr>
        <w:rStyle w:val="a7"/>
        <w:rFonts w:asciiTheme="majorEastAsia" w:eastAsiaTheme="majorEastAsia" w:hAnsiTheme="majorEastAsia"/>
      </w:rPr>
      <w:fldChar w:fldCharType="end"/>
    </w:r>
    <w:r w:rsidRPr="000B2891">
      <w:rPr>
        <w:rStyle w:val="a7"/>
        <w:rFonts w:asciiTheme="majorEastAsia" w:eastAsiaTheme="majorEastAsia" w:hAnsiTheme="majorEastAsia" w:hint="eastAsia"/>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A01"/>
    <w:multiLevelType w:val="hybridMultilevel"/>
    <w:tmpl w:val="7E5052D4"/>
    <w:lvl w:ilvl="0" w:tplc="5240D8A0">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346406B"/>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CC4EC4"/>
    <w:multiLevelType w:val="hybridMultilevel"/>
    <w:tmpl w:val="EC66844A"/>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831CA8"/>
    <w:multiLevelType w:val="hybridMultilevel"/>
    <w:tmpl w:val="09F4527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035A4"/>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52000C"/>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48098D"/>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8522B6"/>
    <w:multiLevelType w:val="hybridMultilevel"/>
    <w:tmpl w:val="A0C04F58"/>
    <w:lvl w:ilvl="0" w:tplc="8604AF5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BD112DA"/>
    <w:multiLevelType w:val="hybridMultilevel"/>
    <w:tmpl w:val="BC603BAE"/>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2F68B9"/>
    <w:multiLevelType w:val="hybridMultilevel"/>
    <w:tmpl w:val="A90EF260"/>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F9F7252"/>
    <w:multiLevelType w:val="hybridMultilevel"/>
    <w:tmpl w:val="25B036C2"/>
    <w:lvl w:ilvl="0" w:tplc="8604AF58">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08911D2"/>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14654C1"/>
    <w:multiLevelType w:val="hybridMultilevel"/>
    <w:tmpl w:val="839A3858"/>
    <w:lvl w:ilvl="0" w:tplc="5240D8A0">
      <w:start w:val="1"/>
      <w:numFmt w:val="lowerLetter"/>
      <w:lvlText w:val="（%1）"/>
      <w:lvlJc w:val="left"/>
      <w:pPr>
        <w:ind w:left="900" w:hanging="420"/>
      </w:pPr>
      <w:rPr>
        <w:rFonts w:hint="eastAsia"/>
      </w:rPr>
    </w:lvl>
    <w:lvl w:ilvl="1" w:tplc="5240D8A0">
      <w:start w:val="1"/>
      <w:numFmt w:val="lowerLetter"/>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3AA0DB9"/>
    <w:multiLevelType w:val="hybridMultilevel"/>
    <w:tmpl w:val="4CFCADA8"/>
    <w:lvl w:ilvl="0" w:tplc="04090019">
      <w:start w:val="1"/>
      <w:numFmt w:val="lowerLetter"/>
      <w:lvlText w:val="%1)"/>
      <w:lvlJc w:val="left"/>
      <w:pPr>
        <w:tabs>
          <w:tab w:val="num" w:pos="902"/>
        </w:tabs>
        <w:ind w:left="902" w:hanging="420"/>
      </w:pPr>
    </w:lvl>
    <w:lvl w:ilvl="1" w:tplc="4DD69A3E">
      <w:start w:val="1"/>
      <w:numFmt w:val="decimal"/>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4">
    <w:nsid w:val="146C334B"/>
    <w:multiLevelType w:val="hybridMultilevel"/>
    <w:tmpl w:val="28A6F66C"/>
    <w:lvl w:ilvl="0" w:tplc="5240D8A0">
      <w:start w:val="1"/>
      <w:numFmt w:val="lowerLetter"/>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5">
    <w:nsid w:val="16EE6B14"/>
    <w:multiLevelType w:val="hybridMultilevel"/>
    <w:tmpl w:val="78F6D0A2"/>
    <w:lvl w:ilvl="0" w:tplc="5240D8A0">
      <w:start w:val="1"/>
      <w:numFmt w:val="lowerLetter"/>
      <w:lvlText w:val="（%1）"/>
      <w:lvlJc w:val="left"/>
      <w:pPr>
        <w:ind w:left="420" w:hanging="420"/>
      </w:pPr>
      <w:rPr>
        <w:rFonts w:hint="eastAsia"/>
      </w:rPr>
    </w:lvl>
    <w:lvl w:ilvl="1" w:tplc="5240D8A0">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F1624C"/>
    <w:multiLevelType w:val="hybridMultilevel"/>
    <w:tmpl w:val="9FA61E3E"/>
    <w:lvl w:ilvl="0" w:tplc="8EF4C960">
      <w:start w:val="4"/>
      <w:numFmt w:val="bullet"/>
      <w:lvlText w:val="—"/>
      <w:lvlJc w:val="left"/>
      <w:pPr>
        <w:tabs>
          <w:tab w:val="num" w:pos="1620"/>
        </w:tabs>
        <w:ind w:left="1620" w:hanging="390"/>
      </w:pPr>
      <w:rPr>
        <w:rFonts w:ascii="Times New Roman" w:eastAsia="宋体" w:hAnsi="Times New Roman" w:cs="Times New Roman" w:hint="default"/>
      </w:rPr>
    </w:lvl>
    <w:lvl w:ilvl="1" w:tplc="8604AF58">
      <w:start w:val="1"/>
      <w:numFmt w:val="decimal"/>
      <w:lvlText w:val="（%2）"/>
      <w:lvlJc w:val="left"/>
      <w:pPr>
        <w:tabs>
          <w:tab w:val="num" w:pos="1260"/>
        </w:tabs>
        <w:ind w:left="1260" w:hanging="420"/>
      </w:pPr>
      <w:rPr>
        <w:rFonts w:hint="default"/>
      </w:rPr>
    </w:lvl>
    <w:lvl w:ilvl="2" w:tplc="04090005"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3" w:tentative="1">
      <w:start w:val="1"/>
      <w:numFmt w:val="bullet"/>
      <w:lvlText w:val=""/>
      <w:lvlJc w:val="left"/>
      <w:pPr>
        <w:tabs>
          <w:tab w:val="num" w:pos="3330"/>
        </w:tabs>
        <w:ind w:left="3330" w:hanging="420"/>
      </w:pPr>
      <w:rPr>
        <w:rFonts w:ascii="Wingdings" w:hAnsi="Wingdings" w:hint="default"/>
      </w:rPr>
    </w:lvl>
    <w:lvl w:ilvl="5" w:tplc="04090005"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3" w:tentative="1">
      <w:start w:val="1"/>
      <w:numFmt w:val="bullet"/>
      <w:lvlText w:val=""/>
      <w:lvlJc w:val="left"/>
      <w:pPr>
        <w:tabs>
          <w:tab w:val="num" w:pos="4590"/>
        </w:tabs>
        <w:ind w:left="4590" w:hanging="420"/>
      </w:pPr>
      <w:rPr>
        <w:rFonts w:ascii="Wingdings" w:hAnsi="Wingdings" w:hint="default"/>
      </w:rPr>
    </w:lvl>
    <w:lvl w:ilvl="8" w:tplc="04090005" w:tentative="1">
      <w:start w:val="1"/>
      <w:numFmt w:val="bullet"/>
      <w:lvlText w:val=""/>
      <w:lvlJc w:val="left"/>
      <w:pPr>
        <w:tabs>
          <w:tab w:val="num" w:pos="5010"/>
        </w:tabs>
        <w:ind w:left="5010" w:hanging="420"/>
      </w:pPr>
      <w:rPr>
        <w:rFonts w:ascii="Wingdings" w:hAnsi="Wingdings" w:hint="default"/>
      </w:rPr>
    </w:lvl>
  </w:abstractNum>
  <w:abstractNum w:abstractNumId="17">
    <w:nsid w:val="1AAD0DF8"/>
    <w:multiLevelType w:val="hybridMultilevel"/>
    <w:tmpl w:val="4EF809BC"/>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F341D4"/>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DB610F4"/>
    <w:multiLevelType w:val="hybridMultilevel"/>
    <w:tmpl w:val="2BE0B510"/>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F5A7C11"/>
    <w:multiLevelType w:val="hybridMultilevel"/>
    <w:tmpl w:val="C57A5E7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1FF0774E"/>
    <w:multiLevelType w:val="hybridMultilevel"/>
    <w:tmpl w:val="B3007DC0"/>
    <w:lvl w:ilvl="0" w:tplc="8B70C7C2">
      <w:start w:val="1"/>
      <w:numFmt w:val="decimal"/>
      <w:lvlText w:val="(%1)"/>
      <w:lvlJc w:val="left"/>
      <w:pPr>
        <w:ind w:left="420" w:hanging="420"/>
      </w:pPr>
      <w:rPr>
        <w:rFonts w:hint="eastAsia"/>
      </w:rPr>
    </w:lvl>
    <w:lvl w:ilvl="1" w:tplc="A24E031E">
      <w:start w:val="1"/>
      <w:numFmt w:val="lowerLetter"/>
      <w:lvlText w:val="%2)"/>
      <w:lvlJc w:val="left"/>
      <w:pPr>
        <w:ind w:left="705" w:hanging="28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3E77D06"/>
    <w:multiLevelType w:val="hybridMultilevel"/>
    <w:tmpl w:val="67D27AF0"/>
    <w:lvl w:ilvl="0" w:tplc="4DD69A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5240D8A0">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6442C06"/>
    <w:multiLevelType w:val="hybridMultilevel"/>
    <w:tmpl w:val="38C64BC0"/>
    <w:lvl w:ilvl="0" w:tplc="04090019">
      <w:start w:val="1"/>
      <w:numFmt w:val="lowerLetter"/>
      <w:lvlText w:val="%1)"/>
      <w:lvlJc w:val="left"/>
      <w:pPr>
        <w:tabs>
          <w:tab w:val="num" w:pos="420"/>
        </w:tabs>
        <w:ind w:left="420" w:hanging="420"/>
      </w:pPr>
      <w:rPr>
        <w:rFonts w:hint="default"/>
      </w:rPr>
    </w:lvl>
    <w:lvl w:ilvl="1" w:tplc="331E9442">
      <w:start w:val="4"/>
      <w:numFmt w:val="bullet"/>
      <w:lvlText w:val="—"/>
      <w:lvlJc w:val="left"/>
      <w:pPr>
        <w:tabs>
          <w:tab w:val="num" w:pos="804"/>
        </w:tabs>
        <w:ind w:left="804" w:hanging="405"/>
      </w:pPr>
      <w:rPr>
        <w:rFonts w:ascii="Times New Roman" w:eastAsia="宋体" w:hAnsi="Times New Roman" w:cs="Times New Roman" w:hint="default"/>
      </w:rPr>
    </w:lvl>
    <w:lvl w:ilvl="2" w:tplc="0409000B">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3" w:tentative="1">
      <w:start w:val="1"/>
      <w:numFmt w:val="bullet"/>
      <w:lvlText w:val=""/>
      <w:lvlJc w:val="left"/>
      <w:pPr>
        <w:tabs>
          <w:tab w:val="num" w:pos="2576"/>
        </w:tabs>
        <w:ind w:left="2576" w:hanging="420"/>
      </w:pPr>
      <w:rPr>
        <w:rFonts w:ascii="Wingdings" w:hAnsi="Wingdings" w:hint="default"/>
      </w:rPr>
    </w:lvl>
    <w:lvl w:ilvl="5" w:tplc="04090005"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3" w:tentative="1">
      <w:start w:val="1"/>
      <w:numFmt w:val="bullet"/>
      <w:lvlText w:val=""/>
      <w:lvlJc w:val="left"/>
      <w:pPr>
        <w:tabs>
          <w:tab w:val="num" w:pos="3836"/>
        </w:tabs>
        <w:ind w:left="3836" w:hanging="420"/>
      </w:pPr>
      <w:rPr>
        <w:rFonts w:ascii="Wingdings" w:hAnsi="Wingdings" w:hint="default"/>
      </w:rPr>
    </w:lvl>
    <w:lvl w:ilvl="8" w:tplc="04090005" w:tentative="1">
      <w:start w:val="1"/>
      <w:numFmt w:val="bullet"/>
      <w:lvlText w:val=""/>
      <w:lvlJc w:val="left"/>
      <w:pPr>
        <w:tabs>
          <w:tab w:val="num" w:pos="4256"/>
        </w:tabs>
        <w:ind w:left="4256" w:hanging="420"/>
      </w:pPr>
      <w:rPr>
        <w:rFonts w:ascii="Wingdings" w:hAnsi="Wingdings" w:hint="default"/>
      </w:rPr>
    </w:lvl>
  </w:abstractNum>
  <w:abstractNum w:abstractNumId="25">
    <w:nsid w:val="27517A1F"/>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A8C0AC0"/>
    <w:multiLevelType w:val="hybridMultilevel"/>
    <w:tmpl w:val="2B141C88"/>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AF5428E"/>
    <w:multiLevelType w:val="hybridMultilevel"/>
    <w:tmpl w:val="F3EC5160"/>
    <w:lvl w:ilvl="0" w:tplc="04090019">
      <w:start w:val="1"/>
      <w:numFmt w:val="lowerLetter"/>
      <w:lvlText w:val="%1)"/>
      <w:lvlJc w:val="left"/>
      <w:pPr>
        <w:tabs>
          <w:tab w:val="num" w:pos="420"/>
        </w:tabs>
        <w:ind w:left="420" w:hanging="420"/>
      </w:pPr>
      <w:rPr>
        <w:rFonts w:hint="default"/>
      </w:rPr>
    </w:lvl>
    <w:lvl w:ilvl="1" w:tplc="04090003" w:tentative="1">
      <w:start w:val="1"/>
      <w:numFmt w:val="bullet"/>
      <w:lvlText w:val=""/>
      <w:lvlJc w:val="left"/>
      <w:pPr>
        <w:tabs>
          <w:tab w:val="num" w:pos="1316"/>
        </w:tabs>
        <w:ind w:left="1316" w:hanging="420"/>
      </w:pPr>
      <w:rPr>
        <w:rFonts w:ascii="Wingdings" w:hAnsi="Wingdings" w:hint="default"/>
      </w:rPr>
    </w:lvl>
    <w:lvl w:ilvl="2" w:tplc="04090005"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3" w:tentative="1">
      <w:start w:val="1"/>
      <w:numFmt w:val="bullet"/>
      <w:lvlText w:val=""/>
      <w:lvlJc w:val="left"/>
      <w:pPr>
        <w:tabs>
          <w:tab w:val="num" w:pos="2576"/>
        </w:tabs>
        <w:ind w:left="2576" w:hanging="420"/>
      </w:pPr>
      <w:rPr>
        <w:rFonts w:ascii="Wingdings" w:hAnsi="Wingdings" w:hint="default"/>
      </w:rPr>
    </w:lvl>
    <w:lvl w:ilvl="5" w:tplc="04090005"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3" w:tentative="1">
      <w:start w:val="1"/>
      <w:numFmt w:val="bullet"/>
      <w:lvlText w:val=""/>
      <w:lvlJc w:val="left"/>
      <w:pPr>
        <w:tabs>
          <w:tab w:val="num" w:pos="3836"/>
        </w:tabs>
        <w:ind w:left="3836" w:hanging="420"/>
      </w:pPr>
      <w:rPr>
        <w:rFonts w:ascii="Wingdings" w:hAnsi="Wingdings" w:hint="default"/>
      </w:rPr>
    </w:lvl>
    <w:lvl w:ilvl="8" w:tplc="04090005" w:tentative="1">
      <w:start w:val="1"/>
      <w:numFmt w:val="bullet"/>
      <w:lvlText w:val=""/>
      <w:lvlJc w:val="left"/>
      <w:pPr>
        <w:tabs>
          <w:tab w:val="num" w:pos="4256"/>
        </w:tabs>
        <w:ind w:left="4256" w:hanging="420"/>
      </w:pPr>
      <w:rPr>
        <w:rFonts w:ascii="Wingdings" w:hAnsi="Wingdings" w:hint="default"/>
      </w:rPr>
    </w:lvl>
  </w:abstractNum>
  <w:abstractNum w:abstractNumId="28">
    <w:nsid w:val="2B384053"/>
    <w:multiLevelType w:val="hybridMultilevel"/>
    <w:tmpl w:val="E4BA51AA"/>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D74709F"/>
    <w:multiLevelType w:val="hybridMultilevel"/>
    <w:tmpl w:val="9942F944"/>
    <w:lvl w:ilvl="0" w:tplc="5240D8A0">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2DD1737C"/>
    <w:multiLevelType w:val="hybridMultilevel"/>
    <w:tmpl w:val="52D05252"/>
    <w:lvl w:ilvl="0" w:tplc="5240D8A0">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31111E31"/>
    <w:multiLevelType w:val="hybridMultilevel"/>
    <w:tmpl w:val="CBCAB01C"/>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33E7FB9"/>
    <w:multiLevelType w:val="hybridMultilevel"/>
    <w:tmpl w:val="77289C82"/>
    <w:lvl w:ilvl="0" w:tplc="04090019">
      <w:start w:val="1"/>
      <w:numFmt w:val="lowerLetter"/>
      <w:lvlText w:val="%1)"/>
      <w:lvlJc w:val="left"/>
      <w:pPr>
        <w:tabs>
          <w:tab w:val="num" w:pos="420"/>
        </w:tabs>
        <w:ind w:left="420" w:hanging="420"/>
      </w:pPr>
      <w:rPr>
        <w:rFonts w:hint="default"/>
      </w:rPr>
    </w:lvl>
    <w:lvl w:ilvl="1" w:tplc="331E9442">
      <w:start w:val="4"/>
      <w:numFmt w:val="bullet"/>
      <w:lvlText w:val="—"/>
      <w:lvlJc w:val="left"/>
      <w:pPr>
        <w:tabs>
          <w:tab w:val="num" w:pos="804"/>
        </w:tabs>
        <w:ind w:left="804" w:hanging="405"/>
      </w:pPr>
      <w:rPr>
        <w:rFonts w:ascii="Times New Roman" w:eastAsia="宋体" w:hAnsi="Times New Roman" w:cs="Times New Roman" w:hint="default"/>
      </w:rPr>
    </w:lvl>
    <w:lvl w:ilvl="2" w:tplc="0409000B">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3" w:tentative="1">
      <w:start w:val="1"/>
      <w:numFmt w:val="bullet"/>
      <w:lvlText w:val=""/>
      <w:lvlJc w:val="left"/>
      <w:pPr>
        <w:tabs>
          <w:tab w:val="num" w:pos="2576"/>
        </w:tabs>
        <w:ind w:left="2576" w:hanging="420"/>
      </w:pPr>
      <w:rPr>
        <w:rFonts w:ascii="Wingdings" w:hAnsi="Wingdings" w:hint="default"/>
      </w:rPr>
    </w:lvl>
    <w:lvl w:ilvl="5" w:tplc="04090005"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3" w:tentative="1">
      <w:start w:val="1"/>
      <w:numFmt w:val="bullet"/>
      <w:lvlText w:val=""/>
      <w:lvlJc w:val="left"/>
      <w:pPr>
        <w:tabs>
          <w:tab w:val="num" w:pos="3836"/>
        </w:tabs>
        <w:ind w:left="3836" w:hanging="420"/>
      </w:pPr>
      <w:rPr>
        <w:rFonts w:ascii="Wingdings" w:hAnsi="Wingdings" w:hint="default"/>
      </w:rPr>
    </w:lvl>
    <w:lvl w:ilvl="8" w:tplc="04090005" w:tentative="1">
      <w:start w:val="1"/>
      <w:numFmt w:val="bullet"/>
      <w:lvlText w:val=""/>
      <w:lvlJc w:val="left"/>
      <w:pPr>
        <w:tabs>
          <w:tab w:val="num" w:pos="4256"/>
        </w:tabs>
        <w:ind w:left="4256" w:hanging="420"/>
      </w:pPr>
      <w:rPr>
        <w:rFonts w:ascii="Wingdings" w:hAnsi="Wingdings" w:hint="default"/>
      </w:rPr>
    </w:lvl>
  </w:abstractNum>
  <w:abstractNum w:abstractNumId="33">
    <w:nsid w:val="35012087"/>
    <w:multiLevelType w:val="hybridMultilevel"/>
    <w:tmpl w:val="245E7AE4"/>
    <w:lvl w:ilvl="0" w:tplc="4DD69A3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3D9A7492"/>
    <w:multiLevelType w:val="hybridMultilevel"/>
    <w:tmpl w:val="912EF884"/>
    <w:lvl w:ilvl="0" w:tplc="5240D8A0">
      <w:start w:val="1"/>
      <w:numFmt w:val="lowerLetter"/>
      <w:lvlText w:val="（%1）"/>
      <w:lvlJc w:val="left"/>
      <w:pPr>
        <w:ind w:left="1118" w:hanging="420"/>
      </w:pPr>
      <w:rPr>
        <w:rFonts w:hint="eastAsia"/>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35">
    <w:nsid w:val="3E405375"/>
    <w:multiLevelType w:val="hybridMultilevel"/>
    <w:tmpl w:val="133AE3C0"/>
    <w:lvl w:ilvl="0" w:tplc="8604AF58">
      <w:start w:val="1"/>
      <w:numFmt w:val="decimal"/>
      <w:lvlText w:val="（%1）"/>
      <w:lvlJc w:val="left"/>
      <w:pPr>
        <w:ind w:left="900" w:hanging="420"/>
      </w:pPr>
      <w:rPr>
        <w:rFonts w:hint="default"/>
      </w:rPr>
    </w:lvl>
    <w:lvl w:ilvl="1" w:tplc="8604AF58">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41C153E0"/>
    <w:multiLevelType w:val="hybridMultilevel"/>
    <w:tmpl w:val="245E7AE4"/>
    <w:lvl w:ilvl="0" w:tplc="4DD69A3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43FA0B33"/>
    <w:multiLevelType w:val="hybridMultilevel"/>
    <w:tmpl w:val="926A4FB2"/>
    <w:lvl w:ilvl="0" w:tplc="8604AF58">
      <w:start w:val="1"/>
      <w:numFmt w:val="decimal"/>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46853223"/>
    <w:multiLevelType w:val="hybridMultilevel"/>
    <w:tmpl w:val="25EC27B6"/>
    <w:lvl w:ilvl="0" w:tplc="8EF4C960">
      <w:start w:val="4"/>
      <w:numFmt w:val="bullet"/>
      <w:lvlText w:val="—"/>
      <w:lvlJc w:val="left"/>
      <w:pPr>
        <w:tabs>
          <w:tab w:val="num" w:pos="1620"/>
        </w:tabs>
        <w:ind w:left="1620" w:hanging="390"/>
      </w:pPr>
      <w:rPr>
        <w:rFonts w:ascii="Times New Roman" w:eastAsia="宋体" w:hAnsi="Times New Roman" w:cs="Times New Roman" w:hint="default"/>
      </w:rPr>
    </w:lvl>
    <w:lvl w:ilvl="1" w:tplc="04090019">
      <w:start w:val="1"/>
      <w:numFmt w:val="lowerLetter"/>
      <w:lvlText w:val="%2)"/>
      <w:lvlJc w:val="left"/>
      <w:pPr>
        <w:tabs>
          <w:tab w:val="num" w:pos="1260"/>
        </w:tabs>
        <w:ind w:left="1260" w:hanging="420"/>
      </w:pPr>
      <w:rPr>
        <w:rFonts w:hint="default"/>
      </w:rPr>
    </w:lvl>
    <w:lvl w:ilvl="2" w:tplc="04090005"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3" w:tentative="1">
      <w:start w:val="1"/>
      <w:numFmt w:val="bullet"/>
      <w:lvlText w:val=""/>
      <w:lvlJc w:val="left"/>
      <w:pPr>
        <w:tabs>
          <w:tab w:val="num" w:pos="3330"/>
        </w:tabs>
        <w:ind w:left="3330" w:hanging="420"/>
      </w:pPr>
      <w:rPr>
        <w:rFonts w:ascii="Wingdings" w:hAnsi="Wingdings" w:hint="default"/>
      </w:rPr>
    </w:lvl>
    <w:lvl w:ilvl="5" w:tplc="04090005"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3" w:tentative="1">
      <w:start w:val="1"/>
      <w:numFmt w:val="bullet"/>
      <w:lvlText w:val=""/>
      <w:lvlJc w:val="left"/>
      <w:pPr>
        <w:tabs>
          <w:tab w:val="num" w:pos="4590"/>
        </w:tabs>
        <w:ind w:left="4590" w:hanging="420"/>
      </w:pPr>
      <w:rPr>
        <w:rFonts w:ascii="Wingdings" w:hAnsi="Wingdings" w:hint="default"/>
      </w:rPr>
    </w:lvl>
    <w:lvl w:ilvl="8" w:tplc="04090005" w:tentative="1">
      <w:start w:val="1"/>
      <w:numFmt w:val="bullet"/>
      <w:lvlText w:val=""/>
      <w:lvlJc w:val="left"/>
      <w:pPr>
        <w:tabs>
          <w:tab w:val="num" w:pos="5010"/>
        </w:tabs>
        <w:ind w:left="5010" w:hanging="420"/>
      </w:pPr>
      <w:rPr>
        <w:rFonts w:ascii="Wingdings" w:hAnsi="Wingdings" w:hint="default"/>
      </w:rPr>
    </w:lvl>
  </w:abstractNum>
  <w:abstractNum w:abstractNumId="39">
    <w:nsid w:val="47635F68"/>
    <w:multiLevelType w:val="hybridMultilevel"/>
    <w:tmpl w:val="B31A6774"/>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5240D8A0">
      <w:start w:val="1"/>
      <w:numFmt w:val="lowerLetter"/>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BC33487"/>
    <w:multiLevelType w:val="hybridMultilevel"/>
    <w:tmpl w:val="A522B982"/>
    <w:lvl w:ilvl="0" w:tplc="E032679A">
      <w:start w:val="1"/>
      <w:numFmt w:val="decimal"/>
      <w:lvlText w:val="（%1）"/>
      <w:lvlJc w:val="left"/>
      <w:pPr>
        <w:ind w:left="454" w:hanging="420"/>
      </w:pPr>
      <w:rPr>
        <w:rFonts w:hint="eastAsia"/>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41">
    <w:nsid w:val="4C122225"/>
    <w:multiLevelType w:val="hybridMultilevel"/>
    <w:tmpl w:val="57D058AC"/>
    <w:lvl w:ilvl="0" w:tplc="4DD69A3E">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nsid w:val="4C535012"/>
    <w:multiLevelType w:val="hybridMultilevel"/>
    <w:tmpl w:val="1A08F716"/>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4DD69A3E">
      <w:start w:val="1"/>
      <w:numFmt w:val="decimal"/>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E0E2959"/>
    <w:multiLevelType w:val="hybridMultilevel"/>
    <w:tmpl w:val="024C8298"/>
    <w:lvl w:ilvl="0" w:tplc="04090019">
      <w:start w:val="1"/>
      <w:numFmt w:val="lowerLetter"/>
      <w:lvlText w:val="%1)"/>
      <w:lvlJc w:val="left"/>
      <w:pPr>
        <w:tabs>
          <w:tab w:val="num" w:pos="902"/>
        </w:tabs>
        <w:ind w:left="902" w:hanging="420"/>
      </w:pPr>
    </w:lvl>
    <w:lvl w:ilvl="1" w:tplc="5240D8A0">
      <w:start w:val="1"/>
      <w:numFmt w:val="lowerLetter"/>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4">
    <w:nsid w:val="4EF140CD"/>
    <w:multiLevelType w:val="hybridMultilevel"/>
    <w:tmpl w:val="93DCC6D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FD84D86"/>
    <w:multiLevelType w:val="hybridMultilevel"/>
    <w:tmpl w:val="A3D6B1DE"/>
    <w:lvl w:ilvl="0" w:tplc="8604AF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05D4031"/>
    <w:multiLevelType w:val="hybridMultilevel"/>
    <w:tmpl w:val="C7BAE432"/>
    <w:lvl w:ilvl="0" w:tplc="4DD69A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4DD69A3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3065574"/>
    <w:multiLevelType w:val="hybridMultilevel"/>
    <w:tmpl w:val="2394467C"/>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4B84DF5"/>
    <w:multiLevelType w:val="hybridMultilevel"/>
    <w:tmpl w:val="FD60D778"/>
    <w:lvl w:ilvl="0" w:tplc="4DD69A3E">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9">
    <w:nsid w:val="55A141F7"/>
    <w:multiLevelType w:val="hybridMultilevel"/>
    <w:tmpl w:val="E556C78E"/>
    <w:lvl w:ilvl="0" w:tplc="E03267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CAB5506"/>
    <w:multiLevelType w:val="hybridMultilevel"/>
    <w:tmpl w:val="245E7AE4"/>
    <w:lvl w:ilvl="0" w:tplc="4DD69A3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1">
    <w:nsid w:val="63521225"/>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4E27EDB"/>
    <w:multiLevelType w:val="hybridMultilevel"/>
    <w:tmpl w:val="D2A45D78"/>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4DD69A3E">
      <w:start w:val="1"/>
      <w:numFmt w:val="decimal"/>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6022A9B"/>
    <w:multiLevelType w:val="hybridMultilevel"/>
    <w:tmpl w:val="4842893E"/>
    <w:lvl w:ilvl="0" w:tplc="4DD69A3E">
      <w:start w:val="1"/>
      <w:numFmt w:val="decimal"/>
      <w:lvlText w:val="（%1）"/>
      <w:lvlJc w:val="left"/>
      <w:pPr>
        <w:ind w:left="420" w:hanging="420"/>
      </w:pPr>
      <w:rPr>
        <w:rFonts w:hint="eastAsia"/>
      </w:rPr>
    </w:lvl>
    <w:lvl w:ilvl="1" w:tplc="4DD69A3E">
      <w:start w:val="1"/>
      <w:numFmt w:val="decimal"/>
      <w:lvlText w:val="（%2）"/>
      <w:lvlJc w:val="left"/>
      <w:pPr>
        <w:ind w:left="840" w:hanging="420"/>
      </w:pPr>
      <w:rPr>
        <w:rFonts w:hint="eastAsia"/>
      </w:rPr>
    </w:lvl>
    <w:lvl w:ilvl="2" w:tplc="5240D8A0">
      <w:start w:val="1"/>
      <w:numFmt w:val="lowerLetter"/>
      <w:lvlText w:val="（%3）"/>
      <w:lvlJc w:val="left"/>
      <w:pPr>
        <w:ind w:left="1125" w:hanging="285"/>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D651104"/>
    <w:multiLevelType w:val="hybridMultilevel"/>
    <w:tmpl w:val="DE085A52"/>
    <w:lvl w:ilvl="0" w:tplc="5240D8A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6D1083E"/>
    <w:multiLevelType w:val="hybridMultilevel"/>
    <w:tmpl w:val="E7A4450A"/>
    <w:lvl w:ilvl="0" w:tplc="4DD69A3E">
      <w:start w:val="1"/>
      <w:numFmt w:val="decimal"/>
      <w:lvlText w:val="（%1）"/>
      <w:lvlJc w:val="left"/>
      <w:pPr>
        <w:tabs>
          <w:tab w:val="num" w:pos="780"/>
        </w:tabs>
        <w:ind w:left="780" w:hanging="360"/>
      </w:pPr>
      <w:rPr>
        <w:rFonts w:hint="eastAsia"/>
        <w:sz w:val="24"/>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6">
    <w:nsid w:val="79575BD1"/>
    <w:multiLevelType w:val="hybridMultilevel"/>
    <w:tmpl w:val="1A8A69CA"/>
    <w:lvl w:ilvl="0" w:tplc="8B70C7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46"/>
  </w:num>
  <w:num w:numId="3">
    <w:abstractNumId w:val="48"/>
  </w:num>
  <w:num w:numId="4">
    <w:abstractNumId w:val="41"/>
  </w:num>
  <w:num w:numId="5">
    <w:abstractNumId w:val="25"/>
  </w:num>
  <w:num w:numId="6">
    <w:abstractNumId w:val="4"/>
  </w:num>
  <w:num w:numId="7">
    <w:abstractNumId w:val="6"/>
  </w:num>
  <w:num w:numId="8">
    <w:abstractNumId w:val="21"/>
  </w:num>
  <w:num w:numId="9">
    <w:abstractNumId w:val="7"/>
  </w:num>
  <w:num w:numId="10">
    <w:abstractNumId w:val="45"/>
  </w:num>
  <w:num w:numId="11">
    <w:abstractNumId w:val="16"/>
  </w:num>
  <w:num w:numId="12">
    <w:abstractNumId w:val="35"/>
  </w:num>
  <w:num w:numId="13">
    <w:abstractNumId w:val="29"/>
  </w:num>
  <w:num w:numId="14">
    <w:abstractNumId w:val="53"/>
  </w:num>
  <w:num w:numId="15">
    <w:abstractNumId w:val="12"/>
  </w:num>
  <w:num w:numId="16">
    <w:abstractNumId w:val="17"/>
  </w:num>
  <w:num w:numId="17">
    <w:abstractNumId w:val="9"/>
  </w:num>
  <w:num w:numId="18">
    <w:abstractNumId w:val="28"/>
  </w:num>
  <w:num w:numId="19">
    <w:abstractNumId w:val="2"/>
  </w:num>
  <w:num w:numId="20">
    <w:abstractNumId w:val="23"/>
  </w:num>
  <w:num w:numId="21">
    <w:abstractNumId w:val="30"/>
  </w:num>
  <w:num w:numId="22">
    <w:abstractNumId w:val="34"/>
  </w:num>
  <w:num w:numId="23">
    <w:abstractNumId w:val="0"/>
  </w:num>
  <w:num w:numId="24">
    <w:abstractNumId w:val="3"/>
  </w:num>
  <w:num w:numId="25">
    <w:abstractNumId w:val="44"/>
  </w:num>
  <w:num w:numId="26">
    <w:abstractNumId w:val="47"/>
  </w:num>
  <w:num w:numId="27">
    <w:abstractNumId w:val="15"/>
  </w:num>
  <w:num w:numId="28">
    <w:abstractNumId w:val="20"/>
  </w:num>
  <w:num w:numId="29">
    <w:abstractNumId w:val="8"/>
  </w:num>
  <w:num w:numId="30">
    <w:abstractNumId w:val="31"/>
  </w:num>
  <w:num w:numId="31">
    <w:abstractNumId w:val="39"/>
  </w:num>
  <w:num w:numId="32">
    <w:abstractNumId w:val="43"/>
  </w:num>
  <w:num w:numId="33">
    <w:abstractNumId w:val="54"/>
  </w:num>
  <w:num w:numId="34">
    <w:abstractNumId w:val="26"/>
  </w:num>
  <w:num w:numId="35">
    <w:abstractNumId w:val="40"/>
  </w:num>
  <w:num w:numId="36">
    <w:abstractNumId w:val="49"/>
  </w:num>
  <w:num w:numId="37">
    <w:abstractNumId w:val="27"/>
  </w:num>
  <w:num w:numId="38">
    <w:abstractNumId w:val="32"/>
  </w:num>
  <w:num w:numId="39">
    <w:abstractNumId w:val="24"/>
  </w:num>
  <w:num w:numId="40">
    <w:abstractNumId w:val="38"/>
  </w:num>
  <w:num w:numId="41">
    <w:abstractNumId w:val="19"/>
  </w:num>
  <w:num w:numId="42">
    <w:abstractNumId w:val="5"/>
  </w:num>
  <w:num w:numId="43">
    <w:abstractNumId w:val="50"/>
  </w:num>
  <w:num w:numId="44">
    <w:abstractNumId w:val="36"/>
  </w:num>
  <w:num w:numId="45">
    <w:abstractNumId w:val="33"/>
  </w:num>
  <w:num w:numId="46">
    <w:abstractNumId w:val="42"/>
  </w:num>
  <w:num w:numId="47">
    <w:abstractNumId w:val="52"/>
  </w:num>
  <w:num w:numId="48">
    <w:abstractNumId w:val="13"/>
  </w:num>
  <w:num w:numId="49">
    <w:abstractNumId w:val="55"/>
  </w:num>
  <w:num w:numId="50">
    <w:abstractNumId w:val="18"/>
  </w:num>
  <w:num w:numId="51">
    <w:abstractNumId w:val="1"/>
  </w:num>
  <w:num w:numId="52">
    <w:abstractNumId w:val="56"/>
  </w:num>
  <w:num w:numId="53">
    <w:abstractNumId w:val="51"/>
  </w:num>
  <w:num w:numId="54">
    <w:abstractNumId w:val="11"/>
  </w:num>
  <w:num w:numId="55">
    <w:abstractNumId w:val="10"/>
  </w:num>
  <w:num w:numId="56">
    <w:abstractNumId w:val="37"/>
  </w:num>
  <w:num w:numId="57">
    <w:abstractNumId w:val="14"/>
  </w:num>
  <w:num w:numId="58">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3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EF"/>
    <w:rsid w:val="00001C1C"/>
    <w:rsid w:val="00001F89"/>
    <w:rsid w:val="00003AD7"/>
    <w:rsid w:val="00004FD7"/>
    <w:rsid w:val="000051ED"/>
    <w:rsid w:val="000102F2"/>
    <w:rsid w:val="000103EE"/>
    <w:rsid w:val="00013136"/>
    <w:rsid w:val="00013725"/>
    <w:rsid w:val="00015F79"/>
    <w:rsid w:val="00020780"/>
    <w:rsid w:val="00021D9E"/>
    <w:rsid w:val="00024F07"/>
    <w:rsid w:val="000260EC"/>
    <w:rsid w:val="00030FF9"/>
    <w:rsid w:val="000320AD"/>
    <w:rsid w:val="00035FC5"/>
    <w:rsid w:val="00037FBC"/>
    <w:rsid w:val="00040335"/>
    <w:rsid w:val="00040C9D"/>
    <w:rsid w:val="000413B2"/>
    <w:rsid w:val="000421E6"/>
    <w:rsid w:val="000451D9"/>
    <w:rsid w:val="000505B4"/>
    <w:rsid w:val="000535CA"/>
    <w:rsid w:val="0005441A"/>
    <w:rsid w:val="00055A3A"/>
    <w:rsid w:val="00056276"/>
    <w:rsid w:val="00056CC4"/>
    <w:rsid w:val="00057605"/>
    <w:rsid w:val="0006230A"/>
    <w:rsid w:val="000668D9"/>
    <w:rsid w:val="000706FE"/>
    <w:rsid w:val="00071190"/>
    <w:rsid w:val="00071CF7"/>
    <w:rsid w:val="00071F87"/>
    <w:rsid w:val="00072A2C"/>
    <w:rsid w:val="000732AF"/>
    <w:rsid w:val="00076733"/>
    <w:rsid w:val="0008171F"/>
    <w:rsid w:val="00083161"/>
    <w:rsid w:val="00084F1B"/>
    <w:rsid w:val="000854AA"/>
    <w:rsid w:val="00085FA0"/>
    <w:rsid w:val="0008729C"/>
    <w:rsid w:val="00091825"/>
    <w:rsid w:val="000918B3"/>
    <w:rsid w:val="000942A5"/>
    <w:rsid w:val="000955E8"/>
    <w:rsid w:val="000A52FC"/>
    <w:rsid w:val="000B196F"/>
    <w:rsid w:val="000B2891"/>
    <w:rsid w:val="000B7B63"/>
    <w:rsid w:val="000B7EA5"/>
    <w:rsid w:val="000C25CB"/>
    <w:rsid w:val="000C2E78"/>
    <w:rsid w:val="000C699C"/>
    <w:rsid w:val="000C6F8C"/>
    <w:rsid w:val="000C73CA"/>
    <w:rsid w:val="000C76E5"/>
    <w:rsid w:val="000C7ABC"/>
    <w:rsid w:val="000D24B8"/>
    <w:rsid w:val="000D4125"/>
    <w:rsid w:val="000E20EB"/>
    <w:rsid w:val="000E278B"/>
    <w:rsid w:val="000E4212"/>
    <w:rsid w:val="000E5BF9"/>
    <w:rsid w:val="000E5F4D"/>
    <w:rsid w:val="000F3FB5"/>
    <w:rsid w:val="000F760B"/>
    <w:rsid w:val="001006EA"/>
    <w:rsid w:val="00101C55"/>
    <w:rsid w:val="001033E4"/>
    <w:rsid w:val="001044E4"/>
    <w:rsid w:val="0010472F"/>
    <w:rsid w:val="0010547A"/>
    <w:rsid w:val="00106450"/>
    <w:rsid w:val="001072EE"/>
    <w:rsid w:val="00110E87"/>
    <w:rsid w:val="001123C0"/>
    <w:rsid w:val="00113C69"/>
    <w:rsid w:val="00113EB3"/>
    <w:rsid w:val="00114143"/>
    <w:rsid w:val="001142A4"/>
    <w:rsid w:val="001155B8"/>
    <w:rsid w:val="00117B52"/>
    <w:rsid w:val="00117F2D"/>
    <w:rsid w:val="00121084"/>
    <w:rsid w:val="0012554A"/>
    <w:rsid w:val="001301D4"/>
    <w:rsid w:val="00132B6C"/>
    <w:rsid w:val="00133B31"/>
    <w:rsid w:val="00135414"/>
    <w:rsid w:val="00135E32"/>
    <w:rsid w:val="001373ED"/>
    <w:rsid w:val="00140891"/>
    <w:rsid w:val="00145D06"/>
    <w:rsid w:val="0015202E"/>
    <w:rsid w:val="0015490C"/>
    <w:rsid w:val="00155614"/>
    <w:rsid w:val="00156A31"/>
    <w:rsid w:val="00157FA1"/>
    <w:rsid w:val="00162522"/>
    <w:rsid w:val="0016405F"/>
    <w:rsid w:val="00165DE0"/>
    <w:rsid w:val="00170F48"/>
    <w:rsid w:val="001727D6"/>
    <w:rsid w:val="00174B34"/>
    <w:rsid w:val="00175433"/>
    <w:rsid w:val="00177959"/>
    <w:rsid w:val="0018262D"/>
    <w:rsid w:val="00182975"/>
    <w:rsid w:val="001845DA"/>
    <w:rsid w:val="001851BA"/>
    <w:rsid w:val="00187D69"/>
    <w:rsid w:val="00192343"/>
    <w:rsid w:val="0019363E"/>
    <w:rsid w:val="00195E78"/>
    <w:rsid w:val="00197E9B"/>
    <w:rsid w:val="001A0863"/>
    <w:rsid w:val="001A0C3D"/>
    <w:rsid w:val="001A0FEB"/>
    <w:rsid w:val="001A1868"/>
    <w:rsid w:val="001A20E6"/>
    <w:rsid w:val="001A2C60"/>
    <w:rsid w:val="001A3376"/>
    <w:rsid w:val="001A3CD1"/>
    <w:rsid w:val="001A6DA3"/>
    <w:rsid w:val="001B16A7"/>
    <w:rsid w:val="001B3174"/>
    <w:rsid w:val="001B7B96"/>
    <w:rsid w:val="001C0A1F"/>
    <w:rsid w:val="001C0DE8"/>
    <w:rsid w:val="001C3AE9"/>
    <w:rsid w:val="001C5D37"/>
    <w:rsid w:val="001D346A"/>
    <w:rsid w:val="001D50F7"/>
    <w:rsid w:val="001D56CC"/>
    <w:rsid w:val="001D5F1B"/>
    <w:rsid w:val="001E0E93"/>
    <w:rsid w:val="001E151E"/>
    <w:rsid w:val="001E3A7F"/>
    <w:rsid w:val="001E48DC"/>
    <w:rsid w:val="001E4E27"/>
    <w:rsid w:val="001E6836"/>
    <w:rsid w:val="001E7038"/>
    <w:rsid w:val="001E788B"/>
    <w:rsid w:val="001E79C3"/>
    <w:rsid w:val="001F4146"/>
    <w:rsid w:val="001F4C08"/>
    <w:rsid w:val="001F4C10"/>
    <w:rsid w:val="001F5B50"/>
    <w:rsid w:val="002001F4"/>
    <w:rsid w:val="00205024"/>
    <w:rsid w:val="00205C0E"/>
    <w:rsid w:val="002100CF"/>
    <w:rsid w:val="00210C30"/>
    <w:rsid w:val="002120F6"/>
    <w:rsid w:val="00213E3E"/>
    <w:rsid w:val="00215663"/>
    <w:rsid w:val="0022103D"/>
    <w:rsid w:val="00221121"/>
    <w:rsid w:val="00221344"/>
    <w:rsid w:val="00221C66"/>
    <w:rsid w:val="002230BD"/>
    <w:rsid w:val="00223405"/>
    <w:rsid w:val="002239A0"/>
    <w:rsid w:val="00225DF8"/>
    <w:rsid w:val="002279D0"/>
    <w:rsid w:val="0023084F"/>
    <w:rsid w:val="002314B3"/>
    <w:rsid w:val="00231CC9"/>
    <w:rsid w:val="00232D86"/>
    <w:rsid w:val="00235270"/>
    <w:rsid w:val="00235E0F"/>
    <w:rsid w:val="00236077"/>
    <w:rsid w:val="002373EF"/>
    <w:rsid w:val="00240406"/>
    <w:rsid w:val="002412E0"/>
    <w:rsid w:val="00242B89"/>
    <w:rsid w:val="00242C78"/>
    <w:rsid w:val="0024695E"/>
    <w:rsid w:val="0024734C"/>
    <w:rsid w:val="0025102B"/>
    <w:rsid w:val="002520D1"/>
    <w:rsid w:val="00252235"/>
    <w:rsid w:val="002527F7"/>
    <w:rsid w:val="00252B3B"/>
    <w:rsid w:val="002533C1"/>
    <w:rsid w:val="00254C37"/>
    <w:rsid w:val="00254FD0"/>
    <w:rsid w:val="002552C0"/>
    <w:rsid w:val="00256280"/>
    <w:rsid w:val="002608B6"/>
    <w:rsid w:val="00263970"/>
    <w:rsid w:val="002642C8"/>
    <w:rsid w:val="0026468F"/>
    <w:rsid w:val="00264796"/>
    <w:rsid w:val="00265B94"/>
    <w:rsid w:val="002701F9"/>
    <w:rsid w:val="002702B0"/>
    <w:rsid w:val="00272280"/>
    <w:rsid w:val="002728B0"/>
    <w:rsid w:val="0027301B"/>
    <w:rsid w:val="002742D8"/>
    <w:rsid w:val="00274C57"/>
    <w:rsid w:val="00275F81"/>
    <w:rsid w:val="002808CC"/>
    <w:rsid w:val="00281D0B"/>
    <w:rsid w:val="00282832"/>
    <w:rsid w:val="00282AF5"/>
    <w:rsid w:val="002830AA"/>
    <w:rsid w:val="0028330A"/>
    <w:rsid w:val="0028475D"/>
    <w:rsid w:val="0028677E"/>
    <w:rsid w:val="00287860"/>
    <w:rsid w:val="00290727"/>
    <w:rsid w:val="002908B7"/>
    <w:rsid w:val="00292474"/>
    <w:rsid w:val="0029621E"/>
    <w:rsid w:val="00296ADE"/>
    <w:rsid w:val="002A1B7D"/>
    <w:rsid w:val="002A4622"/>
    <w:rsid w:val="002A63D9"/>
    <w:rsid w:val="002A659F"/>
    <w:rsid w:val="002B2A22"/>
    <w:rsid w:val="002B339E"/>
    <w:rsid w:val="002B4938"/>
    <w:rsid w:val="002B4DE7"/>
    <w:rsid w:val="002B6F74"/>
    <w:rsid w:val="002B7A41"/>
    <w:rsid w:val="002C38A4"/>
    <w:rsid w:val="002C3C92"/>
    <w:rsid w:val="002C5E6B"/>
    <w:rsid w:val="002D13DF"/>
    <w:rsid w:val="002D1852"/>
    <w:rsid w:val="002D1B4A"/>
    <w:rsid w:val="002D3D33"/>
    <w:rsid w:val="002E114D"/>
    <w:rsid w:val="002E3768"/>
    <w:rsid w:val="002E5666"/>
    <w:rsid w:val="002E59C7"/>
    <w:rsid w:val="002F0555"/>
    <w:rsid w:val="002F25FC"/>
    <w:rsid w:val="002F2F71"/>
    <w:rsid w:val="002F328C"/>
    <w:rsid w:val="002F550D"/>
    <w:rsid w:val="002F6D73"/>
    <w:rsid w:val="00301A3C"/>
    <w:rsid w:val="00302CB1"/>
    <w:rsid w:val="003033BE"/>
    <w:rsid w:val="003042D7"/>
    <w:rsid w:val="003052F8"/>
    <w:rsid w:val="003057BB"/>
    <w:rsid w:val="00311491"/>
    <w:rsid w:val="00312BBD"/>
    <w:rsid w:val="00313A37"/>
    <w:rsid w:val="003161A6"/>
    <w:rsid w:val="00320298"/>
    <w:rsid w:val="003243F6"/>
    <w:rsid w:val="00325248"/>
    <w:rsid w:val="0032618C"/>
    <w:rsid w:val="00327A6D"/>
    <w:rsid w:val="003317FD"/>
    <w:rsid w:val="0033275D"/>
    <w:rsid w:val="00332A23"/>
    <w:rsid w:val="003334BA"/>
    <w:rsid w:val="003358C9"/>
    <w:rsid w:val="00336404"/>
    <w:rsid w:val="003401BA"/>
    <w:rsid w:val="00341052"/>
    <w:rsid w:val="00344058"/>
    <w:rsid w:val="00345AC7"/>
    <w:rsid w:val="00345D3B"/>
    <w:rsid w:val="003527F9"/>
    <w:rsid w:val="00353A67"/>
    <w:rsid w:val="00353A86"/>
    <w:rsid w:val="003546B5"/>
    <w:rsid w:val="00355408"/>
    <w:rsid w:val="00356B7A"/>
    <w:rsid w:val="00360A70"/>
    <w:rsid w:val="00362107"/>
    <w:rsid w:val="00363C56"/>
    <w:rsid w:val="003653AE"/>
    <w:rsid w:val="00365D31"/>
    <w:rsid w:val="00367199"/>
    <w:rsid w:val="003674F6"/>
    <w:rsid w:val="003708D8"/>
    <w:rsid w:val="00371A20"/>
    <w:rsid w:val="00373E8C"/>
    <w:rsid w:val="0037420A"/>
    <w:rsid w:val="00375EC9"/>
    <w:rsid w:val="003838BC"/>
    <w:rsid w:val="00383E27"/>
    <w:rsid w:val="00385B2A"/>
    <w:rsid w:val="00387754"/>
    <w:rsid w:val="00391CAE"/>
    <w:rsid w:val="00393932"/>
    <w:rsid w:val="00393938"/>
    <w:rsid w:val="00393D10"/>
    <w:rsid w:val="0039522B"/>
    <w:rsid w:val="003971DE"/>
    <w:rsid w:val="003A2251"/>
    <w:rsid w:val="003A41FD"/>
    <w:rsid w:val="003A490D"/>
    <w:rsid w:val="003A6A9C"/>
    <w:rsid w:val="003B2619"/>
    <w:rsid w:val="003B5B3A"/>
    <w:rsid w:val="003B642C"/>
    <w:rsid w:val="003C0E27"/>
    <w:rsid w:val="003C12A7"/>
    <w:rsid w:val="003C18D7"/>
    <w:rsid w:val="003C360C"/>
    <w:rsid w:val="003C72A9"/>
    <w:rsid w:val="003D08F0"/>
    <w:rsid w:val="003D15F4"/>
    <w:rsid w:val="003D2D6C"/>
    <w:rsid w:val="003D3776"/>
    <w:rsid w:val="003D49FD"/>
    <w:rsid w:val="003D58F9"/>
    <w:rsid w:val="003D5CDD"/>
    <w:rsid w:val="003D6665"/>
    <w:rsid w:val="003D78A1"/>
    <w:rsid w:val="003E44BC"/>
    <w:rsid w:val="003E5990"/>
    <w:rsid w:val="003E5D90"/>
    <w:rsid w:val="003E64E7"/>
    <w:rsid w:val="003F01C8"/>
    <w:rsid w:val="003F033F"/>
    <w:rsid w:val="003F17C1"/>
    <w:rsid w:val="003F31E7"/>
    <w:rsid w:val="003F4F0F"/>
    <w:rsid w:val="00401208"/>
    <w:rsid w:val="00402297"/>
    <w:rsid w:val="004033BE"/>
    <w:rsid w:val="00405DFC"/>
    <w:rsid w:val="00406A8E"/>
    <w:rsid w:val="00407163"/>
    <w:rsid w:val="00407217"/>
    <w:rsid w:val="0040750F"/>
    <w:rsid w:val="00407C37"/>
    <w:rsid w:val="00410AC9"/>
    <w:rsid w:val="004120D0"/>
    <w:rsid w:val="004139DE"/>
    <w:rsid w:val="00413EFD"/>
    <w:rsid w:val="00420876"/>
    <w:rsid w:val="004209C1"/>
    <w:rsid w:val="0042323D"/>
    <w:rsid w:val="0042410F"/>
    <w:rsid w:val="004252BA"/>
    <w:rsid w:val="00426A61"/>
    <w:rsid w:val="004315EA"/>
    <w:rsid w:val="00432033"/>
    <w:rsid w:val="0043451F"/>
    <w:rsid w:val="0043688E"/>
    <w:rsid w:val="004403E1"/>
    <w:rsid w:val="00440B6F"/>
    <w:rsid w:val="00440E79"/>
    <w:rsid w:val="00441512"/>
    <w:rsid w:val="00441E91"/>
    <w:rsid w:val="004425A6"/>
    <w:rsid w:val="00444974"/>
    <w:rsid w:val="00446491"/>
    <w:rsid w:val="004466FD"/>
    <w:rsid w:val="00446DE9"/>
    <w:rsid w:val="00447849"/>
    <w:rsid w:val="004513D3"/>
    <w:rsid w:val="00452F57"/>
    <w:rsid w:val="00454184"/>
    <w:rsid w:val="00455B65"/>
    <w:rsid w:val="0045724C"/>
    <w:rsid w:val="004609AD"/>
    <w:rsid w:val="0047187A"/>
    <w:rsid w:val="0047322C"/>
    <w:rsid w:val="0047495B"/>
    <w:rsid w:val="004750BC"/>
    <w:rsid w:val="00475D9A"/>
    <w:rsid w:val="0048015C"/>
    <w:rsid w:val="0048156E"/>
    <w:rsid w:val="004876A7"/>
    <w:rsid w:val="00495CF0"/>
    <w:rsid w:val="004974A9"/>
    <w:rsid w:val="004A02FB"/>
    <w:rsid w:val="004A28B8"/>
    <w:rsid w:val="004A3814"/>
    <w:rsid w:val="004A3C4D"/>
    <w:rsid w:val="004A3C75"/>
    <w:rsid w:val="004A4298"/>
    <w:rsid w:val="004A42C0"/>
    <w:rsid w:val="004A7894"/>
    <w:rsid w:val="004A7FF5"/>
    <w:rsid w:val="004B128C"/>
    <w:rsid w:val="004B19B7"/>
    <w:rsid w:val="004B21F6"/>
    <w:rsid w:val="004B275D"/>
    <w:rsid w:val="004C2346"/>
    <w:rsid w:val="004C34A1"/>
    <w:rsid w:val="004C6DAC"/>
    <w:rsid w:val="004D2056"/>
    <w:rsid w:val="004D4668"/>
    <w:rsid w:val="004D4774"/>
    <w:rsid w:val="004D574C"/>
    <w:rsid w:val="004D619E"/>
    <w:rsid w:val="004D7F5E"/>
    <w:rsid w:val="004E159E"/>
    <w:rsid w:val="004E21D1"/>
    <w:rsid w:val="004E34B3"/>
    <w:rsid w:val="004E547F"/>
    <w:rsid w:val="004F28D5"/>
    <w:rsid w:val="004F2DBC"/>
    <w:rsid w:val="004F32F8"/>
    <w:rsid w:val="004F7D0E"/>
    <w:rsid w:val="005000EF"/>
    <w:rsid w:val="00501D4D"/>
    <w:rsid w:val="00502F5B"/>
    <w:rsid w:val="00503C1B"/>
    <w:rsid w:val="005066B8"/>
    <w:rsid w:val="005107BE"/>
    <w:rsid w:val="00511399"/>
    <w:rsid w:val="005133E8"/>
    <w:rsid w:val="005134E5"/>
    <w:rsid w:val="00513C2B"/>
    <w:rsid w:val="005146CF"/>
    <w:rsid w:val="0052217F"/>
    <w:rsid w:val="005223FC"/>
    <w:rsid w:val="00525888"/>
    <w:rsid w:val="00526BB7"/>
    <w:rsid w:val="00533CB4"/>
    <w:rsid w:val="00534741"/>
    <w:rsid w:val="005355DD"/>
    <w:rsid w:val="005363D8"/>
    <w:rsid w:val="00536D6E"/>
    <w:rsid w:val="005433E3"/>
    <w:rsid w:val="00543B3B"/>
    <w:rsid w:val="0054473F"/>
    <w:rsid w:val="00544982"/>
    <w:rsid w:val="00545079"/>
    <w:rsid w:val="005611E4"/>
    <w:rsid w:val="0056216C"/>
    <w:rsid w:val="00562284"/>
    <w:rsid w:val="0056511D"/>
    <w:rsid w:val="00566805"/>
    <w:rsid w:val="00567412"/>
    <w:rsid w:val="00567B59"/>
    <w:rsid w:val="00570C06"/>
    <w:rsid w:val="00572437"/>
    <w:rsid w:val="00575D12"/>
    <w:rsid w:val="00575D36"/>
    <w:rsid w:val="00580479"/>
    <w:rsid w:val="005837AC"/>
    <w:rsid w:val="005843E1"/>
    <w:rsid w:val="005848C4"/>
    <w:rsid w:val="005876C9"/>
    <w:rsid w:val="00594AA2"/>
    <w:rsid w:val="00595730"/>
    <w:rsid w:val="0059739E"/>
    <w:rsid w:val="005A167E"/>
    <w:rsid w:val="005A1F1B"/>
    <w:rsid w:val="005A2AA7"/>
    <w:rsid w:val="005A7E04"/>
    <w:rsid w:val="005B001E"/>
    <w:rsid w:val="005B0674"/>
    <w:rsid w:val="005B42DA"/>
    <w:rsid w:val="005C1CCB"/>
    <w:rsid w:val="005C2DAA"/>
    <w:rsid w:val="005C48A1"/>
    <w:rsid w:val="005C6481"/>
    <w:rsid w:val="005C72A0"/>
    <w:rsid w:val="005D6788"/>
    <w:rsid w:val="005D7B50"/>
    <w:rsid w:val="005E02EF"/>
    <w:rsid w:val="005E37EF"/>
    <w:rsid w:val="005E4B6C"/>
    <w:rsid w:val="005E5F2A"/>
    <w:rsid w:val="005E7A4D"/>
    <w:rsid w:val="005F221C"/>
    <w:rsid w:val="005F5F1C"/>
    <w:rsid w:val="005F6960"/>
    <w:rsid w:val="005F6EAE"/>
    <w:rsid w:val="005F7DE6"/>
    <w:rsid w:val="005F7EEE"/>
    <w:rsid w:val="00602625"/>
    <w:rsid w:val="00603041"/>
    <w:rsid w:val="0060313E"/>
    <w:rsid w:val="006047EC"/>
    <w:rsid w:val="00611983"/>
    <w:rsid w:val="00617380"/>
    <w:rsid w:val="00620CAA"/>
    <w:rsid w:val="00622175"/>
    <w:rsid w:val="00623CC1"/>
    <w:rsid w:val="006258CD"/>
    <w:rsid w:val="00630B95"/>
    <w:rsid w:val="00630D08"/>
    <w:rsid w:val="006342E0"/>
    <w:rsid w:val="00637B37"/>
    <w:rsid w:val="00637CE5"/>
    <w:rsid w:val="0064017F"/>
    <w:rsid w:val="00643230"/>
    <w:rsid w:val="00644859"/>
    <w:rsid w:val="00644BA8"/>
    <w:rsid w:val="00650C5A"/>
    <w:rsid w:val="006542D7"/>
    <w:rsid w:val="00654BB6"/>
    <w:rsid w:val="00655822"/>
    <w:rsid w:val="00656F80"/>
    <w:rsid w:val="00657CA2"/>
    <w:rsid w:val="00662348"/>
    <w:rsid w:val="00662396"/>
    <w:rsid w:val="00663239"/>
    <w:rsid w:val="00663A0A"/>
    <w:rsid w:val="006669B9"/>
    <w:rsid w:val="00670F25"/>
    <w:rsid w:val="00671232"/>
    <w:rsid w:val="006715D1"/>
    <w:rsid w:val="006720B2"/>
    <w:rsid w:val="00672317"/>
    <w:rsid w:val="00672D0C"/>
    <w:rsid w:val="00673820"/>
    <w:rsid w:val="006742CF"/>
    <w:rsid w:val="006752A8"/>
    <w:rsid w:val="00675822"/>
    <w:rsid w:val="006814A8"/>
    <w:rsid w:val="00684732"/>
    <w:rsid w:val="00684BF8"/>
    <w:rsid w:val="006852E0"/>
    <w:rsid w:val="0068623C"/>
    <w:rsid w:val="00686B56"/>
    <w:rsid w:val="0068763C"/>
    <w:rsid w:val="00691EC8"/>
    <w:rsid w:val="00693407"/>
    <w:rsid w:val="006934A9"/>
    <w:rsid w:val="00694684"/>
    <w:rsid w:val="006951BB"/>
    <w:rsid w:val="00696525"/>
    <w:rsid w:val="00697185"/>
    <w:rsid w:val="006A213A"/>
    <w:rsid w:val="006A2522"/>
    <w:rsid w:val="006A38FE"/>
    <w:rsid w:val="006A6E6F"/>
    <w:rsid w:val="006A702C"/>
    <w:rsid w:val="006B0975"/>
    <w:rsid w:val="006B0DFE"/>
    <w:rsid w:val="006B1E00"/>
    <w:rsid w:val="006B369D"/>
    <w:rsid w:val="006B4D8E"/>
    <w:rsid w:val="006B5012"/>
    <w:rsid w:val="006B7EF9"/>
    <w:rsid w:val="006C0F58"/>
    <w:rsid w:val="006C216E"/>
    <w:rsid w:val="006C456E"/>
    <w:rsid w:val="006C55CF"/>
    <w:rsid w:val="006D0F17"/>
    <w:rsid w:val="006D11C3"/>
    <w:rsid w:val="006D2EB0"/>
    <w:rsid w:val="006D40A9"/>
    <w:rsid w:val="006D42C0"/>
    <w:rsid w:val="006D4769"/>
    <w:rsid w:val="006D496C"/>
    <w:rsid w:val="006D6AF2"/>
    <w:rsid w:val="006E096F"/>
    <w:rsid w:val="006E196F"/>
    <w:rsid w:val="006E20DC"/>
    <w:rsid w:val="006E2D66"/>
    <w:rsid w:val="006E3071"/>
    <w:rsid w:val="006E3719"/>
    <w:rsid w:val="006E53ED"/>
    <w:rsid w:val="006F3B3D"/>
    <w:rsid w:val="006F58B1"/>
    <w:rsid w:val="006F7BDE"/>
    <w:rsid w:val="007007F5"/>
    <w:rsid w:val="00702E69"/>
    <w:rsid w:val="00702E7A"/>
    <w:rsid w:val="00704DDB"/>
    <w:rsid w:val="00711055"/>
    <w:rsid w:val="007129B5"/>
    <w:rsid w:val="00714710"/>
    <w:rsid w:val="00715705"/>
    <w:rsid w:val="00720014"/>
    <w:rsid w:val="00724AB1"/>
    <w:rsid w:val="00726278"/>
    <w:rsid w:val="00731848"/>
    <w:rsid w:val="007327D4"/>
    <w:rsid w:val="007339BD"/>
    <w:rsid w:val="00734041"/>
    <w:rsid w:val="007364DF"/>
    <w:rsid w:val="00740150"/>
    <w:rsid w:val="007424CB"/>
    <w:rsid w:val="00742B82"/>
    <w:rsid w:val="00743233"/>
    <w:rsid w:val="00745BE8"/>
    <w:rsid w:val="0074770A"/>
    <w:rsid w:val="00751FF4"/>
    <w:rsid w:val="007522F7"/>
    <w:rsid w:val="00753895"/>
    <w:rsid w:val="00753B2C"/>
    <w:rsid w:val="00754A3F"/>
    <w:rsid w:val="00756ED6"/>
    <w:rsid w:val="00757309"/>
    <w:rsid w:val="00763A40"/>
    <w:rsid w:val="00765032"/>
    <w:rsid w:val="007660C1"/>
    <w:rsid w:val="00766D27"/>
    <w:rsid w:val="007707ED"/>
    <w:rsid w:val="00771505"/>
    <w:rsid w:val="00777419"/>
    <w:rsid w:val="00782DF0"/>
    <w:rsid w:val="007847E3"/>
    <w:rsid w:val="0079124F"/>
    <w:rsid w:val="007928FE"/>
    <w:rsid w:val="00796FAE"/>
    <w:rsid w:val="00797E59"/>
    <w:rsid w:val="007A1008"/>
    <w:rsid w:val="007A15B2"/>
    <w:rsid w:val="007A28FD"/>
    <w:rsid w:val="007A2C38"/>
    <w:rsid w:val="007A4AA3"/>
    <w:rsid w:val="007A5C8F"/>
    <w:rsid w:val="007A65BB"/>
    <w:rsid w:val="007B0CBD"/>
    <w:rsid w:val="007B0D7F"/>
    <w:rsid w:val="007C00EC"/>
    <w:rsid w:val="007C22C8"/>
    <w:rsid w:val="007C2418"/>
    <w:rsid w:val="007C312E"/>
    <w:rsid w:val="007C42E4"/>
    <w:rsid w:val="007C4341"/>
    <w:rsid w:val="007C4964"/>
    <w:rsid w:val="007C4DE6"/>
    <w:rsid w:val="007C5939"/>
    <w:rsid w:val="007C5D05"/>
    <w:rsid w:val="007C72C6"/>
    <w:rsid w:val="007D13EA"/>
    <w:rsid w:val="007D3753"/>
    <w:rsid w:val="007D4D85"/>
    <w:rsid w:val="007E183F"/>
    <w:rsid w:val="007E19DA"/>
    <w:rsid w:val="007E2CC6"/>
    <w:rsid w:val="007E38C2"/>
    <w:rsid w:val="007E4400"/>
    <w:rsid w:val="007E6818"/>
    <w:rsid w:val="007F1E3C"/>
    <w:rsid w:val="007F26C2"/>
    <w:rsid w:val="007F2B94"/>
    <w:rsid w:val="007F31E3"/>
    <w:rsid w:val="007F4C51"/>
    <w:rsid w:val="007F4DC8"/>
    <w:rsid w:val="007F5375"/>
    <w:rsid w:val="007F7C73"/>
    <w:rsid w:val="00800388"/>
    <w:rsid w:val="008052DD"/>
    <w:rsid w:val="0080564C"/>
    <w:rsid w:val="008074EF"/>
    <w:rsid w:val="00807826"/>
    <w:rsid w:val="00807BF2"/>
    <w:rsid w:val="00811347"/>
    <w:rsid w:val="008132A9"/>
    <w:rsid w:val="008132D9"/>
    <w:rsid w:val="00814128"/>
    <w:rsid w:val="008152C4"/>
    <w:rsid w:val="00816D1D"/>
    <w:rsid w:val="00816DA1"/>
    <w:rsid w:val="00817C8E"/>
    <w:rsid w:val="00821E40"/>
    <w:rsid w:val="008222B9"/>
    <w:rsid w:val="00822740"/>
    <w:rsid w:val="0082314E"/>
    <w:rsid w:val="00826745"/>
    <w:rsid w:val="00826C63"/>
    <w:rsid w:val="00834788"/>
    <w:rsid w:val="0083702A"/>
    <w:rsid w:val="00843A1B"/>
    <w:rsid w:val="0084403E"/>
    <w:rsid w:val="00847D8B"/>
    <w:rsid w:val="00854505"/>
    <w:rsid w:val="0085548C"/>
    <w:rsid w:val="008566D7"/>
    <w:rsid w:val="00860D7B"/>
    <w:rsid w:val="00861E72"/>
    <w:rsid w:val="008679AD"/>
    <w:rsid w:val="00870897"/>
    <w:rsid w:val="00871843"/>
    <w:rsid w:val="00871C0D"/>
    <w:rsid w:val="00875D4A"/>
    <w:rsid w:val="00876108"/>
    <w:rsid w:val="008800B7"/>
    <w:rsid w:val="00883016"/>
    <w:rsid w:val="0088340D"/>
    <w:rsid w:val="008840E7"/>
    <w:rsid w:val="00885016"/>
    <w:rsid w:val="008852BD"/>
    <w:rsid w:val="008855AC"/>
    <w:rsid w:val="00887A72"/>
    <w:rsid w:val="00891E84"/>
    <w:rsid w:val="0089267D"/>
    <w:rsid w:val="008A30B3"/>
    <w:rsid w:val="008A4DFA"/>
    <w:rsid w:val="008A65B7"/>
    <w:rsid w:val="008B1FAB"/>
    <w:rsid w:val="008C156A"/>
    <w:rsid w:val="008C1F15"/>
    <w:rsid w:val="008C727D"/>
    <w:rsid w:val="008D0D9F"/>
    <w:rsid w:val="008D117B"/>
    <w:rsid w:val="008D205A"/>
    <w:rsid w:val="008D50E9"/>
    <w:rsid w:val="008E0D15"/>
    <w:rsid w:val="008E0E51"/>
    <w:rsid w:val="008E1280"/>
    <w:rsid w:val="008E48C0"/>
    <w:rsid w:val="008E6163"/>
    <w:rsid w:val="008E6A17"/>
    <w:rsid w:val="008F0DA2"/>
    <w:rsid w:val="008F1F29"/>
    <w:rsid w:val="008F2D08"/>
    <w:rsid w:val="008F4CA4"/>
    <w:rsid w:val="008F4EF5"/>
    <w:rsid w:val="008F5A53"/>
    <w:rsid w:val="008F630A"/>
    <w:rsid w:val="009024CA"/>
    <w:rsid w:val="00903049"/>
    <w:rsid w:val="00906181"/>
    <w:rsid w:val="00907AAB"/>
    <w:rsid w:val="00907D0C"/>
    <w:rsid w:val="009113F0"/>
    <w:rsid w:val="0091148C"/>
    <w:rsid w:val="009136EE"/>
    <w:rsid w:val="00916A62"/>
    <w:rsid w:val="00916BD5"/>
    <w:rsid w:val="00916C52"/>
    <w:rsid w:val="0092116A"/>
    <w:rsid w:val="0092435E"/>
    <w:rsid w:val="009255CD"/>
    <w:rsid w:val="0093218E"/>
    <w:rsid w:val="009327F2"/>
    <w:rsid w:val="0093503E"/>
    <w:rsid w:val="00937C19"/>
    <w:rsid w:val="009412E4"/>
    <w:rsid w:val="00941A39"/>
    <w:rsid w:val="0094234C"/>
    <w:rsid w:val="00942CB8"/>
    <w:rsid w:val="00947FB5"/>
    <w:rsid w:val="00951D8B"/>
    <w:rsid w:val="00954798"/>
    <w:rsid w:val="00961873"/>
    <w:rsid w:val="00961F0E"/>
    <w:rsid w:val="009666D0"/>
    <w:rsid w:val="00967ED6"/>
    <w:rsid w:val="00970138"/>
    <w:rsid w:val="0097330C"/>
    <w:rsid w:val="00973608"/>
    <w:rsid w:val="00975ED6"/>
    <w:rsid w:val="00983F94"/>
    <w:rsid w:val="0098497B"/>
    <w:rsid w:val="00986783"/>
    <w:rsid w:val="009906BB"/>
    <w:rsid w:val="009907A8"/>
    <w:rsid w:val="0099118D"/>
    <w:rsid w:val="00991776"/>
    <w:rsid w:val="00995595"/>
    <w:rsid w:val="009A4818"/>
    <w:rsid w:val="009A499E"/>
    <w:rsid w:val="009A50B2"/>
    <w:rsid w:val="009A53B2"/>
    <w:rsid w:val="009A5B4D"/>
    <w:rsid w:val="009A7499"/>
    <w:rsid w:val="009A7CC2"/>
    <w:rsid w:val="009B0671"/>
    <w:rsid w:val="009B0B58"/>
    <w:rsid w:val="009B1F94"/>
    <w:rsid w:val="009B3EC7"/>
    <w:rsid w:val="009B4228"/>
    <w:rsid w:val="009B4323"/>
    <w:rsid w:val="009B5A2C"/>
    <w:rsid w:val="009B7C80"/>
    <w:rsid w:val="009C063D"/>
    <w:rsid w:val="009C1074"/>
    <w:rsid w:val="009C1D3A"/>
    <w:rsid w:val="009C7A41"/>
    <w:rsid w:val="009D04BC"/>
    <w:rsid w:val="009D1DB3"/>
    <w:rsid w:val="009D362D"/>
    <w:rsid w:val="009D3C94"/>
    <w:rsid w:val="009D467B"/>
    <w:rsid w:val="009D4A7B"/>
    <w:rsid w:val="009D6866"/>
    <w:rsid w:val="009D71EC"/>
    <w:rsid w:val="009D73B7"/>
    <w:rsid w:val="009E24FF"/>
    <w:rsid w:val="009E2E17"/>
    <w:rsid w:val="009E4313"/>
    <w:rsid w:val="009E5B7A"/>
    <w:rsid w:val="009F0DEB"/>
    <w:rsid w:val="009F1296"/>
    <w:rsid w:val="009F169B"/>
    <w:rsid w:val="009F3C9E"/>
    <w:rsid w:val="009F5000"/>
    <w:rsid w:val="009F5F05"/>
    <w:rsid w:val="00A02E33"/>
    <w:rsid w:val="00A04822"/>
    <w:rsid w:val="00A05882"/>
    <w:rsid w:val="00A10474"/>
    <w:rsid w:val="00A12F3C"/>
    <w:rsid w:val="00A2174F"/>
    <w:rsid w:val="00A21837"/>
    <w:rsid w:val="00A25966"/>
    <w:rsid w:val="00A27608"/>
    <w:rsid w:val="00A3189F"/>
    <w:rsid w:val="00A31F39"/>
    <w:rsid w:val="00A32379"/>
    <w:rsid w:val="00A329AA"/>
    <w:rsid w:val="00A34141"/>
    <w:rsid w:val="00A37B5B"/>
    <w:rsid w:val="00A40CB3"/>
    <w:rsid w:val="00A43EC4"/>
    <w:rsid w:val="00A43F86"/>
    <w:rsid w:val="00A44AEB"/>
    <w:rsid w:val="00A4650F"/>
    <w:rsid w:val="00A4671B"/>
    <w:rsid w:val="00A51BE4"/>
    <w:rsid w:val="00A54A9A"/>
    <w:rsid w:val="00A55096"/>
    <w:rsid w:val="00A559AB"/>
    <w:rsid w:val="00A5708D"/>
    <w:rsid w:val="00A60A5D"/>
    <w:rsid w:val="00A60ED1"/>
    <w:rsid w:val="00A619A5"/>
    <w:rsid w:val="00A6254A"/>
    <w:rsid w:val="00A64114"/>
    <w:rsid w:val="00A649A3"/>
    <w:rsid w:val="00A65DE4"/>
    <w:rsid w:val="00A66034"/>
    <w:rsid w:val="00A66AEC"/>
    <w:rsid w:val="00A67376"/>
    <w:rsid w:val="00A67D7B"/>
    <w:rsid w:val="00A706C1"/>
    <w:rsid w:val="00A70D60"/>
    <w:rsid w:val="00A771C6"/>
    <w:rsid w:val="00A777D1"/>
    <w:rsid w:val="00A853EB"/>
    <w:rsid w:val="00A872CF"/>
    <w:rsid w:val="00A93706"/>
    <w:rsid w:val="00A93F53"/>
    <w:rsid w:val="00A94667"/>
    <w:rsid w:val="00A94B6C"/>
    <w:rsid w:val="00A952F8"/>
    <w:rsid w:val="00A96C66"/>
    <w:rsid w:val="00AA2F06"/>
    <w:rsid w:val="00AA40D9"/>
    <w:rsid w:val="00AA6BEF"/>
    <w:rsid w:val="00AB0182"/>
    <w:rsid w:val="00AB0C7F"/>
    <w:rsid w:val="00AB1589"/>
    <w:rsid w:val="00AB61D0"/>
    <w:rsid w:val="00AB6FA8"/>
    <w:rsid w:val="00AC59F5"/>
    <w:rsid w:val="00AC6563"/>
    <w:rsid w:val="00AC6950"/>
    <w:rsid w:val="00AD125A"/>
    <w:rsid w:val="00AD1ADA"/>
    <w:rsid w:val="00AD1EB6"/>
    <w:rsid w:val="00AD4D52"/>
    <w:rsid w:val="00AD583B"/>
    <w:rsid w:val="00AD7034"/>
    <w:rsid w:val="00AD759D"/>
    <w:rsid w:val="00AD7AA3"/>
    <w:rsid w:val="00AE15BD"/>
    <w:rsid w:val="00AE2C9A"/>
    <w:rsid w:val="00AE361E"/>
    <w:rsid w:val="00AE3AC8"/>
    <w:rsid w:val="00AE5A39"/>
    <w:rsid w:val="00AE7608"/>
    <w:rsid w:val="00AE7946"/>
    <w:rsid w:val="00AE7AAF"/>
    <w:rsid w:val="00AF535B"/>
    <w:rsid w:val="00B00B4B"/>
    <w:rsid w:val="00B02F62"/>
    <w:rsid w:val="00B03C49"/>
    <w:rsid w:val="00B05DAD"/>
    <w:rsid w:val="00B070F5"/>
    <w:rsid w:val="00B1535E"/>
    <w:rsid w:val="00B213C9"/>
    <w:rsid w:val="00B220EF"/>
    <w:rsid w:val="00B22B67"/>
    <w:rsid w:val="00B25653"/>
    <w:rsid w:val="00B277F0"/>
    <w:rsid w:val="00B31810"/>
    <w:rsid w:val="00B32DB9"/>
    <w:rsid w:val="00B33B7D"/>
    <w:rsid w:val="00B35D90"/>
    <w:rsid w:val="00B361AE"/>
    <w:rsid w:val="00B362B6"/>
    <w:rsid w:val="00B404A9"/>
    <w:rsid w:val="00B42B77"/>
    <w:rsid w:val="00B42C9C"/>
    <w:rsid w:val="00B4446B"/>
    <w:rsid w:val="00B445E5"/>
    <w:rsid w:val="00B45149"/>
    <w:rsid w:val="00B47685"/>
    <w:rsid w:val="00B5022D"/>
    <w:rsid w:val="00B52010"/>
    <w:rsid w:val="00B5250A"/>
    <w:rsid w:val="00B555AA"/>
    <w:rsid w:val="00B5696E"/>
    <w:rsid w:val="00B56E98"/>
    <w:rsid w:val="00B61824"/>
    <w:rsid w:val="00B62F78"/>
    <w:rsid w:val="00B64725"/>
    <w:rsid w:val="00B64FCE"/>
    <w:rsid w:val="00B65098"/>
    <w:rsid w:val="00B66077"/>
    <w:rsid w:val="00B66BFD"/>
    <w:rsid w:val="00B67277"/>
    <w:rsid w:val="00B7091C"/>
    <w:rsid w:val="00B719E3"/>
    <w:rsid w:val="00B7341E"/>
    <w:rsid w:val="00B738EB"/>
    <w:rsid w:val="00B77646"/>
    <w:rsid w:val="00B82D12"/>
    <w:rsid w:val="00B85265"/>
    <w:rsid w:val="00B87FE1"/>
    <w:rsid w:val="00B90199"/>
    <w:rsid w:val="00B90F79"/>
    <w:rsid w:val="00B92D5F"/>
    <w:rsid w:val="00B934CD"/>
    <w:rsid w:val="00B93937"/>
    <w:rsid w:val="00B944BB"/>
    <w:rsid w:val="00B94858"/>
    <w:rsid w:val="00BA0781"/>
    <w:rsid w:val="00BA0C4A"/>
    <w:rsid w:val="00BA2889"/>
    <w:rsid w:val="00BA2C0F"/>
    <w:rsid w:val="00BA48EA"/>
    <w:rsid w:val="00BA7390"/>
    <w:rsid w:val="00BB52A5"/>
    <w:rsid w:val="00BB532B"/>
    <w:rsid w:val="00BB651A"/>
    <w:rsid w:val="00BB6772"/>
    <w:rsid w:val="00BC1FC4"/>
    <w:rsid w:val="00BC319B"/>
    <w:rsid w:val="00BC74D2"/>
    <w:rsid w:val="00BD2E5D"/>
    <w:rsid w:val="00BD30D2"/>
    <w:rsid w:val="00BD6DCD"/>
    <w:rsid w:val="00BE0DC3"/>
    <w:rsid w:val="00BE3695"/>
    <w:rsid w:val="00BE78F6"/>
    <w:rsid w:val="00BF1781"/>
    <w:rsid w:val="00BF28B8"/>
    <w:rsid w:val="00BF3149"/>
    <w:rsid w:val="00BF3237"/>
    <w:rsid w:val="00BF64E4"/>
    <w:rsid w:val="00BF7390"/>
    <w:rsid w:val="00C00655"/>
    <w:rsid w:val="00C00781"/>
    <w:rsid w:val="00C04AF6"/>
    <w:rsid w:val="00C054F9"/>
    <w:rsid w:val="00C05F74"/>
    <w:rsid w:val="00C104B4"/>
    <w:rsid w:val="00C115B4"/>
    <w:rsid w:val="00C1269E"/>
    <w:rsid w:val="00C20027"/>
    <w:rsid w:val="00C22BD6"/>
    <w:rsid w:val="00C23AC5"/>
    <w:rsid w:val="00C23D9F"/>
    <w:rsid w:val="00C2531B"/>
    <w:rsid w:val="00C33C83"/>
    <w:rsid w:val="00C3533A"/>
    <w:rsid w:val="00C357DA"/>
    <w:rsid w:val="00C36E09"/>
    <w:rsid w:val="00C4360F"/>
    <w:rsid w:val="00C46385"/>
    <w:rsid w:val="00C47D85"/>
    <w:rsid w:val="00C50961"/>
    <w:rsid w:val="00C519A7"/>
    <w:rsid w:val="00C53AE5"/>
    <w:rsid w:val="00C53D54"/>
    <w:rsid w:val="00C5434B"/>
    <w:rsid w:val="00C57FB6"/>
    <w:rsid w:val="00C60DAA"/>
    <w:rsid w:val="00C638AF"/>
    <w:rsid w:val="00C65B75"/>
    <w:rsid w:val="00C65D1C"/>
    <w:rsid w:val="00C668F5"/>
    <w:rsid w:val="00C67F63"/>
    <w:rsid w:val="00C70194"/>
    <w:rsid w:val="00C718AB"/>
    <w:rsid w:val="00C7403E"/>
    <w:rsid w:val="00C76A2E"/>
    <w:rsid w:val="00C76D3F"/>
    <w:rsid w:val="00C7732A"/>
    <w:rsid w:val="00C80387"/>
    <w:rsid w:val="00C82B30"/>
    <w:rsid w:val="00C83BBD"/>
    <w:rsid w:val="00C83C04"/>
    <w:rsid w:val="00C8434F"/>
    <w:rsid w:val="00C84465"/>
    <w:rsid w:val="00C85A4F"/>
    <w:rsid w:val="00C87D00"/>
    <w:rsid w:val="00C90B6C"/>
    <w:rsid w:val="00C9297E"/>
    <w:rsid w:val="00C93FE8"/>
    <w:rsid w:val="00C94B1E"/>
    <w:rsid w:val="00C95F9B"/>
    <w:rsid w:val="00C96660"/>
    <w:rsid w:val="00CA4E11"/>
    <w:rsid w:val="00CA4F53"/>
    <w:rsid w:val="00CA6C13"/>
    <w:rsid w:val="00CA6F60"/>
    <w:rsid w:val="00CA73C2"/>
    <w:rsid w:val="00CA7F7A"/>
    <w:rsid w:val="00CB0263"/>
    <w:rsid w:val="00CB45F1"/>
    <w:rsid w:val="00CC0B47"/>
    <w:rsid w:val="00CC1A9E"/>
    <w:rsid w:val="00CC1AF3"/>
    <w:rsid w:val="00CC4A8A"/>
    <w:rsid w:val="00CC4B3E"/>
    <w:rsid w:val="00CC4D76"/>
    <w:rsid w:val="00CC6A60"/>
    <w:rsid w:val="00CC791A"/>
    <w:rsid w:val="00CD10F9"/>
    <w:rsid w:val="00CD1363"/>
    <w:rsid w:val="00CD426E"/>
    <w:rsid w:val="00CD5AF0"/>
    <w:rsid w:val="00CD70EA"/>
    <w:rsid w:val="00CE1D27"/>
    <w:rsid w:val="00CE201E"/>
    <w:rsid w:val="00CE2693"/>
    <w:rsid w:val="00CE34AC"/>
    <w:rsid w:val="00CE42AC"/>
    <w:rsid w:val="00CE4DEF"/>
    <w:rsid w:val="00CF1E00"/>
    <w:rsid w:val="00CF3596"/>
    <w:rsid w:val="00CF3D59"/>
    <w:rsid w:val="00CF5AF7"/>
    <w:rsid w:val="00D02641"/>
    <w:rsid w:val="00D02C52"/>
    <w:rsid w:val="00D0362D"/>
    <w:rsid w:val="00D0455B"/>
    <w:rsid w:val="00D06415"/>
    <w:rsid w:val="00D06B98"/>
    <w:rsid w:val="00D10A65"/>
    <w:rsid w:val="00D11E09"/>
    <w:rsid w:val="00D11F40"/>
    <w:rsid w:val="00D126E8"/>
    <w:rsid w:val="00D12C19"/>
    <w:rsid w:val="00D12D32"/>
    <w:rsid w:val="00D14827"/>
    <w:rsid w:val="00D162F8"/>
    <w:rsid w:val="00D1633C"/>
    <w:rsid w:val="00D16E17"/>
    <w:rsid w:val="00D16EAE"/>
    <w:rsid w:val="00D17976"/>
    <w:rsid w:val="00D22F5E"/>
    <w:rsid w:val="00D23345"/>
    <w:rsid w:val="00D23607"/>
    <w:rsid w:val="00D2363E"/>
    <w:rsid w:val="00D23AA0"/>
    <w:rsid w:val="00D23AFE"/>
    <w:rsid w:val="00D2409F"/>
    <w:rsid w:val="00D30991"/>
    <w:rsid w:val="00D30A6D"/>
    <w:rsid w:val="00D313FD"/>
    <w:rsid w:val="00D32EB7"/>
    <w:rsid w:val="00D32FCF"/>
    <w:rsid w:val="00D334DB"/>
    <w:rsid w:val="00D338F0"/>
    <w:rsid w:val="00D40366"/>
    <w:rsid w:val="00D47815"/>
    <w:rsid w:val="00D51273"/>
    <w:rsid w:val="00D51B06"/>
    <w:rsid w:val="00D54EC5"/>
    <w:rsid w:val="00D55FEB"/>
    <w:rsid w:val="00D56084"/>
    <w:rsid w:val="00D608E4"/>
    <w:rsid w:val="00D660D0"/>
    <w:rsid w:val="00D668BF"/>
    <w:rsid w:val="00D66D98"/>
    <w:rsid w:val="00D70397"/>
    <w:rsid w:val="00D70EF8"/>
    <w:rsid w:val="00D71012"/>
    <w:rsid w:val="00D7120A"/>
    <w:rsid w:val="00D729C1"/>
    <w:rsid w:val="00D73B52"/>
    <w:rsid w:val="00D81E9D"/>
    <w:rsid w:val="00D821BB"/>
    <w:rsid w:val="00D82EB1"/>
    <w:rsid w:val="00D83832"/>
    <w:rsid w:val="00D84321"/>
    <w:rsid w:val="00D902D1"/>
    <w:rsid w:val="00D94349"/>
    <w:rsid w:val="00D95D50"/>
    <w:rsid w:val="00D96708"/>
    <w:rsid w:val="00DA20CD"/>
    <w:rsid w:val="00DA3D64"/>
    <w:rsid w:val="00DA5039"/>
    <w:rsid w:val="00DB3091"/>
    <w:rsid w:val="00DB3352"/>
    <w:rsid w:val="00DB3FEF"/>
    <w:rsid w:val="00DB4AEF"/>
    <w:rsid w:val="00DB5033"/>
    <w:rsid w:val="00DB549D"/>
    <w:rsid w:val="00DB64BE"/>
    <w:rsid w:val="00DB6E08"/>
    <w:rsid w:val="00DC0F85"/>
    <w:rsid w:val="00DC393A"/>
    <w:rsid w:val="00DC4300"/>
    <w:rsid w:val="00DD041C"/>
    <w:rsid w:val="00DD10C8"/>
    <w:rsid w:val="00DD16D5"/>
    <w:rsid w:val="00DD18C1"/>
    <w:rsid w:val="00DD335F"/>
    <w:rsid w:val="00DD489D"/>
    <w:rsid w:val="00DE1C0B"/>
    <w:rsid w:val="00DE51F2"/>
    <w:rsid w:val="00DE5325"/>
    <w:rsid w:val="00DE7801"/>
    <w:rsid w:val="00DF125B"/>
    <w:rsid w:val="00DF17E9"/>
    <w:rsid w:val="00DF7DAC"/>
    <w:rsid w:val="00E01CE4"/>
    <w:rsid w:val="00E02229"/>
    <w:rsid w:val="00E04064"/>
    <w:rsid w:val="00E06FBF"/>
    <w:rsid w:val="00E10F20"/>
    <w:rsid w:val="00E15226"/>
    <w:rsid w:val="00E16368"/>
    <w:rsid w:val="00E16BF5"/>
    <w:rsid w:val="00E21210"/>
    <w:rsid w:val="00E21D6B"/>
    <w:rsid w:val="00E22791"/>
    <w:rsid w:val="00E236E7"/>
    <w:rsid w:val="00E25BAE"/>
    <w:rsid w:val="00E25C59"/>
    <w:rsid w:val="00E32611"/>
    <w:rsid w:val="00E333AB"/>
    <w:rsid w:val="00E33441"/>
    <w:rsid w:val="00E3371A"/>
    <w:rsid w:val="00E33976"/>
    <w:rsid w:val="00E33E70"/>
    <w:rsid w:val="00E34559"/>
    <w:rsid w:val="00E40B63"/>
    <w:rsid w:val="00E41155"/>
    <w:rsid w:val="00E427B3"/>
    <w:rsid w:val="00E46075"/>
    <w:rsid w:val="00E46885"/>
    <w:rsid w:val="00E47632"/>
    <w:rsid w:val="00E47E51"/>
    <w:rsid w:val="00E506AD"/>
    <w:rsid w:val="00E525E8"/>
    <w:rsid w:val="00E55D8D"/>
    <w:rsid w:val="00E56D22"/>
    <w:rsid w:val="00E57888"/>
    <w:rsid w:val="00E57AD5"/>
    <w:rsid w:val="00E57D03"/>
    <w:rsid w:val="00E62A36"/>
    <w:rsid w:val="00E653CB"/>
    <w:rsid w:val="00E70FA4"/>
    <w:rsid w:val="00E74BBD"/>
    <w:rsid w:val="00E75450"/>
    <w:rsid w:val="00E76548"/>
    <w:rsid w:val="00E768D0"/>
    <w:rsid w:val="00E779F9"/>
    <w:rsid w:val="00E77E32"/>
    <w:rsid w:val="00E85FD4"/>
    <w:rsid w:val="00E867E4"/>
    <w:rsid w:val="00E87201"/>
    <w:rsid w:val="00E90A50"/>
    <w:rsid w:val="00E914F6"/>
    <w:rsid w:val="00E91592"/>
    <w:rsid w:val="00E93012"/>
    <w:rsid w:val="00E9476E"/>
    <w:rsid w:val="00EA11E2"/>
    <w:rsid w:val="00EA14C9"/>
    <w:rsid w:val="00EA4618"/>
    <w:rsid w:val="00EB484E"/>
    <w:rsid w:val="00EB4882"/>
    <w:rsid w:val="00EB54BD"/>
    <w:rsid w:val="00EB5D68"/>
    <w:rsid w:val="00EB670B"/>
    <w:rsid w:val="00EB7343"/>
    <w:rsid w:val="00EC4373"/>
    <w:rsid w:val="00EC4820"/>
    <w:rsid w:val="00EC660D"/>
    <w:rsid w:val="00EC67D3"/>
    <w:rsid w:val="00EC6D8D"/>
    <w:rsid w:val="00EC7572"/>
    <w:rsid w:val="00ED00B4"/>
    <w:rsid w:val="00ED2541"/>
    <w:rsid w:val="00ED631B"/>
    <w:rsid w:val="00ED6900"/>
    <w:rsid w:val="00EE13E3"/>
    <w:rsid w:val="00EE4220"/>
    <w:rsid w:val="00EE44D1"/>
    <w:rsid w:val="00EE46C0"/>
    <w:rsid w:val="00EE725B"/>
    <w:rsid w:val="00EE7290"/>
    <w:rsid w:val="00EF0A4F"/>
    <w:rsid w:val="00EF0A50"/>
    <w:rsid w:val="00EF0F9D"/>
    <w:rsid w:val="00EF2495"/>
    <w:rsid w:val="00EF28A0"/>
    <w:rsid w:val="00EF49B3"/>
    <w:rsid w:val="00EF584E"/>
    <w:rsid w:val="00EF5F36"/>
    <w:rsid w:val="00EF6E5B"/>
    <w:rsid w:val="00EF7694"/>
    <w:rsid w:val="00EF7D0D"/>
    <w:rsid w:val="00F0046D"/>
    <w:rsid w:val="00F006B8"/>
    <w:rsid w:val="00F01242"/>
    <w:rsid w:val="00F02995"/>
    <w:rsid w:val="00F050EF"/>
    <w:rsid w:val="00F05921"/>
    <w:rsid w:val="00F06A15"/>
    <w:rsid w:val="00F11D0C"/>
    <w:rsid w:val="00F12CEE"/>
    <w:rsid w:val="00F13A5D"/>
    <w:rsid w:val="00F14A01"/>
    <w:rsid w:val="00F15A49"/>
    <w:rsid w:val="00F16FAE"/>
    <w:rsid w:val="00F1735A"/>
    <w:rsid w:val="00F21BF7"/>
    <w:rsid w:val="00F22069"/>
    <w:rsid w:val="00F223ED"/>
    <w:rsid w:val="00F23C93"/>
    <w:rsid w:val="00F24090"/>
    <w:rsid w:val="00F272EB"/>
    <w:rsid w:val="00F27811"/>
    <w:rsid w:val="00F279D2"/>
    <w:rsid w:val="00F30D11"/>
    <w:rsid w:val="00F31796"/>
    <w:rsid w:val="00F31DD5"/>
    <w:rsid w:val="00F33107"/>
    <w:rsid w:val="00F3519A"/>
    <w:rsid w:val="00F3738B"/>
    <w:rsid w:val="00F37F1B"/>
    <w:rsid w:val="00F40205"/>
    <w:rsid w:val="00F402B4"/>
    <w:rsid w:val="00F40DB6"/>
    <w:rsid w:val="00F424A9"/>
    <w:rsid w:val="00F42D18"/>
    <w:rsid w:val="00F43EBE"/>
    <w:rsid w:val="00F43F68"/>
    <w:rsid w:val="00F4428C"/>
    <w:rsid w:val="00F46171"/>
    <w:rsid w:val="00F4729E"/>
    <w:rsid w:val="00F531BC"/>
    <w:rsid w:val="00F53F6B"/>
    <w:rsid w:val="00F5752A"/>
    <w:rsid w:val="00F57E8F"/>
    <w:rsid w:val="00F6208E"/>
    <w:rsid w:val="00F64140"/>
    <w:rsid w:val="00F64D4B"/>
    <w:rsid w:val="00F64FB1"/>
    <w:rsid w:val="00F65793"/>
    <w:rsid w:val="00F67B98"/>
    <w:rsid w:val="00F70249"/>
    <w:rsid w:val="00F732A1"/>
    <w:rsid w:val="00F74530"/>
    <w:rsid w:val="00F772A9"/>
    <w:rsid w:val="00F8170D"/>
    <w:rsid w:val="00F827E8"/>
    <w:rsid w:val="00F84B6F"/>
    <w:rsid w:val="00F8519F"/>
    <w:rsid w:val="00F87B2A"/>
    <w:rsid w:val="00F87DF3"/>
    <w:rsid w:val="00F90DDE"/>
    <w:rsid w:val="00F91327"/>
    <w:rsid w:val="00F9265A"/>
    <w:rsid w:val="00F92744"/>
    <w:rsid w:val="00F92B67"/>
    <w:rsid w:val="00F935EA"/>
    <w:rsid w:val="00F9532F"/>
    <w:rsid w:val="00F96258"/>
    <w:rsid w:val="00F96D2D"/>
    <w:rsid w:val="00FA0EF8"/>
    <w:rsid w:val="00FA2CEC"/>
    <w:rsid w:val="00FA5815"/>
    <w:rsid w:val="00FA6B00"/>
    <w:rsid w:val="00FA758A"/>
    <w:rsid w:val="00FB0C4A"/>
    <w:rsid w:val="00FB1C49"/>
    <w:rsid w:val="00FB29F4"/>
    <w:rsid w:val="00FB4D4F"/>
    <w:rsid w:val="00FB5EDA"/>
    <w:rsid w:val="00FB67AB"/>
    <w:rsid w:val="00FB6AF3"/>
    <w:rsid w:val="00FC0B4E"/>
    <w:rsid w:val="00FC0C16"/>
    <w:rsid w:val="00FC0D27"/>
    <w:rsid w:val="00FC2482"/>
    <w:rsid w:val="00FC62E8"/>
    <w:rsid w:val="00FC6C8D"/>
    <w:rsid w:val="00FD1EDA"/>
    <w:rsid w:val="00FD3B44"/>
    <w:rsid w:val="00FD4463"/>
    <w:rsid w:val="00FD6F68"/>
    <w:rsid w:val="00FE0947"/>
    <w:rsid w:val="00FE39C4"/>
    <w:rsid w:val="00FF129F"/>
    <w:rsid w:val="00FF248D"/>
    <w:rsid w:val="00FF3E2F"/>
    <w:rsid w:val="00FF5B8C"/>
    <w:rsid w:val="00FF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29B5"/>
    <w:pPr>
      <w:widowControl w:val="0"/>
      <w:jc w:val="both"/>
    </w:pPr>
    <w:rPr>
      <w:kern w:val="2"/>
      <w:sz w:val="28"/>
    </w:rPr>
  </w:style>
  <w:style w:type="paragraph" w:styleId="1">
    <w:name w:val="heading 1"/>
    <w:basedOn w:val="a0"/>
    <w:next w:val="a0"/>
    <w:qFormat/>
    <w:rsid w:val="007129B5"/>
    <w:pPr>
      <w:autoSpaceDE w:val="0"/>
      <w:autoSpaceDN w:val="0"/>
      <w:adjustRightInd w:val="0"/>
      <w:jc w:val="center"/>
      <w:outlineLvl w:val="0"/>
    </w:pPr>
    <w:rPr>
      <w:color w:val="FFFF00"/>
      <w:kern w:val="0"/>
      <w:sz w:val="44"/>
      <w:szCs w:val="44"/>
      <w:lang w:val="zh-CN"/>
      <w14:shadow w14:blurRad="50800" w14:dist="38100" w14:dir="2700000" w14:sx="100000" w14:sy="100000" w14:kx="0" w14:ky="0" w14:algn="tl">
        <w14:srgbClr w14:val="000000">
          <w14:alpha w14:val="60000"/>
        </w14:srgbClr>
      </w14:shadow>
    </w:rPr>
  </w:style>
  <w:style w:type="paragraph" w:styleId="2">
    <w:name w:val="heading 2"/>
    <w:basedOn w:val="a0"/>
    <w:next w:val="a0"/>
    <w:qFormat/>
    <w:rsid w:val="007129B5"/>
    <w:pPr>
      <w:autoSpaceDE w:val="0"/>
      <w:autoSpaceDN w:val="0"/>
      <w:adjustRightInd w:val="0"/>
      <w:ind w:left="270" w:hanging="270"/>
      <w:jc w:val="left"/>
      <w:outlineLvl w:val="1"/>
    </w:pPr>
    <w:rPr>
      <w:kern w:val="0"/>
      <w:sz w:val="32"/>
      <w:szCs w:val="32"/>
      <w:lang w:val="zh-CN"/>
      <w14:shadow w14:blurRad="50800" w14:dist="38100" w14:dir="2700000" w14:sx="100000" w14:sy="100000" w14:kx="0" w14:ky="0" w14:algn="tl">
        <w14:srgbClr w14:val="000000">
          <w14:alpha w14:val="60000"/>
        </w14:srgbClr>
      </w14:shadow>
      <w14:textFill>
        <w14:solidFill>
          <w14:srgbClr w14:val="FFFFFF"/>
        </w14:solidFill>
      </w14:textFil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7129B5"/>
    <w:rPr>
      <w:rFonts w:ascii="宋体" w:eastAsia="楷体_GB2312" w:hAnsi="Courier New"/>
    </w:rPr>
  </w:style>
  <w:style w:type="paragraph" w:styleId="a5">
    <w:name w:val="header"/>
    <w:basedOn w:val="a0"/>
    <w:rsid w:val="007129B5"/>
    <w:pPr>
      <w:pBdr>
        <w:bottom w:val="single" w:sz="6" w:space="1" w:color="auto"/>
      </w:pBdr>
      <w:tabs>
        <w:tab w:val="center" w:pos="4153"/>
        <w:tab w:val="right" w:pos="8306"/>
      </w:tabs>
      <w:snapToGrid w:val="0"/>
      <w:jc w:val="center"/>
    </w:pPr>
    <w:rPr>
      <w:sz w:val="18"/>
    </w:rPr>
  </w:style>
  <w:style w:type="paragraph" w:styleId="a6">
    <w:name w:val="footer"/>
    <w:basedOn w:val="a0"/>
    <w:rsid w:val="007129B5"/>
    <w:pPr>
      <w:tabs>
        <w:tab w:val="center" w:pos="4153"/>
        <w:tab w:val="right" w:pos="8306"/>
      </w:tabs>
      <w:snapToGrid w:val="0"/>
      <w:jc w:val="left"/>
    </w:pPr>
    <w:rPr>
      <w:sz w:val="18"/>
    </w:rPr>
  </w:style>
  <w:style w:type="character" w:styleId="a7">
    <w:name w:val="page number"/>
    <w:basedOn w:val="a1"/>
    <w:rsid w:val="007129B5"/>
  </w:style>
  <w:style w:type="paragraph" w:styleId="a8">
    <w:name w:val="Date"/>
    <w:basedOn w:val="a0"/>
    <w:next w:val="a0"/>
    <w:rsid w:val="007129B5"/>
    <w:pPr>
      <w:ind w:leftChars="2500" w:left="100"/>
    </w:pPr>
    <w:rPr>
      <w:rFonts w:ascii="宋体"/>
      <w:sz w:val="24"/>
    </w:rPr>
  </w:style>
  <w:style w:type="paragraph" w:styleId="a9">
    <w:name w:val="Body Text Indent"/>
    <w:basedOn w:val="a0"/>
    <w:rsid w:val="007129B5"/>
    <w:pPr>
      <w:spacing w:before="120" w:after="120" w:line="380" w:lineRule="exact"/>
      <w:ind w:firstLineChars="175" w:firstLine="397"/>
      <w:jc w:val="left"/>
    </w:pPr>
    <w:rPr>
      <w:rFonts w:ascii="宋体"/>
      <w:sz w:val="24"/>
    </w:rPr>
  </w:style>
  <w:style w:type="paragraph" w:styleId="20">
    <w:name w:val="Body Text Indent 2"/>
    <w:basedOn w:val="a0"/>
    <w:rsid w:val="007129B5"/>
    <w:pPr>
      <w:widowControl/>
      <w:spacing w:line="360" w:lineRule="auto"/>
      <w:ind w:firstLine="540"/>
      <w:jc w:val="left"/>
    </w:pPr>
    <w:rPr>
      <w:rFonts w:ascii="宋体"/>
      <w:color w:val="FF0000"/>
      <w:spacing w:val="8"/>
      <w:sz w:val="24"/>
    </w:rPr>
  </w:style>
  <w:style w:type="paragraph" w:styleId="3">
    <w:name w:val="Body Text Indent 3"/>
    <w:basedOn w:val="a0"/>
    <w:rsid w:val="007129B5"/>
    <w:pPr>
      <w:spacing w:line="360" w:lineRule="auto"/>
      <w:ind w:firstLineChars="200" w:firstLine="512"/>
      <w:jc w:val="left"/>
    </w:pPr>
    <w:rPr>
      <w:rFonts w:ascii="宋体"/>
      <w:color w:val="000000"/>
      <w:spacing w:val="8"/>
      <w:sz w:val="24"/>
    </w:rPr>
  </w:style>
  <w:style w:type="paragraph" w:styleId="aa">
    <w:name w:val="Body Text"/>
    <w:basedOn w:val="a0"/>
    <w:rsid w:val="00221344"/>
    <w:pPr>
      <w:spacing w:after="120"/>
    </w:pPr>
  </w:style>
  <w:style w:type="paragraph" w:styleId="30">
    <w:name w:val="Body Text 3"/>
    <w:basedOn w:val="a0"/>
    <w:rsid w:val="00221344"/>
    <w:pPr>
      <w:spacing w:after="120"/>
    </w:pPr>
    <w:rPr>
      <w:sz w:val="16"/>
      <w:szCs w:val="16"/>
    </w:rPr>
  </w:style>
  <w:style w:type="paragraph" w:styleId="21">
    <w:name w:val="Body Text 2"/>
    <w:basedOn w:val="a0"/>
    <w:rsid w:val="00221344"/>
    <w:pPr>
      <w:spacing w:after="120" w:line="480" w:lineRule="auto"/>
    </w:pPr>
    <w:rPr>
      <w:sz w:val="21"/>
      <w:szCs w:val="24"/>
    </w:rPr>
  </w:style>
  <w:style w:type="character" w:styleId="ab">
    <w:name w:val="Hyperlink"/>
    <w:basedOn w:val="a1"/>
    <w:uiPriority w:val="99"/>
    <w:rsid w:val="00040335"/>
    <w:rPr>
      <w:color w:val="0000FF"/>
      <w:u w:val="single"/>
    </w:rPr>
  </w:style>
  <w:style w:type="paragraph" w:styleId="ac">
    <w:name w:val="Balloon Text"/>
    <w:basedOn w:val="a0"/>
    <w:semiHidden/>
    <w:rsid w:val="00345D3B"/>
    <w:rPr>
      <w:sz w:val="18"/>
      <w:szCs w:val="18"/>
    </w:rPr>
  </w:style>
  <w:style w:type="paragraph" w:customStyle="1" w:styleId="a">
    <w:name w:val="章标题"/>
    <w:next w:val="a0"/>
    <w:rsid w:val="00F33107"/>
    <w:pPr>
      <w:numPr>
        <w:numId w:val="8"/>
      </w:numPr>
      <w:spacing w:beforeLines="100" w:afterLines="100"/>
      <w:jc w:val="both"/>
      <w:outlineLvl w:val="1"/>
    </w:pPr>
    <w:rPr>
      <w:rFonts w:ascii="黑体" w:eastAsia="黑体"/>
      <w:sz w:val="21"/>
    </w:rPr>
  </w:style>
  <w:style w:type="paragraph" w:styleId="10">
    <w:name w:val="toc 1"/>
    <w:basedOn w:val="a0"/>
    <w:next w:val="a0"/>
    <w:autoRedefine/>
    <w:rsid w:val="00F33107"/>
    <w:pPr>
      <w:tabs>
        <w:tab w:val="right" w:leader="dot" w:pos="9241"/>
      </w:tabs>
      <w:spacing w:beforeLines="25" w:afterLines="25"/>
      <w:jc w:val="left"/>
    </w:pPr>
    <w:rPr>
      <w:rFonts w:ascii="宋体"/>
      <w:sz w:val="21"/>
      <w:szCs w:val="21"/>
    </w:rPr>
  </w:style>
  <w:style w:type="paragraph" w:styleId="TOC">
    <w:name w:val="TOC Heading"/>
    <w:basedOn w:val="1"/>
    <w:next w:val="a0"/>
    <w:uiPriority w:val="39"/>
    <w:semiHidden/>
    <w:unhideWhenUsed/>
    <w:qFormat/>
    <w:rsid w:val="00F33107"/>
    <w:pPr>
      <w:keepNext/>
      <w:keepLines/>
      <w:widowControl/>
      <w:autoSpaceDE/>
      <w:autoSpaceDN/>
      <w:adjustRightInd/>
      <w:spacing w:before="480" w:line="276" w:lineRule="auto"/>
      <w:jc w:val="left"/>
      <w:outlineLvl w:val="9"/>
    </w:pPr>
    <w:rPr>
      <w:rFonts w:ascii="Cambria" w:hAnsi="Cambria"/>
      <w:b/>
      <w:bCs/>
      <w:color w:val="365F91"/>
      <w:sz w:val="28"/>
      <w:szCs w:val="28"/>
      <w:lang w:val="en-US"/>
      <w14:shadow w14:blurRad="0" w14:dist="0" w14:dir="0" w14:sx="0" w14:sy="0" w14:kx="0" w14:ky="0" w14:algn="none">
        <w14:srgbClr w14:val="000000"/>
      </w14:shadow>
    </w:rPr>
  </w:style>
  <w:style w:type="paragraph" w:styleId="22">
    <w:name w:val="toc 2"/>
    <w:basedOn w:val="a0"/>
    <w:next w:val="a0"/>
    <w:autoRedefine/>
    <w:uiPriority w:val="39"/>
    <w:rsid w:val="00F33107"/>
    <w:pPr>
      <w:tabs>
        <w:tab w:val="right" w:leader="dot" w:pos="9394"/>
      </w:tabs>
    </w:pPr>
  </w:style>
  <w:style w:type="paragraph" w:styleId="ad">
    <w:name w:val="Title"/>
    <w:basedOn w:val="a0"/>
    <w:next w:val="a0"/>
    <w:link w:val="Char"/>
    <w:qFormat/>
    <w:rsid w:val="00986783"/>
    <w:pPr>
      <w:spacing w:before="240" w:after="60"/>
      <w:jc w:val="center"/>
      <w:outlineLvl w:val="0"/>
    </w:pPr>
    <w:rPr>
      <w:rFonts w:ascii="Cambria" w:hAnsi="Cambria"/>
      <w:b/>
      <w:bCs/>
      <w:sz w:val="32"/>
      <w:szCs w:val="32"/>
    </w:rPr>
  </w:style>
  <w:style w:type="character" w:customStyle="1" w:styleId="Char">
    <w:name w:val="标题 Char"/>
    <w:basedOn w:val="a1"/>
    <w:link w:val="ad"/>
    <w:rsid w:val="00986783"/>
    <w:rPr>
      <w:rFonts w:ascii="Cambria" w:hAnsi="Cambria" w:cs="Times New Roman"/>
      <w:b/>
      <w:bCs/>
      <w:kern w:val="2"/>
      <w:sz w:val="32"/>
      <w:szCs w:val="32"/>
    </w:rPr>
  </w:style>
  <w:style w:type="paragraph" w:styleId="ae">
    <w:name w:val="Normal (Web)"/>
    <w:basedOn w:val="a0"/>
    <w:uiPriority w:val="99"/>
    <w:unhideWhenUsed/>
    <w:rsid w:val="00F42D18"/>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A31F39"/>
    <w:pPr>
      <w:widowControl w:val="0"/>
      <w:autoSpaceDE w:val="0"/>
      <w:autoSpaceDN w:val="0"/>
      <w:adjustRightInd w:val="0"/>
    </w:pPr>
    <w:rPr>
      <w:rFonts w:ascii="宋体" w:cs="宋体"/>
      <w:color w:val="000000"/>
      <w:sz w:val="24"/>
      <w:szCs w:val="24"/>
    </w:rPr>
  </w:style>
  <w:style w:type="character" w:styleId="af">
    <w:name w:val="Strong"/>
    <w:basedOn w:val="a1"/>
    <w:uiPriority w:val="22"/>
    <w:qFormat/>
    <w:rsid w:val="00B82D12"/>
    <w:rPr>
      <w:b/>
      <w:bCs/>
    </w:rPr>
  </w:style>
  <w:style w:type="paragraph" w:styleId="af0">
    <w:name w:val="List Paragraph"/>
    <w:basedOn w:val="a0"/>
    <w:uiPriority w:val="34"/>
    <w:qFormat/>
    <w:rsid w:val="001C3A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29B5"/>
    <w:pPr>
      <w:widowControl w:val="0"/>
      <w:jc w:val="both"/>
    </w:pPr>
    <w:rPr>
      <w:kern w:val="2"/>
      <w:sz w:val="28"/>
    </w:rPr>
  </w:style>
  <w:style w:type="paragraph" w:styleId="1">
    <w:name w:val="heading 1"/>
    <w:basedOn w:val="a0"/>
    <w:next w:val="a0"/>
    <w:qFormat/>
    <w:rsid w:val="007129B5"/>
    <w:pPr>
      <w:autoSpaceDE w:val="0"/>
      <w:autoSpaceDN w:val="0"/>
      <w:adjustRightInd w:val="0"/>
      <w:jc w:val="center"/>
      <w:outlineLvl w:val="0"/>
    </w:pPr>
    <w:rPr>
      <w:color w:val="FFFF00"/>
      <w:kern w:val="0"/>
      <w:sz w:val="44"/>
      <w:szCs w:val="44"/>
      <w:lang w:val="zh-CN"/>
      <w14:shadow w14:blurRad="50800" w14:dist="38100" w14:dir="2700000" w14:sx="100000" w14:sy="100000" w14:kx="0" w14:ky="0" w14:algn="tl">
        <w14:srgbClr w14:val="000000">
          <w14:alpha w14:val="60000"/>
        </w14:srgbClr>
      </w14:shadow>
    </w:rPr>
  </w:style>
  <w:style w:type="paragraph" w:styleId="2">
    <w:name w:val="heading 2"/>
    <w:basedOn w:val="a0"/>
    <w:next w:val="a0"/>
    <w:qFormat/>
    <w:rsid w:val="007129B5"/>
    <w:pPr>
      <w:autoSpaceDE w:val="0"/>
      <w:autoSpaceDN w:val="0"/>
      <w:adjustRightInd w:val="0"/>
      <w:ind w:left="270" w:hanging="270"/>
      <w:jc w:val="left"/>
      <w:outlineLvl w:val="1"/>
    </w:pPr>
    <w:rPr>
      <w:kern w:val="0"/>
      <w:sz w:val="32"/>
      <w:szCs w:val="32"/>
      <w:lang w:val="zh-CN"/>
      <w14:shadow w14:blurRad="50800" w14:dist="38100" w14:dir="2700000" w14:sx="100000" w14:sy="100000" w14:kx="0" w14:ky="0" w14:algn="tl">
        <w14:srgbClr w14:val="000000">
          <w14:alpha w14:val="60000"/>
        </w14:srgbClr>
      </w14:shadow>
      <w14:textFill>
        <w14:solidFill>
          <w14:srgbClr w14:val="FFFFFF"/>
        </w14:solidFill>
      </w14:textFil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7129B5"/>
    <w:rPr>
      <w:rFonts w:ascii="宋体" w:eastAsia="楷体_GB2312" w:hAnsi="Courier New"/>
    </w:rPr>
  </w:style>
  <w:style w:type="paragraph" w:styleId="a5">
    <w:name w:val="header"/>
    <w:basedOn w:val="a0"/>
    <w:rsid w:val="007129B5"/>
    <w:pPr>
      <w:pBdr>
        <w:bottom w:val="single" w:sz="6" w:space="1" w:color="auto"/>
      </w:pBdr>
      <w:tabs>
        <w:tab w:val="center" w:pos="4153"/>
        <w:tab w:val="right" w:pos="8306"/>
      </w:tabs>
      <w:snapToGrid w:val="0"/>
      <w:jc w:val="center"/>
    </w:pPr>
    <w:rPr>
      <w:sz w:val="18"/>
    </w:rPr>
  </w:style>
  <w:style w:type="paragraph" w:styleId="a6">
    <w:name w:val="footer"/>
    <w:basedOn w:val="a0"/>
    <w:rsid w:val="007129B5"/>
    <w:pPr>
      <w:tabs>
        <w:tab w:val="center" w:pos="4153"/>
        <w:tab w:val="right" w:pos="8306"/>
      </w:tabs>
      <w:snapToGrid w:val="0"/>
      <w:jc w:val="left"/>
    </w:pPr>
    <w:rPr>
      <w:sz w:val="18"/>
    </w:rPr>
  </w:style>
  <w:style w:type="character" w:styleId="a7">
    <w:name w:val="page number"/>
    <w:basedOn w:val="a1"/>
    <w:rsid w:val="007129B5"/>
  </w:style>
  <w:style w:type="paragraph" w:styleId="a8">
    <w:name w:val="Date"/>
    <w:basedOn w:val="a0"/>
    <w:next w:val="a0"/>
    <w:rsid w:val="007129B5"/>
    <w:pPr>
      <w:ind w:leftChars="2500" w:left="100"/>
    </w:pPr>
    <w:rPr>
      <w:rFonts w:ascii="宋体"/>
      <w:sz w:val="24"/>
    </w:rPr>
  </w:style>
  <w:style w:type="paragraph" w:styleId="a9">
    <w:name w:val="Body Text Indent"/>
    <w:basedOn w:val="a0"/>
    <w:rsid w:val="007129B5"/>
    <w:pPr>
      <w:spacing w:before="120" w:after="120" w:line="380" w:lineRule="exact"/>
      <w:ind w:firstLineChars="175" w:firstLine="397"/>
      <w:jc w:val="left"/>
    </w:pPr>
    <w:rPr>
      <w:rFonts w:ascii="宋体"/>
      <w:sz w:val="24"/>
    </w:rPr>
  </w:style>
  <w:style w:type="paragraph" w:styleId="20">
    <w:name w:val="Body Text Indent 2"/>
    <w:basedOn w:val="a0"/>
    <w:rsid w:val="007129B5"/>
    <w:pPr>
      <w:widowControl/>
      <w:spacing w:line="360" w:lineRule="auto"/>
      <w:ind w:firstLine="540"/>
      <w:jc w:val="left"/>
    </w:pPr>
    <w:rPr>
      <w:rFonts w:ascii="宋体"/>
      <w:color w:val="FF0000"/>
      <w:spacing w:val="8"/>
      <w:sz w:val="24"/>
    </w:rPr>
  </w:style>
  <w:style w:type="paragraph" w:styleId="3">
    <w:name w:val="Body Text Indent 3"/>
    <w:basedOn w:val="a0"/>
    <w:rsid w:val="007129B5"/>
    <w:pPr>
      <w:spacing w:line="360" w:lineRule="auto"/>
      <w:ind w:firstLineChars="200" w:firstLine="512"/>
      <w:jc w:val="left"/>
    </w:pPr>
    <w:rPr>
      <w:rFonts w:ascii="宋体"/>
      <w:color w:val="000000"/>
      <w:spacing w:val="8"/>
      <w:sz w:val="24"/>
    </w:rPr>
  </w:style>
  <w:style w:type="paragraph" w:styleId="aa">
    <w:name w:val="Body Text"/>
    <w:basedOn w:val="a0"/>
    <w:rsid w:val="00221344"/>
    <w:pPr>
      <w:spacing w:after="120"/>
    </w:pPr>
  </w:style>
  <w:style w:type="paragraph" w:styleId="30">
    <w:name w:val="Body Text 3"/>
    <w:basedOn w:val="a0"/>
    <w:rsid w:val="00221344"/>
    <w:pPr>
      <w:spacing w:after="120"/>
    </w:pPr>
    <w:rPr>
      <w:sz w:val="16"/>
      <w:szCs w:val="16"/>
    </w:rPr>
  </w:style>
  <w:style w:type="paragraph" w:styleId="21">
    <w:name w:val="Body Text 2"/>
    <w:basedOn w:val="a0"/>
    <w:rsid w:val="00221344"/>
    <w:pPr>
      <w:spacing w:after="120" w:line="480" w:lineRule="auto"/>
    </w:pPr>
    <w:rPr>
      <w:sz w:val="21"/>
      <w:szCs w:val="24"/>
    </w:rPr>
  </w:style>
  <w:style w:type="character" w:styleId="ab">
    <w:name w:val="Hyperlink"/>
    <w:basedOn w:val="a1"/>
    <w:uiPriority w:val="99"/>
    <w:rsid w:val="00040335"/>
    <w:rPr>
      <w:color w:val="0000FF"/>
      <w:u w:val="single"/>
    </w:rPr>
  </w:style>
  <w:style w:type="paragraph" w:styleId="ac">
    <w:name w:val="Balloon Text"/>
    <w:basedOn w:val="a0"/>
    <w:semiHidden/>
    <w:rsid w:val="00345D3B"/>
    <w:rPr>
      <w:sz w:val="18"/>
      <w:szCs w:val="18"/>
    </w:rPr>
  </w:style>
  <w:style w:type="paragraph" w:customStyle="1" w:styleId="a">
    <w:name w:val="章标题"/>
    <w:next w:val="a0"/>
    <w:rsid w:val="00F33107"/>
    <w:pPr>
      <w:numPr>
        <w:numId w:val="8"/>
      </w:numPr>
      <w:spacing w:beforeLines="100" w:afterLines="100"/>
      <w:jc w:val="both"/>
      <w:outlineLvl w:val="1"/>
    </w:pPr>
    <w:rPr>
      <w:rFonts w:ascii="黑体" w:eastAsia="黑体"/>
      <w:sz w:val="21"/>
    </w:rPr>
  </w:style>
  <w:style w:type="paragraph" w:styleId="10">
    <w:name w:val="toc 1"/>
    <w:basedOn w:val="a0"/>
    <w:next w:val="a0"/>
    <w:autoRedefine/>
    <w:rsid w:val="00F33107"/>
    <w:pPr>
      <w:tabs>
        <w:tab w:val="right" w:leader="dot" w:pos="9241"/>
      </w:tabs>
      <w:spacing w:beforeLines="25" w:afterLines="25"/>
      <w:jc w:val="left"/>
    </w:pPr>
    <w:rPr>
      <w:rFonts w:ascii="宋体"/>
      <w:sz w:val="21"/>
      <w:szCs w:val="21"/>
    </w:rPr>
  </w:style>
  <w:style w:type="paragraph" w:styleId="TOC">
    <w:name w:val="TOC Heading"/>
    <w:basedOn w:val="1"/>
    <w:next w:val="a0"/>
    <w:uiPriority w:val="39"/>
    <w:semiHidden/>
    <w:unhideWhenUsed/>
    <w:qFormat/>
    <w:rsid w:val="00F33107"/>
    <w:pPr>
      <w:keepNext/>
      <w:keepLines/>
      <w:widowControl/>
      <w:autoSpaceDE/>
      <w:autoSpaceDN/>
      <w:adjustRightInd/>
      <w:spacing w:before="480" w:line="276" w:lineRule="auto"/>
      <w:jc w:val="left"/>
      <w:outlineLvl w:val="9"/>
    </w:pPr>
    <w:rPr>
      <w:rFonts w:ascii="Cambria" w:hAnsi="Cambria"/>
      <w:b/>
      <w:bCs/>
      <w:color w:val="365F91"/>
      <w:sz w:val="28"/>
      <w:szCs w:val="28"/>
      <w:lang w:val="en-US"/>
      <w14:shadow w14:blurRad="0" w14:dist="0" w14:dir="0" w14:sx="0" w14:sy="0" w14:kx="0" w14:ky="0" w14:algn="none">
        <w14:srgbClr w14:val="000000"/>
      </w14:shadow>
    </w:rPr>
  </w:style>
  <w:style w:type="paragraph" w:styleId="22">
    <w:name w:val="toc 2"/>
    <w:basedOn w:val="a0"/>
    <w:next w:val="a0"/>
    <w:autoRedefine/>
    <w:uiPriority w:val="39"/>
    <w:rsid w:val="00F33107"/>
    <w:pPr>
      <w:tabs>
        <w:tab w:val="right" w:leader="dot" w:pos="9394"/>
      </w:tabs>
    </w:pPr>
  </w:style>
  <w:style w:type="paragraph" w:styleId="ad">
    <w:name w:val="Title"/>
    <w:basedOn w:val="a0"/>
    <w:next w:val="a0"/>
    <w:link w:val="Char"/>
    <w:qFormat/>
    <w:rsid w:val="00986783"/>
    <w:pPr>
      <w:spacing w:before="240" w:after="60"/>
      <w:jc w:val="center"/>
      <w:outlineLvl w:val="0"/>
    </w:pPr>
    <w:rPr>
      <w:rFonts w:ascii="Cambria" w:hAnsi="Cambria"/>
      <w:b/>
      <w:bCs/>
      <w:sz w:val="32"/>
      <w:szCs w:val="32"/>
    </w:rPr>
  </w:style>
  <w:style w:type="character" w:customStyle="1" w:styleId="Char">
    <w:name w:val="标题 Char"/>
    <w:basedOn w:val="a1"/>
    <w:link w:val="ad"/>
    <w:rsid w:val="00986783"/>
    <w:rPr>
      <w:rFonts w:ascii="Cambria" w:hAnsi="Cambria" w:cs="Times New Roman"/>
      <w:b/>
      <w:bCs/>
      <w:kern w:val="2"/>
      <w:sz w:val="32"/>
      <w:szCs w:val="32"/>
    </w:rPr>
  </w:style>
  <w:style w:type="paragraph" w:styleId="ae">
    <w:name w:val="Normal (Web)"/>
    <w:basedOn w:val="a0"/>
    <w:uiPriority w:val="99"/>
    <w:unhideWhenUsed/>
    <w:rsid w:val="00F42D18"/>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A31F39"/>
    <w:pPr>
      <w:widowControl w:val="0"/>
      <w:autoSpaceDE w:val="0"/>
      <w:autoSpaceDN w:val="0"/>
      <w:adjustRightInd w:val="0"/>
    </w:pPr>
    <w:rPr>
      <w:rFonts w:ascii="宋体" w:cs="宋体"/>
      <w:color w:val="000000"/>
      <w:sz w:val="24"/>
      <w:szCs w:val="24"/>
    </w:rPr>
  </w:style>
  <w:style w:type="character" w:styleId="af">
    <w:name w:val="Strong"/>
    <w:basedOn w:val="a1"/>
    <w:uiPriority w:val="22"/>
    <w:qFormat/>
    <w:rsid w:val="00B82D12"/>
    <w:rPr>
      <w:b/>
      <w:bCs/>
    </w:rPr>
  </w:style>
  <w:style w:type="paragraph" w:styleId="af0">
    <w:name w:val="List Paragraph"/>
    <w:basedOn w:val="a0"/>
    <w:uiPriority w:val="34"/>
    <w:qFormat/>
    <w:rsid w:val="001C3A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as.org.cn/fwzl/psyypxzl/index.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17</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CNAS医学实验室评审作业指导书</dc:title>
  <dc:creator>吕京</dc:creator>
  <cp:lastModifiedBy>耿岚鑫</cp:lastModifiedBy>
  <cp:revision>56</cp:revision>
  <cp:lastPrinted>2016-03-21T07:01:00Z</cp:lastPrinted>
  <dcterms:created xsi:type="dcterms:W3CDTF">2020-02-21T01:53:00Z</dcterms:created>
  <dcterms:modified xsi:type="dcterms:W3CDTF">2020-07-14T08:14:00Z</dcterms:modified>
</cp:coreProperties>
</file>