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EF" w:rsidRDefault="00DA74EF" w:rsidP="00DA74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CNAS-RC0</w:t>
      </w:r>
      <w:r w:rsidR="004F4E14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>201</w:t>
      </w:r>
      <w:r w:rsidR="004F4E14">
        <w:rPr>
          <w:rFonts w:hint="eastAsia"/>
          <w:b/>
          <w:sz w:val="32"/>
          <w:szCs w:val="32"/>
        </w:rPr>
        <w:t>9</w:t>
      </w:r>
      <w:r w:rsidR="00A65571" w:rsidRPr="00A65571">
        <w:rPr>
          <w:rFonts w:hint="eastAsia"/>
          <w:b/>
          <w:sz w:val="32"/>
          <w:szCs w:val="32"/>
        </w:rPr>
        <w:t>《认证机构认可资格处理规则</w:t>
      </w:r>
      <w:r w:rsidR="00A65571" w:rsidRPr="00A65571">
        <w:rPr>
          <w:rFonts w:hint="eastAsia"/>
          <w:b/>
          <w:sz w:val="32"/>
          <w:szCs w:val="32"/>
        </w:rPr>
        <w:t> </w:t>
      </w:r>
      <w:r>
        <w:rPr>
          <w:rFonts w:hint="eastAsia"/>
          <w:b/>
          <w:sz w:val="32"/>
          <w:szCs w:val="32"/>
        </w:rPr>
        <w:t>》</w:t>
      </w:r>
    </w:p>
    <w:p w:rsidR="00DA74EF" w:rsidRDefault="00DA74EF" w:rsidP="00DA74E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修订说明</w:t>
      </w:r>
    </w:p>
    <w:p w:rsidR="00DA74EF" w:rsidRDefault="00DA74EF" w:rsidP="00DA74EF">
      <w:pPr>
        <w:rPr>
          <w:sz w:val="24"/>
          <w:szCs w:val="24"/>
        </w:rPr>
      </w:pPr>
    </w:p>
    <w:p w:rsidR="00DA74EF" w:rsidRPr="00DA74EF" w:rsidRDefault="00DA74EF" w:rsidP="00DA74EF">
      <w:pPr>
        <w:pStyle w:val="a3"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b/>
          <w:sz w:val="24"/>
          <w:szCs w:val="24"/>
        </w:rPr>
      </w:pPr>
      <w:r w:rsidRPr="00DA74EF">
        <w:rPr>
          <w:rFonts w:hint="eastAsia"/>
          <w:b/>
          <w:sz w:val="24"/>
          <w:szCs w:val="24"/>
        </w:rPr>
        <w:t>修订原因</w:t>
      </w:r>
    </w:p>
    <w:p w:rsidR="00DA74EF" w:rsidRPr="004F4E14" w:rsidRDefault="004F4E14" w:rsidP="00DA74EF">
      <w:pPr>
        <w:spacing w:beforeLines="50" w:before="156" w:afterLines="50" w:after="156" w:line="360" w:lineRule="auto"/>
        <w:ind w:firstLine="480"/>
        <w:rPr>
          <w:rFonts w:ascii="Arial" w:hAnsi="Arial" w:cs="Arial"/>
          <w:sz w:val="24"/>
          <w:szCs w:val="24"/>
        </w:rPr>
      </w:pPr>
      <w:r w:rsidRPr="004F4E14">
        <w:rPr>
          <w:rFonts w:ascii="Arial" w:hAnsi="Arial" w:cs="Arial" w:hint="eastAsia"/>
          <w:sz w:val="24"/>
          <w:szCs w:val="24"/>
        </w:rPr>
        <w:t>根据认证</w:t>
      </w:r>
      <w:r w:rsidRPr="004F4E14">
        <w:rPr>
          <w:rFonts w:ascii="Arial" w:hAnsi="Arial" w:cs="Arial"/>
          <w:sz w:val="24"/>
          <w:szCs w:val="24"/>
        </w:rPr>
        <w:t>机构认可业务发展现状，及进一步加强认可约束的</w:t>
      </w:r>
      <w:r w:rsidRPr="004F4E14">
        <w:rPr>
          <w:rFonts w:ascii="Arial" w:hAnsi="Arial" w:cs="Arial" w:hint="eastAsia"/>
          <w:sz w:val="24"/>
          <w:szCs w:val="24"/>
        </w:rPr>
        <w:t>整体</w:t>
      </w:r>
      <w:r w:rsidRPr="004F4E14">
        <w:rPr>
          <w:rFonts w:ascii="Arial" w:hAnsi="Arial" w:cs="Arial"/>
          <w:sz w:val="24"/>
          <w:szCs w:val="24"/>
        </w:rPr>
        <w:t>要求</w:t>
      </w:r>
      <w:r w:rsidRPr="004F4E14">
        <w:rPr>
          <w:rFonts w:ascii="Arial" w:hAnsi="Arial" w:cs="Arial" w:hint="eastAsia"/>
          <w:sz w:val="24"/>
          <w:szCs w:val="24"/>
        </w:rPr>
        <w:t>。经</w:t>
      </w:r>
      <w:r w:rsidRPr="004F4E14">
        <w:rPr>
          <w:rFonts w:ascii="Arial" w:hAnsi="Arial" w:cs="Arial" w:hint="eastAsia"/>
          <w:sz w:val="24"/>
          <w:szCs w:val="24"/>
        </w:rPr>
        <w:t>CNAS</w:t>
      </w:r>
      <w:r w:rsidRPr="004F4E14">
        <w:rPr>
          <w:rFonts w:ascii="Arial" w:hAnsi="Arial" w:cs="Arial" w:hint="eastAsia"/>
          <w:sz w:val="24"/>
          <w:szCs w:val="24"/>
        </w:rPr>
        <w:t>秘书处</w:t>
      </w:r>
      <w:r w:rsidRPr="004F4E14">
        <w:rPr>
          <w:rFonts w:ascii="Arial" w:hAnsi="Arial" w:cs="Arial"/>
          <w:sz w:val="24"/>
          <w:szCs w:val="24"/>
        </w:rPr>
        <w:t>对</w:t>
      </w:r>
      <w:r w:rsidRPr="004F4E14">
        <w:rPr>
          <w:rFonts w:ascii="Arial" w:hAnsi="Arial" w:cs="Arial" w:hint="eastAsia"/>
          <w:sz w:val="24"/>
          <w:szCs w:val="24"/>
        </w:rPr>
        <w:t>现</w:t>
      </w:r>
      <w:r w:rsidRPr="004F4E14">
        <w:rPr>
          <w:rFonts w:ascii="Arial" w:hAnsi="Arial" w:cs="Arial"/>
          <w:sz w:val="24"/>
          <w:szCs w:val="24"/>
        </w:rPr>
        <w:t>有文件进行评估，</w:t>
      </w:r>
      <w:r w:rsidRPr="004F4E14">
        <w:rPr>
          <w:rFonts w:ascii="Arial" w:hAnsi="Arial" w:cs="Arial" w:hint="eastAsia"/>
          <w:sz w:val="24"/>
          <w:szCs w:val="24"/>
        </w:rPr>
        <w:t>提出</w:t>
      </w:r>
      <w:r w:rsidRPr="004F4E14">
        <w:rPr>
          <w:rFonts w:ascii="Arial" w:hAnsi="Arial" w:cs="Arial"/>
          <w:sz w:val="24"/>
          <w:szCs w:val="24"/>
        </w:rPr>
        <w:t>对</w:t>
      </w:r>
      <w:r w:rsidRPr="004F4E14">
        <w:rPr>
          <w:rFonts w:ascii="Arial" w:hAnsi="Arial" w:cs="Arial"/>
          <w:sz w:val="24"/>
          <w:szCs w:val="24"/>
        </w:rPr>
        <w:t>CNAS-RC02</w:t>
      </w:r>
      <w:r w:rsidRPr="004F4E14">
        <w:rPr>
          <w:rFonts w:ascii="Arial" w:hAnsi="Arial" w:cs="Arial" w:hint="eastAsia"/>
          <w:sz w:val="24"/>
          <w:szCs w:val="24"/>
        </w:rPr>
        <w:t>：</w:t>
      </w:r>
      <w:r w:rsidRPr="004F4E14">
        <w:rPr>
          <w:rFonts w:ascii="Arial" w:hAnsi="Arial" w:cs="Arial"/>
          <w:sz w:val="24"/>
          <w:szCs w:val="24"/>
        </w:rPr>
        <w:t>2018</w:t>
      </w:r>
      <w:r w:rsidRPr="004F4E14">
        <w:rPr>
          <w:rFonts w:ascii="Arial" w:hAnsi="Arial" w:cs="Arial" w:hint="eastAsia"/>
          <w:sz w:val="24"/>
          <w:szCs w:val="24"/>
        </w:rPr>
        <w:t>《</w:t>
      </w:r>
      <w:r w:rsidR="00A65571" w:rsidRPr="00A65571">
        <w:rPr>
          <w:rFonts w:ascii="Arial" w:hAnsi="Arial" w:cs="Arial" w:hint="eastAsia"/>
          <w:sz w:val="24"/>
          <w:szCs w:val="24"/>
        </w:rPr>
        <w:t>认证机构认可资格处理规则</w:t>
      </w:r>
      <w:r w:rsidR="00A65571" w:rsidRPr="00A65571">
        <w:rPr>
          <w:rFonts w:ascii="Arial" w:hAnsi="Arial" w:cs="Arial" w:hint="eastAsia"/>
          <w:sz w:val="24"/>
          <w:szCs w:val="24"/>
        </w:rPr>
        <w:t> </w:t>
      </w:r>
      <w:r w:rsidRPr="004F4E14">
        <w:rPr>
          <w:rFonts w:ascii="Arial" w:hAnsi="Arial" w:cs="Arial" w:hint="eastAsia"/>
          <w:sz w:val="24"/>
          <w:szCs w:val="24"/>
        </w:rPr>
        <w:t>》文件</w:t>
      </w:r>
      <w:r w:rsidRPr="004F4E14">
        <w:rPr>
          <w:rFonts w:ascii="Arial" w:hAnsi="Arial" w:cs="Arial"/>
          <w:sz w:val="24"/>
          <w:szCs w:val="24"/>
        </w:rPr>
        <w:t>进行修订</w:t>
      </w:r>
      <w:r>
        <w:rPr>
          <w:rFonts w:ascii="Arial" w:hAnsi="Arial" w:cs="Arial" w:hint="eastAsia"/>
          <w:sz w:val="24"/>
          <w:szCs w:val="24"/>
        </w:rPr>
        <w:t>。</w:t>
      </w:r>
    </w:p>
    <w:p w:rsidR="00DA74EF" w:rsidRDefault="00DA74EF" w:rsidP="00DA74EF">
      <w:pPr>
        <w:spacing w:beforeLines="50" w:before="156" w:afterLines="50" w:after="156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4F4E14">
        <w:rPr>
          <w:rFonts w:hint="eastAsia"/>
          <w:b/>
          <w:sz w:val="24"/>
          <w:szCs w:val="24"/>
        </w:rPr>
        <w:t>要</w:t>
      </w:r>
      <w:r w:rsidR="004F4E14">
        <w:rPr>
          <w:b/>
          <w:sz w:val="24"/>
          <w:szCs w:val="24"/>
        </w:rPr>
        <w:t>求</w:t>
      </w:r>
      <w:r>
        <w:rPr>
          <w:rFonts w:hint="eastAsia"/>
          <w:b/>
          <w:sz w:val="24"/>
          <w:szCs w:val="24"/>
        </w:rPr>
        <w:t>修订内容</w:t>
      </w:r>
    </w:p>
    <w:p w:rsidR="00B30C07" w:rsidRPr="00CC45B2" w:rsidRDefault="00B30C07" w:rsidP="00CC45B2">
      <w:pPr>
        <w:spacing w:beforeLines="50" w:before="156" w:afterLines="50" w:after="156" w:line="360" w:lineRule="auto"/>
        <w:rPr>
          <w:rFonts w:ascii="Arial" w:hAnsi="Arial" w:cs="Arial"/>
          <w:sz w:val="24"/>
          <w:szCs w:val="24"/>
        </w:rPr>
      </w:pPr>
      <w:r w:rsidRPr="00CC45B2">
        <w:rPr>
          <w:rFonts w:ascii="Arial" w:hAnsi="Arial" w:cs="Arial" w:hint="eastAsia"/>
          <w:b/>
          <w:sz w:val="24"/>
          <w:szCs w:val="24"/>
        </w:rPr>
        <w:t>新</w:t>
      </w:r>
      <w:r w:rsidRPr="00CC45B2">
        <w:rPr>
          <w:rFonts w:ascii="Arial" w:hAnsi="Arial" w:cs="Arial"/>
          <w:b/>
          <w:sz w:val="24"/>
          <w:szCs w:val="24"/>
        </w:rPr>
        <w:t>增：</w:t>
      </w:r>
      <w:r w:rsidRPr="00B51603">
        <w:rPr>
          <w:rFonts w:ascii="Arial" w:hAnsi="Arial" w:cs="Arial"/>
          <w:sz w:val="24"/>
          <w:szCs w:val="24"/>
        </w:rPr>
        <w:t>4.</w:t>
      </w:r>
      <w:r w:rsidR="009D58AE">
        <w:rPr>
          <w:rFonts w:ascii="Arial" w:hAnsi="Arial" w:cs="Arial"/>
          <w:sz w:val="24"/>
          <w:szCs w:val="24"/>
        </w:rPr>
        <w:t>6</w:t>
      </w:r>
      <w:r w:rsidR="009D58AE">
        <w:rPr>
          <w:rFonts w:ascii="Arial" w:hAnsi="Arial" w:cs="Arial" w:hint="eastAsia"/>
          <w:sz w:val="24"/>
          <w:szCs w:val="24"/>
        </w:rPr>
        <w:t>在</w:t>
      </w:r>
      <w:r w:rsidR="009D58AE">
        <w:rPr>
          <w:rFonts w:ascii="Arial" w:hAnsi="Arial" w:cs="Arial" w:hint="eastAsia"/>
          <w:sz w:val="24"/>
          <w:szCs w:val="24"/>
        </w:rPr>
        <w:t>CNAS</w:t>
      </w:r>
      <w:r w:rsidR="009D58AE">
        <w:rPr>
          <w:rFonts w:ascii="Arial" w:hAnsi="Arial" w:cs="Arial" w:hint="eastAsia"/>
          <w:sz w:val="24"/>
          <w:szCs w:val="24"/>
        </w:rPr>
        <w:t>启动对认证</w:t>
      </w:r>
      <w:r w:rsidR="009D58AE">
        <w:rPr>
          <w:rFonts w:ascii="Arial" w:hAnsi="Arial" w:cs="Arial"/>
          <w:sz w:val="24"/>
          <w:szCs w:val="24"/>
        </w:rPr>
        <w:t>机构</w:t>
      </w:r>
      <w:r w:rsidR="009D58AE">
        <w:rPr>
          <w:rFonts w:ascii="Arial" w:hAnsi="Arial" w:cs="Arial" w:hint="eastAsia"/>
          <w:sz w:val="24"/>
          <w:szCs w:val="24"/>
        </w:rPr>
        <w:t>的</w:t>
      </w:r>
      <w:r w:rsidR="009D58AE">
        <w:rPr>
          <w:rFonts w:ascii="Arial" w:hAnsi="Arial" w:cs="Arial"/>
          <w:sz w:val="24"/>
          <w:szCs w:val="24"/>
        </w:rPr>
        <w:t>认可评审、专项监督、确认审核、</w:t>
      </w:r>
      <w:r w:rsidR="009D58AE">
        <w:rPr>
          <w:rFonts w:ascii="Arial" w:hAnsi="Arial" w:cs="Arial" w:hint="eastAsia"/>
          <w:sz w:val="24"/>
          <w:szCs w:val="24"/>
        </w:rPr>
        <w:t>投诉</w:t>
      </w:r>
      <w:r w:rsidR="009D58AE">
        <w:rPr>
          <w:rFonts w:ascii="Arial" w:hAnsi="Arial" w:cs="Arial"/>
          <w:sz w:val="24"/>
          <w:szCs w:val="24"/>
        </w:rPr>
        <w:t>调查等评审和</w:t>
      </w:r>
      <w:r w:rsidR="009D58AE">
        <w:rPr>
          <w:rFonts w:ascii="Arial" w:hAnsi="Arial" w:cs="Arial" w:hint="eastAsia"/>
          <w:sz w:val="24"/>
          <w:szCs w:val="24"/>
        </w:rPr>
        <w:t>（</w:t>
      </w:r>
      <w:r w:rsidR="009D58AE">
        <w:rPr>
          <w:rFonts w:ascii="Arial" w:hAnsi="Arial" w:cs="Arial"/>
          <w:sz w:val="24"/>
          <w:szCs w:val="24"/>
        </w:rPr>
        <w:t>或</w:t>
      </w:r>
      <w:r w:rsidR="009D58AE">
        <w:rPr>
          <w:rFonts w:ascii="Arial" w:hAnsi="Arial" w:cs="Arial" w:hint="eastAsia"/>
          <w:sz w:val="24"/>
          <w:szCs w:val="24"/>
        </w:rPr>
        <w:t>）</w:t>
      </w:r>
      <w:r w:rsidR="009D58AE">
        <w:rPr>
          <w:rFonts w:ascii="Arial" w:hAnsi="Arial" w:cs="Arial"/>
          <w:sz w:val="24"/>
          <w:szCs w:val="24"/>
        </w:rPr>
        <w:t>调查程序后，</w:t>
      </w:r>
      <w:r w:rsidR="009D58AE">
        <w:rPr>
          <w:rFonts w:ascii="Arial" w:hAnsi="Arial" w:cs="Arial" w:hint="eastAsia"/>
          <w:sz w:val="24"/>
          <w:szCs w:val="24"/>
        </w:rPr>
        <w:t>至</w:t>
      </w:r>
      <w:proofErr w:type="gramStart"/>
      <w:r w:rsidR="009D58AE">
        <w:rPr>
          <w:rFonts w:ascii="Arial" w:hAnsi="Arial" w:cs="Arial" w:hint="eastAsia"/>
          <w:sz w:val="24"/>
          <w:szCs w:val="24"/>
        </w:rPr>
        <w:t>作出</w:t>
      </w:r>
      <w:proofErr w:type="gramEnd"/>
      <w:r w:rsidR="009D58AE">
        <w:rPr>
          <w:rFonts w:ascii="Arial" w:hAnsi="Arial" w:cs="Arial" w:hint="eastAsia"/>
          <w:sz w:val="24"/>
          <w:szCs w:val="24"/>
        </w:rPr>
        <w:t>认可决定</w:t>
      </w:r>
      <w:r w:rsidR="009D58AE">
        <w:rPr>
          <w:rFonts w:ascii="Arial" w:hAnsi="Arial" w:cs="Arial"/>
          <w:sz w:val="24"/>
          <w:szCs w:val="24"/>
        </w:rPr>
        <w:t>前，</w:t>
      </w:r>
      <w:r w:rsidR="009D58AE">
        <w:rPr>
          <w:rFonts w:ascii="Arial" w:hAnsi="Arial" w:cs="Arial" w:hint="eastAsia"/>
          <w:sz w:val="24"/>
          <w:szCs w:val="24"/>
        </w:rPr>
        <w:t>CNAS</w:t>
      </w:r>
      <w:r w:rsidR="009D58AE">
        <w:rPr>
          <w:rFonts w:ascii="Arial" w:hAnsi="Arial" w:cs="Arial" w:hint="eastAsia"/>
          <w:sz w:val="24"/>
          <w:szCs w:val="24"/>
        </w:rPr>
        <w:t>不再受理认证机构对相应认可资格的缩小、暂停和注销申请。</w:t>
      </w:r>
      <w:r w:rsidR="004F4E14" w:rsidRPr="00CC45B2">
        <w:rPr>
          <w:rFonts w:ascii="Arial" w:hAnsi="Arial" w:cs="Arial" w:hint="eastAsia"/>
          <w:sz w:val="24"/>
          <w:szCs w:val="24"/>
        </w:rPr>
        <w:t>。</w:t>
      </w:r>
    </w:p>
    <w:p w:rsidR="00CC45B2" w:rsidRDefault="004F4E14" w:rsidP="00CC45B2">
      <w:pPr>
        <w:spacing w:beforeLines="50" w:before="156" w:afterLines="50" w:after="156" w:line="360" w:lineRule="auto"/>
        <w:ind w:firstLine="480"/>
        <w:rPr>
          <w:rFonts w:ascii="Arial" w:hAnsi="Arial" w:cs="Arial"/>
          <w:sz w:val="24"/>
          <w:szCs w:val="24"/>
        </w:rPr>
      </w:pPr>
      <w:r w:rsidRPr="00CC45B2">
        <w:rPr>
          <w:rFonts w:ascii="Arial" w:hAnsi="Arial" w:cs="Arial"/>
          <w:sz w:val="24"/>
          <w:szCs w:val="24"/>
        </w:rPr>
        <w:t xml:space="preserve">  </w:t>
      </w:r>
      <w:r w:rsidRPr="00CC45B2">
        <w:rPr>
          <w:rFonts w:ascii="Arial" w:hAnsi="Arial" w:cs="Arial" w:hint="eastAsia"/>
          <w:sz w:val="24"/>
          <w:szCs w:val="24"/>
        </w:rPr>
        <w:t>5.4</w:t>
      </w:r>
      <w:r w:rsidRPr="00CC45B2">
        <w:rPr>
          <w:rFonts w:ascii="Arial" w:hAnsi="Arial" w:cs="Arial" w:hint="eastAsia"/>
          <w:sz w:val="24"/>
          <w:szCs w:val="24"/>
        </w:rPr>
        <w:t>因发生本文件</w:t>
      </w:r>
      <w:r w:rsidRPr="00CC45B2">
        <w:rPr>
          <w:rFonts w:ascii="Arial" w:hAnsi="Arial" w:cs="Arial" w:hint="eastAsia"/>
          <w:sz w:val="24"/>
          <w:szCs w:val="24"/>
        </w:rPr>
        <w:t>4.4.2</w:t>
      </w:r>
      <w:r w:rsidRPr="00CC45B2">
        <w:rPr>
          <w:rFonts w:ascii="Arial" w:hAnsi="Arial" w:cs="Arial" w:hint="eastAsia"/>
          <w:sz w:val="24"/>
          <w:szCs w:val="24"/>
        </w:rPr>
        <w:t>条款的情况注销认可范围的认证机构，在其被注销的认可范围内，</w:t>
      </w:r>
      <w:r w:rsidRPr="00CC45B2">
        <w:rPr>
          <w:rFonts w:ascii="Arial" w:hAnsi="Arial" w:cs="Arial" w:hint="eastAsia"/>
          <w:sz w:val="24"/>
          <w:szCs w:val="24"/>
        </w:rPr>
        <w:t>CNAS</w:t>
      </w:r>
      <w:r w:rsidRPr="00CC45B2">
        <w:rPr>
          <w:rFonts w:ascii="Arial" w:hAnsi="Arial" w:cs="Arial" w:hint="eastAsia"/>
          <w:sz w:val="24"/>
          <w:szCs w:val="24"/>
        </w:rPr>
        <w:t>一年内不受理其认可申请。</w:t>
      </w:r>
    </w:p>
    <w:p w:rsidR="007B58C8" w:rsidRPr="00CC45B2" w:rsidRDefault="004F4E14" w:rsidP="00CC45B2">
      <w:pPr>
        <w:spacing w:beforeLines="50" w:before="156" w:afterLines="50" w:after="156" w:line="360" w:lineRule="auto"/>
        <w:rPr>
          <w:rFonts w:ascii="Arial" w:hAnsi="Arial" w:cs="Arial"/>
          <w:sz w:val="24"/>
          <w:szCs w:val="24"/>
        </w:rPr>
      </w:pPr>
      <w:r w:rsidRPr="00CC45B2">
        <w:rPr>
          <w:rFonts w:ascii="Arial" w:hAnsi="Arial" w:cs="Arial" w:hint="eastAsia"/>
          <w:b/>
          <w:sz w:val="24"/>
          <w:szCs w:val="24"/>
        </w:rPr>
        <w:t>删减</w:t>
      </w:r>
      <w:r w:rsidRPr="00CC45B2">
        <w:rPr>
          <w:rFonts w:ascii="Arial" w:hAnsi="Arial" w:cs="Arial"/>
          <w:b/>
          <w:sz w:val="24"/>
          <w:szCs w:val="24"/>
        </w:rPr>
        <w:t>：</w:t>
      </w:r>
      <w:r w:rsidR="009D58AE" w:rsidRPr="009D58AE">
        <w:rPr>
          <w:rFonts w:ascii="Arial" w:hAnsi="Arial" w:cs="Arial" w:hint="eastAsia"/>
          <w:b/>
          <w:sz w:val="24"/>
          <w:szCs w:val="24"/>
        </w:rPr>
        <w:t>4.1.6</w:t>
      </w:r>
      <w:r w:rsidR="009D58AE" w:rsidRPr="009D58AE">
        <w:rPr>
          <w:rFonts w:ascii="Arial" w:hAnsi="Arial" w:cs="Arial" w:hint="eastAsia"/>
          <w:b/>
          <w:sz w:val="24"/>
          <w:szCs w:val="24"/>
        </w:rPr>
        <w:t>条款</w:t>
      </w:r>
      <w:r w:rsidR="009D58AE" w:rsidRPr="009D58AE">
        <w:rPr>
          <w:rFonts w:ascii="Arial" w:hAnsi="Arial" w:cs="Arial"/>
          <w:b/>
          <w:sz w:val="24"/>
          <w:szCs w:val="24"/>
        </w:rPr>
        <w:t>的内容已覆盖</w:t>
      </w:r>
      <w:r w:rsidRPr="009D58AE">
        <w:rPr>
          <w:rFonts w:ascii="Arial" w:hAnsi="Arial" w:cs="Arial" w:hint="eastAsia"/>
          <w:b/>
          <w:sz w:val="24"/>
          <w:szCs w:val="24"/>
        </w:rPr>
        <w:t>4.1.14</w:t>
      </w:r>
      <w:r w:rsidR="009D58AE" w:rsidRPr="009D58AE">
        <w:rPr>
          <w:rFonts w:ascii="Arial" w:hAnsi="Arial" w:cs="Arial" w:hint="eastAsia"/>
          <w:b/>
          <w:sz w:val="24"/>
          <w:szCs w:val="24"/>
        </w:rPr>
        <w:t>内容</w:t>
      </w:r>
      <w:r w:rsidR="009D58AE" w:rsidRPr="009D58AE">
        <w:rPr>
          <w:rFonts w:ascii="Arial" w:hAnsi="Arial" w:cs="Arial"/>
          <w:b/>
          <w:sz w:val="24"/>
          <w:szCs w:val="24"/>
        </w:rPr>
        <w:t>，</w:t>
      </w:r>
      <w:r w:rsidR="009D58AE">
        <w:rPr>
          <w:rFonts w:ascii="Arial" w:hAnsi="Arial" w:cs="Arial"/>
          <w:sz w:val="24"/>
          <w:szCs w:val="24"/>
        </w:rPr>
        <w:t>删除</w:t>
      </w:r>
      <w:r w:rsidR="009D58AE">
        <w:rPr>
          <w:rFonts w:ascii="Arial" w:hAnsi="Arial" w:cs="Arial" w:hint="eastAsia"/>
          <w:sz w:val="24"/>
          <w:szCs w:val="24"/>
        </w:rPr>
        <w:t>4.1.4</w:t>
      </w:r>
      <w:r w:rsidR="009D58AE">
        <w:rPr>
          <w:rFonts w:ascii="Arial" w:hAnsi="Arial" w:cs="Arial" w:hint="eastAsia"/>
          <w:sz w:val="24"/>
          <w:szCs w:val="24"/>
        </w:rPr>
        <w:t>条款</w:t>
      </w:r>
      <w:r w:rsidR="009D58AE">
        <w:rPr>
          <w:rFonts w:ascii="Arial" w:hAnsi="Arial" w:cs="Arial" w:hint="eastAsia"/>
          <w:sz w:val="24"/>
          <w:szCs w:val="24"/>
        </w:rPr>
        <w:t xml:space="preserve">  </w:t>
      </w:r>
      <w:r w:rsidRPr="00CC45B2">
        <w:rPr>
          <w:rFonts w:ascii="Arial" w:hAnsi="Arial" w:cs="Arial" w:hint="eastAsia"/>
          <w:sz w:val="24"/>
          <w:szCs w:val="24"/>
        </w:rPr>
        <w:t>未对影响认证审核有效性的关键过程、重要环境因素、重大危险源实施审核，或未对适用的重要法律法规的合</w:t>
      </w:r>
      <w:proofErr w:type="gramStart"/>
      <w:r w:rsidRPr="00CC45B2">
        <w:rPr>
          <w:rFonts w:ascii="Arial" w:hAnsi="Arial" w:cs="Arial" w:hint="eastAsia"/>
          <w:sz w:val="24"/>
          <w:szCs w:val="24"/>
        </w:rPr>
        <w:t>规</w:t>
      </w:r>
      <w:proofErr w:type="gramEnd"/>
      <w:r w:rsidRPr="00CC45B2">
        <w:rPr>
          <w:rFonts w:ascii="Arial" w:hAnsi="Arial" w:cs="Arial" w:hint="eastAsia"/>
          <w:sz w:val="24"/>
          <w:szCs w:val="24"/>
        </w:rPr>
        <w:t>性评价实施审核的；</w:t>
      </w:r>
    </w:p>
    <w:p w:rsidR="004F4E14" w:rsidRDefault="004F4E14" w:rsidP="00CC45B2">
      <w:pPr>
        <w:spacing w:beforeLines="50" w:before="156" w:afterLines="50" w:after="156" w:line="360" w:lineRule="auto"/>
        <w:rPr>
          <w:rFonts w:ascii="Arial" w:hAnsi="Arial" w:cs="Arial"/>
          <w:sz w:val="24"/>
          <w:szCs w:val="24"/>
        </w:rPr>
      </w:pPr>
      <w:r w:rsidRPr="00CC45B2">
        <w:rPr>
          <w:rFonts w:ascii="Arial" w:hAnsi="Arial" w:cs="Arial" w:hint="eastAsia"/>
          <w:b/>
          <w:sz w:val="24"/>
          <w:szCs w:val="24"/>
        </w:rPr>
        <w:t>内容变更</w:t>
      </w:r>
      <w:r w:rsidRPr="00CC45B2">
        <w:rPr>
          <w:rFonts w:ascii="Arial" w:hAnsi="Arial" w:cs="Arial"/>
          <w:b/>
          <w:sz w:val="24"/>
          <w:szCs w:val="24"/>
        </w:rPr>
        <w:t>：</w:t>
      </w:r>
      <w:r w:rsidRPr="00CC45B2">
        <w:rPr>
          <w:rFonts w:ascii="Arial" w:hAnsi="Arial" w:cs="Arial" w:hint="eastAsia"/>
          <w:b/>
          <w:sz w:val="24"/>
          <w:szCs w:val="24"/>
        </w:rPr>
        <w:t>5</w:t>
      </w:r>
      <w:r w:rsidRPr="00CC45B2">
        <w:rPr>
          <w:rFonts w:ascii="Arial" w:hAnsi="Arial" w:cs="Arial" w:hint="eastAsia"/>
          <w:sz w:val="24"/>
          <w:szCs w:val="24"/>
        </w:rPr>
        <w:t>.3</w:t>
      </w:r>
      <w:r w:rsidRPr="00CC45B2">
        <w:rPr>
          <w:rFonts w:ascii="Arial" w:hAnsi="Arial" w:cs="Arial" w:hint="eastAsia"/>
          <w:sz w:val="24"/>
          <w:szCs w:val="24"/>
        </w:rPr>
        <w:t>条款</w:t>
      </w:r>
      <w:r w:rsidRPr="00CC45B2">
        <w:rPr>
          <w:rFonts w:ascii="Arial" w:hAnsi="Arial" w:cs="Arial"/>
          <w:sz w:val="24"/>
          <w:szCs w:val="24"/>
        </w:rPr>
        <w:t>变更为：</w:t>
      </w:r>
      <w:r w:rsidRPr="00CC45B2">
        <w:rPr>
          <w:rFonts w:ascii="Arial" w:hAnsi="Arial" w:cs="Arial" w:hint="eastAsia"/>
          <w:sz w:val="24"/>
          <w:szCs w:val="24"/>
        </w:rPr>
        <w:t>对于因发生本文件</w:t>
      </w:r>
      <w:r w:rsidRPr="00CC45B2">
        <w:rPr>
          <w:rFonts w:ascii="Arial" w:hAnsi="Arial" w:cs="Arial" w:hint="eastAsia"/>
          <w:sz w:val="24"/>
          <w:szCs w:val="24"/>
        </w:rPr>
        <w:t>4.3.1.1</w:t>
      </w:r>
      <w:r w:rsidRPr="00CC45B2">
        <w:rPr>
          <w:rFonts w:ascii="Arial" w:hAnsi="Arial" w:cs="Arial" w:hint="eastAsia"/>
          <w:sz w:val="24"/>
          <w:szCs w:val="24"/>
        </w:rPr>
        <w:t>条款的情况被缩小认可范围，和（或）因本文件</w:t>
      </w:r>
      <w:r w:rsidRPr="00CC45B2">
        <w:rPr>
          <w:rFonts w:ascii="Arial" w:hAnsi="Arial" w:cs="Arial" w:hint="eastAsia"/>
          <w:sz w:val="24"/>
          <w:szCs w:val="24"/>
        </w:rPr>
        <w:t>4.2.2</w:t>
      </w:r>
      <w:r w:rsidRPr="00CC45B2">
        <w:rPr>
          <w:rFonts w:ascii="Arial" w:hAnsi="Arial" w:cs="Arial" w:hint="eastAsia"/>
          <w:sz w:val="24"/>
          <w:szCs w:val="24"/>
        </w:rPr>
        <w:t>、</w:t>
      </w:r>
      <w:r w:rsidRPr="00CC45B2">
        <w:rPr>
          <w:rFonts w:ascii="Arial" w:hAnsi="Arial" w:cs="Arial" w:hint="eastAsia"/>
          <w:sz w:val="24"/>
          <w:szCs w:val="24"/>
        </w:rPr>
        <w:t>4.2.3</w:t>
      </w:r>
      <w:r w:rsidRPr="00CC45B2">
        <w:rPr>
          <w:rFonts w:ascii="Arial" w:hAnsi="Arial" w:cs="Arial" w:hint="eastAsia"/>
          <w:sz w:val="24"/>
          <w:szCs w:val="24"/>
        </w:rPr>
        <w:t>、</w:t>
      </w:r>
      <w:r w:rsidRPr="00CC45B2">
        <w:rPr>
          <w:rFonts w:ascii="Arial" w:hAnsi="Arial" w:cs="Arial" w:hint="eastAsia"/>
          <w:sz w:val="24"/>
          <w:szCs w:val="24"/>
        </w:rPr>
        <w:t>4.2.4</w:t>
      </w:r>
      <w:r w:rsidRPr="00CC45B2">
        <w:rPr>
          <w:rFonts w:ascii="Arial" w:hAnsi="Arial" w:cs="Arial" w:hint="eastAsia"/>
          <w:sz w:val="24"/>
          <w:szCs w:val="24"/>
        </w:rPr>
        <w:t>、</w:t>
      </w:r>
      <w:r w:rsidRPr="00CC45B2">
        <w:rPr>
          <w:rFonts w:ascii="Arial" w:hAnsi="Arial" w:cs="Arial" w:hint="eastAsia"/>
          <w:sz w:val="24"/>
          <w:szCs w:val="24"/>
        </w:rPr>
        <w:t>4.2.5</w:t>
      </w:r>
      <w:r w:rsidRPr="00CC45B2">
        <w:rPr>
          <w:rFonts w:ascii="Arial" w:hAnsi="Arial" w:cs="Arial" w:hint="eastAsia"/>
          <w:sz w:val="24"/>
          <w:szCs w:val="24"/>
        </w:rPr>
        <w:t>、</w:t>
      </w:r>
      <w:r w:rsidRPr="00CC45B2">
        <w:rPr>
          <w:rFonts w:ascii="Arial" w:hAnsi="Arial" w:cs="Arial" w:hint="eastAsia"/>
          <w:sz w:val="24"/>
          <w:szCs w:val="24"/>
        </w:rPr>
        <w:t>4.2.8</w:t>
      </w:r>
      <w:r w:rsidRPr="00CC45B2">
        <w:rPr>
          <w:rFonts w:ascii="Arial" w:hAnsi="Arial" w:cs="Arial" w:hint="eastAsia"/>
          <w:sz w:val="24"/>
          <w:szCs w:val="24"/>
        </w:rPr>
        <w:t>、</w:t>
      </w:r>
      <w:r w:rsidRPr="00CC45B2">
        <w:rPr>
          <w:rFonts w:ascii="Arial" w:hAnsi="Arial" w:cs="Arial" w:hint="eastAsia"/>
          <w:sz w:val="24"/>
          <w:szCs w:val="24"/>
        </w:rPr>
        <w:t>4.2.9</w:t>
      </w:r>
      <w:r w:rsidRPr="00CC45B2">
        <w:rPr>
          <w:rFonts w:ascii="Arial" w:hAnsi="Arial" w:cs="Arial" w:hint="eastAsia"/>
          <w:sz w:val="24"/>
          <w:szCs w:val="24"/>
        </w:rPr>
        <w:t>条款被撤销认可资格的认证机构，在其被缩小和（或）撤销的认可范围内，</w:t>
      </w:r>
      <w:r w:rsidRPr="00CC45B2">
        <w:rPr>
          <w:rFonts w:ascii="Arial" w:hAnsi="Arial" w:cs="Arial" w:hint="eastAsia"/>
          <w:sz w:val="24"/>
          <w:szCs w:val="24"/>
        </w:rPr>
        <w:t>CNAS</w:t>
      </w:r>
      <w:r w:rsidRPr="00CC45B2">
        <w:rPr>
          <w:rFonts w:ascii="Arial" w:hAnsi="Arial" w:cs="Arial" w:hint="eastAsia"/>
          <w:sz w:val="24"/>
          <w:szCs w:val="24"/>
        </w:rPr>
        <w:t>两年内不受理其认可申请。因认证机构发生本文件</w:t>
      </w:r>
      <w:r w:rsidRPr="00CC45B2">
        <w:rPr>
          <w:rFonts w:ascii="Arial" w:hAnsi="Arial" w:cs="Arial" w:hint="eastAsia"/>
          <w:sz w:val="24"/>
          <w:szCs w:val="24"/>
        </w:rPr>
        <w:t>4.2.6</w:t>
      </w:r>
      <w:r w:rsidRPr="00CC45B2">
        <w:rPr>
          <w:rFonts w:ascii="Arial" w:hAnsi="Arial" w:cs="Arial" w:hint="eastAsia"/>
          <w:sz w:val="24"/>
          <w:szCs w:val="24"/>
        </w:rPr>
        <w:t>、</w:t>
      </w:r>
      <w:r w:rsidRPr="00CC45B2">
        <w:rPr>
          <w:rFonts w:ascii="Arial" w:hAnsi="Arial" w:cs="Arial" w:hint="eastAsia"/>
          <w:sz w:val="24"/>
          <w:szCs w:val="24"/>
        </w:rPr>
        <w:t>4.2.7</w:t>
      </w:r>
      <w:r w:rsidRPr="00CC45B2">
        <w:rPr>
          <w:rFonts w:ascii="Arial" w:hAnsi="Arial" w:cs="Arial" w:hint="eastAsia"/>
          <w:sz w:val="24"/>
          <w:szCs w:val="24"/>
        </w:rPr>
        <w:t>条款的情况被撤销认可资格的，</w:t>
      </w:r>
      <w:r w:rsidRPr="00CC45B2">
        <w:rPr>
          <w:rFonts w:ascii="Arial" w:hAnsi="Arial" w:cs="Arial" w:hint="eastAsia"/>
          <w:sz w:val="24"/>
          <w:szCs w:val="24"/>
        </w:rPr>
        <w:t>CNAS</w:t>
      </w:r>
      <w:r w:rsidRPr="00CC45B2">
        <w:rPr>
          <w:rFonts w:ascii="Arial" w:hAnsi="Arial" w:cs="Arial" w:hint="eastAsia"/>
          <w:sz w:val="24"/>
          <w:szCs w:val="24"/>
        </w:rPr>
        <w:t>五年内不受理其任何认可申请。</w:t>
      </w:r>
    </w:p>
    <w:p w:rsidR="00CC45B2" w:rsidRDefault="00CC45B2" w:rsidP="00CC45B2">
      <w:pPr>
        <w:spacing w:beforeLines="50" w:before="156" w:afterLines="50" w:after="156" w:line="360" w:lineRule="auto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文件其它变化</w:t>
      </w:r>
      <w:r>
        <w:rPr>
          <w:rFonts w:ascii="Arial" w:hAnsi="Arial" w:cs="Arial"/>
          <w:sz w:val="24"/>
          <w:szCs w:val="24"/>
        </w:rPr>
        <w:t>情况</w:t>
      </w:r>
      <w:r>
        <w:rPr>
          <w:rFonts w:ascii="Arial" w:hAnsi="Arial" w:cs="Arial" w:hint="eastAsia"/>
          <w:sz w:val="24"/>
          <w:szCs w:val="24"/>
        </w:rPr>
        <w:t>详见《</w:t>
      </w:r>
      <w:r w:rsidRPr="00CC45B2">
        <w:rPr>
          <w:rFonts w:ascii="Arial" w:hAnsi="Arial" w:cs="Arial" w:hint="eastAsia"/>
          <w:sz w:val="24"/>
          <w:szCs w:val="24"/>
        </w:rPr>
        <w:t>认可规范文件修订内容差异对照表</w:t>
      </w:r>
      <w:r>
        <w:rPr>
          <w:rFonts w:ascii="Arial" w:hAnsi="Arial" w:cs="Arial" w:hint="eastAsia"/>
          <w:sz w:val="24"/>
          <w:szCs w:val="24"/>
        </w:rPr>
        <w:t>》。</w:t>
      </w:r>
    </w:p>
    <w:p w:rsidR="00CC45B2" w:rsidRDefault="00CC45B2" w:rsidP="00CC45B2">
      <w:pPr>
        <w:spacing w:beforeLines="50" w:before="156" w:afterLines="50" w:after="156" w:line="360" w:lineRule="auto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特此</w:t>
      </w:r>
      <w:r>
        <w:rPr>
          <w:rFonts w:ascii="Arial" w:hAnsi="Arial" w:cs="Arial"/>
          <w:sz w:val="24"/>
          <w:szCs w:val="24"/>
        </w:rPr>
        <w:t>说明！</w:t>
      </w:r>
    </w:p>
    <w:p w:rsidR="00CC45B2" w:rsidRPr="00CC45B2" w:rsidRDefault="00CC45B2" w:rsidP="00CC45B2">
      <w:pPr>
        <w:spacing w:beforeLines="50" w:before="156" w:afterLines="50" w:after="156" w:line="360" w:lineRule="auto"/>
        <w:ind w:firstLine="48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 w:hint="eastAsia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CNAS</w:t>
      </w:r>
      <w:r>
        <w:rPr>
          <w:rFonts w:ascii="Arial" w:hAnsi="Arial" w:cs="Arial" w:hint="eastAsia"/>
          <w:sz w:val="24"/>
          <w:szCs w:val="24"/>
        </w:rPr>
        <w:t>秘书处</w:t>
      </w:r>
    </w:p>
    <w:p w:rsidR="00CC45B2" w:rsidRPr="00CC45B2" w:rsidRDefault="00CC45B2" w:rsidP="00CC45B2">
      <w:pPr>
        <w:spacing w:beforeLines="50" w:before="156" w:afterLines="50" w:after="156" w:line="360" w:lineRule="auto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2019.</w:t>
      </w:r>
      <w:r w:rsidR="009D58A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9D58AE">
        <w:rPr>
          <w:rFonts w:ascii="Arial" w:hAnsi="Arial" w:cs="Arial"/>
          <w:sz w:val="24"/>
          <w:szCs w:val="24"/>
        </w:rPr>
        <w:t>10</w:t>
      </w:r>
    </w:p>
    <w:sectPr w:rsidR="00CC45B2" w:rsidRPr="00CC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29" w:rsidRDefault="008F6F29" w:rsidP="00974565">
      <w:r>
        <w:separator/>
      </w:r>
    </w:p>
  </w:endnote>
  <w:endnote w:type="continuationSeparator" w:id="0">
    <w:p w:rsidR="008F6F29" w:rsidRDefault="008F6F29" w:rsidP="0097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29" w:rsidRDefault="008F6F29" w:rsidP="00974565">
      <w:r>
        <w:separator/>
      </w:r>
    </w:p>
  </w:footnote>
  <w:footnote w:type="continuationSeparator" w:id="0">
    <w:p w:rsidR="008F6F29" w:rsidRDefault="008F6F29" w:rsidP="0097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2F7"/>
    <w:multiLevelType w:val="hybridMultilevel"/>
    <w:tmpl w:val="23027528"/>
    <w:lvl w:ilvl="0" w:tplc="C0D061B6">
      <w:start w:val="1"/>
      <w:numFmt w:val="decimal"/>
      <w:lvlText w:val="%1）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0946B0A"/>
    <w:multiLevelType w:val="hybridMultilevel"/>
    <w:tmpl w:val="91B676D8"/>
    <w:lvl w:ilvl="0" w:tplc="1040AE76">
      <w:start w:val="1"/>
      <w:numFmt w:val="decimal"/>
      <w:lvlText w:val="%1．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2A6DE3"/>
    <w:multiLevelType w:val="hybridMultilevel"/>
    <w:tmpl w:val="3F949B0A"/>
    <w:lvl w:ilvl="0" w:tplc="04090011">
      <w:start w:val="1"/>
      <w:numFmt w:val="decimal"/>
      <w:lvlText w:val="%1)"/>
      <w:lvlJc w:val="left"/>
      <w:pPr>
        <w:ind w:left="74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EF"/>
    <w:rsid w:val="000A1032"/>
    <w:rsid w:val="00136718"/>
    <w:rsid w:val="00200B24"/>
    <w:rsid w:val="00296CE3"/>
    <w:rsid w:val="004F4E14"/>
    <w:rsid w:val="00525DD7"/>
    <w:rsid w:val="00540BE5"/>
    <w:rsid w:val="005473B9"/>
    <w:rsid w:val="005F66C5"/>
    <w:rsid w:val="0066160A"/>
    <w:rsid w:val="007B58C8"/>
    <w:rsid w:val="007D76E8"/>
    <w:rsid w:val="008F6F29"/>
    <w:rsid w:val="00974565"/>
    <w:rsid w:val="009D58AE"/>
    <w:rsid w:val="00A65571"/>
    <w:rsid w:val="00AE72DD"/>
    <w:rsid w:val="00B30C07"/>
    <w:rsid w:val="00BC06AF"/>
    <w:rsid w:val="00CA3C49"/>
    <w:rsid w:val="00CB1939"/>
    <w:rsid w:val="00CC45B2"/>
    <w:rsid w:val="00D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45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4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45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45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4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4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yanjingqing</dc:creator>
  <cp:lastModifiedBy>石承刚</cp:lastModifiedBy>
  <cp:revision>12</cp:revision>
  <dcterms:created xsi:type="dcterms:W3CDTF">2018-03-23T06:00:00Z</dcterms:created>
  <dcterms:modified xsi:type="dcterms:W3CDTF">2019-04-12T02:13:00Z</dcterms:modified>
</cp:coreProperties>
</file>