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0EB" w:rsidRDefault="00262BAB">
      <w:pPr>
        <w:jc w:val="center"/>
        <w:rPr>
          <w:b/>
          <w:sz w:val="28"/>
          <w:szCs w:val="28"/>
        </w:rPr>
      </w:pPr>
      <w:r>
        <w:rPr>
          <w:rFonts w:hint="eastAsia"/>
          <w:b/>
          <w:sz w:val="28"/>
          <w:szCs w:val="28"/>
        </w:rPr>
        <w:t>《</w:t>
      </w:r>
      <w:r>
        <w:rPr>
          <w:b/>
          <w:sz w:val="28"/>
          <w:szCs w:val="28"/>
        </w:rPr>
        <w:t>CNAS-CC180:202</w:t>
      </w:r>
      <w:r w:rsidR="002C566A">
        <w:rPr>
          <w:rFonts w:hint="eastAsia"/>
          <w:b/>
          <w:sz w:val="28"/>
          <w:szCs w:val="28"/>
        </w:rPr>
        <w:t>3</w:t>
      </w:r>
      <w:r>
        <w:rPr>
          <w:b/>
          <w:sz w:val="28"/>
          <w:szCs w:val="28"/>
        </w:rPr>
        <w:t>等规范调整以及</w:t>
      </w:r>
      <w:r>
        <w:rPr>
          <w:b/>
          <w:sz w:val="28"/>
          <w:szCs w:val="28"/>
        </w:rPr>
        <w:t>FSMS</w:t>
      </w:r>
      <w:r>
        <w:rPr>
          <w:b/>
          <w:sz w:val="28"/>
          <w:szCs w:val="28"/>
        </w:rPr>
        <w:t>、</w:t>
      </w:r>
      <w:r>
        <w:rPr>
          <w:b/>
          <w:sz w:val="28"/>
          <w:szCs w:val="28"/>
        </w:rPr>
        <w:t>HACCP</w:t>
      </w:r>
      <w:r>
        <w:rPr>
          <w:b/>
          <w:sz w:val="28"/>
          <w:szCs w:val="28"/>
        </w:rPr>
        <w:t>、</w:t>
      </w:r>
      <w:r>
        <w:rPr>
          <w:b/>
          <w:sz w:val="28"/>
          <w:szCs w:val="28"/>
        </w:rPr>
        <w:t>GMP</w:t>
      </w:r>
      <w:r>
        <w:rPr>
          <w:b/>
          <w:sz w:val="28"/>
          <w:szCs w:val="28"/>
        </w:rPr>
        <w:t>认证机构相关认可转换的说明</w:t>
      </w:r>
      <w:r>
        <w:rPr>
          <w:rFonts w:hint="eastAsia"/>
          <w:b/>
          <w:sz w:val="28"/>
          <w:szCs w:val="28"/>
        </w:rPr>
        <w:t>》</w:t>
      </w:r>
      <w:r w:rsidR="00E200EB">
        <w:rPr>
          <w:rFonts w:hint="eastAsia"/>
          <w:b/>
          <w:sz w:val="28"/>
          <w:szCs w:val="28"/>
        </w:rPr>
        <w:t>（暂定</w:t>
      </w:r>
      <w:r w:rsidR="00E200EB">
        <w:rPr>
          <w:b/>
          <w:sz w:val="28"/>
          <w:szCs w:val="28"/>
        </w:rPr>
        <w:t>CNAS-</w:t>
      </w:r>
      <w:r w:rsidR="00E200EB">
        <w:rPr>
          <w:rFonts w:hint="eastAsia"/>
          <w:b/>
          <w:sz w:val="28"/>
          <w:szCs w:val="28"/>
        </w:rPr>
        <w:t>EC-</w:t>
      </w:r>
      <w:r w:rsidR="00E200EB" w:rsidRPr="002C566A">
        <w:rPr>
          <w:b/>
          <w:sz w:val="28"/>
          <w:szCs w:val="28"/>
        </w:rPr>
        <w:t>0</w:t>
      </w:r>
      <w:r w:rsidR="00E200EB">
        <w:rPr>
          <w:rFonts w:hint="eastAsia"/>
          <w:b/>
          <w:sz w:val="28"/>
          <w:szCs w:val="28"/>
        </w:rPr>
        <w:t>67</w:t>
      </w:r>
      <w:r w:rsidR="00E200EB" w:rsidRPr="002C566A">
        <w:rPr>
          <w:b/>
          <w:sz w:val="28"/>
          <w:szCs w:val="28"/>
        </w:rPr>
        <w:t>:202</w:t>
      </w:r>
      <w:r w:rsidR="00E200EB">
        <w:rPr>
          <w:rFonts w:hint="eastAsia"/>
          <w:b/>
          <w:sz w:val="28"/>
          <w:szCs w:val="28"/>
        </w:rPr>
        <w:t>3</w:t>
      </w:r>
      <w:r w:rsidR="00E200EB">
        <w:rPr>
          <w:rFonts w:hint="eastAsia"/>
          <w:b/>
          <w:sz w:val="28"/>
          <w:szCs w:val="28"/>
        </w:rPr>
        <w:t>）</w:t>
      </w:r>
    </w:p>
    <w:p w:rsidR="0097003F" w:rsidRDefault="00262BAB">
      <w:pPr>
        <w:jc w:val="center"/>
        <w:rPr>
          <w:b/>
          <w:sz w:val="28"/>
          <w:szCs w:val="28"/>
        </w:rPr>
      </w:pPr>
      <w:r>
        <w:rPr>
          <w:rFonts w:hint="eastAsia"/>
          <w:b/>
          <w:sz w:val="28"/>
          <w:szCs w:val="28"/>
        </w:rPr>
        <w:t>编制说明</w:t>
      </w:r>
    </w:p>
    <w:p w:rsidR="0097003F" w:rsidRDefault="0097003F">
      <w:pPr>
        <w:jc w:val="center"/>
        <w:rPr>
          <w:b/>
          <w:sz w:val="28"/>
          <w:szCs w:val="28"/>
        </w:rPr>
      </w:pPr>
    </w:p>
    <w:p w:rsidR="0097003F" w:rsidRDefault="00262BAB">
      <w:pPr>
        <w:overflowPunct w:val="0"/>
        <w:autoSpaceDE w:val="0"/>
        <w:autoSpaceDN w:val="0"/>
        <w:adjustRightInd w:val="0"/>
        <w:snapToGrid w:val="0"/>
        <w:spacing w:line="300" w:lineRule="auto"/>
        <w:jc w:val="left"/>
        <w:rPr>
          <w:rFonts w:ascii="Arial" w:eastAsia="宋体" w:hAnsi="Arial" w:cs="Arial"/>
          <w:b/>
          <w:bCs/>
          <w:kern w:val="0"/>
          <w:sz w:val="24"/>
          <w:szCs w:val="24"/>
        </w:rPr>
      </w:pPr>
      <w:r>
        <w:rPr>
          <w:rFonts w:ascii="Arial" w:eastAsia="宋体" w:hAnsi="Arial" w:cs="Arial" w:hint="eastAsia"/>
          <w:b/>
          <w:bCs/>
          <w:kern w:val="0"/>
          <w:sz w:val="24"/>
          <w:szCs w:val="24"/>
        </w:rPr>
        <w:t>一、背景介绍</w:t>
      </w:r>
    </w:p>
    <w:p w:rsidR="0097003F" w:rsidRPr="00CE0E20" w:rsidRDefault="00262BAB">
      <w:pPr>
        <w:overflowPunct w:val="0"/>
        <w:autoSpaceDE w:val="0"/>
        <w:autoSpaceDN w:val="0"/>
        <w:adjustRightInd w:val="0"/>
        <w:snapToGrid w:val="0"/>
        <w:spacing w:line="300" w:lineRule="auto"/>
        <w:ind w:firstLineChars="200" w:firstLine="488"/>
        <w:jc w:val="left"/>
        <w:rPr>
          <w:rFonts w:ascii="Arial" w:eastAsia="宋体" w:hAnsi="Arial" w:cs="Arial"/>
          <w:spacing w:val="2"/>
          <w:sz w:val="24"/>
          <w:szCs w:val="24"/>
        </w:rPr>
      </w:pPr>
      <w:r w:rsidRPr="00CE0E20">
        <w:rPr>
          <w:rFonts w:ascii="Arial" w:eastAsia="宋体" w:hAnsi="Arial" w:cs="Arial"/>
          <w:spacing w:val="2"/>
          <w:sz w:val="24"/>
          <w:szCs w:val="24"/>
        </w:rPr>
        <w:t>1.ISO 22003-1:2022</w:t>
      </w:r>
      <w:r w:rsidRPr="00CE0E20">
        <w:rPr>
          <w:rFonts w:ascii="Arial" w:eastAsia="宋体" w:hAnsi="Arial" w:cs="Arial"/>
          <w:spacing w:val="2"/>
          <w:sz w:val="24"/>
          <w:szCs w:val="24"/>
        </w:rPr>
        <w:t>的修订及</w:t>
      </w:r>
      <w:r w:rsidRPr="00CE0E20">
        <w:rPr>
          <w:rFonts w:ascii="Arial" w:eastAsia="宋体" w:hAnsi="Arial" w:cs="Arial"/>
          <w:spacing w:val="2"/>
          <w:sz w:val="24"/>
          <w:szCs w:val="24"/>
        </w:rPr>
        <w:t>IAF</w:t>
      </w:r>
      <w:r w:rsidRPr="00CE0E20">
        <w:rPr>
          <w:rFonts w:ascii="Arial" w:eastAsia="宋体" w:hAnsi="Arial" w:cs="Arial"/>
          <w:spacing w:val="2"/>
          <w:sz w:val="24"/>
          <w:szCs w:val="24"/>
        </w:rPr>
        <w:t>决议要求的转换安排</w:t>
      </w:r>
    </w:p>
    <w:p w:rsidR="0097003F" w:rsidRPr="00CE0E20" w:rsidRDefault="00262BAB">
      <w:pPr>
        <w:overflowPunct w:val="0"/>
        <w:autoSpaceDE w:val="0"/>
        <w:autoSpaceDN w:val="0"/>
        <w:adjustRightInd w:val="0"/>
        <w:snapToGrid w:val="0"/>
        <w:spacing w:line="300" w:lineRule="auto"/>
        <w:ind w:firstLineChars="200" w:firstLine="488"/>
        <w:jc w:val="left"/>
        <w:rPr>
          <w:rFonts w:ascii="Arial" w:eastAsia="宋体" w:hAnsi="Arial" w:cs="Arial"/>
          <w:spacing w:val="2"/>
          <w:sz w:val="24"/>
          <w:szCs w:val="24"/>
        </w:rPr>
      </w:pPr>
      <w:r w:rsidRPr="00CE0E20">
        <w:rPr>
          <w:rFonts w:ascii="Arial" w:eastAsia="宋体" w:hAnsi="Arial" w:cs="Arial"/>
          <w:spacing w:val="2"/>
          <w:sz w:val="24"/>
          <w:szCs w:val="24"/>
        </w:rPr>
        <w:t>国际标准化组织（</w:t>
      </w:r>
      <w:r w:rsidRPr="00CE0E20">
        <w:rPr>
          <w:rFonts w:ascii="Arial" w:eastAsia="宋体" w:hAnsi="Arial" w:cs="Arial"/>
          <w:spacing w:val="2"/>
          <w:sz w:val="24"/>
          <w:szCs w:val="24"/>
        </w:rPr>
        <w:t>ISO</w:t>
      </w:r>
      <w:r w:rsidRPr="00CE0E20">
        <w:rPr>
          <w:rFonts w:ascii="Arial" w:eastAsia="宋体" w:hAnsi="Arial" w:cs="Arial"/>
          <w:spacing w:val="2"/>
          <w:sz w:val="24"/>
          <w:szCs w:val="24"/>
        </w:rPr>
        <w:t>）于</w:t>
      </w:r>
      <w:r w:rsidRPr="00CE0E20">
        <w:rPr>
          <w:rFonts w:ascii="Arial" w:eastAsia="宋体" w:hAnsi="Arial" w:cs="Arial"/>
          <w:spacing w:val="2"/>
          <w:sz w:val="24"/>
          <w:szCs w:val="24"/>
        </w:rPr>
        <w:t>2022</w:t>
      </w:r>
      <w:r w:rsidRPr="00CE0E20">
        <w:rPr>
          <w:rFonts w:ascii="Arial" w:eastAsia="宋体" w:hAnsi="Arial" w:cs="Arial"/>
          <w:spacing w:val="2"/>
          <w:sz w:val="24"/>
          <w:szCs w:val="24"/>
        </w:rPr>
        <w:t>年</w:t>
      </w:r>
      <w:r w:rsidRPr="00CE0E20">
        <w:rPr>
          <w:rFonts w:ascii="Arial" w:eastAsia="宋体" w:hAnsi="Arial" w:cs="Arial"/>
          <w:spacing w:val="2"/>
          <w:sz w:val="24"/>
          <w:szCs w:val="24"/>
        </w:rPr>
        <w:t>6</w:t>
      </w:r>
      <w:r w:rsidRPr="00CE0E20">
        <w:rPr>
          <w:rFonts w:ascii="Arial" w:eastAsia="宋体" w:hAnsi="Arial" w:cs="Arial"/>
          <w:spacing w:val="2"/>
          <w:sz w:val="24"/>
          <w:szCs w:val="24"/>
        </w:rPr>
        <w:t>月</w:t>
      </w:r>
      <w:r w:rsidRPr="00CE0E20">
        <w:rPr>
          <w:rFonts w:ascii="Arial" w:eastAsia="宋体" w:hAnsi="Arial" w:cs="Arial"/>
          <w:spacing w:val="2"/>
          <w:sz w:val="24"/>
          <w:szCs w:val="24"/>
        </w:rPr>
        <w:t>7</w:t>
      </w:r>
      <w:r w:rsidRPr="00CE0E20">
        <w:rPr>
          <w:rFonts w:ascii="Arial" w:eastAsia="宋体" w:hAnsi="Arial" w:cs="Arial"/>
          <w:spacing w:val="2"/>
          <w:sz w:val="24"/>
          <w:szCs w:val="24"/>
        </w:rPr>
        <w:t>日发布了</w:t>
      </w:r>
      <w:r w:rsidRPr="00CE0E20">
        <w:rPr>
          <w:rFonts w:ascii="Arial" w:eastAsia="宋体" w:hAnsi="Arial" w:cs="Arial"/>
          <w:spacing w:val="2"/>
          <w:sz w:val="24"/>
          <w:szCs w:val="24"/>
        </w:rPr>
        <w:t>ISO 22003-1:2022</w:t>
      </w:r>
      <w:r w:rsidRPr="00CE0E20">
        <w:rPr>
          <w:rFonts w:ascii="Arial" w:eastAsia="宋体" w:hAnsi="Arial" w:cs="Arial"/>
          <w:spacing w:val="2"/>
          <w:sz w:val="24"/>
          <w:szCs w:val="24"/>
        </w:rPr>
        <w:t>《</w:t>
      </w:r>
      <w:r w:rsidR="00687967" w:rsidRPr="00CE0E20">
        <w:rPr>
          <w:rFonts w:ascii="Arial" w:eastAsia="宋体" w:hAnsi="Arial" w:cs="Arial"/>
          <w:spacing w:val="2"/>
          <w:sz w:val="24"/>
          <w:szCs w:val="24"/>
        </w:rPr>
        <w:t>食品安全</w:t>
      </w:r>
      <w:r w:rsidR="00687967" w:rsidRPr="00CE0E20">
        <w:rPr>
          <w:rFonts w:ascii="Arial" w:eastAsia="宋体" w:hAnsi="Arial" w:cs="Arial"/>
          <w:spacing w:val="2"/>
          <w:sz w:val="24"/>
          <w:szCs w:val="24"/>
        </w:rPr>
        <w:t>—</w:t>
      </w:r>
      <w:r w:rsidR="00687967" w:rsidRPr="00CE0E20">
        <w:rPr>
          <w:rFonts w:ascii="Arial" w:eastAsia="宋体" w:hAnsi="Arial" w:cs="Arial"/>
          <w:spacing w:val="2"/>
          <w:sz w:val="24"/>
          <w:szCs w:val="24"/>
        </w:rPr>
        <w:t>第</w:t>
      </w:r>
      <w:r w:rsidR="00687967" w:rsidRPr="00CE0E20">
        <w:rPr>
          <w:rFonts w:ascii="Arial" w:eastAsia="宋体" w:hAnsi="Arial" w:cs="Arial"/>
          <w:spacing w:val="2"/>
          <w:sz w:val="24"/>
          <w:szCs w:val="24"/>
        </w:rPr>
        <w:t>1</w:t>
      </w:r>
      <w:r w:rsidRPr="00CE0E20">
        <w:rPr>
          <w:rFonts w:ascii="Arial" w:eastAsia="宋体" w:hAnsi="Arial" w:cs="Arial"/>
          <w:spacing w:val="2"/>
          <w:sz w:val="24"/>
          <w:szCs w:val="24"/>
        </w:rPr>
        <w:t>部分</w:t>
      </w:r>
      <w:r w:rsidR="00F54DCE" w:rsidRPr="00CE0E20">
        <w:rPr>
          <w:rFonts w:ascii="Arial" w:eastAsia="宋体" w:hAnsi="Arial" w:cs="Arial"/>
          <w:spacing w:val="2"/>
          <w:sz w:val="24"/>
          <w:szCs w:val="24"/>
        </w:rPr>
        <w:t>：</w:t>
      </w:r>
      <w:r w:rsidRPr="00CE0E20">
        <w:rPr>
          <w:rFonts w:ascii="Arial" w:eastAsia="宋体" w:hAnsi="Arial" w:cs="Arial"/>
          <w:spacing w:val="2"/>
          <w:sz w:val="24"/>
          <w:szCs w:val="24"/>
        </w:rPr>
        <w:t>食品安全管理体系</w:t>
      </w:r>
      <w:r w:rsidRPr="00CE0E20">
        <w:rPr>
          <w:rFonts w:ascii="Arial" w:eastAsia="宋体" w:hAnsi="Arial" w:cs="Arial"/>
          <w:spacing w:val="2"/>
          <w:sz w:val="24"/>
          <w:szCs w:val="24"/>
        </w:rPr>
        <w:t xml:space="preserve"> </w:t>
      </w:r>
      <w:r w:rsidRPr="00CE0E20">
        <w:rPr>
          <w:rFonts w:ascii="Arial" w:eastAsia="宋体" w:hAnsi="Arial" w:cs="Arial"/>
          <w:spacing w:val="2"/>
          <w:sz w:val="24"/>
          <w:szCs w:val="24"/>
        </w:rPr>
        <w:t>审核与认证机构要求》，该标准对依据</w:t>
      </w:r>
      <w:r w:rsidRPr="00CE0E20">
        <w:rPr>
          <w:rFonts w:ascii="Arial" w:eastAsia="宋体" w:hAnsi="Arial" w:cs="Arial"/>
          <w:spacing w:val="2"/>
          <w:sz w:val="24"/>
          <w:szCs w:val="24"/>
        </w:rPr>
        <w:t>ISO22000</w:t>
      </w:r>
      <w:r w:rsidRPr="00CE0E20">
        <w:rPr>
          <w:rFonts w:ascii="Arial" w:eastAsia="宋体" w:hAnsi="Arial" w:cs="Arial"/>
          <w:spacing w:val="2"/>
          <w:sz w:val="24"/>
          <w:szCs w:val="24"/>
        </w:rPr>
        <w:t>开展食品安全管理体系（</w:t>
      </w:r>
      <w:r w:rsidRPr="00CE0E20">
        <w:rPr>
          <w:rFonts w:ascii="Arial" w:eastAsia="宋体" w:hAnsi="Arial" w:cs="Arial"/>
          <w:spacing w:val="2"/>
          <w:sz w:val="24"/>
          <w:szCs w:val="24"/>
        </w:rPr>
        <w:t>FSMS</w:t>
      </w:r>
      <w:r w:rsidRPr="00CE0E20">
        <w:rPr>
          <w:rFonts w:ascii="Arial" w:eastAsia="宋体" w:hAnsi="Arial" w:cs="Arial"/>
          <w:spacing w:val="2"/>
          <w:sz w:val="24"/>
          <w:szCs w:val="24"/>
        </w:rPr>
        <w:t>）和依据</w:t>
      </w:r>
      <w:r w:rsidRPr="00CE0E20">
        <w:rPr>
          <w:rFonts w:ascii="Arial" w:eastAsia="宋体" w:hAnsi="Arial" w:cs="Arial"/>
          <w:sz w:val="24"/>
          <w:szCs w:val="24"/>
        </w:rPr>
        <w:t>2021</w:t>
      </w:r>
      <w:r w:rsidRPr="00CE0E20">
        <w:rPr>
          <w:rFonts w:ascii="Arial" w:eastAsia="宋体" w:hAnsi="Arial" w:cs="Arial"/>
          <w:sz w:val="24"/>
          <w:szCs w:val="24"/>
        </w:rPr>
        <w:t>年</w:t>
      </w:r>
      <w:r w:rsidRPr="00CE0E20">
        <w:rPr>
          <w:rFonts w:ascii="Arial" w:eastAsia="宋体" w:hAnsi="Arial" w:cs="Arial"/>
          <w:sz w:val="24"/>
          <w:szCs w:val="24"/>
        </w:rPr>
        <w:t>7</w:t>
      </w:r>
      <w:r w:rsidRPr="00CE0E20">
        <w:rPr>
          <w:rFonts w:ascii="Arial" w:eastAsia="宋体" w:hAnsi="Arial" w:cs="Arial"/>
          <w:sz w:val="24"/>
          <w:szCs w:val="24"/>
        </w:rPr>
        <w:t>月</w:t>
      </w:r>
      <w:r w:rsidRPr="00CE0E20">
        <w:rPr>
          <w:rFonts w:ascii="Arial" w:eastAsia="宋体" w:hAnsi="Arial" w:cs="Arial"/>
          <w:sz w:val="24"/>
          <w:szCs w:val="24"/>
        </w:rPr>
        <w:t>29</w:t>
      </w:r>
      <w:r w:rsidRPr="00CE0E20">
        <w:rPr>
          <w:rFonts w:ascii="Arial" w:eastAsia="宋体" w:hAnsi="Arial" w:cs="Arial"/>
          <w:sz w:val="24"/>
          <w:szCs w:val="24"/>
        </w:rPr>
        <w:t>日</w:t>
      </w:r>
      <w:r w:rsidRPr="00CE0E20">
        <w:rPr>
          <w:rFonts w:ascii="Arial" w:eastAsia="宋体" w:hAnsi="Arial" w:cs="Arial"/>
          <w:sz w:val="24"/>
          <w:szCs w:val="24"/>
        </w:rPr>
        <w:t>CNCA</w:t>
      </w:r>
      <w:r w:rsidRPr="00CE0E20">
        <w:rPr>
          <w:rFonts w:ascii="Arial" w:eastAsia="宋体" w:hAnsi="Arial" w:cs="Arial"/>
          <w:sz w:val="24"/>
          <w:szCs w:val="24"/>
        </w:rPr>
        <w:t>发布的《危害分析与关键控制点（</w:t>
      </w:r>
      <w:r w:rsidRPr="00CE0E20">
        <w:rPr>
          <w:rFonts w:ascii="Arial" w:eastAsia="宋体" w:hAnsi="Arial" w:cs="Arial"/>
          <w:sz w:val="24"/>
          <w:szCs w:val="24"/>
        </w:rPr>
        <w:t>HACCP</w:t>
      </w:r>
      <w:r w:rsidRPr="00CE0E20">
        <w:rPr>
          <w:rFonts w:ascii="Arial" w:eastAsia="宋体" w:hAnsi="Arial" w:cs="Arial"/>
          <w:sz w:val="24"/>
          <w:szCs w:val="24"/>
        </w:rPr>
        <w:t>）体系认证要求（</w:t>
      </w:r>
      <w:r w:rsidRPr="00CE0E20">
        <w:rPr>
          <w:rFonts w:ascii="Arial" w:eastAsia="宋体" w:hAnsi="Arial" w:cs="Arial"/>
          <w:spacing w:val="2"/>
          <w:sz w:val="24"/>
          <w:szCs w:val="24"/>
        </w:rPr>
        <w:t>V1.0</w:t>
      </w:r>
      <w:r w:rsidRPr="00CE0E20">
        <w:rPr>
          <w:rFonts w:ascii="Arial" w:eastAsia="宋体" w:hAnsi="Arial" w:cs="Arial"/>
          <w:spacing w:val="2"/>
          <w:sz w:val="24"/>
          <w:szCs w:val="24"/>
        </w:rPr>
        <w:t>）</w:t>
      </w:r>
      <w:r w:rsidRPr="00CE0E20">
        <w:rPr>
          <w:rFonts w:ascii="Arial" w:eastAsia="宋体" w:hAnsi="Arial" w:cs="Arial"/>
          <w:sz w:val="24"/>
          <w:szCs w:val="24"/>
        </w:rPr>
        <w:t>》（</w:t>
      </w:r>
      <w:r w:rsidRPr="00CE0E20">
        <w:rPr>
          <w:rFonts w:ascii="Arial" w:eastAsia="宋体" w:hAnsi="Arial" w:cs="Arial"/>
          <w:sz w:val="24"/>
          <w:szCs w:val="24"/>
        </w:rPr>
        <w:t>2021</w:t>
      </w:r>
      <w:r w:rsidRPr="00CE0E20">
        <w:rPr>
          <w:rFonts w:ascii="Arial" w:eastAsia="宋体" w:hAnsi="Arial" w:cs="Arial"/>
          <w:sz w:val="24"/>
          <w:szCs w:val="24"/>
        </w:rPr>
        <w:t>年第</w:t>
      </w:r>
      <w:r w:rsidRPr="00CE0E20">
        <w:rPr>
          <w:rFonts w:ascii="Arial" w:eastAsia="宋体" w:hAnsi="Arial" w:cs="Arial"/>
          <w:sz w:val="24"/>
          <w:szCs w:val="24"/>
        </w:rPr>
        <w:t>12</w:t>
      </w:r>
      <w:r w:rsidRPr="00CE0E20">
        <w:rPr>
          <w:rFonts w:ascii="Arial" w:eastAsia="宋体" w:hAnsi="Arial" w:cs="Arial"/>
          <w:sz w:val="24"/>
          <w:szCs w:val="24"/>
        </w:rPr>
        <w:t>号公告）开展</w:t>
      </w:r>
      <w:r w:rsidRPr="00CE0E20">
        <w:rPr>
          <w:rFonts w:ascii="Arial" w:eastAsia="宋体" w:hAnsi="Arial" w:cs="Arial"/>
          <w:sz w:val="24"/>
          <w:szCs w:val="24"/>
        </w:rPr>
        <w:t>HACCP</w:t>
      </w:r>
      <w:r w:rsidRPr="00CE0E20">
        <w:rPr>
          <w:rFonts w:ascii="Arial" w:eastAsia="宋体" w:hAnsi="Arial" w:cs="Arial"/>
          <w:sz w:val="24"/>
          <w:szCs w:val="24"/>
        </w:rPr>
        <w:t>体系</w:t>
      </w:r>
      <w:r w:rsidRPr="00CE0E20">
        <w:rPr>
          <w:rFonts w:ascii="Arial" w:eastAsia="宋体" w:hAnsi="Arial" w:cs="Arial"/>
          <w:spacing w:val="2"/>
          <w:sz w:val="24"/>
          <w:szCs w:val="24"/>
        </w:rPr>
        <w:t>审核及认证的</w:t>
      </w:r>
      <w:r w:rsidR="00B75138">
        <w:rPr>
          <w:rFonts w:ascii="Arial" w:eastAsia="宋体" w:hAnsi="Arial" w:cs="Arial" w:hint="eastAsia"/>
          <w:spacing w:val="2"/>
          <w:sz w:val="24"/>
          <w:szCs w:val="24"/>
        </w:rPr>
        <w:t>机构</w:t>
      </w:r>
      <w:r w:rsidRPr="00CE0E20">
        <w:rPr>
          <w:rFonts w:ascii="Arial" w:eastAsia="宋体" w:hAnsi="Arial" w:cs="Arial"/>
          <w:spacing w:val="2"/>
          <w:sz w:val="24"/>
          <w:szCs w:val="24"/>
        </w:rPr>
        <w:t>能力进行了修订并提出了新的要求。该标准代替了</w:t>
      </w:r>
      <w:r w:rsidRPr="00CE0E20">
        <w:rPr>
          <w:rFonts w:ascii="Arial" w:eastAsia="宋体" w:hAnsi="Arial" w:cs="Arial"/>
          <w:spacing w:val="2"/>
          <w:sz w:val="24"/>
          <w:szCs w:val="24"/>
        </w:rPr>
        <w:t>ISO/TS 22003:2013</w:t>
      </w:r>
      <w:r w:rsidRPr="00CE0E20">
        <w:rPr>
          <w:rFonts w:ascii="Arial" w:eastAsia="宋体" w:hAnsi="Arial" w:cs="Arial"/>
          <w:spacing w:val="2"/>
          <w:sz w:val="24"/>
          <w:szCs w:val="24"/>
        </w:rPr>
        <w:t>。</w:t>
      </w:r>
    </w:p>
    <w:p w:rsidR="00D220B9" w:rsidRPr="00CE0E20" w:rsidRDefault="00207C49" w:rsidP="00207C49">
      <w:pPr>
        <w:overflowPunct w:val="0"/>
        <w:autoSpaceDE w:val="0"/>
        <w:autoSpaceDN w:val="0"/>
        <w:adjustRightInd w:val="0"/>
        <w:snapToGrid w:val="0"/>
        <w:spacing w:line="300" w:lineRule="auto"/>
        <w:ind w:firstLineChars="200" w:firstLine="488"/>
        <w:jc w:val="left"/>
        <w:rPr>
          <w:rFonts w:ascii="Arial" w:eastAsia="宋体" w:hAnsi="Arial" w:cs="Arial"/>
          <w:spacing w:val="2"/>
          <w:sz w:val="24"/>
          <w:szCs w:val="24"/>
        </w:rPr>
      </w:pPr>
      <w:r w:rsidRPr="00CE0E20">
        <w:rPr>
          <w:rFonts w:ascii="Arial" w:eastAsia="宋体" w:hAnsi="Arial" w:cs="Arial"/>
          <w:spacing w:val="2"/>
          <w:sz w:val="24"/>
          <w:szCs w:val="24"/>
        </w:rPr>
        <w:t>2023</w:t>
      </w:r>
      <w:r w:rsidRPr="00CE0E20">
        <w:rPr>
          <w:rFonts w:ascii="Arial" w:eastAsia="宋体" w:hAnsi="Arial" w:cs="Arial"/>
          <w:spacing w:val="2"/>
          <w:sz w:val="24"/>
          <w:szCs w:val="24"/>
        </w:rPr>
        <w:t>年</w:t>
      </w:r>
      <w:r w:rsidRPr="00CE0E20">
        <w:rPr>
          <w:rFonts w:ascii="Arial" w:eastAsia="宋体" w:hAnsi="Arial" w:cs="Arial"/>
          <w:spacing w:val="2"/>
          <w:sz w:val="24"/>
          <w:szCs w:val="24"/>
        </w:rPr>
        <w:t>1</w:t>
      </w:r>
      <w:r w:rsidRPr="00CE0E20">
        <w:rPr>
          <w:rFonts w:ascii="Arial" w:eastAsia="宋体" w:hAnsi="Arial" w:cs="Arial"/>
          <w:spacing w:val="2"/>
          <w:sz w:val="24"/>
          <w:szCs w:val="24"/>
        </w:rPr>
        <w:t>月，国际认可论坛（</w:t>
      </w:r>
      <w:r w:rsidRPr="00CE0E20">
        <w:rPr>
          <w:rFonts w:ascii="Arial" w:eastAsia="宋体" w:hAnsi="Arial" w:cs="Arial"/>
          <w:spacing w:val="2"/>
          <w:sz w:val="24"/>
          <w:szCs w:val="24"/>
        </w:rPr>
        <w:t>IAF</w:t>
      </w:r>
      <w:r w:rsidRPr="00CE0E20">
        <w:rPr>
          <w:rFonts w:ascii="Arial" w:eastAsia="宋体" w:hAnsi="Arial" w:cs="Arial"/>
          <w:spacing w:val="2"/>
          <w:sz w:val="24"/>
          <w:szCs w:val="24"/>
        </w:rPr>
        <w:t>）食品工作组向技术委员会提交了强制性文件</w:t>
      </w:r>
      <w:r w:rsidRPr="00CE0E20">
        <w:rPr>
          <w:rFonts w:ascii="Arial" w:eastAsia="宋体" w:hAnsi="Arial" w:cs="Arial"/>
          <w:spacing w:val="2"/>
          <w:sz w:val="24"/>
          <w:szCs w:val="24"/>
        </w:rPr>
        <w:t>IAF MD XX:2022</w:t>
      </w:r>
      <w:r w:rsidRPr="00CE0E20">
        <w:rPr>
          <w:rFonts w:ascii="Arial" w:eastAsia="宋体" w:hAnsi="Arial" w:cs="Arial"/>
          <w:spacing w:val="2"/>
          <w:sz w:val="24"/>
          <w:szCs w:val="24"/>
        </w:rPr>
        <w:t>《</w:t>
      </w:r>
      <w:r w:rsidRPr="00CE0E20">
        <w:rPr>
          <w:rFonts w:ascii="Arial" w:eastAsia="宋体" w:hAnsi="Arial" w:cs="Arial"/>
          <w:spacing w:val="2"/>
          <w:sz w:val="24"/>
          <w:szCs w:val="24"/>
        </w:rPr>
        <w:t>ISO 22003-1</w:t>
      </w:r>
      <w:r w:rsidRPr="00CE0E20">
        <w:rPr>
          <w:rFonts w:ascii="Arial" w:eastAsia="宋体" w:hAnsi="Arial" w:cs="Arial"/>
          <w:spacing w:val="2"/>
          <w:sz w:val="24"/>
          <w:szCs w:val="24"/>
        </w:rPr>
        <w:t>转换要求》（</w:t>
      </w:r>
      <w:r w:rsidRPr="00CE0E20">
        <w:rPr>
          <w:rFonts w:ascii="Arial" w:eastAsia="宋体" w:hAnsi="Arial" w:cs="Arial"/>
          <w:spacing w:val="2"/>
          <w:sz w:val="24"/>
          <w:szCs w:val="24"/>
        </w:rPr>
        <w:t>Transition Requirements For ISO 22003-1:2022</w:t>
      </w:r>
      <w:r w:rsidRPr="00CE0E20">
        <w:rPr>
          <w:rFonts w:ascii="Arial" w:eastAsia="宋体" w:hAnsi="Arial" w:cs="Arial"/>
          <w:spacing w:val="2"/>
          <w:sz w:val="24"/>
          <w:szCs w:val="24"/>
        </w:rPr>
        <w:t>）草案，要求</w:t>
      </w:r>
      <w:r w:rsidRPr="00CE0E20">
        <w:rPr>
          <w:rFonts w:ascii="Arial" w:eastAsia="宋体" w:hAnsi="Arial" w:cs="Arial"/>
          <w:spacing w:val="2"/>
          <w:sz w:val="24"/>
          <w:szCs w:val="24"/>
        </w:rPr>
        <w:t>2</w:t>
      </w:r>
      <w:r w:rsidRPr="00CE0E20">
        <w:rPr>
          <w:rFonts w:ascii="Arial" w:eastAsia="宋体" w:hAnsi="Arial" w:cs="Arial"/>
          <w:spacing w:val="2"/>
          <w:sz w:val="24"/>
          <w:szCs w:val="24"/>
        </w:rPr>
        <w:t>月</w:t>
      </w:r>
      <w:r w:rsidRPr="00CE0E20">
        <w:rPr>
          <w:rFonts w:ascii="Arial" w:eastAsia="宋体" w:hAnsi="Arial" w:cs="Arial"/>
          <w:spacing w:val="2"/>
          <w:sz w:val="24"/>
          <w:szCs w:val="24"/>
        </w:rPr>
        <w:t>4</w:t>
      </w:r>
      <w:r w:rsidRPr="00CE0E20">
        <w:rPr>
          <w:rFonts w:ascii="Arial" w:eastAsia="宋体" w:hAnsi="Arial" w:cs="Arial"/>
          <w:spacing w:val="2"/>
          <w:sz w:val="24"/>
          <w:szCs w:val="24"/>
        </w:rPr>
        <w:t>日前反馈意见。草案中</w:t>
      </w:r>
      <w:r w:rsidRPr="00CE0E20">
        <w:rPr>
          <w:rFonts w:ascii="Arial" w:eastAsia="宋体" w:hAnsi="Arial" w:cs="Arial"/>
          <w:spacing w:val="2"/>
          <w:sz w:val="24"/>
          <w:szCs w:val="24"/>
        </w:rPr>
        <w:t>ISO 22003-1:2022</w:t>
      </w:r>
      <w:r w:rsidRPr="00CE0E20">
        <w:rPr>
          <w:rFonts w:ascii="Arial" w:eastAsia="宋体" w:hAnsi="Arial" w:cs="Arial"/>
          <w:spacing w:val="2"/>
          <w:sz w:val="24"/>
          <w:szCs w:val="24"/>
        </w:rPr>
        <w:t>的实施过渡期为标准发布后的</w:t>
      </w:r>
      <w:r w:rsidRPr="00CE0E20">
        <w:rPr>
          <w:rFonts w:ascii="Arial" w:eastAsia="宋体" w:hAnsi="Arial" w:cs="Arial"/>
          <w:spacing w:val="2"/>
          <w:sz w:val="24"/>
          <w:szCs w:val="24"/>
        </w:rPr>
        <w:t>3</w:t>
      </w:r>
      <w:r w:rsidRPr="00CE0E20">
        <w:rPr>
          <w:rFonts w:ascii="Arial" w:eastAsia="宋体" w:hAnsi="Arial" w:cs="Arial"/>
          <w:spacing w:val="2"/>
          <w:sz w:val="24"/>
          <w:szCs w:val="24"/>
        </w:rPr>
        <w:t>年。</w:t>
      </w:r>
      <w:r w:rsidR="00D220B9" w:rsidRPr="00CE0E20">
        <w:rPr>
          <w:rFonts w:ascii="Arial" w:eastAsia="宋体" w:hAnsi="Arial" w:cs="Arial"/>
          <w:spacing w:val="2"/>
          <w:sz w:val="24"/>
          <w:szCs w:val="24"/>
        </w:rPr>
        <w:t xml:space="preserve"> </w:t>
      </w:r>
    </w:p>
    <w:p w:rsidR="00D220B9" w:rsidRPr="00CE0E20" w:rsidRDefault="00D220B9" w:rsidP="00D220B9">
      <w:pPr>
        <w:overflowPunct w:val="0"/>
        <w:autoSpaceDE w:val="0"/>
        <w:autoSpaceDN w:val="0"/>
        <w:adjustRightInd w:val="0"/>
        <w:snapToGrid w:val="0"/>
        <w:spacing w:line="300" w:lineRule="auto"/>
        <w:ind w:firstLineChars="200" w:firstLine="488"/>
        <w:jc w:val="left"/>
        <w:rPr>
          <w:rFonts w:ascii="Arial" w:eastAsia="宋体" w:hAnsi="Arial" w:cs="Arial"/>
          <w:spacing w:val="2"/>
          <w:sz w:val="24"/>
          <w:szCs w:val="24"/>
        </w:rPr>
      </w:pPr>
      <w:r w:rsidRPr="00CE0E20">
        <w:rPr>
          <w:rFonts w:ascii="Arial" w:eastAsia="宋体" w:hAnsi="Arial" w:cs="Arial"/>
          <w:spacing w:val="2"/>
          <w:sz w:val="24"/>
          <w:szCs w:val="24"/>
        </w:rPr>
        <w:t>该文件识别了</w:t>
      </w:r>
      <w:r w:rsidRPr="00CE0E20">
        <w:rPr>
          <w:rFonts w:ascii="Arial" w:eastAsia="宋体" w:hAnsi="Arial" w:cs="Arial"/>
          <w:spacing w:val="2"/>
          <w:sz w:val="24"/>
          <w:szCs w:val="24"/>
        </w:rPr>
        <w:t>ISO 22003-1:2022</w:t>
      </w:r>
      <w:r w:rsidRPr="00CE0E20">
        <w:rPr>
          <w:rFonts w:ascii="Arial" w:eastAsia="宋体" w:hAnsi="Arial" w:cs="Arial"/>
          <w:spacing w:val="2"/>
          <w:sz w:val="24"/>
          <w:szCs w:val="24"/>
        </w:rPr>
        <w:t>的主要变化及影响，提出了本次转换周期，并规定了认可机构和认证机构实施转换过程的具体要求。</w:t>
      </w:r>
    </w:p>
    <w:p w:rsidR="0097003F" w:rsidRPr="00CE0E20" w:rsidRDefault="00262BAB">
      <w:pPr>
        <w:overflowPunct w:val="0"/>
        <w:autoSpaceDE w:val="0"/>
        <w:autoSpaceDN w:val="0"/>
        <w:adjustRightInd w:val="0"/>
        <w:snapToGrid w:val="0"/>
        <w:spacing w:line="300" w:lineRule="auto"/>
        <w:ind w:firstLineChars="200" w:firstLine="488"/>
        <w:jc w:val="left"/>
        <w:rPr>
          <w:rFonts w:ascii="Arial" w:eastAsia="宋体" w:hAnsi="Arial" w:cs="Arial"/>
          <w:spacing w:val="2"/>
          <w:sz w:val="24"/>
          <w:szCs w:val="24"/>
        </w:rPr>
      </w:pPr>
      <w:r w:rsidRPr="00CE0E20">
        <w:rPr>
          <w:rFonts w:ascii="Arial" w:eastAsia="宋体" w:hAnsi="Arial" w:cs="Arial"/>
          <w:spacing w:val="2"/>
          <w:sz w:val="24"/>
          <w:szCs w:val="24"/>
        </w:rPr>
        <w:t>2.CNAS</w:t>
      </w:r>
      <w:r w:rsidRPr="00CE0E20">
        <w:rPr>
          <w:rFonts w:ascii="Arial" w:eastAsia="宋体" w:hAnsi="Arial" w:cs="Arial"/>
          <w:spacing w:val="2"/>
          <w:sz w:val="24"/>
          <w:szCs w:val="24"/>
        </w:rPr>
        <w:t>文件修订与转换工作安排</w:t>
      </w:r>
    </w:p>
    <w:p w:rsidR="0097003F" w:rsidRPr="00CE0E20" w:rsidRDefault="00262BAB">
      <w:pPr>
        <w:overflowPunct w:val="0"/>
        <w:autoSpaceDE w:val="0"/>
        <w:autoSpaceDN w:val="0"/>
        <w:adjustRightInd w:val="0"/>
        <w:snapToGrid w:val="0"/>
        <w:spacing w:line="300" w:lineRule="auto"/>
        <w:ind w:firstLineChars="200" w:firstLine="488"/>
        <w:jc w:val="left"/>
        <w:rPr>
          <w:rFonts w:ascii="Arial" w:eastAsia="宋体" w:hAnsi="Arial" w:cs="Arial"/>
          <w:spacing w:val="2"/>
          <w:sz w:val="24"/>
          <w:szCs w:val="24"/>
        </w:rPr>
      </w:pPr>
      <w:r w:rsidRPr="00CE0E20">
        <w:rPr>
          <w:rFonts w:ascii="Arial" w:eastAsia="宋体" w:hAnsi="Arial" w:cs="Arial"/>
          <w:spacing w:val="2"/>
          <w:sz w:val="24"/>
          <w:szCs w:val="24"/>
        </w:rPr>
        <w:t>CNAS</w:t>
      </w:r>
      <w:r w:rsidRPr="00CE0E20">
        <w:rPr>
          <w:rFonts w:ascii="Arial" w:eastAsia="宋体" w:hAnsi="Arial" w:cs="Arial"/>
          <w:spacing w:val="2"/>
          <w:sz w:val="24"/>
          <w:szCs w:val="24"/>
        </w:rPr>
        <w:t>根据</w:t>
      </w:r>
      <w:r w:rsidRPr="00CE0E20">
        <w:rPr>
          <w:rFonts w:ascii="Arial" w:eastAsia="宋体" w:hAnsi="Arial" w:cs="Arial"/>
          <w:spacing w:val="2"/>
          <w:sz w:val="24"/>
          <w:szCs w:val="24"/>
        </w:rPr>
        <w:t>IAF</w:t>
      </w:r>
      <w:r w:rsidRPr="00CE0E20">
        <w:rPr>
          <w:rFonts w:ascii="Arial" w:eastAsia="宋体" w:hAnsi="Arial" w:cs="Arial"/>
          <w:spacing w:val="2"/>
          <w:sz w:val="24"/>
          <w:szCs w:val="24"/>
        </w:rPr>
        <w:t>决议要求组织转换实施</w:t>
      </w:r>
      <w:r w:rsidRPr="00CE0E20">
        <w:rPr>
          <w:rFonts w:ascii="Arial" w:eastAsia="宋体" w:hAnsi="Arial" w:cs="Arial"/>
          <w:spacing w:val="2"/>
          <w:sz w:val="24"/>
          <w:szCs w:val="24"/>
        </w:rPr>
        <w:t>ISO 22003-1:2022</w:t>
      </w:r>
      <w:r w:rsidRPr="00CE0E20">
        <w:rPr>
          <w:rFonts w:ascii="Arial" w:eastAsia="宋体" w:hAnsi="Arial" w:cs="Arial"/>
          <w:spacing w:val="2"/>
          <w:sz w:val="24"/>
          <w:szCs w:val="24"/>
        </w:rPr>
        <w:t>，经系统分析，决定系统调整</w:t>
      </w:r>
      <w:r w:rsidRPr="00CE0E20">
        <w:rPr>
          <w:rFonts w:ascii="Arial" w:eastAsia="宋体" w:hAnsi="Arial" w:cs="Arial"/>
          <w:spacing w:val="2"/>
          <w:sz w:val="24"/>
          <w:szCs w:val="24"/>
        </w:rPr>
        <w:t>FSMS</w:t>
      </w:r>
      <w:r w:rsidRPr="00CE0E20">
        <w:rPr>
          <w:rFonts w:ascii="Arial" w:eastAsia="宋体" w:hAnsi="Arial" w:cs="Arial"/>
          <w:spacing w:val="2"/>
          <w:sz w:val="24"/>
          <w:szCs w:val="24"/>
        </w:rPr>
        <w:t>、</w:t>
      </w:r>
      <w:r w:rsidRPr="00CE0E20">
        <w:rPr>
          <w:rFonts w:ascii="Arial" w:eastAsia="宋体" w:hAnsi="Arial" w:cs="Arial"/>
          <w:spacing w:val="2"/>
          <w:sz w:val="24"/>
          <w:szCs w:val="24"/>
        </w:rPr>
        <w:t>HACCP</w:t>
      </w:r>
      <w:r w:rsidRPr="00CE0E20">
        <w:rPr>
          <w:rFonts w:ascii="Arial" w:eastAsia="宋体" w:hAnsi="Arial" w:cs="Arial"/>
          <w:spacing w:val="2"/>
          <w:sz w:val="24"/>
          <w:szCs w:val="24"/>
        </w:rPr>
        <w:t>、</w:t>
      </w:r>
      <w:r w:rsidRPr="00CE0E20">
        <w:rPr>
          <w:rFonts w:ascii="Arial" w:eastAsia="宋体" w:hAnsi="Arial" w:cs="Arial"/>
          <w:spacing w:val="2"/>
          <w:sz w:val="24"/>
          <w:szCs w:val="24"/>
        </w:rPr>
        <w:t>GMP</w:t>
      </w:r>
      <w:r w:rsidRPr="00CE0E20">
        <w:rPr>
          <w:rFonts w:ascii="Arial" w:eastAsia="宋体" w:hAnsi="Arial" w:cs="Arial"/>
          <w:spacing w:val="2"/>
          <w:sz w:val="24"/>
          <w:szCs w:val="24"/>
        </w:rPr>
        <w:t>三项认可制度相关的专用认可规范和公开技术文件。</w:t>
      </w:r>
      <w:r w:rsidRPr="00CE0E20">
        <w:rPr>
          <w:rFonts w:ascii="Arial" w:eastAsia="宋体" w:hAnsi="Arial" w:cs="Arial"/>
          <w:spacing w:val="2"/>
          <w:sz w:val="24"/>
          <w:szCs w:val="24"/>
        </w:rPr>
        <w:t xml:space="preserve"> </w:t>
      </w:r>
    </w:p>
    <w:p w:rsidR="0097003F" w:rsidRPr="00CE0E20" w:rsidRDefault="00262BAB">
      <w:pPr>
        <w:overflowPunct w:val="0"/>
        <w:autoSpaceDE w:val="0"/>
        <w:autoSpaceDN w:val="0"/>
        <w:adjustRightInd w:val="0"/>
        <w:snapToGrid w:val="0"/>
        <w:spacing w:line="300" w:lineRule="auto"/>
        <w:ind w:firstLineChars="200" w:firstLine="488"/>
        <w:jc w:val="left"/>
        <w:rPr>
          <w:rFonts w:ascii="Arial" w:eastAsia="宋体" w:hAnsi="Arial" w:cs="Arial"/>
          <w:spacing w:val="2"/>
          <w:sz w:val="24"/>
          <w:szCs w:val="24"/>
        </w:rPr>
      </w:pPr>
      <w:r w:rsidRPr="00CE0E20">
        <w:rPr>
          <w:rFonts w:ascii="Arial" w:eastAsia="宋体" w:hAnsi="Arial" w:cs="Arial"/>
          <w:spacing w:val="2"/>
          <w:sz w:val="24"/>
          <w:szCs w:val="24"/>
        </w:rPr>
        <w:t>本次计划调整的认可规范和认可说明等公开技术文件包括：</w:t>
      </w:r>
    </w:p>
    <w:p w:rsidR="0097003F" w:rsidRPr="00CE0E20" w:rsidRDefault="00262BAB">
      <w:pPr>
        <w:pStyle w:val="a7"/>
        <w:numPr>
          <w:ilvl w:val="0"/>
          <w:numId w:val="1"/>
        </w:numPr>
        <w:overflowPunct w:val="0"/>
        <w:autoSpaceDE w:val="0"/>
        <w:autoSpaceDN w:val="0"/>
        <w:adjustRightInd w:val="0"/>
        <w:snapToGrid w:val="0"/>
        <w:spacing w:line="300" w:lineRule="auto"/>
        <w:ind w:firstLineChars="0"/>
        <w:jc w:val="left"/>
        <w:rPr>
          <w:rFonts w:ascii="Arial" w:eastAsia="宋体" w:hAnsi="Arial" w:cs="Arial"/>
          <w:spacing w:val="2"/>
          <w:sz w:val="24"/>
          <w:szCs w:val="24"/>
        </w:rPr>
      </w:pPr>
      <w:r w:rsidRPr="00CE0E20">
        <w:rPr>
          <w:rFonts w:ascii="Arial" w:eastAsia="宋体" w:hAnsi="Arial" w:cs="Arial"/>
          <w:spacing w:val="2"/>
          <w:sz w:val="24"/>
          <w:szCs w:val="24"/>
        </w:rPr>
        <w:t>修订</w:t>
      </w:r>
      <w:r w:rsidRPr="00CE0E20">
        <w:rPr>
          <w:rFonts w:ascii="Arial" w:eastAsia="宋体" w:hAnsi="Arial" w:cs="Arial"/>
          <w:spacing w:val="2"/>
          <w:sz w:val="24"/>
          <w:szCs w:val="24"/>
        </w:rPr>
        <w:t>CNAS-CC18:2014</w:t>
      </w:r>
      <w:r w:rsidRPr="00CE0E20">
        <w:rPr>
          <w:rFonts w:ascii="Arial" w:eastAsia="宋体" w:hAnsi="Arial" w:cs="Arial"/>
          <w:spacing w:val="2"/>
          <w:sz w:val="24"/>
          <w:szCs w:val="24"/>
        </w:rPr>
        <w:t>《食品安全管理体系认证机构要求》</w:t>
      </w:r>
      <w:r w:rsidRPr="00CE0E20">
        <w:rPr>
          <w:rFonts w:ascii="Arial" w:eastAsia="宋体" w:hAnsi="Arial" w:cs="Arial"/>
          <w:spacing w:val="2"/>
          <w:sz w:val="24"/>
          <w:szCs w:val="24"/>
        </w:rPr>
        <w:t>,</w:t>
      </w:r>
      <w:r w:rsidRPr="00CE0E20">
        <w:rPr>
          <w:rFonts w:ascii="Arial" w:eastAsia="宋体" w:hAnsi="Arial" w:cs="Arial"/>
          <w:spacing w:val="2"/>
          <w:sz w:val="24"/>
          <w:szCs w:val="24"/>
        </w:rPr>
        <w:t>形成</w:t>
      </w:r>
      <w:r w:rsidRPr="00CE0E20">
        <w:rPr>
          <w:rFonts w:ascii="Arial" w:eastAsia="宋体" w:hAnsi="Arial" w:cs="Arial"/>
          <w:spacing w:val="2"/>
          <w:sz w:val="24"/>
          <w:szCs w:val="24"/>
        </w:rPr>
        <w:t>CNAS-CC180:</w:t>
      </w:r>
      <w:r w:rsidR="00730660" w:rsidRPr="00CE0E20">
        <w:rPr>
          <w:rFonts w:ascii="Arial" w:eastAsia="宋体" w:hAnsi="Arial" w:cs="Arial"/>
          <w:spacing w:val="2"/>
          <w:sz w:val="24"/>
          <w:szCs w:val="24"/>
        </w:rPr>
        <w:t>2022</w:t>
      </w:r>
      <w:r w:rsidRPr="00CE0E20">
        <w:rPr>
          <w:rFonts w:ascii="Arial" w:eastAsia="宋体" w:hAnsi="Arial" w:cs="Arial"/>
          <w:spacing w:val="2"/>
          <w:sz w:val="24"/>
          <w:szCs w:val="24"/>
        </w:rPr>
        <w:t>（等同采用</w:t>
      </w:r>
      <w:r w:rsidRPr="00CE0E20">
        <w:rPr>
          <w:rFonts w:ascii="Arial" w:eastAsia="宋体" w:hAnsi="Arial" w:cs="Arial"/>
          <w:spacing w:val="2"/>
          <w:sz w:val="24"/>
          <w:szCs w:val="24"/>
        </w:rPr>
        <w:t>ISO 22003-1:2022</w:t>
      </w:r>
      <w:r w:rsidRPr="00CE0E20">
        <w:rPr>
          <w:rFonts w:ascii="Arial" w:eastAsia="宋体" w:hAnsi="Arial" w:cs="Arial"/>
          <w:spacing w:val="2"/>
          <w:sz w:val="24"/>
          <w:szCs w:val="24"/>
        </w:rPr>
        <w:t>）</w:t>
      </w:r>
      <w:r w:rsidRPr="00CE0E20">
        <w:rPr>
          <w:rFonts w:ascii="Arial" w:eastAsia="宋体" w:hAnsi="Arial" w:cs="Arial"/>
          <w:spacing w:val="2"/>
          <w:sz w:val="24"/>
          <w:szCs w:val="24"/>
        </w:rPr>
        <w:t>,</w:t>
      </w:r>
      <w:r w:rsidRPr="00CE0E20">
        <w:rPr>
          <w:rFonts w:ascii="Arial" w:eastAsia="宋体" w:hAnsi="Arial" w:cs="Arial"/>
          <w:spacing w:val="2"/>
          <w:sz w:val="24"/>
          <w:szCs w:val="24"/>
        </w:rPr>
        <w:t>在</w:t>
      </w:r>
      <w:r w:rsidRPr="00CE0E20">
        <w:rPr>
          <w:rFonts w:ascii="Arial" w:eastAsia="宋体" w:hAnsi="Arial" w:cs="Arial"/>
          <w:spacing w:val="2"/>
          <w:sz w:val="24"/>
          <w:szCs w:val="24"/>
        </w:rPr>
        <w:t>FSMS</w:t>
      </w:r>
      <w:r w:rsidRPr="00CE0E20">
        <w:rPr>
          <w:rFonts w:ascii="Arial" w:eastAsia="宋体" w:hAnsi="Arial" w:cs="Arial"/>
          <w:spacing w:val="2"/>
          <w:sz w:val="24"/>
          <w:szCs w:val="24"/>
        </w:rPr>
        <w:t>、</w:t>
      </w:r>
      <w:r w:rsidRPr="00CE0E20">
        <w:rPr>
          <w:rFonts w:ascii="Arial" w:eastAsia="宋体" w:hAnsi="Arial" w:cs="Arial"/>
          <w:spacing w:val="2"/>
          <w:sz w:val="24"/>
          <w:szCs w:val="24"/>
        </w:rPr>
        <w:t>HACCP</w:t>
      </w:r>
      <w:r w:rsidRPr="00CE0E20">
        <w:rPr>
          <w:rFonts w:ascii="Arial" w:eastAsia="宋体" w:hAnsi="Arial" w:cs="Arial"/>
          <w:spacing w:val="2"/>
          <w:sz w:val="24"/>
          <w:szCs w:val="24"/>
        </w:rPr>
        <w:t>领域适用（整理后取消了</w:t>
      </w:r>
      <w:r w:rsidRPr="00CE0E20">
        <w:rPr>
          <w:rFonts w:ascii="Arial" w:eastAsia="宋体" w:hAnsi="Arial" w:cs="Arial"/>
          <w:spacing w:val="2"/>
          <w:sz w:val="24"/>
          <w:szCs w:val="24"/>
        </w:rPr>
        <w:t>CNAS-CC18</w:t>
      </w:r>
      <w:r w:rsidRPr="00CE0E20">
        <w:rPr>
          <w:rFonts w:ascii="Arial" w:eastAsia="宋体" w:hAnsi="Arial" w:cs="Arial"/>
          <w:spacing w:val="2"/>
          <w:sz w:val="24"/>
          <w:szCs w:val="24"/>
        </w:rPr>
        <w:t>）；</w:t>
      </w:r>
    </w:p>
    <w:p w:rsidR="0097003F" w:rsidRPr="00CE0E20" w:rsidRDefault="00262BAB">
      <w:pPr>
        <w:pStyle w:val="a7"/>
        <w:numPr>
          <w:ilvl w:val="0"/>
          <w:numId w:val="1"/>
        </w:numPr>
        <w:overflowPunct w:val="0"/>
        <w:autoSpaceDE w:val="0"/>
        <w:autoSpaceDN w:val="0"/>
        <w:adjustRightInd w:val="0"/>
        <w:snapToGrid w:val="0"/>
        <w:spacing w:line="300" w:lineRule="auto"/>
        <w:ind w:firstLineChars="0"/>
        <w:jc w:val="left"/>
        <w:rPr>
          <w:rFonts w:ascii="Arial" w:eastAsia="宋体" w:hAnsi="Arial" w:cs="Arial"/>
          <w:spacing w:val="2"/>
          <w:sz w:val="24"/>
          <w:szCs w:val="24"/>
        </w:rPr>
      </w:pPr>
      <w:r w:rsidRPr="00CE0E20">
        <w:rPr>
          <w:rFonts w:ascii="Arial" w:eastAsia="宋体" w:hAnsi="Arial" w:cs="Arial"/>
          <w:spacing w:val="2"/>
          <w:sz w:val="24"/>
          <w:szCs w:val="24"/>
        </w:rPr>
        <w:t>参照</w:t>
      </w:r>
      <w:r w:rsidRPr="00CE0E20">
        <w:rPr>
          <w:rFonts w:ascii="Arial" w:eastAsia="宋体" w:hAnsi="Arial" w:cs="Arial"/>
          <w:spacing w:val="2"/>
          <w:sz w:val="24"/>
          <w:szCs w:val="24"/>
        </w:rPr>
        <w:t>CNAS-CC180:</w:t>
      </w:r>
      <w:r w:rsidR="00730660" w:rsidRPr="00CE0E20">
        <w:rPr>
          <w:rFonts w:ascii="Arial" w:eastAsia="宋体" w:hAnsi="Arial" w:cs="Arial"/>
          <w:spacing w:val="2"/>
          <w:sz w:val="24"/>
          <w:szCs w:val="24"/>
        </w:rPr>
        <w:t>2022</w:t>
      </w:r>
      <w:r w:rsidRPr="00CE0E20">
        <w:rPr>
          <w:rFonts w:ascii="Arial" w:eastAsia="宋体" w:hAnsi="Arial" w:cs="Arial"/>
          <w:spacing w:val="2"/>
          <w:sz w:val="24"/>
          <w:szCs w:val="24"/>
        </w:rPr>
        <w:t>要求配合调整了</w:t>
      </w:r>
      <w:r w:rsidRPr="00CE0E20">
        <w:rPr>
          <w:rFonts w:ascii="Arial" w:eastAsia="宋体" w:hAnsi="Arial" w:cs="Arial"/>
          <w:spacing w:val="2"/>
          <w:sz w:val="24"/>
          <w:szCs w:val="24"/>
        </w:rPr>
        <w:t>CNAS-SC180</w:t>
      </w:r>
      <w:r w:rsidRPr="00CE0E20">
        <w:rPr>
          <w:rFonts w:ascii="Arial" w:eastAsia="宋体" w:hAnsi="Arial" w:cs="Arial"/>
          <w:spacing w:val="2"/>
          <w:sz w:val="24"/>
          <w:szCs w:val="24"/>
        </w:rPr>
        <w:t>《食品安全管理体系认证机构认可方案》、</w:t>
      </w:r>
      <w:r w:rsidRPr="00CE0E20">
        <w:rPr>
          <w:rFonts w:ascii="Arial" w:eastAsia="宋体" w:hAnsi="Arial" w:cs="Arial"/>
          <w:spacing w:val="2"/>
          <w:sz w:val="24"/>
          <w:szCs w:val="24"/>
        </w:rPr>
        <w:t>CNAS-SC185</w:t>
      </w:r>
      <w:r w:rsidRPr="00CE0E20">
        <w:rPr>
          <w:rFonts w:ascii="Arial" w:eastAsia="宋体" w:hAnsi="Arial" w:cs="Arial"/>
          <w:spacing w:val="2"/>
          <w:sz w:val="24"/>
          <w:szCs w:val="24"/>
        </w:rPr>
        <w:t>《危害分析与关键控制点（</w:t>
      </w:r>
      <w:r w:rsidRPr="00CE0E20">
        <w:rPr>
          <w:rFonts w:ascii="Arial" w:eastAsia="宋体" w:hAnsi="Arial" w:cs="Arial"/>
          <w:spacing w:val="2"/>
          <w:sz w:val="24"/>
          <w:szCs w:val="24"/>
        </w:rPr>
        <w:t>HACCP</w:t>
      </w:r>
      <w:r w:rsidRPr="00CE0E20">
        <w:rPr>
          <w:rFonts w:ascii="Arial" w:eastAsia="宋体" w:hAnsi="Arial" w:cs="Arial"/>
          <w:spacing w:val="2"/>
          <w:sz w:val="24"/>
          <w:szCs w:val="24"/>
        </w:rPr>
        <w:t>）体系认证机构认可方案》等认可规范文件，对</w:t>
      </w:r>
      <w:r w:rsidRPr="00CE0E20">
        <w:rPr>
          <w:rFonts w:ascii="Arial" w:eastAsia="宋体" w:hAnsi="Arial" w:cs="Arial"/>
          <w:spacing w:val="2"/>
          <w:sz w:val="24"/>
          <w:szCs w:val="24"/>
        </w:rPr>
        <w:t>FSMS</w:t>
      </w:r>
      <w:r w:rsidRPr="00CE0E20">
        <w:rPr>
          <w:rFonts w:ascii="Arial" w:eastAsia="宋体" w:hAnsi="Arial" w:cs="Arial"/>
          <w:spacing w:val="2"/>
          <w:sz w:val="24"/>
          <w:szCs w:val="24"/>
        </w:rPr>
        <w:t>领域和</w:t>
      </w:r>
      <w:r w:rsidRPr="00CE0E20">
        <w:rPr>
          <w:rFonts w:ascii="Arial" w:eastAsia="宋体" w:hAnsi="Arial" w:cs="Arial"/>
          <w:spacing w:val="2"/>
          <w:sz w:val="24"/>
          <w:szCs w:val="24"/>
        </w:rPr>
        <w:t>HACCP</w:t>
      </w:r>
      <w:r w:rsidRPr="00CE0E20">
        <w:rPr>
          <w:rFonts w:ascii="Arial" w:eastAsia="宋体" w:hAnsi="Arial" w:cs="Arial"/>
          <w:spacing w:val="2"/>
          <w:sz w:val="24"/>
          <w:szCs w:val="24"/>
        </w:rPr>
        <w:t>领域认可要求和指南系统整理；</w:t>
      </w:r>
    </w:p>
    <w:p w:rsidR="0097003F" w:rsidRPr="00CE0E20" w:rsidRDefault="00262BAB">
      <w:pPr>
        <w:pStyle w:val="a7"/>
        <w:numPr>
          <w:ilvl w:val="0"/>
          <w:numId w:val="1"/>
        </w:numPr>
        <w:overflowPunct w:val="0"/>
        <w:autoSpaceDE w:val="0"/>
        <w:autoSpaceDN w:val="0"/>
        <w:adjustRightInd w:val="0"/>
        <w:snapToGrid w:val="0"/>
        <w:spacing w:line="300" w:lineRule="auto"/>
        <w:ind w:firstLineChars="0"/>
        <w:jc w:val="left"/>
        <w:rPr>
          <w:rFonts w:ascii="Arial" w:eastAsia="宋体" w:hAnsi="Arial" w:cs="Arial"/>
          <w:spacing w:val="2"/>
          <w:sz w:val="24"/>
          <w:szCs w:val="24"/>
        </w:rPr>
      </w:pPr>
      <w:r w:rsidRPr="00CE0E20">
        <w:rPr>
          <w:rFonts w:ascii="Arial" w:eastAsia="宋体" w:hAnsi="Arial" w:cs="Arial"/>
          <w:spacing w:val="2"/>
          <w:sz w:val="24"/>
          <w:szCs w:val="24"/>
        </w:rPr>
        <w:t>修订</w:t>
      </w:r>
      <w:r w:rsidRPr="00CE0E20">
        <w:rPr>
          <w:rFonts w:ascii="Arial" w:eastAsia="宋体" w:hAnsi="Arial" w:cs="Arial"/>
          <w:spacing w:val="2"/>
          <w:sz w:val="24"/>
          <w:szCs w:val="24"/>
        </w:rPr>
        <w:t>CNAS-SC16:2017</w:t>
      </w:r>
      <w:r w:rsidRPr="00CE0E20">
        <w:rPr>
          <w:rFonts w:ascii="Arial" w:eastAsia="宋体" w:hAnsi="Arial" w:cs="Arial"/>
          <w:spacing w:val="2"/>
          <w:sz w:val="24"/>
          <w:szCs w:val="24"/>
        </w:rPr>
        <w:t>《良好生产规范（</w:t>
      </w:r>
      <w:r w:rsidRPr="00CE0E20">
        <w:rPr>
          <w:rFonts w:ascii="Arial" w:eastAsia="宋体" w:hAnsi="Arial" w:cs="Arial"/>
          <w:spacing w:val="2"/>
          <w:sz w:val="24"/>
          <w:szCs w:val="24"/>
        </w:rPr>
        <w:t>GMP</w:t>
      </w:r>
      <w:r w:rsidRPr="00CE0E20">
        <w:rPr>
          <w:rFonts w:ascii="Arial" w:eastAsia="宋体" w:hAnsi="Arial" w:cs="Arial"/>
          <w:spacing w:val="2"/>
          <w:sz w:val="24"/>
          <w:szCs w:val="24"/>
        </w:rPr>
        <w:t>）认证机构认可方案》，形成了</w:t>
      </w:r>
      <w:r w:rsidRPr="00CE0E20">
        <w:rPr>
          <w:rFonts w:ascii="Arial" w:eastAsia="宋体" w:hAnsi="Arial" w:cs="Arial"/>
          <w:spacing w:val="2"/>
          <w:sz w:val="24"/>
          <w:szCs w:val="24"/>
        </w:rPr>
        <w:t>CNAS-SC160</w:t>
      </w:r>
      <w:r w:rsidRPr="00CE0E20">
        <w:rPr>
          <w:rFonts w:ascii="Arial" w:eastAsia="宋体" w:hAnsi="Arial" w:cs="Arial"/>
          <w:spacing w:val="2"/>
          <w:sz w:val="24"/>
          <w:szCs w:val="24"/>
        </w:rPr>
        <w:t>：</w:t>
      </w:r>
      <w:r w:rsidR="00730660" w:rsidRPr="00CE0E20">
        <w:rPr>
          <w:rFonts w:ascii="Arial" w:eastAsia="宋体" w:hAnsi="Arial" w:cs="Arial"/>
          <w:spacing w:val="2"/>
          <w:sz w:val="24"/>
          <w:szCs w:val="24"/>
        </w:rPr>
        <w:t>2022</w:t>
      </w:r>
      <w:r w:rsidRPr="00CE0E20">
        <w:rPr>
          <w:rFonts w:ascii="Arial" w:eastAsia="宋体" w:hAnsi="Arial" w:cs="Arial"/>
          <w:spacing w:val="2"/>
          <w:sz w:val="24"/>
          <w:szCs w:val="24"/>
        </w:rPr>
        <w:t>《良好生产规范（</w:t>
      </w:r>
      <w:r w:rsidRPr="00CE0E20">
        <w:rPr>
          <w:rFonts w:ascii="Arial" w:eastAsia="宋体" w:hAnsi="Arial" w:cs="Arial"/>
          <w:spacing w:val="2"/>
          <w:sz w:val="24"/>
          <w:szCs w:val="24"/>
        </w:rPr>
        <w:t>GMP</w:t>
      </w:r>
      <w:r w:rsidRPr="00CE0E20">
        <w:rPr>
          <w:rFonts w:ascii="Arial" w:eastAsia="宋体" w:hAnsi="Arial" w:cs="Arial"/>
          <w:spacing w:val="2"/>
          <w:sz w:val="24"/>
          <w:szCs w:val="24"/>
        </w:rPr>
        <w:t>）认证机构认可方案》，配合调整</w:t>
      </w:r>
      <w:r w:rsidRPr="00CE0E20">
        <w:rPr>
          <w:rFonts w:ascii="Arial" w:eastAsia="宋体" w:hAnsi="Arial" w:cs="Arial"/>
          <w:spacing w:val="2"/>
          <w:sz w:val="24"/>
          <w:szCs w:val="24"/>
        </w:rPr>
        <w:t>GMP</w:t>
      </w:r>
      <w:r w:rsidRPr="00CE0E20">
        <w:rPr>
          <w:rFonts w:ascii="Arial" w:eastAsia="宋体" w:hAnsi="Arial" w:cs="Arial"/>
          <w:spacing w:val="2"/>
          <w:sz w:val="24"/>
          <w:szCs w:val="24"/>
        </w:rPr>
        <w:t>领域认可方案要求（整理后取消了</w:t>
      </w:r>
      <w:r w:rsidRPr="00CE0E20">
        <w:rPr>
          <w:rFonts w:ascii="Arial" w:eastAsia="宋体" w:hAnsi="Arial" w:cs="Arial"/>
          <w:spacing w:val="2"/>
          <w:sz w:val="24"/>
          <w:szCs w:val="24"/>
        </w:rPr>
        <w:t>CNAS-SC16</w:t>
      </w:r>
      <w:r w:rsidRPr="00CE0E20">
        <w:rPr>
          <w:rFonts w:ascii="Arial" w:eastAsia="宋体" w:hAnsi="Arial" w:cs="Arial"/>
          <w:spacing w:val="2"/>
          <w:sz w:val="24"/>
          <w:szCs w:val="24"/>
        </w:rPr>
        <w:t>）；</w:t>
      </w:r>
    </w:p>
    <w:p w:rsidR="0097003F" w:rsidRPr="00CE0E20" w:rsidRDefault="00262BAB">
      <w:pPr>
        <w:pStyle w:val="a7"/>
        <w:numPr>
          <w:ilvl w:val="0"/>
          <w:numId w:val="1"/>
        </w:numPr>
        <w:overflowPunct w:val="0"/>
        <w:autoSpaceDE w:val="0"/>
        <w:autoSpaceDN w:val="0"/>
        <w:adjustRightInd w:val="0"/>
        <w:snapToGrid w:val="0"/>
        <w:spacing w:line="300" w:lineRule="auto"/>
        <w:ind w:firstLineChars="0"/>
        <w:jc w:val="left"/>
        <w:rPr>
          <w:rFonts w:ascii="Arial" w:eastAsia="宋体" w:hAnsi="Arial" w:cs="Arial"/>
          <w:spacing w:val="2"/>
          <w:sz w:val="24"/>
          <w:szCs w:val="24"/>
        </w:rPr>
      </w:pPr>
      <w:r w:rsidRPr="00CE0E20">
        <w:rPr>
          <w:rFonts w:ascii="Arial" w:eastAsia="宋体" w:hAnsi="Arial" w:cs="Arial"/>
          <w:spacing w:val="2"/>
          <w:sz w:val="24"/>
          <w:szCs w:val="24"/>
        </w:rPr>
        <w:lastRenderedPageBreak/>
        <w:t>针对</w:t>
      </w:r>
      <w:r w:rsidRPr="00CE0E20">
        <w:rPr>
          <w:rFonts w:ascii="Arial" w:eastAsia="宋体" w:hAnsi="Arial" w:cs="Arial"/>
          <w:spacing w:val="2"/>
          <w:sz w:val="24"/>
          <w:szCs w:val="24"/>
        </w:rPr>
        <w:t>FSMS</w:t>
      </w:r>
      <w:r w:rsidRPr="00CE0E20">
        <w:rPr>
          <w:rFonts w:ascii="Arial" w:eastAsia="宋体" w:hAnsi="Arial" w:cs="Arial"/>
          <w:spacing w:val="2"/>
          <w:sz w:val="24"/>
          <w:szCs w:val="24"/>
        </w:rPr>
        <w:t>、</w:t>
      </w:r>
      <w:r w:rsidRPr="00CE0E20">
        <w:rPr>
          <w:rFonts w:ascii="Arial" w:eastAsia="宋体" w:hAnsi="Arial" w:cs="Arial"/>
          <w:spacing w:val="2"/>
          <w:sz w:val="24"/>
          <w:szCs w:val="24"/>
        </w:rPr>
        <w:t>HACCP</w:t>
      </w:r>
      <w:r w:rsidRPr="00CE0E20">
        <w:rPr>
          <w:rFonts w:ascii="Arial" w:eastAsia="宋体" w:hAnsi="Arial" w:cs="Arial"/>
          <w:spacing w:val="2"/>
          <w:sz w:val="24"/>
          <w:szCs w:val="24"/>
        </w:rPr>
        <w:t>、</w:t>
      </w:r>
      <w:r w:rsidRPr="00CE0E20">
        <w:rPr>
          <w:rFonts w:ascii="Arial" w:eastAsia="宋体" w:hAnsi="Arial" w:cs="Arial"/>
          <w:spacing w:val="2"/>
          <w:sz w:val="24"/>
          <w:szCs w:val="24"/>
        </w:rPr>
        <w:t>GMP</w:t>
      </w:r>
      <w:r w:rsidRPr="00CE0E20">
        <w:rPr>
          <w:rFonts w:ascii="Arial" w:eastAsia="宋体" w:hAnsi="Arial" w:cs="Arial"/>
          <w:spacing w:val="2"/>
          <w:sz w:val="24"/>
          <w:szCs w:val="24"/>
        </w:rPr>
        <w:t>领域认可转换工作，制定转换说明（即</w:t>
      </w:r>
      <w:r w:rsidR="001D0DC4" w:rsidRPr="00CE0E20">
        <w:rPr>
          <w:rFonts w:ascii="Arial" w:eastAsia="宋体" w:hAnsi="Arial" w:cs="Arial"/>
          <w:spacing w:val="2"/>
          <w:sz w:val="24"/>
          <w:szCs w:val="24"/>
        </w:rPr>
        <w:t>CNAS-EC-</w:t>
      </w:r>
      <w:r w:rsidR="00051CE1" w:rsidRPr="00CE0E20">
        <w:rPr>
          <w:rFonts w:ascii="Arial" w:eastAsia="宋体" w:hAnsi="Arial" w:cs="Arial"/>
          <w:spacing w:val="2"/>
          <w:sz w:val="24"/>
          <w:szCs w:val="24"/>
        </w:rPr>
        <w:t>067</w:t>
      </w:r>
      <w:r w:rsidR="001D0DC4" w:rsidRPr="00CE0E20">
        <w:rPr>
          <w:rFonts w:ascii="Arial" w:eastAsia="宋体" w:hAnsi="Arial" w:cs="Arial"/>
          <w:spacing w:val="2"/>
          <w:sz w:val="24"/>
          <w:szCs w:val="24"/>
        </w:rPr>
        <w:t>:202</w:t>
      </w:r>
      <w:r w:rsidR="00051CE1" w:rsidRPr="00CE0E20">
        <w:rPr>
          <w:rFonts w:ascii="Arial" w:eastAsia="宋体" w:hAnsi="Arial" w:cs="Arial"/>
          <w:spacing w:val="2"/>
          <w:sz w:val="24"/>
          <w:szCs w:val="24"/>
        </w:rPr>
        <w:t>3</w:t>
      </w:r>
      <w:r w:rsidRPr="00CE0E20">
        <w:rPr>
          <w:rFonts w:ascii="Arial" w:eastAsia="宋体" w:hAnsi="Arial" w:cs="Arial"/>
          <w:spacing w:val="2"/>
          <w:sz w:val="24"/>
          <w:szCs w:val="24"/>
        </w:rPr>
        <w:t>）。</w:t>
      </w:r>
    </w:p>
    <w:p w:rsidR="0097003F" w:rsidRPr="00CE0E20" w:rsidRDefault="00262BAB">
      <w:pPr>
        <w:overflowPunct w:val="0"/>
        <w:autoSpaceDE w:val="0"/>
        <w:autoSpaceDN w:val="0"/>
        <w:adjustRightInd w:val="0"/>
        <w:snapToGrid w:val="0"/>
        <w:spacing w:line="300" w:lineRule="auto"/>
        <w:ind w:firstLineChars="200" w:firstLine="488"/>
        <w:jc w:val="left"/>
        <w:rPr>
          <w:rFonts w:ascii="Arial" w:eastAsia="宋体" w:hAnsi="Arial" w:cs="Arial"/>
          <w:spacing w:val="2"/>
          <w:sz w:val="24"/>
          <w:szCs w:val="24"/>
        </w:rPr>
      </w:pPr>
      <w:r w:rsidRPr="00CE0E20">
        <w:rPr>
          <w:rFonts w:ascii="Arial" w:eastAsia="宋体" w:hAnsi="Arial" w:cs="Arial"/>
          <w:spacing w:val="2"/>
          <w:sz w:val="24"/>
          <w:szCs w:val="24"/>
        </w:rPr>
        <w:t>在依据</w:t>
      </w:r>
      <w:r w:rsidRPr="00CE0E20">
        <w:rPr>
          <w:rFonts w:ascii="Arial" w:eastAsia="宋体" w:hAnsi="Arial" w:cs="Arial"/>
          <w:spacing w:val="2"/>
          <w:sz w:val="24"/>
          <w:szCs w:val="24"/>
        </w:rPr>
        <w:t>IAF</w:t>
      </w:r>
      <w:r w:rsidRPr="00CE0E20">
        <w:rPr>
          <w:rFonts w:ascii="Arial" w:eastAsia="宋体" w:hAnsi="Arial" w:cs="Arial"/>
          <w:spacing w:val="2"/>
          <w:sz w:val="24"/>
          <w:szCs w:val="24"/>
        </w:rPr>
        <w:t>决议实施</w:t>
      </w:r>
      <w:r w:rsidRPr="00CE0E20">
        <w:rPr>
          <w:rFonts w:ascii="Arial" w:eastAsia="宋体" w:hAnsi="Arial" w:cs="Arial"/>
          <w:spacing w:val="2"/>
          <w:sz w:val="24"/>
          <w:szCs w:val="24"/>
        </w:rPr>
        <w:t>ISO 22003-1:2022</w:t>
      </w:r>
      <w:r w:rsidRPr="00CE0E20">
        <w:rPr>
          <w:rFonts w:ascii="Arial" w:eastAsia="宋体" w:hAnsi="Arial" w:cs="Arial"/>
          <w:spacing w:val="2"/>
          <w:sz w:val="24"/>
          <w:szCs w:val="24"/>
        </w:rPr>
        <w:t>转换的基础上，分别整理确定了</w:t>
      </w:r>
      <w:r w:rsidRPr="00CE0E20">
        <w:rPr>
          <w:rFonts w:ascii="Arial" w:eastAsia="宋体" w:hAnsi="Arial" w:cs="Arial"/>
          <w:spacing w:val="2"/>
          <w:sz w:val="24"/>
          <w:szCs w:val="24"/>
        </w:rPr>
        <w:t>FSMS</w:t>
      </w:r>
      <w:r w:rsidRPr="00CE0E20">
        <w:rPr>
          <w:rFonts w:ascii="Arial" w:eastAsia="宋体" w:hAnsi="Arial" w:cs="Arial"/>
          <w:spacing w:val="2"/>
          <w:sz w:val="24"/>
          <w:szCs w:val="24"/>
        </w:rPr>
        <w:t>、</w:t>
      </w:r>
      <w:r w:rsidRPr="00CE0E20">
        <w:rPr>
          <w:rFonts w:ascii="Arial" w:eastAsia="宋体" w:hAnsi="Arial" w:cs="Arial"/>
          <w:spacing w:val="2"/>
          <w:sz w:val="24"/>
          <w:szCs w:val="24"/>
        </w:rPr>
        <w:t>HACCP</w:t>
      </w:r>
      <w:r w:rsidRPr="00CE0E20">
        <w:rPr>
          <w:rFonts w:ascii="Arial" w:eastAsia="宋体" w:hAnsi="Arial" w:cs="Arial"/>
          <w:spacing w:val="2"/>
          <w:sz w:val="24"/>
          <w:szCs w:val="24"/>
        </w:rPr>
        <w:t>和</w:t>
      </w:r>
      <w:r w:rsidRPr="00CE0E20">
        <w:rPr>
          <w:rFonts w:ascii="Arial" w:eastAsia="宋体" w:hAnsi="Arial" w:cs="Arial"/>
          <w:spacing w:val="2"/>
          <w:sz w:val="24"/>
          <w:szCs w:val="24"/>
        </w:rPr>
        <w:t>GMP</w:t>
      </w:r>
      <w:r w:rsidRPr="00CE0E20">
        <w:rPr>
          <w:rFonts w:ascii="Arial" w:eastAsia="宋体" w:hAnsi="Arial" w:cs="Arial"/>
          <w:spacing w:val="2"/>
          <w:sz w:val="24"/>
          <w:szCs w:val="24"/>
        </w:rPr>
        <w:t>领域认可要求变更的认可转换工作安排。</w:t>
      </w:r>
    </w:p>
    <w:p w:rsidR="0097003F" w:rsidRPr="00CE0E20" w:rsidRDefault="0097003F">
      <w:pPr>
        <w:overflowPunct w:val="0"/>
        <w:autoSpaceDE w:val="0"/>
        <w:autoSpaceDN w:val="0"/>
        <w:adjustRightInd w:val="0"/>
        <w:snapToGrid w:val="0"/>
        <w:spacing w:line="300" w:lineRule="auto"/>
        <w:ind w:firstLineChars="200" w:firstLine="488"/>
        <w:jc w:val="left"/>
        <w:rPr>
          <w:rFonts w:ascii="Arial" w:eastAsia="宋体" w:hAnsi="Arial" w:cs="Arial"/>
          <w:spacing w:val="2"/>
          <w:sz w:val="24"/>
          <w:szCs w:val="24"/>
        </w:rPr>
      </w:pPr>
    </w:p>
    <w:p w:rsidR="0097003F" w:rsidRPr="00CE0E20" w:rsidRDefault="00262BAB" w:rsidP="0016147A">
      <w:pPr>
        <w:overflowPunct w:val="0"/>
        <w:autoSpaceDE w:val="0"/>
        <w:autoSpaceDN w:val="0"/>
        <w:adjustRightInd w:val="0"/>
        <w:snapToGrid w:val="0"/>
        <w:spacing w:line="300" w:lineRule="auto"/>
        <w:jc w:val="left"/>
        <w:rPr>
          <w:rFonts w:ascii="Arial" w:eastAsia="宋体" w:hAnsi="Arial" w:cs="Arial"/>
          <w:b/>
          <w:bCs/>
          <w:kern w:val="0"/>
          <w:sz w:val="24"/>
          <w:szCs w:val="24"/>
        </w:rPr>
      </w:pPr>
      <w:r w:rsidRPr="00CE0E20">
        <w:rPr>
          <w:rFonts w:ascii="Arial" w:eastAsia="宋体" w:hAnsi="Arial" w:cs="Arial"/>
          <w:b/>
          <w:bCs/>
          <w:kern w:val="0"/>
          <w:sz w:val="24"/>
          <w:szCs w:val="24"/>
        </w:rPr>
        <w:t>二、文件内容要点</w:t>
      </w:r>
    </w:p>
    <w:p w:rsidR="0097003F" w:rsidRPr="00CE0E20" w:rsidRDefault="00262BAB">
      <w:pPr>
        <w:overflowPunct w:val="0"/>
        <w:autoSpaceDE w:val="0"/>
        <w:autoSpaceDN w:val="0"/>
        <w:adjustRightInd w:val="0"/>
        <w:snapToGrid w:val="0"/>
        <w:spacing w:line="300" w:lineRule="auto"/>
        <w:ind w:firstLineChars="200" w:firstLine="488"/>
        <w:jc w:val="left"/>
        <w:rPr>
          <w:rFonts w:ascii="Arial" w:eastAsia="宋体" w:hAnsi="Arial" w:cs="Arial"/>
          <w:spacing w:val="2"/>
          <w:sz w:val="24"/>
          <w:szCs w:val="24"/>
        </w:rPr>
      </w:pPr>
      <w:r w:rsidRPr="00CE0E20">
        <w:rPr>
          <w:rFonts w:ascii="Arial" w:eastAsia="宋体" w:hAnsi="Arial" w:cs="Arial"/>
          <w:spacing w:val="2"/>
          <w:sz w:val="24"/>
          <w:szCs w:val="24"/>
        </w:rPr>
        <w:t>1.</w:t>
      </w:r>
      <w:r w:rsidRPr="00CE0E20">
        <w:rPr>
          <w:rFonts w:ascii="Arial" w:eastAsia="宋体" w:hAnsi="Arial" w:cs="Arial"/>
          <w:spacing w:val="2"/>
          <w:sz w:val="24"/>
          <w:szCs w:val="24"/>
        </w:rPr>
        <w:t>介绍</w:t>
      </w:r>
      <w:r w:rsidRPr="00CE0E20">
        <w:rPr>
          <w:rFonts w:ascii="Arial" w:eastAsia="宋体" w:hAnsi="Arial" w:cs="Arial"/>
          <w:spacing w:val="2"/>
          <w:sz w:val="24"/>
          <w:szCs w:val="24"/>
        </w:rPr>
        <w:t>ISO 22003-1:2022</w:t>
      </w:r>
      <w:r w:rsidRPr="00CE0E20">
        <w:rPr>
          <w:rFonts w:ascii="Arial" w:eastAsia="宋体" w:hAnsi="Arial" w:cs="Arial"/>
          <w:spacing w:val="2"/>
          <w:sz w:val="24"/>
          <w:szCs w:val="24"/>
        </w:rPr>
        <w:t>修订引起认可规范调整的背景；</w:t>
      </w:r>
    </w:p>
    <w:p w:rsidR="0097003F" w:rsidRPr="00CE0E20" w:rsidRDefault="00262BAB">
      <w:pPr>
        <w:overflowPunct w:val="0"/>
        <w:autoSpaceDE w:val="0"/>
        <w:autoSpaceDN w:val="0"/>
        <w:adjustRightInd w:val="0"/>
        <w:snapToGrid w:val="0"/>
        <w:spacing w:line="300" w:lineRule="auto"/>
        <w:ind w:firstLineChars="200" w:firstLine="488"/>
        <w:jc w:val="left"/>
        <w:rPr>
          <w:rFonts w:ascii="Arial" w:eastAsia="宋体" w:hAnsi="Arial" w:cs="Arial"/>
          <w:spacing w:val="2"/>
          <w:sz w:val="24"/>
          <w:szCs w:val="24"/>
        </w:rPr>
      </w:pPr>
      <w:r w:rsidRPr="00CE0E20">
        <w:rPr>
          <w:rFonts w:ascii="Arial" w:eastAsia="宋体" w:hAnsi="Arial" w:cs="Arial"/>
          <w:spacing w:val="2"/>
          <w:sz w:val="24"/>
          <w:szCs w:val="24"/>
        </w:rPr>
        <w:t>2.</w:t>
      </w:r>
      <w:r w:rsidRPr="00CE0E20">
        <w:rPr>
          <w:rFonts w:ascii="Arial" w:eastAsia="宋体" w:hAnsi="Arial" w:cs="Arial"/>
          <w:spacing w:val="2"/>
          <w:sz w:val="24"/>
          <w:szCs w:val="24"/>
        </w:rPr>
        <w:t>明确转换说明的适用范围和依据；</w:t>
      </w:r>
    </w:p>
    <w:p w:rsidR="0097003F" w:rsidRPr="00CE0E20" w:rsidRDefault="00262BAB">
      <w:pPr>
        <w:overflowPunct w:val="0"/>
        <w:autoSpaceDE w:val="0"/>
        <w:autoSpaceDN w:val="0"/>
        <w:adjustRightInd w:val="0"/>
        <w:snapToGrid w:val="0"/>
        <w:spacing w:line="300" w:lineRule="auto"/>
        <w:ind w:firstLineChars="200" w:firstLine="488"/>
        <w:jc w:val="left"/>
        <w:rPr>
          <w:rFonts w:ascii="Arial" w:eastAsia="宋体" w:hAnsi="Arial" w:cs="Arial"/>
          <w:spacing w:val="2"/>
          <w:sz w:val="24"/>
          <w:szCs w:val="24"/>
        </w:rPr>
      </w:pPr>
      <w:r w:rsidRPr="00CE0E20">
        <w:rPr>
          <w:rFonts w:ascii="Arial" w:eastAsia="宋体" w:hAnsi="Arial" w:cs="Arial"/>
          <w:spacing w:val="2"/>
          <w:sz w:val="24"/>
          <w:szCs w:val="24"/>
        </w:rPr>
        <w:t>3.</w:t>
      </w:r>
      <w:r w:rsidRPr="00CE0E20">
        <w:rPr>
          <w:rFonts w:ascii="Arial" w:eastAsia="宋体" w:hAnsi="Arial" w:cs="Arial"/>
          <w:spacing w:val="2"/>
          <w:sz w:val="24"/>
          <w:szCs w:val="24"/>
        </w:rPr>
        <w:t>明确</w:t>
      </w:r>
      <w:r w:rsidRPr="00CE0E20">
        <w:rPr>
          <w:rFonts w:ascii="Arial" w:eastAsia="宋体" w:hAnsi="Arial" w:cs="Arial"/>
          <w:spacing w:val="2"/>
          <w:sz w:val="24"/>
          <w:szCs w:val="24"/>
        </w:rPr>
        <w:t>FSMS</w:t>
      </w:r>
      <w:r w:rsidRPr="00CE0E20">
        <w:rPr>
          <w:rFonts w:ascii="Arial" w:eastAsia="宋体" w:hAnsi="Arial" w:cs="Arial"/>
          <w:spacing w:val="2"/>
          <w:sz w:val="24"/>
          <w:szCs w:val="24"/>
        </w:rPr>
        <w:t>、</w:t>
      </w:r>
      <w:r w:rsidRPr="00CE0E20">
        <w:rPr>
          <w:rFonts w:ascii="Arial" w:eastAsia="宋体" w:hAnsi="Arial" w:cs="Arial"/>
          <w:spacing w:val="2"/>
          <w:sz w:val="24"/>
          <w:szCs w:val="24"/>
        </w:rPr>
        <w:t>HACCP</w:t>
      </w:r>
      <w:r w:rsidRPr="00CE0E20">
        <w:rPr>
          <w:rFonts w:ascii="Arial" w:eastAsia="宋体" w:hAnsi="Arial" w:cs="Arial"/>
          <w:spacing w:val="2"/>
          <w:sz w:val="24"/>
          <w:szCs w:val="24"/>
        </w:rPr>
        <w:t>、</w:t>
      </w:r>
      <w:r w:rsidRPr="00CE0E20">
        <w:rPr>
          <w:rFonts w:ascii="Arial" w:eastAsia="宋体" w:hAnsi="Arial" w:cs="Arial"/>
          <w:spacing w:val="2"/>
          <w:sz w:val="24"/>
          <w:szCs w:val="24"/>
        </w:rPr>
        <w:t>GMP</w:t>
      </w:r>
      <w:r w:rsidRPr="00CE0E20">
        <w:rPr>
          <w:rFonts w:ascii="Arial" w:eastAsia="宋体" w:hAnsi="Arial" w:cs="Arial"/>
          <w:spacing w:val="2"/>
          <w:sz w:val="24"/>
          <w:szCs w:val="24"/>
        </w:rPr>
        <w:t>认可转换期</w:t>
      </w:r>
      <w:r w:rsidR="00A87FE1" w:rsidRPr="00CE0E20">
        <w:rPr>
          <w:rFonts w:ascii="Arial" w:eastAsia="宋体" w:hAnsi="Arial" w:cs="Arial"/>
          <w:spacing w:val="2"/>
          <w:sz w:val="24"/>
          <w:szCs w:val="24"/>
        </w:rPr>
        <w:t>，及转换方式</w:t>
      </w:r>
      <w:r w:rsidRPr="00CE0E20">
        <w:rPr>
          <w:rFonts w:ascii="Arial" w:eastAsia="宋体" w:hAnsi="Arial" w:cs="Arial"/>
          <w:spacing w:val="2"/>
          <w:sz w:val="24"/>
          <w:szCs w:val="24"/>
        </w:rPr>
        <w:t>（</w:t>
      </w:r>
      <w:r w:rsidR="00A87FE1" w:rsidRPr="00CE0E20">
        <w:rPr>
          <w:rFonts w:ascii="Arial" w:eastAsia="宋体" w:hAnsi="Arial" w:cs="Arial"/>
          <w:spacing w:val="2"/>
          <w:sz w:val="24"/>
          <w:szCs w:val="24"/>
        </w:rPr>
        <w:t>FSM</w:t>
      </w:r>
      <w:r w:rsidR="00A87FE1" w:rsidRPr="00CE0E20">
        <w:rPr>
          <w:rFonts w:ascii="Arial" w:eastAsia="宋体" w:hAnsi="Arial" w:cs="Arial"/>
          <w:spacing w:val="2"/>
          <w:sz w:val="24"/>
          <w:szCs w:val="24"/>
        </w:rPr>
        <w:t>及</w:t>
      </w:r>
      <w:r w:rsidR="00A87FE1" w:rsidRPr="00CE0E20">
        <w:rPr>
          <w:rFonts w:ascii="Arial" w:eastAsia="宋体" w:hAnsi="Arial" w:cs="Arial"/>
          <w:spacing w:val="2"/>
          <w:sz w:val="24"/>
          <w:szCs w:val="24"/>
        </w:rPr>
        <w:t>HACCP</w:t>
      </w:r>
      <w:r w:rsidRPr="00CE0E20">
        <w:rPr>
          <w:rFonts w:ascii="Arial" w:eastAsia="宋体" w:hAnsi="Arial" w:cs="Arial"/>
          <w:spacing w:val="2"/>
          <w:sz w:val="24"/>
          <w:szCs w:val="24"/>
        </w:rPr>
        <w:t>2023-</w:t>
      </w:r>
      <w:r w:rsidR="001D0DC4" w:rsidRPr="00CE0E20">
        <w:rPr>
          <w:rFonts w:ascii="Arial" w:eastAsia="宋体" w:hAnsi="Arial" w:cs="Arial"/>
          <w:spacing w:val="2"/>
          <w:sz w:val="24"/>
          <w:szCs w:val="24"/>
        </w:rPr>
        <w:t>5</w:t>
      </w:r>
      <w:r w:rsidRPr="00CE0E20">
        <w:rPr>
          <w:rFonts w:ascii="Arial" w:eastAsia="宋体" w:hAnsi="Arial" w:cs="Arial"/>
          <w:spacing w:val="2"/>
          <w:sz w:val="24"/>
          <w:szCs w:val="24"/>
        </w:rPr>
        <w:t>-</w:t>
      </w:r>
      <w:r w:rsidR="001D0DC4" w:rsidRPr="00CE0E20">
        <w:rPr>
          <w:rFonts w:ascii="Arial" w:eastAsia="宋体" w:hAnsi="Arial" w:cs="Arial"/>
          <w:spacing w:val="2"/>
          <w:sz w:val="24"/>
          <w:szCs w:val="24"/>
        </w:rPr>
        <w:t>31</w:t>
      </w:r>
      <w:r w:rsidRPr="00CE0E20">
        <w:rPr>
          <w:rFonts w:ascii="Arial" w:eastAsia="宋体" w:hAnsi="Arial" w:cs="Arial"/>
          <w:spacing w:val="2"/>
          <w:sz w:val="24"/>
          <w:szCs w:val="24"/>
        </w:rPr>
        <w:t>至</w:t>
      </w:r>
      <w:r w:rsidRPr="00CE0E20">
        <w:rPr>
          <w:rFonts w:ascii="Arial" w:eastAsia="宋体" w:hAnsi="Arial" w:cs="Arial"/>
          <w:spacing w:val="2"/>
          <w:sz w:val="24"/>
          <w:szCs w:val="24"/>
        </w:rPr>
        <w:t>2024-</w:t>
      </w:r>
      <w:r w:rsidR="001D0DC4" w:rsidRPr="00CE0E20">
        <w:rPr>
          <w:rFonts w:ascii="Arial" w:eastAsia="宋体" w:hAnsi="Arial" w:cs="Arial"/>
          <w:spacing w:val="2"/>
          <w:sz w:val="24"/>
          <w:szCs w:val="24"/>
        </w:rPr>
        <w:t>12</w:t>
      </w:r>
      <w:r w:rsidRPr="00CE0E20">
        <w:rPr>
          <w:rFonts w:ascii="Arial" w:eastAsia="宋体" w:hAnsi="Arial" w:cs="Arial"/>
          <w:spacing w:val="2"/>
          <w:sz w:val="24"/>
          <w:szCs w:val="24"/>
        </w:rPr>
        <w:t>-</w:t>
      </w:r>
      <w:r w:rsidR="001D0DC4" w:rsidRPr="00CE0E20">
        <w:rPr>
          <w:rFonts w:ascii="Arial" w:eastAsia="宋体" w:hAnsi="Arial" w:cs="Arial"/>
          <w:spacing w:val="2"/>
          <w:sz w:val="24"/>
          <w:szCs w:val="24"/>
        </w:rPr>
        <w:t>30</w:t>
      </w:r>
      <w:r w:rsidR="00A87FE1" w:rsidRPr="00CE0E20">
        <w:rPr>
          <w:rFonts w:ascii="Arial" w:eastAsia="宋体" w:hAnsi="Arial" w:cs="Arial"/>
          <w:spacing w:val="2"/>
          <w:sz w:val="24"/>
          <w:szCs w:val="24"/>
        </w:rPr>
        <w:t>通过转换评审</w:t>
      </w:r>
      <w:r w:rsidR="00EF41DA" w:rsidRPr="00CE0E20">
        <w:rPr>
          <w:rFonts w:ascii="Arial" w:eastAsia="宋体" w:hAnsi="Arial" w:cs="Arial"/>
          <w:spacing w:val="2"/>
          <w:sz w:val="24"/>
          <w:szCs w:val="24"/>
        </w:rPr>
        <w:t>完成</w:t>
      </w:r>
      <w:r w:rsidR="00A87FE1" w:rsidRPr="00CE0E20">
        <w:rPr>
          <w:rFonts w:ascii="Arial" w:eastAsia="宋体" w:hAnsi="Arial" w:cs="Arial"/>
          <w:spacing w:val="2"/>
          <w:sz w:val="24"/>
          <w:szCs w:val="24"/>
        </w:rPr>
        <w:t>；</w:t>
      </w:r>
      <w:r w:rsidR="00A87FE1" w:rsidRPr="00CE0E20">
        <w:rPr>
          <w:rFonts w:ascii="Arial" w:eastAsia="宋体" w:hAnsi="Arial" w:cs="Arial"/>
          <w:spacing w:val="2"/>
          <w:sz w:val="24"/>
          <w:szCs w:val="24"/>
        </w:rPr>
        <w:t>GMP</w:t>
      </w:r>
      <w:r w:rsidR="00A87FE1" w:rsidRPr="00CE0E20">
        <w:rPr>
          <w:rFonts w:ascii="Arial" w:eastAsia="宋体" w:hAnsi="Arial" w:cs="Arial"/>
          <w:spacing w:val="2"/>
          <w:sz w:val="24"/>
          <w:szCs w:val="24"/>
        </w:rPr>
        <w:t>无转换评审需求，直接转换</w:t>
      </w:r>
      <w:r w:rsidRPr="00CE0E20">
        <w:rPr>
          <w:rFonts w:ascii="Arial" w:eastAsia="宋体" w:hAnsi="Arial" w:cs="Arial"/>
          <w:spacing w:val="2"/>
          <w:sz w:val="24"/>
          <w:szCs w:val="24"/>
        </w:rPr>
        <w:t>）；</w:t>
      </w:r>
    </w:p>
    <w:p w:rsidR="0097003F" w:rsidRPr="00CE0E20" w:rsidRDefault="00262BAB">
      <w:pPr>
        <w:overflowPunct w:val="0"/>
        <w:autoSpaceDE w:val="0"/>
        <w:autoSpaceDN w:val="0"/>
        <w:adjustRightInd w:val="0"/>
        <w:snapToGrid w:val="0"/>
        <w:spacing w:line="300" w:lineRule="auto"/>
        <w:ind w:firstLineChars="200" w:firstLine="488"/>
        <w:jc w:val="left"/>
        <w:rPr>
          <w:rFonts w:ascii="Arial" w:eastAsia="宋体" w:hAnsi="Arial" w:cs="Arial"/>
          <w:spacing w:val="2"/>
          <w:sz w:val="24"/>
          <w:szCs w:val="24"/>
        </w:rPr>
      </w:pPr>
      <w:r w:rsidRPr="00CE0E20">
        <w:rPr>
          <w:rFonts w:ascii="Arial" w:eastAsia="宋体" w:hAnsi="Arial" w:cs="Arial"/>
          <w:spacing w:val="2"/>
          <w:sz w:val="24"/>
          <w:szCs w:val="24"/>
        </w:rPr>
        <w:t>4.</w:t>
      </w:r>
      <w:r w:rsidRPr="00CE0E20">
        <w:rPr>
          <w:rFonts w:ascii="Arial" w:eastAsia="宋体" w:hAnsi="Arial" w:cs="Arial"/>
          <w:spacing w:val="2"/>
          <w:sz w:val="24"/>
          <w:szCs w:val="24"/>
        </w:rPr>
        <w:t>明确</w:t>
      </w:r>
      <w:r w:rsidRPr="00CE0E20">
        <w:rPr>
          <w:rFonts w:ascii="Arial" w:eastAsia="宋体" w:hAnsi="Arial" w:cs="Arial"/>
          <w:spacing w:val="2"/>
          <w:sz w:val="24"/>
          <w:szCs w:val="24"/>
        </w:rPr>
        <w:t>2023-</w:t>
      </w:r>
      <w:r w:rsidR="001D0DC4" w:rsidRPr="00CE0E20">
        <w:rPr>
          <w:rFonts w:ascii="Arial" w:eastAsia="宋体" w:hAnsi="Arial" w:cs="Arial"/>
          <w:spacing w:val="2"/>
          <w:sz w:val="24"/>
          <w:szCs w:val="24"/>
        </w:rPr>
        <w:t>5</w:t>
      </w:r>
      <w:r w:rsidRPr="00CE0E20">
        <w:rPr>
          <w:rFonts w:ascii="Arial" w:eastAsia="宋体" w:hAnsi="Arial" w:cs="Arial"/>
          <w:spacing w:val="2"/>
          <w:sz w:val="24"/>
          <w:szCs w:val="24"/>
        </w:rPr>
        <w:t>-</w:t>
      </w:r>
      <w:r w:rsidR="001D0DC4" w:rsidRPr="00CE0E20">
        <w:rPr>
          <w:rFonts w:ascii="Arial" w:eastAsia="宋体" w:hAnsi="Arial" w:cs="Arial"/>
          <w:spacing w:val="2"/>
          <w:sz w:val="24"/>
          <w:szCs w:val="24"/>
        </w:rPr>
        <w:t>30</w:t>
      </w:r>
      <w:r w:rsidRPr="00CE0E20">
        <w:rPr>
          <w:rFonts w:ascii="Arial" w:eastAsia="宋体" w:hAnsi="Arial" w:cs="Arial"/>
          <w:spacing w:val="2"/>
          <w:sz w:val="24"/>
          <w:szCs w:val="24"/>
        </w:rPr>
        <w:t>前认可机构和认证机构对各制度转换的工作准备安排；</w:t>
      </w:r>
    </w:p>
    <w:p w:rsidR="008D021A" w:rsidRDefault="00262BAB">
      <w:pPr>
        <w:overflowPunct w:val="0"/>
        <w:autoSpaceDE w:val="0"/>
        <w:autoSpaceDN w:val="0"/>
        <w:adjustRightInd w:val="0"/>
        <w:snapToGrid w:val="0"/>
        <w:spacing w:line="300" w:lineRule="auto"/>
        <w:ind w:firstLineChars="200" w:firstLine="488"/>
        <w:jc w:val="left"/>
        <w:rPr>
          <w:rFonts w:ascii="Arial" w:eastAsia="宋体" w:hAnsi="Arial" w:cs="Arial"/>
          <w:spacing w:val="2"/>
          <w:sz w:val="24"/>
          <w:szCs w:val="24"/>
        </w:rPr>
      </w:pPr>
      <w:r w:rsidRPr="00CE0E20">
        <w:rPr>
          <w:rFonts w:ascii="Arial" w:eastAsia="宋体" w:hAnsi="Arial" w:cs="Arial"/>
          <w:spacing w:val="2"/>
          <w:sz w:val="24"/>
          <w:szCs w:val="24"/>
        </w:rPr>
        <w:t>5.</w:t>
      </w:r>
      <w:r w:rsidRPr="00CE0E20">
        <w:rPr>
          <w:rFonts w:ascii="Arial" w:eastAsia="宋体" w:hAnsi="Arial" w:cs="Arial"/>
          <w:spacing w:val="2"/>
          <w:sz w:val="24"/>
          <w:szCs w:val="24"/>
        </w:rPr>
        <w:t>提出</w:t>
      </w:r>
      <w:r w:rsidRPr="00CE0E20">
        <w:rPr>
          <w:rFonts w:ascii="Arial" w:eastAsia="宋体" w:hAnsi="Arial" w:cs="Arial"/>
          <w:spacing w:val="2"/>
          <w:sz w:val="24"/>
          <w:szCs w:val="24"/>
        </w:rPr>
        <w:t>2024-</w:t>
      </w:r>
      <w:r w:rsidR="001D0DC4" w:rsidRPr="00CE0E20">
        <w:rPr>
          <w:rFonts w:ascii="Arial" w:eastAsia="宋体" w:hAnsi="Arial" w:cs="Arial"/>
          <w:spacing w:val="2"/>
          <w:sz w:val="24"/>
          <w:szCs w:val="24"/>
        </w:rPr>
        <w:t>12</w:t>
      </w:r>
      <w:r w:rsidRPr="00CE0E20">
        <w:rPr>
          <w:rFonts w:ascii="Arial" w:eastAsia="宋体" w:hAnsi="Arial" w:cs="Arial"/>
          <w:spacing w:val="2"/>
          <w:sz w:val="24"/>
          <w:szCs w:val="24"/>
        </w:rPr>
        <w:t>-</w:t>
      </w:r>
      <w:r w:rsidR="001D0DC4" w:rsidRPr="00CE0E20">
        <w:rPr>
          <w:rFonts w:ascii="Arial" w:eastAsia="宋体" w:hAnsi="Arial" w:cs="Arial"/>
          <w:spacing w:val="2"/>
          <w:sz w:val="24"/>
          <w:szCs w:val="24"/>
        </w:rPr>
        <w:t>30</w:t>
      </w:r>
      <w:r w:rsidRPr="00CE0E20">
        <w:rPr>
          <w:rFonts w:ascii="Arial" w:eastAsia="宋体" w:hAnsi="Arial" w:cs="Arial"/>
          <w:spacing w:val="2"/>
          <w:sz w:val="24"/>
          <w:szCs w:val="24"/>
        </w:rPr>
        <w:t>前</w:t>
      </w:r>
      <w:r w:rsidR="00A87FE1" w:rsidRPr="00CE0E20">
        <w:rPr>
          <w:rFonts w:ascii="Arial" w:eastAsia="宋体" w:hAnsi="Arial" w:cs="Arial"/>
          <w:spacing w:val="2"/>
          <w:sz w:val="24"/>
          <w:szCs w:val="24"/>
        </w:rPr>
        <w:t>FSMS</w:t>
      </w:r>
      <w:r w:rsidR="00A87FE1" w:rsidRPr="00CE0E20">
        <w:rPr>
          <w:rFonts w:ascii="Arial" w:eastAsia="宋体" w:hAnsi="Arial" w:cs="Arial"/>
          <w:spacing w:val="2"/>
          <w:sz w:val="24"/>
          <w:szCs w:val="24"/>
        </w:rPr>
        <w:t>及</w:t>
      </w:r>
      <w:r w:rsidR="00A87FE1" w:rsidRPr="00CE0E20">
        <w:rPr>
          <w:rFonts w:ascii="Arial" w:eastAsia="宋体" w:hAnsi="Arial" w:cs="Arial"/>
          <w:spacing w:val="2"/>
          <w:sz w:val="24"/>
          <w:szCs w:val="24"/>
        </w:rPr>
        <w:t>HACCP</w:t>
      </w:r>
      <w:r w:rsidR="00A87FE1" w:rsidRPr="00CE0E20">
        <w:rPr>
          <w:rFonts w:ascii="Arial" w:eastAsia="宋体" w:hAnsi="Arial" w:cs="Arial"/>
          <w:spacing w:val="2"/>
          <w:sz w:val="24"/>
          <w:szCs w:val="24"/>
        </w:rPr>
        <w:t>制度</w:t>
      </w:r>
      <w:r w:rsidRPr="00CE0E20">
        <w:rPr>
          <w:rFonts w:ascii="Arial" w:eastAsia="宋体" w:hAnsi="Arial" w:cs="Arial"/>
          <w:spacing w:val="2"/>
          <w:sz w:val="24"/>
          <w:szCs w:val="24"/>
        </w:rPr>
        <w:t>认可转换实施的要求，包括：转换期内依据旧版规范认可保持的资格的安排、对申请转换的机构结合例行监督</w:t>
      </w:r>
      <w:r w:rsidRPr="00CE0E20">
        <w:rPr>
          <w:rFonts w:ascii="Arial" w:eastAsia="宋体" w:hAnsi="Arial" w:cs="Arial"/>
          <w:spacing w:val="2"/>
          <w:sz w:val="24"/>
          <w:szCs w:val="24"/>
        </w:rPr>
        <w:t>/</w:t>
      </w:r>
      <w:r w:rsidRPr="00CE0E20">
        <w:rPr>
          <w:rFonts w:ascii="Arial" w:eastAsia="宋体" w:hAnsi="Arial" w:cs="Arial"/>
          <w:spacing w:val="2"/>
          <w:sz w:val="24"/>
          <w:szCs w:val="24"/>
        </w:rPr>
        <w:t>复评实施转换的安排、转换评审中可能发生的不符合及其处理等；</w:t>
      </w:r>
    </w:p>
    <w:p w:rsidR="0097003F" w:rsidRPr="00CE0E20" w:rsidRDefault="00262BAB">
      <w:pPr>
        <w:overflowPunct w:val="0"/>
        <w:autoSpaceDE w:val="0"/>
        <w:autoSpaceDN w:val="0"/>
        <w:adjustRightInd w:val="0"/>
        <w:snapToGrid w:val="0"/>
        <w:spacing w:line="300" w:lineRule="auto"/>
        <w:ind w:firstLineChars="200" w:firstLine="488"/>
        <w:jc w:val="left"/>
        <w:rPr>
          <w:rFonts w:ascii="Arial" w:eastAsia="宋体" w:hAnsi="Arial" w:cs="Arial"/>
          <w:spacing w:val="2"/>
          <w:sz w:val="24"/>
          <w:szCs w:val="24"/>
        </w:rPr>
      </w:pPr>
      <w:r w:rsidRPr="00CE0E20">
        <w:rPr>
          <w:rFonts w:ascii="Arial" w:eastAsia="宋体" w:hAnsi="Arial" w:cs="Arial"/>
          <w:spacing w:val="2"/>
          <w:sz w:val="24"/>
          <w:szCs w:val="24"/>
        </w:rPr>
        <w:t>6.</w:t>
      </w:r>
      <w:r w:rsidR="00A87FE1" w:rsidRPr="00CE0E20">
        <w:rPr>
          <w:rFonts w:ascii="Arial" w:eastAsia="宋体" w:hAnsi="Arial" w:cs="Arial"/>
          <w:spacing w:val="2"/>
          <w:sz w:val="24"/>
          <w:szCs w:val="24"/>
        </w:rPr>
        <w:t>提出</w:t>
      </w:r>
      <w:r w:rsidRPr="00CE0E20">
        <w:rPr>
          <w:rFonts w:ascii="Arial" w:eastAsia="宋体" w:hAnsi="Arial" w:cs="Arial"/>
          <w:spacing w:val="2"/>
          <w:sz w:val="24"/>
          <w:szCs w:val="24"/>
        </w:rPr>
        <w:t>过渡期截止后旧版规范认可的</w:t>
      </w:r>
      <w:r w:rsidRPr="00CE0E20">
        <w:rPr>
          <w:rFonts w:ascii="Arial" w:eastAsia="宋体" w:hAnsi="Arial" w:cs="Arial"/>
          <w:spacing w:val="2"/>
          <w:sz w:val="24"/>
          <w:szCs w:val="24"/>
        </w:rPr>
        <w:t>FSMS</w:t>
      </w:r>
      <w:r w:rsidRPr="00CE0E20">
        <w:rPr>
          <w:rFonts w:ascii="Arial" w:eastAsia="宋体" w:hAnsi="Arial" w:cs="Arial"/>
          <w:spacing w:val="2"/>
          <w:sz w:val="24"/>
          <w:szCs w:val="24"/>
        </w:rPr>
        <w:t>、</w:t>
      </w:r>
      <w:r w:rsidRPr="00CE0E20">
        <w:rPr>
          <w:rFonts w:ascii="Arial" w:eastAsia="宋体" w:hAnsi="Arial" w:cs="Arial"/>
          <w:spacing w:val="2"/>
          <w:sz w:val="24"/>
          <w:szCs w:val="24"/>
        </w:rPr>
        <w:t>HACCP</w:t>
      </w:r>
      <w:r w:rsidRPr="00CE0E20">
        <w:rPr>
          <w:rFonts w:ascii="Arial" w:eastAsia="宋体" w:hAnsi="Arial" w:cs="Arial"/>
          <w:spacing w:val="2"/>
          <w:sz w:val="24"/>
          <w:szCs w:val="24"/>
        </w:rPr>
        <w:t>认证机构资格将</w:t>
      </w:r>
      <w:r w:rsidR="00A87FE1" w:rsidRPr="00CE0E20">
        <w:rPr>
          <w:rFonts w:ascii="Arial" w:eastAsia="宋体" w:hAnsi="Arial" w:cs="Arial"/>
          <w:spacing w:val="2"/>
          <w:sz w:val="24"/>
          <w:szCs w:val="24"/>
        </w:rPr>
        <w:t>作出处置</w:t>
      </w:r>
      <w:r w:rsidRPr="00CE0E20">
        <w:rPr>
          <w:rFonts w:ascii="Arial" w:eastAsia="宋体" w:hAnsi="Arial" w:cs="Arial"/>
          <w:spacing w:val="2"/>
          <w:sz w:val="24"/>
          <w:szCs w:val="24"/>
        </w:rPr>
        <w:t>；</w:t>
      </w:r>
    </w:p>
    <w:p w:rsidR="0097003F" w:rsidRPr="00CE0E20" w:rsidRDefault="00262BAB">
      <w:pPr>
        <w:overflowPunct w:val="0"/>
        <w:autoSpaceDE w:val="0"/>
        <w:autoSpaceDN w:val="0"/>
        <w:adjustRightInd w:val="0"/>
        <w:snapToGrid w:val="0"/>
        <w:spacing w:line="300" w:lineRule="auto"/>
        <w:ind w:firstLineChars="200" w:firstLine="488"/>
        <w:jc w:val="left"/>
        <w:rPr>
          <w:rFonts w:ascii="Arial" w:eastAsia="宋体" w:hAnsi="Arial" w:cs="Arial"/>
          <w:spacing w:val="2"/>
          <w:sz w:val="24"/>
          <w:szCs w:val="24"/>
        </w:rPr>
      </w:pPr>
      <w:r w:rsidRPr="00CE0E20">
        <w:rPr>
          <w:rFonts w:ascii="Arial" w:eastAsia="宋体" w:hAnsi="Arial" w:cs="Arial"/>
          <w:spacing w:val="2"/>
          <w:sz w:val="24"/>
          <w:szCs w:val="24"/>
        </w:rPr>
        <w:t>7.</w:t>
      </w:r>
      <w:r w:rsidRPr="00CE0E20">
        <w:rPr>
          <w:rFonts w:ascii="Arial" w:eastAsia="宋体" w:hAnsi="Arial" w:cs="Arial"/>
          <w:spacing w:val="2"/>
          <w:sz w:val="24"/>
          <w:szCs w:val="24"/>
        </w:rPr>
        <w:t>提出在转换期内对</w:t>
      </w:r>
      <w:r w:rsidRPr="00CE0E20">
        <w:rPr>
          <w:rFonts w:ascii="Arial" w:eastAsia="宋体" w:hAnsi="Arial" w:cs="Arial"/>
          <w:spacing w:val="2"/>
          <w:sz w:val="24"/>
          <w:szCs w:val="24"/>
        </w:rPr>
        <w:t>FSMS</w:t>
      </w:r>
      <w:r w:rsidRPr="00CE0E20">
        <w:rPr>
          <w:rFonts w:ascii="Arial" w:eastAsia="宋体" w:hAnsi="Arial" w:cs="Arial"/>
          <w:spacing w:val="2"/>
          <w:sz w:val="24"/>
          <w:szCs w:val="24"/>
        </w:rPr>
        <w:t>、</w:t>
      </w:r>
      <w:r w:rsidRPr="00CE0E20">
        <w:rPr>
          <w:rFonts w:ascii="Arial" w:eastAsia="宋体" w:hAnsi="Arial" w:cs="Arial"/>
          <w:spacing w:val="2"/>
          <w:sz w:val="24"/>
          <w:szCs w:val="24"/>
        </w:rPr>
        <w:t>HACCP</w:t>
      </w:r>
      <w:r w:rsidRPr="00CE0E20">
        <w:rPr>
          <w:rFonts w:ascii="Arial" w:eastAsia="宋体" w:hAnsi="Arial" w:cs="Arial"/>
          <w:spacing w:val="2"/>
          <w:sz w:val="24"/>
          <w:szCs w:val="24"/>
        </w:rPr>
        <w:t>领域新认可和扩大认可范围的受理安排。</w:t>
      </w:r>
    </w:p>
    <w:p w:rsidR="0097003F" w:rsidRPr="00CE0E20" w:rsidRDefault="00262BAB">
      <w:pPr>
        <w:overflowPunct w:val="0"/>
        <w:autoSpaceDE w:val="0"/>
        <w:autoSpaceDN w:val="0"/>
        <w:adjustRightInd w:val="0"/>
        <w:snapToGrid w:val="0"/>
        <w:spacing w:line="300" w:lineRule="auto"/>
        <w:ind w:firstLineChars="200" w:firstLine="488"/>
        <w:jc w:val="left"/>
        <w:rPr>
          <w:rFonts w:ascii="Arial" w:eastAsia="宋体" w:hAnsi="Arial" w:cs="Arial"/>
          <w:spacing w:val="2"/>
          <w:sz w:val="24"/>
          <w:szCs w:val="24"/>
        </w:rPr>
      </w:pPr>
      <w:r w:rsidRPr="00CE0E20">
        <w:rPr>
          <w:rFonts w:ascii="Arial" w:eastAsia="宋体" w:hAnsi="Arial" w:cs="Arial"/>
          <w:spacing w:val="2"/>
          <w:sz w:val="24"/>
          <w:szCs w:val="24"/>
        </w:rPr>
        <w:t>具体内容见</w:t>
      </w:r>
      <w:r w:rsidR="00E200EB" w:rsidRPr="00CE0E20">
        <w:rPr>
          <w:rFonts w:ascii="Arial" w:eastAsia="宋体" w:hAnsi="Arial" w:cs="Arial"/>
          <w:spacing w:val="2"/>
          <w:sz w:val="24"/>
          <w:szCs w:val="24"/>
        </w:rPr>
        <w:t>认可说明</w:t>
      </w:r>
      <w:r w:rsidRPr="00CE0E20">
        <w:rPr>
          <w:rFonts w:ascii="Arial" w:eastAsia="宋体" w:hAnsi="Arial" w:cs="Arial"/>
          <w:spacing w:val="2"/>
          <w:sz w:val="24"/>
          <w:szCs w:val="24"/>
        </w:rPr>
        <w:t>文件</w:t>
      </w:r>
      <w:r w:rsidR="00E200EB" w:rsidRPr="00CE0E20">
        <w:rPr>
          <w:rFonts w:ascii="Arial" w:eastAsia="宋体" w:hAnsi="Arial" w:cs="Arial"/>
          <w:spacing w:val="2"/>
          <w:sz w:val="24"/>
          <w:szCs w:val="24"/>
        </w:rPr>
        <w:t>（</w:t>
      </w:r>
      <w:r w:rsidR="00E200EB" w:rsidRPr="00CE0E20">
        <w:rPr>
          <w:rFonts w:ascii="Arial" w:eastAsia="宋体" w:hAnsi="Arial" w:cs="Arial"/>
          <w:spacing w:val="2"/>
          <w:sz w:val="24"/>
          <w:szCs w:val="24"/>
        </w:rPr>
        <w:t>EC-067</w:t>
      </w:r>
      <w:r w:rsidR="00E200EB" w:rsidRPr="00CE0E20">
        <w:rPr>
          <w:rFonts w:ascii="Arial" w:eastAsia="宋体" w:hAnsi="Arial" w:cs="Arial"/>
          <w:spacing w:val="2"/>
          <w:sz w:val="24"/>
          <w:szCs w:val="24"/>
        </w:rPr>
        <w:t>）</w:t>
      </w:r>
      <w:r w:rsidRPr="00CE0E20">
        <w:rPr>
          <w:rFonts w:ascii="Arial" w:eastAsia="宋体" w:hAnsi="Arial" w:cs="Arial"/>
          <w:spacing w:val="2"/>
          <w:sz w:val="24"/>
          <w:szCs w:val="24"/>
        </w:rPr>
        <w:t>征求意见稿。</w:t>
      </w:r>
    </w:p>
    <w:p w:rsidR="00FC0D1E" w:rsidRPr="00CE0E20" w:rsidRDefault="00FC0D1E">
      <w:pPr>
        <w:overflowPunct w:val="0"/>
        <w:autoSpaceDE w:val="0"/>
        <w:autoSpaceDN w:val="0"/>
        <w:adjustRightInd w:val="0"/>
        <w:snapToGrid w:val="0"/>
        <w:spacing w:line="300" w:lineRule="auto"/>
        <w:ind w:firstLineChars="200" w:firstLine="482"/>
        <w:jc w:val="left"/>
        <w:rPr>
          <w:rFonts w:ascii="Arial" w:eastAsia="宋体" w:hAnsi="Arial" w:cs="Arial"/>
          <w:b/>
          <w:bCs/>
          <w:kern w:val="0"/>
          <w:sz w:val="24"/>
          <w:szCs w:val="24"/>
        </w:rPr>
      </w:pPr>
    </w:p>
    <w:p w:rsidR="0097003F" w:rsidRPr="00CE0E20" w:rsidRDefault="00262BAB" w:rsidP="00B801AE">
      <w:pPr>
        <w:overflowPunct w:val="0"/>
        <w:autoSpaceDE w:val="0"/>
        <w:autoSpaceDN w:val="0"/>
        <w:adjustRightInd w:val="0"/>
        <w:snapToGrid w:val="0"/>
        <w:spacing w:line="300" w:lineRule="auto"/>
        <w:ind w:firstLineChars="200" w:firstLine="480"/>
        <w:jc w:val="left"/>
        <w:rPr>
          <w:rFonts w:ascii="Arial" w:eastAsia="宋体" w:hAnsi="Arial" w:cs="Arial"/>
          <w:bCs/>
          <w:kern w:val="0"/>
          <w:sz w:val="24"/>
          <w:szCs w:val="24"/>
        </w:rPr>
      </w:pPr>
      <w:r w:rsidRPr="00CE0E20">
        <w:rPr>
          <w:rFonts w:ascii="Arial" w:eastAsia="宋体" w:hAnsi="Arial" w:cs="Arial"/>
          <w:bCs/>
          <w:kern w:val="0"/>
          <w:sz w:val="24"/>
          <w:szCs w:val="24"/>
        </w:rPr>
        <w:t>附件：</w:t>
      </w:r>
    </w:p>
    <w:p w:rsidR="0097003F" w:rsidRPr="00CE0E20" w:rsidRDefault="00262BAB" w:rsidP="00B801AE">
      <w:pPr>
        <w:overflowPunct w:val="0"/>
        <w:autoSpaceDE w:val="0"/>
        <w:autoSpaceDN w:val="0"/>
        <w:adjustRightInd w:val="0"/>
        <w:snapToGrid w:val="0"/>
        <w:spacing w:line="300" w:lineRule="auto"/>
        <w:ind w:firstLineChars="200" w:firstLine="480"/>
        <w:jc w:val="left"/>
        <w:rPr>
          <w:rFonts w:ascii="Arial" w:eastAsia="宋体" w:hAnsi="Arial" w:cs="Arial"/>
          <w:bCs/>
          <w:kern w:val="0"/>
          <w:sz w:val="24"/>
          <w:szCs w:val="24"/>
        </w:rPr>
      </w:pPr>
      <w:r w:rsidRPr="00CE0E20">
        <w:rPr>
          <w:rFonts w:ascii="Arial" w:eastAsia="宋体" w:hAnsi="Arial" w:cs="Arial"/>
          <w:bCs/>
          <w:kern w:val="0"/>
          <w:sz w:val="24"/>
          <w:szCs w:val="24"/>
        </w:rPr>
        <w:t>1.</w:t>
      </w:r>
      <w:r w:rsidR="0060144E" w:rsidRPr="00CE0E20">
        <w:rPr>
          <w:rFonts w:ascii="Arial" w:eastAsia="宋体" w:hAnsi="Arial" w:cs="Arial"/>
          <w:bCs/>
          <w:kern w:val="0"/>
          <w:sz w:val="24"/>
          <w:szCs w:val="24"/>
        </w:rPr>
        <w:t xml:space="preserve"> </w:t>
      </w:r>
      <w:r w:rsidR="0060144E" w:rsidRPr="00CE0E20">
        <w:rPr>
          <w:rFonts w:ascii="Arial" w:eastAsia="宋体" w:hAnsi="Arial" w:cs="Arial"/>
          <w:bCs/>
          <w:kern w:val="0"/>
          <w:sz w:val="24"/>
          <w:szCs w:val="24"/>
        </w:rPr>
        <w:t>《</w:t>
      </w:r>
      <w:r w:rsidR="00674CC1" w:rsidRPr="00CE0E20">
        <w:rPr>
          <w:rFonts w:ascii="Arial" w:eastAsia="宋体" w:hAnsi="Arial" w:cs="Arial"/>
          <w:bCs/>
          <w:kern w:val="0"/>
          <w:sz w:val="24"/>
          <w:szCs w:val="24"/>
        </w:rPr>
        <w:t>食品安全管理体系认证机构要求</w:t>
      </w:r>
      <w:r w:rsidR="0060144E" w:rsidRPr="00CE0E20">
        <w:rPr>
          <w:rFonts w:ascii="Arial" w:eastAsia="宋体" w:hAnsi="Arial" w:cs="Arial"/>
          <w:bCs/>
          <w:kern w:val="0"/>
          <w:sz w:val="24"/>
          <w:szCs w:val="24"/>
        </w:rPr>
        <w:t>》（</w:t>
      </w:r>
      <w:r w:rsidR="00674CC1" w:rsidRPr="00CE0E20">
        <w:rPr>
          <w:rFonts w:ascii="Arial" w:eastAsia="宋体" w:hAnsi="Arial" w:cs="Arial"/>
          <w:bCs/>
          <w:kern w:val="0"/>
          <w:sz w:val="24"/>
          <w:szCs w:val="24"/>
        </w:rPr>
        <w:t>CC18</w:t>
      </w:r>
      <w:r w:rsidR="0060144E" w:rsidRPr="00CE0E20">
        <w:rPr>
          <w:rFonts w:ascii="Arial" w:eastAsia="宋体" w:hAnsi="Arial" w:cs="Arial"/>
          <w:bCs/>
          <w:kern w:val="0"/>
          <w:sz w:val="24"/>
          <w:szCs w:val="24"/>
        </w:rPr>
        <w:t>修订为</w:t>
      </w:r>
      <w:r w:rsidR="00674CC1" w:rsidRPr="00CE0E20">
        <w:rPr>
          <w:rFonts w:ascii="Arial" w:eastAsia="宋体" w:hAnsi="Arial" w:cs="Arial"/>
          <w:bCs/>
          <w:kern w:val="0"/>
          <w:sz w:val="24"/>
          <w:szCs w:val="24"/>
        </w:rPr>
        <w:t>CC180</w:t>
      </w:r>
      <w:r w:rsidR="0060144E" w:rsidRPr="00CE0E20">
        <w:rPr>
          <w:rFonts w:ascii="Arial" w:eastAsia="宋体" w:hAnsi="Arial" w:cs="Arial"/>
          <w:bCs/>
          <w:kern w:val="0"/>
          <w:sz w:val="24"/>
          <w:szCs w:val="24"/>
        </w:rPr>
        <w:t>）修订差异对照表</w:t>
      </w:r>
    </w:p>
    <w:p w:rsidR="0097003F" w:rsidRPr="00CE0E20" w:rsidRDefault="00262BAB" w:rsidP="00A87FE1">
      <w:pPr>
        <w:pStyle w:val="a7"/>
        <w:overflowPunct w:val="0"/>
        <w:autoSpaceDE w:val="0"/>
        <w:autoSpaceDN w:val="0"/>
        <w:adjustRightInd w:val="0"/>
        <w:snapToGrid w:val="0"/>
        <w:spacing w:line="300" w:lineRule="auto"/>
        <w:ind w:firstLineChars="0" w:firstLine="426"/>
        <w:jc w:val="left"/>
        <w:rPr>
          <w:rFonts w:ascii="Arial" w:eastAsia="宋体" w:hAnsi="Arial" w:cs="Arial"/>
          <w:bCs/>
          <w:kern w:val="0"/>
          <w:sz w:val="24"/>
          <w:szCs w:val="24"/>
        </w:rPr>
      </w:pPr>
      <w:r w:rsidRPr="00CE0E20">
        <w:rPr>
          <w:rFonts w:ascii="Arial" w:eastAsia="宋体" w:hAnsi="Arial" w:cs="Arial"/>
          <w:bCs/>
          <w:kern w:val="0"/>
          <w:sz w:val="24"/>
          <w:szCs w:val="24"/>
        </w:rPr>
        <w:t>2.</w:t>
      </w:r>
      <w:r w:rsidRPr="00CE0E20">
        <w:rPr>
          <w:rFonts w:ascii="Arial" w:eastAsia="宋体" w:hAnsi="Arial" w:cs="Arial"/>
          <w:bCs/>
          <w:kern w:val="0"/>
          <w:sz w:val="24"/>
          <w:szCs w:val="24"/>
        </w:rPr>
        <w:t>《良好生产规范（</w:t>
      </w:r>
      <w:r w:rsidRPr="00CE0E20">
        <w:rPr>
          <w:rFonts w:ascii="Arial" w:eastAsia="宋体" w:hAnsi="Arial" w:cs="Arial"/>
          <w:bCs/>
          <w:kern w:val="0"/>
          <w:sz w:val="24"/>
          <w:szCs w:val="24"/>
        </w:rPr>
        <w:t>GMP</w:t>
      </w:r>
      <w:r w:rsidRPr="00CE0E20">
        <w:rPr>
          <w:rFonts w:ascii="Arial" w:eastAsia="宋体" w:hAnsi="Arial" w:cs="Arial"/>
          <w:bCs/>
          <w:kern w:val="0"/>
          <w:sz w:val="24"/>
          <w:szCs w:val="24"/>
        </w:rPr>
        <w:t>）认证机构认可方案》（</w:t>
      </w:r>
      <w:r w:rsidRPr="00CE0E20">
        <w:rPr>
          <w:rFonts w:ascii="Arial" w:eastAsia="宋体" w:hAnsi="Arial" w:cs="Arial"/>
          <w:bCs/>
          <w:kern w:val="0"/>
          <w:sz w:val="24"/>
          <w:szCs w:val="24"/>
        </w:rPr>
        <w:t>SC16</w:t>
      </w:r>
      <w:r w:rsidRPr="00CE0E20">
        <w:rPr>
          <w:rFonts w:ascii="Arial" w:eastAsia="宋体" w:hAnsi="Arial" w:cs="Arial"/>
          <w:bCs/>
          <w:kern w:val="0"/>
          <w:sz w:val="24"/>
          <w:szCs w:val="24"/>
        </w:rPr>
        <w:t>修订为</w:t>
      </w:r>
      <w:r w:rsidRPr="00CE0E20">
        <w:rPr>
          <w:rFonts w:ascii="Arial" w:eastAsia="宋体" w:hAnsi="Arial" w:cs="Arial"/>
          <w:bCs/>
          <w:kern w:val="0"/>
          <w:sz w:val="24"/>
          <w:szCs w:val="24"/>
        </w:rPr>
        <w:t>SC160</w:t>
      </w:r>
      <w:r w:rsidRPr="00CE0E20">
        <w:rPr>
          <w:rFonts w:ascii="Arial" w:eastAsia="宋体" w:hAnsi="Arial" w:cs="Arial"/>
          <w:bCs/>
          <w:kern w:val="0"/>
          <w:sz w:val="24"/>
          <w:szCs w:val="24"/>
        </w:rPr>
        <w:t>）修订差异对照表</w:t>
      </w:r>
    </w:p>
    <w:p w:rsidR="0097003F" w:rsidRPr="00CE0E20" w:rsidRDefault="00262BAB" w:rsidP="00A87FE1">
      <w:pPr>
        <w:overflowPunct w:val="0"/>
        <w:autoSpaceDE w:val="0"/>
        <w:autoSpaceDN w:val="0"/>
        <w:adjustRightInd w:val="0"/>
        <w:snapToGrid w:val="0"/>
        <w:spacing w:line="300" w:lineRule="auto"/>
        <w:ind w:firstLine="482"/>
        <w:jc w:val="left"/>
        <w:rPr>
          <w:rFonts w:ascii="Arial" w:eastAsia="宋体" w:hAnsi="Arial" w:cs="Arial"/>
          <w:bCs/>
          <w:kern w:val="0"/>
          <w:sz w:val="24"/>
          <w:szCs w:val="24"/>
        </w:rPr>
      </w:pPr>
      <w:r w:rsidRPr="00CE0E20">
        <w:rPr>
          <w:rFonts w:ascii="Arial" w:eastAsia="宋体" w:hAnsi="Arial" w:cs="Arial"/>
          <w:bCs/>
          <w:kern w:val="0"/>
          <w:sz w:val="24"/>
          <w:szCs w:val="24"/>
        </w:rPr>
        <w:t xml:space="preserve">3. </w:t>
      </w:r>
      <w:r w:rsidRPr="00CE0E20">
        <w:rPr>
          <w:rFonts w:ascii="Arial" w:eastAsia="宋体" w:hAnsi="Arial" w:cs="Arial"/>
          <w:bCs/>
          <w:kern w:val="0"/>
          <w:sz w:val="24"/>
          <w:szCs w:val="24"/>
        </w:rPr>
        <w:t>《食品安全管理体系（</w:t>
      </w:r>
      <w:r w:rsidRPr="00CE0E20">
        <w:rPr>
          <w:rFonts w:ascii="Arial" w:eastAsia="宋体" w:hAnsi="Arial" w:cs="Arial"/>
          <w:bCs/>
          <w:kern w:val="0"/>
          <w:sz w:val="24"/>
          <w:szCs w:val="24"/>
        </w:rPr>
        <w:t>FSMS</w:t>
      </w:r>
      <w:r w:rsidRPr="00CE0E20">
        <w:rPr>
          <w:rFonts w:ascii="Arial" w:eastAsia="宋体" w:hAnsi="Arial" w:cs="Arial"/>
          <w:bCs/>
          <w:kern w:val="0"/>
          <w:sz w:val="24"/>
          <w:szCs w:val="24"/>
        </w:rPr>
        <w:t>）认证机构认可方案》（</w:t>
      </w:r>
      <w:r w:rsidRPr="00CE0E20">
        <w:rPr>
          <w:rFonts w:ascii="Arial" w:eastAsia="宋体" w:hAnsi="Arial" w:cs="Arial"/>
          <w:bCs/>
          <w:kern w:val="0"/>
          <w:sz w:val="24"/>
          <w:szCs w:val="24"/>
        </w:rPr>
        <w:t>SC180</w:t>
      </w:r>
      <w:r w:rsidRPr="00CE0E20">
        <w:rPr>
          <w:rFonts w:ascii="Arial" w:eastAsia="宋体" w:hAnsi="Arial" w:cs="Arial"/>
          <w:bCs/>
          <w:kern w:val="0"/>
          <w:sz w:val="24"/>
          <w:szCs w:val="24"/>
        </w:rPr>
        <w:t>）修订差异对照表</w:t>
      </w:r>
    </w:p>
    <w:p w:rsidR="0097003F" w:rsidRPr="00CE0E20" w:rsidRDefault="00262BAB" w:rsidP="00A87FE1">
      <w:pPr>
        <w:overflowPunct w:val="0"/>
        <w:autoSpaceDE w:val="0"/>
        <w:autoSpaceDN w:val="0"/>
        <w:adjustRightInd w:val="0"/>
        <w:snapToGrid w:val="0"/>
        <w:spacing w:line="300" w:lineRule="auto"/>
        <w:ind w:firstLine="482"/>
        <w:jc w:val="left"/>
        <w:rPr>
          <w:rFonts w:ascii="Arial" w:eastAsia="宋体" w:hAnsi="Arial" w:cs="Arial"/>
          <w:bCs/>
          <w:kern w:val="0"/>
          <w:sz w:val="24"/>
          <w:szCs w:val="24"/>
        </w:rPr>
      </w:pPr>
      <w:r w:rsidRPr="00CE0E20">
        <w:rPr>
          <w:rFonts w:ascii="Arial" w:eastAsia="宋体" w:hAnsi="Arial" w:cs="Arial"/>
          <w:bCs/>
          <w:kern w:val="0"/>
          <w:sz w:val="24"/>
          <w:szCs w:val="24"/>
        </w:rPr>
        <w:t>4</w:t>
      </w:r>
      <w:r w:rsidRPr="00CE0E20">
        <w:rPr>
          <w:rFonts w:ascii="Arial" w:eastAsia="宋体" w:hAnsi="Arial" w:cs="Arial"/>
          <w:bCs/>
          <w:kern w:val="0"/>
          <w:sz w:val="24"/>
          <w:szCs w:val="24"/>
        </w:rPr>
        <w:t>．《危害分析与关键控制点（</w:t>
      </w:r>
      <w:r w:rsidRPr="00CE0E20">
        <w:rPr>
          <w:rFonts w:ascii="Arial" w:eastAsia="宋体" w:hAnsi="Arial" w:cs="Arial"/>
          <w:bCs/>
          <w:kern w:val="0"/>
          <w:sz w:val="24"/>
          <w:szCs w:val="24"/>
        </w:rPr>
        <w:t>HACCP</w:t>
      </w:r>
      <w:r w:rsidRPr="00CE0E20">
        <w:rPr>
          <w:rFonts w:ascii="Arial" w:eastAsia="宋体" w:hAnsi="Arial" w:cs="Arial"/>
          <w:bCs/>
          <w:kern w:val="0"/>
          <w:sz w:val="24"/>
          <w:szCs w:val="24"/>
        </w:rPr>
        <w:t>）体系认证机构认可方案》（</w:t>
      </w:r>
      <w:r w:rsidRPr="00CE0E20">
        <w:rPr>
          <w:rFonts w:ascii="Arial" w:eastAsia="宋体" w:hAnsi="Arial" w:cs="Arial"/>
          <w:bCs/>
          <w:kern w:val="0"/>
          <w:sz w:val="24"/>
          <w:szCs w:val="24"/>
        </w:rPr>
        <w:t>SC185</w:t>
      </w:r>
      <w:r w:rsidRPr="00CE0E20">
        <w:rPr>
          <w:rFonts w:ascii="Arial" w:eastAsia="宋体" w:hAnsi="Arial" w:cs="Arial"/>
          <w:bCs/>
          <w:kern w:val="0"/>
          <w:sz w:val="24"/>
          <w:szCs w:val="24"/>
        </w:rPr>
        <w:t>）修订差异对照表</w:t>
      </w:r>
    </w:p>
    <w:p w:rsidR="0097003F" w:rsidRPr="00CE0E20" w:rsidRDefault="0097003F">
      <w:pPr>
        <w:adjustRightInd w:val="0"/>
        <w:snapToGrid w:val="0"/>
        <w:spacing w:line="300" w:lineRule="auto"/>
        <w:ind w:firstLineChars="200" w:firstLine="488"/>
        <w:jc w:val="right"/>
        <w:rPr>
          <w:rFonts w:ascii="Arial" w:eastAsia="宋体" w:hAnsi="Arial" w:cs="Arial"/>
          <w:spacing w:val="2"/>
          <w:sz w:val="24"/>
          <w:szCs w:val="24"/>
        </w:rPr>
      </w:pPr>
    </w:p>
    <w:p w:rsidR="0097003F" w:rsidRPr="00CE0E20" w:rsidRDefault="00262BAB">
      <w:pPr>
        <w:adjustRightInd w:val="0"/>
        <w:snapToGrid w:val="0"/>
        <w:spacing w:line="300" w:lineRule="auto"/>
        <w:ind w:firstLineChars="200" w:firstLine="488"/>
        <w:jc w:val="right"/>
        <w:rPr>
          <w:rFonts w:ascii="Arial" w:eastAsia="宋体" w:hAnsi="Arial" w:cs="Arial"/>
          <w:spacing w:val="2"/>
          <w:sz w:val="24"/>
          <w:szCs w:val="24"/>
        </w:rPr>
      </w:pPr>
      <w:r w:rsidRPr="00CE0E20">
        <w:rPr>
          <w:rFonts w:ascii="Arial" w:eastAsia="宋体" w:hAnsi="Arial" w:cs="Arial"/>
          <w:spacing w:val="2"/>
          <w:sz w:val="24"/>
          <w:szCs w:val="24"/>
        </w:rPr>
        <w:t>202</w:t>
      </w:r>
      <w:r w:rsidR="00A87FE1" w:rsidRPr="00CE0E20">
        <w:rPr>
          <w:rFonts w:ascii="Arial" w:eastAsia="宋体" w:hAnsi="Arial" w:cs="Arial"/>
          <w:spacing w:val="2"/>
          <w:sz w:val="24"/>
          <w:szCs w:val="24"/>
        </w:rPr>
        <w:t>3</w:t>
      </w:r>
      <w:r w:rsidRPr="00CE0E20">
        <w:rPr>
          <w:rFonts w:ascii="Arial" w:eastAsia="宋体" w:hAnsi="Arial" w:cs="Arial"/>
          <w:spacing w:val="2"/>
          <w:sz w:val="24"/>
          <w:szCs w:val="24"/>
        </w:rPr>
        <w:t>年</w:t>
      </w:r>
      <w:r w:rsidR="00A87FE1" w:rsidRPr="00CE0E20">
        <w:rPr>
          <w:rFonts w:ascii="Arial" w:eastAsia="宋体" w:hAnsi="Arial" w:cs="Arial"/>
          <w:spacing w:val="2"/>
          <w:sz w:val="24"/>
          <w:szCs w:val="24"/>
        </w:rPr>
        <w:t>1</w:t>
      </w:r>
      <w:r w:rsidRPr="00CE0E20">
        <w:rPr>
          <w:rFonts w:ascii="Arial" w:eastAsia="宋体" w:hAnsi="Arial" w:cs="Arial"/>
          <w:spacing w:val="2"/>
          <w:sz w:val="24"/>
          <w:szCs w:val="24"/>
        </w:rPr>
        <w:t>月</w:t>
      </w:r>
      <w:r w:rsidR="00A87FE1" w:rsidRPr="00CE0E20">
        <w:rPr>
          <w:rFonts w:ascii="Arial" w:eastAsia="宋体" w:hAnsi="Arial" w:cs="Arial"/>
          <w:spacing w:val="2"/>
          <w:sz w:val="24"/>
          <w:szCs w:val="24"/>
        </w:rPr>
        <w:t>12</w:t>
      </w:r>
      <w:r w:rsidRPr="00CE0E20">
        <w:rPr>
          <w:rFonts w:ascii="Arial" w:eastAsia="宋体" w:hAnsi="Arial" w:cs="Arial"/>
          <w:spacing w:val="2"/>
          <w:sz w:val="24"/>
          <w:szCs w:val="24"/>
        </w:rPr>
        <w:t>日</w:t>
      </w:r>
    </w:p>
    <w:p w:rsidR="0097003F" w:rsidRDefault="00262BAB">
      <w:pPr>
        <w:widowControl/>
        <w:jc w:val="left"/>
        <w:rPr>
          <w:rFonts w:ascii="宋体" w:eastAsia="宋体" w:hAnsi="宋体" w:cs="Arial"/>
          <w:spacing w:val="2"/>
          <w:sz w:val="24"/>
          <w:szCs w:val="24"/>
        </w:rPr>
      </w:pPr>
      <w:r>
        <w:rPr>
          <w:rFonts w:ascii="宋体" w:eastAsia="宋体" w:hAnsi="宋体" w:cs="Arial"/>
          <w:spacing w:val="2"/>
          <w:sz w:val="24"/>
          <w:szCs w:val="24"/>
        </w:rPr>
        <w:br w:type="page"/>
      </w:r>
    </w:p>
    <w:p w:rsidR="00FA3562" w:rsidRDefault="00FA3562" w:rsidP="00FA3562">
      <w:pPr>
        <w:jc w:val="center"/>
        <w:rPr>
          <w:b/>
          <w:bCs/>
          <w:sz w:val="28"/>
          <w:szCs w:val="28"/>
        </w:rPr>
      </w:pPr>
      <w:r>
        <w:rPr>
          <w:rFonts w:ascii="仿宋" w:eastAsia="仿宋" w:hAnsi="仿宋" w:hint="eastAsia"/>
          <w:b/>
          <w:sz w:val="32"/>
          <w:szCs w:val="32"/>
        </w:rPr>
        <w:t>附件1：</w:t>
      </w:r>
      <w:r w:rsidR="004F4C5A" w:rsidRPr="004F4C5A">
        <w:rPr>
          <w:rFonts w:hint="eastAsia"/>
          <w:b/>
          <w:bCs/>
          <w:sz w:val="28"/>
          <w:szCs w:val="28"/>
        </w:rPr>
        <w:t>《食品安全管理体系认证机构要求》（</w:t>
      </w:r>
      <w:r w:rsidR="004F4C5A" w:rsidRPr="004F4C5A">
        <w:rPr>
          <w:rFonts w:hint="eastAsia"/>
          <w:b/>
          <w:bCs/>
          <w:sz w:val="28"/>
          <w:szCs w:val="28"/>
        </w:rPr>
        <w:t>CC18</w:t>
      </w:r>
      <w:r w:rsidR="004F4C5A" w:rsidRPr="004F4C5A">
        <w:rPr>
          <w:rFonts w:hint="eastAsia"/>
          <w:b/>
          <w:bCs/>
          <w:sz w:val="28"/>
          <w:szCs w:val="28"/>
        </w:rPr>
        <w:t>修订为</w:t>
      </w:r>
      <w:r w:rsidR="004F4C5A" w:rsidRPr="004F4C5A">
        <w:rPr>
          <w:rFonts w:hint="eastAsia"/>
          <w:b/>
          <w:bCs/>
          <w:sz w:val="28"/>
          <w:szCs w:val="28"/>
        </w:rPr>
        <w:t>CC180</w:t>
      </w:r>
      <w:r w:rsidR="004F4C5A" w:rsidRPr="004F4C5A">
        <w:rPr>
          <w:rFonts w:hint="eastAsia"/>
          <w:b/>
          <w:bCs/>
          <w:sz w:val="28"/>
          <w:szCs w:val="28"/>
        </w:rPr>
        <w:t>）修订差异对照表</w:t>
      </w:r>
    </w:p>
    <w:tbl>
      <w:tblPr>
        <w:tblStyle w:val="a6"/>
        <w:tblW w:w="9316" w:type="dxa"/>
        <w:tblLook w:val="04A0" w:firstRow="1" w:lastRow="0" w:firstColumn="1" w:lastColumn="0" w:noHBand="0" w:noVBand="1"/>
      </w:tblPr>
      <w:tblGrid>
        <w:gridCol w:w="704"/>
        <w:gridCol w:w="992"/>
        <w:gridCol w:w="2552"/>
        <w:gridCol w:w="993"/>
        <w:gridCol w:w="2692"/>
        <w:gridCol w:w="1383"/>
      </w:tblGrid>
      <w:tr w:rsidR="00FA3562" w:rsidTr="0030485E">
        <w:tc>
          <w:tcPr>
            <w:tcW w:w="704" w:type="dxa"/>
            <w:vMerge w:val="restart"/>
            <w:shd w:val="clear" w:color="auto" w:fill="D9D9D9" w:themeFill="background1" w:themeFillShade="D9"/>
            <w:vAlign w:val="center"/>
          </w:tcPr>
          <w:p w:rsidR="00FA3562" w:rsidRDefault="00FA3562" w:rsidP="0030485E">
            <w:pPr>
              <w:jc w:val="center"/>
              <w:rPr>
                <w:rFonts w:ascii="仿宋" w:eastAsia="仿宋" w:hAnsi="仿宋"/>
                <w:sz w:val="24"/>
                <w:szCs w:val="24"/>
              </w:rPr>
            </w:pPr>
            <w:r>
              <w:rPr>
                <w:rFonts w:ascii="仿宋" w:eastAsia="仿宋" w:hAnsi="仿宋" w:hint="eastAsia"/>
                <w:sz w:val="24"/>
                <w:szCs w:val="24"/>
              </w:rPr>
              <w:t>序号</w:t>
            </w:r>
          </w:p>
        </w:tc>
        <w:tc>
          <w:tcPr>
            <w:tcW w:w="3544" w:type="dxa"/>
            <w:gridSpan w:val="2"/>
            <w:shd w:val="clear" w:color="auto" w:fill="D9D9D9" w:themeFill="background1" w:themeFillShade="D9"/>
            <w:vAlign w:val="center"/>
          </w:tcPr>
          <w:p w:rsidR="00FA3562" w:rsidRDefault="00FA3562" w:rsidP="0030485E">
            <w:pPr>
              <w:jc w:val="center"/>
              <w:rPr>
                <w:rFonts w:ascii="仿宋" w:eastAsia="仿宋" w:hAnsi="仿宋"/>
                <w:sz w:val="24"/>
                <w:szCs w:val="24"/>
              </w:rPr>
            </w:pPr>
            <w:r>
              <w:rPr>
                <w:rFonts w:ascii="仿宋" w:eastAsia="仿宋" w:hAnsi="仿宋" w:hint="eastAsia"/>
                <w:sz w:val="24"/>
                <w:szCs w:val="24"/>
              </w:rPr>
              <w:t>CNAS</w:t>
            </w:r>
            <w:r>
              <w:rPr>
                <w:rFonts w:ascii="仿宋" w:eastAsia="仿宋" w:hAnsi="仿宋"/>
                <w:sz w:val="24"/>
                <w:szCs w:val="24"/>
              </w:rPr>
              <w:t>-</w:t>
            </w:r>
            <w:r>
              <w:rPr>
                <w:rFonts w:ascii="仿宋" w:eastAsia="仿宋" w:hAnsi="仿宋" w:hint="eastAsia"/>
                <w:sz w:val="24"/>
                <w:szCs w:val="24"/>
              </w:rPr>
              <w:t>C</w:t>
            </w:r>
            <w:r>
              <w:rPr>
                <w:rFonts w:ascii="仿宋" w:eastAsia="仿宋" w:hAnsi="仿宋"/>
                <w:sz w:val="24"/>
                <w:szCs w:val="24"/>
              </w:rPr>
              <w:t>C18</w:t>
            </w:r>
            <w:r>
              <w:rPr>
                <w:rFonts w:ascii="仿宋" w:eastAsia="仿宋" w:hAnsi="仿宋" w:hint="eastAsia"/>
                <w:sz w:val="24"/>
                <w:szCs w:val="24"/>
              </w:rPr>
              <w:t>:</w:t>
            </w:r>
            <w:r>
              <w:rPr>
                <w:rFonts w:ascii="仿宋" w:eastAsia="仿宋" w:hAnsi="仿宋"/>
                <w:sz w:val="24"/>
                <w:szCs w:val="24"/>
              </w:rPr>
              <w:t>20</w:t>
            </w:r>
            <w:r>
              <w:rPr>
                <w:rFonts w:ascii="仿宋" w:eastAsia="仿宋" w:hAnsi="仿宋" w:hint="eastAsia"/>
                <w:sz w:val="24"/>
                <w:szCs w:val="24"/>
              </w:rPr>
              <w:t>14（修订前）</w:t>
            </w:r>
          </w:p>
        </w:tc>
        <w:tc>
          <w:tcPr>
            <w:tcW w:w="3685" w:type="dxa"/>
            <w:gridSpan w:val="2"/>
            <w:shd w:val="clear" w:color="auto" w:fill="D9D9D9" w:themeFill="background1" w:themeFillShade="D9"/>
            <w:vAlign w:val="center"/>
          </w:tcPr>
          <w:p w:rsidR="00FA3562" w:rsidRDefault="00FA3562" w:rsidP="007D0BFF">
            <w:pPr>
              <w:jc w:val="center"/>
              <w:rPr>
                <w:rFonts w:ascii="仿宋" w:eastAsia="仿宋" w:hAnsi="仿宋"/>
                <w:sz w:val="24"/>
                <w:szCs w:val="24"/>
              </w:rPr>
            </w:pPr>
            <w:r w:rsidRPr="007D0BFF">
              <w:rPr>
                <w:rFonts w:ascii="仿宋" w:eastAsia="仿宋" w:hAnsi="仿宋"/>
                <w:sz w:val="24"/>
                <w:szCs w:val="24"/>
              </w:rPr>
              <w:t>CNAS-</w:t>
            </w:r>
            <w:r w:rsidRPr="007D0BFF">
              <w:rPr>
                <w:rFonts w:ascii="仿宋" w:eastAsia="仿宋" w:hAnsi="仿宋" w:hint="eastAsia"/>
                <w:sz w:val="24"/>
                <w:szCs w:val="24"/>
              </w:rPr>
              <w:t>C</w:t>
            </w:r>
            <w:r w:rsidRPr="007D0BFF">
              <w:rPr>
                <w:rFonts w:ascii="仿宋" w:eastAsia="仿宋" w:hAnsi="仿宋"/>
                <w:sz w:val="24"/>
                <w:szCs w:val="24"/>
              </w:rPr>
              <w:t>C180</w:t>
            </w:r>
            <w:r w:rsidRPr="007D0BFF">
              <w:rPr>
                <w:rFonts w:ascii="仿宋" w:eastAsia="仿宋" w:hAnsi="仿宋" w:hint="eastAsia"/>
                <w:sz w:val="24"/>
                <w:szCs w:val="24"/>
              </w:rPr>
              <w:t>:</w:t>
            </w:r>
            <w:r w:rsidR="007D0BFF" w:rsidRPr="007D0BFF">
              <w:rPr>
                <w:rFonts w:ascii="仿宋" w:eastAsia="仿宋" w:hAnsi="仿宋"/>
                <w:sz w:val="24"/>
                <w:szCs w:val="24"/>
              </w:rPr>
              <w:t>202</w:t>
            </w:r>
            <w:r w:rsidR="007D0BFF" w:rsidRPr="007D0BFF">
              <w:rPr>
                <w:rFonts w:ascii="仿宋" w:eastAsia="仿宋" w:hAnsi="仿宋" w:hint="eastAsia"/>
                <w:sz w:val="24"/>
                <w:szCs w:val="24"/>
              </w:rPr>
              <w:t>3</w:t>
            </w:r>
            <w:r>
              <w:rPr>
                <w:rFonts w:ascii="仿宋" w:eastAsia="仿宋" w:hAnsi="仿宋" w:hint="eastAsia"/>
                <w:sz w:val="24"/>
                <w:szCs w:val="24"/>
              </w:rPr>
              <w:t>（修订后）</w:t>
            </w:r>
          </w:p>
        </w:tc>
        <w:tc>
          <w:tcPr>
            <w:tcW w:w="1383" w:type="dxa"/>
            <w:vMerge w:val="restart"/>
            <w:shd w:val="clear" w:color="auto" w:fill="D9D9D9" w:themeFill="background1" w:themeFillShade="D9"/>
            <w:vAlign w:val="center"/>
          </w:tcPr>
          <w:p w:rsidR="00FA3562" w:rsidRDefault="00FA3562" w:rsidP="0030485E">
            <w:pPr>
              <w:jc w:val="center"/>
              <w:rPr>
                <w:rFonts w:ascii="仿宋" w:eastAsia="仿宋" w:hAnsi="仿宋"/>
                <w:sz w:val="24"/>
                <w:szCs w:val="24"/>
              </w:rPr>
            </w:pPr>
            <w:r>
              <w:rPr>
                <w:rFonts w:ascii="仿宋" w:eastAsia="仿宋" w:hAnsi="仿宋" w:hint="eastAsia"/>
                <w:sz w:val="24"/>
                <w:szCs w:val="24"/>
              </w:rPr>
              <w:t>备注</w:t>
            </w:r>
          </w:p>
        </w:tc>
      </w:tr>
      <w:tr w:rsidR="00FA3562" w:rsidTr="0030485E">
        <w:tc>
          <w:tcPr>
            <w:tcW w:w="704" w:type="dxa"/>
            <w:vMerge/>
            <w:shd w:val="clear" w:color="auto" w:fill="D9D9D9" w:themeFill="background1" w:themeFillShade="D9"/>
            <w:vAlign w:val="center"/>
          </w:tcPr>
          <w:p w:rsidR="00FA3562" w:rsidRDefault="00FA3562" w:rsidP="0030485E">
            <w:pPr>
              <w:jc w:val="center"/>
              <w:rPr>
                <w:rFonts w:ascii="仿宋" w:eastAsia="仿宋" w:hAnsi="仿宋"/>
                <w:sz w:val="24"/>
                <w:szCs w:val="24"/>
              </w:rPr>
            </w:pPr>
          </w:p>
        </w:tc>
        <w:tc>
          <w:tcPr>
            <w:tcW w:w="992" w:type="dxa"/>
            <w:shd w:val="clear" w:color="auto" w:fill="D9D9D9" w:themeFill="background1" w:themeFillShade="D9"/>
            <w:vAlign w:val="center"/>
          </w:tcPr>
          <w:p w:rsidR="00FA3562" w:rsidRDefault="00FA3562" w:rsidP="0030485E">
            <w:pPr>
              <w:jc w:val="center"/>
              <w:rPr>
                <w:rFonts w:ascii="仿宋" w:eastAsia="仿宋" w:hAnsi="仿宋"/>
                <w:sz w:val="24"/>
                <w:szCs w:val="24"/>
              </w:rPr>
            </w:pPr>
            <w:r>
              <w:rPr>
                <w:rFonts w:ascii="仿宋" w:eastAsia="仿宋" w:hAnsi="仿宋" w:hint="eastAsia"/>
                <w:sz w:val="24"/>
                <w:szCs w:val="24"/>
              </w:rPr>
              <w:t>条款号</w:t>
            </w:r>
          </w:p>
        </w:tc>
        <w:tc>
          <w:tcPr>
            <w:tcW w:w="2552" w:type="dxa"/>
            <w:shd w:val="clear" w:color="auto" w:fill="D9D9D9" w:themeFill="background1" w:themeFillShade="D9"/>
            <w:vAlign w:val="center"/>
          </w:tcPr>
          <w:p w:rsidR="00FA3562" w:rsidRDefault="00FA3562" w:rsidP="0030485E">
            <w:pPr>
              <w:jc w:val="center"/>
              <w:rPr>
                <w:rFonts w:ascii="仿宋" w:eastAsia="仿宋" w:hAnsi="仿宋"/>
                <w:sz w:val="24"/>
                <w:szCs w:val="24"/>
              </w:rPr>
            </w:pPr>
            <w:r>
              <w:rPr>
                <w:rFonts w:ascii="仿宋" w:eastAsia="仿宋" w:hAnsi="仿宋" w:hint="eastAsia"/>
                <w:sz w:val="24"/>
                <w:szCs w:val="24"/>
              </w:rPr>
              <w:t>内容</w:t>
            </w:r>
          </w:p>
        </w:tc>
        <w:tc>
          <w:tcPr>
            <w:tcW w:w="993" w:type="dxa"/>
            <w:shd w:val="clear" w:color="auto" w:fill="D9D9D9" w:themeFill="background1" w:themeFillShade="D9"/>
            <w:vAlign w:val="center"/>
          </w:tcPr>
          <w:p w:rsidR="00FA3562" w:rsidRDefault="00FA3562" w:rsidP="0030485E">
            <w:pPr>
              <w:jc w:val="center"/>
              <w:rPr>
                <w:rFonts w:ascii="仿宋" w:eastAsia="仿宋" w:hAnsi="仿宋"/>
                <w:sz w:val="24"/>
                <w:szCs w:val="24"/>
              </w:rPr>
            </w:pPr>
            <w:r>
              <w:rPr>
                <w:rFonts w:ascii="仿宋" w:eastAsia="仿宋" w:hAnsi="仿宋" w:hint="eastAsia"/>
                <w:sz w:val="24"/>
                <w:szCs w:val="24"/>
              </w:rPr>
              <w:t>条款号</w:t>
            </w:r>
          </w:p>
        </w:tc>
        <w:tc>
          <w:tcPr>
            <w:tcW w:w="2692" w:type="dxa"/>
            <w:shd w:val="clear" w:color="auto" w:fill="D9D9D9" w:themeFill="background1" w:themeFillShade="D9"/>
            <w:vAlign w:val="center"/>
          </w:tcPr>
          <w:p w:rsidR="00FA3562" w:rsidRDefault="00FA3562" w:rsidP="0030485E">
            <w:pPr>
              <w:jc w:val="center"/>
              <w:rPr>
                <w:rFonts w:ascii="仿宋" w:eastAsia="仿宋" w:hAnsi="仿宋"/>
                <w:sz w:val="24"/>
                <w:szCs w:val="24"/>
              </w:rPr>
            </w:pPr>
            <w:r>
              <w:rPr>
                <w:rFonts w:ascii="仿宋" w:eastAsia="仿宋" w:hAnsi="仿宋" w:hint="eastAsia"/>
                <w:sz w:val="24"/>
                <w:szCs w:val="24"/>
              </w:rPr>
              <w:t>内容</w:t>
            </w:r>
          </w:p>
        </w:tc>
        <w:tc>
          <w:tcPr>
            <w:tcW w:w="1383" w:type="dxa"/>
            <w:vMerge/>
            <w:shd w:val="clear" w:color="auto" w:fill="D9D9D9" w:themeFill="background1" w:themeFillShade="D9"/>
          </w:tcPr>
          <w:p w:rsidR="00FA3562" w:rsidRDefault="00FA3562" w:rsidP="0030485E">
            <w:pPr>
              <w:rPr>
                <w:rFonts w:ascii="仿宋" w:eastAsia="仿宋" w:hAnsi="仿宋"/>
                <w:sz w:val="24"/>
                <w:szCs w:val="24"/>
              </w:rPr>
            </w:pPr>
          </w:p>
        </w:tc>
      </w:tr>
      <w:tr w:rsidR="00FA3562" w:rsidTr="0030485E">
        <w:tc>
          <w:tcPr>
            <w:tcW w:w="704" w:type="dxa"/>
            <w:vAlign w:val="center"/>
          </w:tcPr>
          <w:p w:rsidR="00FA3562" w:rsidRDefault="00FA3562" w:rsidP="0030485E">
            <w:pPr>
              <w:jc w:val="center"/>
              <w:rPr>
                <w:rFonts w:ascii="仿宋" w:eastAsia="仿宋" w:hAnsi="仿宋"/>
                <w:sz w:val="24"/>
                <w:szCs w:val="24"/>
              </w:rPr>
            </w:pPr>
            <w:r>
              <w:rPr>
                <w:rFonts w:ascii="仿宋" w:eastAsia="仿宋" w:hAnsi="仿宋" w:hint="eastAsia"/>
                <w:sz w:val="24"/>
                <w:szCs w:val="24"/>
              </w:rPr>
              <w:t>1</w:t>
            </w:r>
          </w:p>
        </w:tc>
        <w:tc>
          <w:tcPr>
            <w:tcW w:w="992" w:type="dxa"/>
            <w:vAlign w:val="center"/>
          </w:tcPr>
          <w:p w:rsidR="00FA3562" w:rsidRDefault="00FA3562" w:rsidP="0030485E">
            <w:pPr>
              <w:jc w:val="center"/>
              <w:rPr>
                <w:rFonts w:ascii="仿宋" w:eastAsia="仿宋" w:hAnsi="仿宋"/>
                <w:sz w:val="24"/>
                <w:szCs w:val="24"/>
              </w:rPr>
            </w:pPr>
            <w:r>
              <w:rPr>
                <w:rFonts w:ascii="仿宋" w:eastAsia="仿宋" w:hAnsi="仿宋" w:hint="eastAsia"/>
                <w:sz w:val="24"/>
                <w:szCs w:val="24"/>
              </w:rPr>
              <w:t>前言</w:t>
            </w:r>
          </w:p>
        </w:tc>
        <w:tc>
          <w:tcPr>
            <w:tcW w:w="2552" w:type="dxa"/>
            <w:vAlign w:val="center"/>
          </w:tcPr>
          <w:p w:rsidR="00FA3562" w:rsidRDefault="00FA3562" w:rsidP="0030485E">
            <w:pPr>
              <w:jc w:val="left"/>
              <w:rPr>
                <w:rFonts w:ascii="仿宋" w:eastAsia="仿宋" w:hAnsi="仿宋"/>
                <w:strike/>
                <w:sz w:val="24"/>
                <w:szCs w:val="24"/>
              </w:rPr>
            </w:pPr>
            <w:r>
              <w:rPr>
                <w:rFonts w:ascii="仿宋" w:eastAsia="仿宋" w:hAnsi="仿宋" w:hint="eastAsia"/>
                <w:sz w:val="24"/>
                <w:szCs w:val="24"/>
              </w:rPr>
              <w:t>本文件内容及条款号与国际标准</w:t>
            </w:r>
            <w:r>
              <w:rPr>
                <w:rFonts w:ascii="仿宋" w:eastAsia="仿宋" w:hAnsi="仿宋" w:hint="eastAsia"/>
                <w:strike/>
                <w:sz w:val="24"/>
                <w:szCs w:val="24"/>
              </w:rPr>
              <w:t>ISO/TS 22003:2013</w:t>
            </w:r>
            <w:r>
              <w:rPr>
                <w:rFonts w:ascii="仿宋" w:eastAsia="仿宋" w:hAnsi="仿宋" w:hint="eastAsia"/>
                <w:sz w:val="24"/>
                <w:szCs w:val="24"/>
              </w:rPr>
              <w:t>《食品安全管理体系 审核与认证机构要求》内容及条款号完全一致。</w:t>
            </w:r>
          </w:p>
        </w:tc>
        <w:tc>
          <w:tcPr>
            <w:tcW w:w="993" w:type="dxa"/>
            <w:vAlign w:val="center"/>
          </w:tcPr>
          <w:p w:rsidR="00FA3562" w:rsidRDefault="00FA3562" w:rsidP="0030485E">
            <w:pPr>
              <w:jc w:val="center"/>
              <w:rPr>
                <w:rFonts w:ascii="仿宋" w:eastAsia="仿宋" w:hAnsi="仿宋"/>
                <w:sz w:val="24"/>
                <w:szCs w:val="24"/>
              </w:rPr>
            </w:pPr>
            <w:r>
              <w:rPr>
                <w:rFonts w:ascii="仿宋" w:eastAsia="仿宋" w:hAnsi="仿宋" w:hint="eastAsia"/>
                <w:sz w:val="24"/>
                <w:szCs w:val="24"/>
              </w:rPr>
              <w:t>前言</w:t>
            </w:r>
          </w:p>
        </w:tc>
        <w:tc>
          <w:tcPr>
            <w:tcW w:w="2692" w:type="dxa"/>
            <w:vAlign w:val="center"/>
          </w:tcPr>
          <w:p w:rsidR="00FA3562" w:rsidRDefault="00FA3562" w:rsidP="0030485E">
            <w:pPr>
              <w:jc w:val="left"/>
              <w:rPr>
                <w:rFonts w:ascii="仿宋" w:eastAsia="仿宋" w:hAnsi="仿宋"/>
                <w:sz w:val="24"/>
                <w:szCs w:val="24"/>
              </w:rPr>
            </w:pPr>
            <w:r>
              <w:rPr>
                <w:rFonts w:ascii="仿宋" w:eastAsia="仿宋" w:hAnsi="仿宋" w:hint="eastAsia"/>
                <w:sz w:val="24"/>
                <w:szCs w:val="24"/>
              </w:rPr>
              <w:t>本文件内容及条款号与国际标准</w:t>
            </w:r>
            <w:r>
              <w:rPr>
                <w:rFonts w:ascii="仿宋" w:eastAsia="仿宋" w:hAnsi="仿宋" w:hint="eastAsia"/>
                <w:sz w:val="24"/>
                <w:szCs w:val="24"/>
                <w:u w:val="single"/>
              </w:rPr>
              <w:t>ISO 22003-1:2022</w:t>
            </w:r>
            <w:r>
              <w:rPr>
                <w:rFonts w:ascii="仿宋" w:eastAsia="仿宋" w:hAnsi="仿宋" w:hint="eastAsia"/>
                <w:sz w:val="24"/>
                <w:szCs w:val="24"/>
              </w:rPr>
              <w:t>《</w:t>
            </w:r>
            <w:r w:rsidRPr="00FA3562">
              <w:rPr>
                <w:rFonts w:ascii="仿宋" w:eastAsia="仿宋" w:hAnsi="仿宋" w:hint="eastAsia"/>
                <w:sz w:val="24"/>
                <w:szCs w:val="24"/>
              </w:rPr>
              <w:t>食品安全- 第一部分:食品安全管理体系  审核与认证机构要求</w:t>
            </w:r>
            <w:r>
              <w:rPr>
                <w:rFonts w:ascii="仿宋" w:eastAsia="仿宋" w:hAnsi="仿宋" w:hint="eastAsia"/>
                <w:sz w:val="24"/>
                <w:szCs w:val="24"/>
              </w:rPr>
              <w:t>》内容及条款号完全一致。</w:t>
            </w:r>
          </w:p>
        </w:tc>
        <w:tc>
          <w:tcPr>
            <w:tcW w:w="1383" w:type="dxa"/>
            <w:vAlign w:val="center"/>
          </w:tcPr>
          <w:p w:rsidR="00FA3562" w:rsidRDefault="00FA3562" w:rsidP="0030485E">
            <w:pPr>
              <w:jc w:val="center"/>
              <w:rPr>
                <w:rFonts w:ascii="仿宋" w:eastAsia="仿宋" w:hAnsi="仿宋"/>
                <w:sz w:val="24"/>
                <w:szCs w:val="24"/>
              </w:rPr>
            </w:pPr>
            <w:r>
              <w:rPr>
                <w:rFonts w:ascii="仿宋" w:eastAsia="仿宋" w:hAnsi="仿宋" w:hint="eastAsia"/>
                <w:sz w:val="24"/>
                <w:szCs w:val="24"/>
              </w:rPr>
              <w:t>编号更新</w:t>
            </w:r>
          </w:p>
        </w:tc>
      </w:tr>
      <w:tr w:rsidR="00FA3562" w:rsidTr="0030485E">
        <w:tc>
          <w:tcPr>
            <w:tcW w:w="704" w:type="dxa"/>
            <w:vAlign w:val="center"/>
          </w:tcPr>
          <w:p w:rsidR="00FA3562" w:rsidRDefault="00FA3562" w:rsidP="0030485E">
            <w:pPr>
              <w:jc w:val="center"/>
              <w:rPr>
                <w:rFonts w:ascii="仿宋" w:eastAsia="仿宋" w:hAnsi="仿宋"/>
                <w:sz w:val="24"/>
                <w:szCs w:val="24"/>
              </w:rPr>
            </w:pPr>
            <w:r>
              <w:rPr>
                <w:rFonts w:ascii="仿宋" w:eastAsia="仿宋" w:hAnsi="仿宋" w:hint="eastAsia"/>
                <w:sz w:val="24"/>
                <w:szCs w:val="24"/>
              </w:rPr>
              <w:t>2</w:t>
            </w:r>
          </w:p>
        </w:tc>
        <w:tc>
          <w:tcPr>
            <w:tcW w:w="992" w:type="dxa"/>
            <w:vAlign w:val="center"/>
          </w:tcPr>
          <w:p w:rsidR="00FA3562" w:rsidRDefault="00FA3562" w:rsidP="0030485E">
            <w:pPr>
              <w:jc w:val="center"/>
              <w:rPr>
                <w:rFonts w:ascii="仿宋" w:eastAsia="仿宋" w:hAnsi="仿宋"/>
                <w:sz w:val="24"/>
                <w:szCs w:val="24"/>
              </w:rPr>
            </w:pPr>
            <w:r>
              <w:rPr>
                <w:rFonts w:ascii="仿宋" w:eastAsia="仿宋" w:hAnsi="仿宋" w:hint="eastAsia"/>
                <w:sz w:val="24"/>
                <w:szCs w:val="24"/>
              </w:rPr>
              <w:t>前言</w:t>
            </w:r>
          </w:p>
        </w:tc>
        <w:tc>
          <w:tcPr>
            <w:tcW w:w="2552" w:type="dxa"/>
            <w:vAlign w:val="center"/>
          </w:tcPr>
          <w:p w:rsidR="00FA3562" w:rsidRDefault="00FA3562" w:rsidP="0030485E">
            <w:pPr>
              <w:jc w:val="left"/>
              <w:rPr>
                <w:rFonts w:ascii="仿宋" w:eastAsia="仿宋" w:hAnsi="仿宋"/>
                <w:sz w:val="24"/>
                <w:szCs w:val="24"/>
              </w:rPr>
            </w:pPr>
            <w:r>
              <w:rPr>
                <w:rFonts w:ascii="仿宋" w:eastAsia="仿宋" w:hAnsi="仿宋" w:hint="eastAsia"/>
                <w:sz w:val="24"/>
                <w:szCs w:val="24"/>
              </w:rPr>
              <w:t>本文件代替了CNAS-CC18:2010。</w:t>
            </w:r>
          </w:p>
        </w:tc>
        <w:tc>
          <w:tcPr>
            <w:tcW w:w="993" w:type="dxa"/>
            <w:vAlign w:val="center"/>
          </w:tcPr>
          <w:p w:rsidR="00FA3562" w:rsidRDefault="00FA3562" w:rsidP="0030485E">
            <w:pPr>
              <w:jc w:val="center"/>
              <w:rPr>
                <w:rFonts w:ascii="仿宋" w:eastAsia="仿宋" w:hAnsi="仿宋"/>
                <w:sz w:val="24"/>
                <w:szCs w:val="24"/>
              </w:rPr>
            </w:pPr>
            <w:r>
              <w:rPr>
                <w:rFonts w:ascii="仿宋" w:eastAsia="仿宋" w:hAnsi="仿宋" w:hint="eastAsia"/>
                <w:sz w:val="24"/>
                <w:szCs w:val="24"/>
              </w:rPr>
              <w:t>前言</w:t>
            </w:r>
          </w:p>
        </w:tc>
        <w:tc>
          <w:tcPr>
            <w:tcW w:w="2692" w:type="dxa"/>
            <w:vAlign w:val="center"/>
          </w:tcPr>
          <w:p w:rsidR="00FA3562" w:rsidRDefault="00FA3562" w:rsidP="0030485E">
            <w:pPr>
              <w:jc w:val="left"/>
              <w:rPr>
                <w:rFonts w:ascii="仿宋" w:eastAsia="仿宋" w:hAnsi="仿宋"/>
                <w:sz w:val="24"/>
                <w:szCs w:val="24"/>
              </w:rPr>
            </w:pPr>
            <w:r>
              <w:rPr>
                <w:rFonts w:ascii="仿宋" w:eastAsia="仿宋" w:hAnsi="仿宋" w:hint="eastAsia"/>
                <w:sz w:val="24"/>
                <w:szCs w:val="24"/>
              </w:rPr>
              <w:t>本文件代替了</w:t>
            </w:r>
            <w:r>
              <w:rPr>
                <w:rFonts w:ascii="仿宋" w:eastAsia="仿宋" w:hAnsi="仿宋" w:hint="eastAsia"/>
                <w:sz w:val="24"/>
                <w:szCs w:val="24"/>
                <w:u w:val="single"/>
              </w:rPr>
              <w:t>CNAS-CC18:2014。</w:t>
            </w:r>
          </w:p>
        </w:tc>
        <w:tc>
          <w:tcPr>
            <w:tcW w:w="1383" w:type="dxa"/>
            <w:vAlign w:val="center"/>
          </w:tcPr>
          <w:p w:rsidR="00FA3562" w:rsidRDefault="00FA3562" w:rsidP="0030485E">
            <w:pPr>
              <w:jc w:val="center"/>
              <w:rPr>
                <w:rFonts w:ascii="仿宋" w:eastAsia="仿宋" w:hAnsi="仿宋"/>
                <w:sz w:val="24"/>
                <w:szCs w:val="24"/>
              </w:rPr>
            </w:pPr>
            <w:r>
              <w:rPr>
                <w:rFonts w:ascii="仿宋" w:eastAsia="仿宋" w:hAnsi="仿宋" w:hint="eastAsia"/>
                <w:sz w:val="24"/>
                <w:szCs w:val="24"/>
              </w:rPr>
              <w:t>更新代替文件名称</w:t>
            </w:r>
          </w:p>
        </w:tc>
      </w:tr>
    </w:tbl>
    <w:p w:rsidR="004F4C5A" w:rsidRDefault="004F4C5A" w:rsidP="00FA3562">
      <w:pPr>
        <w:rPr>
          <w:sz w:val="28"/>
          <w:szCs w:val="28"/>
        </w:rPr>
      </w:pPr>
      <w:r>
        <w:rPr>
          <w:rFonts w:hint="eastAsia"/>
          <w:sz w:val="28"/>
          <w:szCs w:val="28"/>
        </w:rPr>
        <w:t>说明：</w:t>
      </w:r>
    </w:p>
    <w:p w:rsidR="004F4C5A" w:rsidRDefault="004F4C5A" w:rsidP="004F4C5A">
      <w:pPr>
        <w:widowControl/>
        <w:rPr>
          <w:rFonts w:ascii="宋体" w:eastAsia="宋体" w:hAnsi="宋体" w:cs="宋体"/>
          <w:color w:val="000000"/>
          <w:sz w:val="24"/>
          <w:szCs w:val="24"/>
          <w:lang w:bidi="ar"/>
        </w:rPr>
      </w:pPr>
      <w:r>
        <w:rPr>
          <w:rFonts w:eastAsia="宋体"/>
          <w:color w:val="000000"/>
          <w:sz w:val="24"/>
          <w:szCs w:val="24"/>
          <w:lang w:bidi="ar"/>
        </w:rPr>
        <w:t xml:space="preserve">ISO/TS 22003:2013 </w:t>
      </w:r>
      <w:r>
        <w:rPr>
          <w:rFonts w:ascii="宋体" w:eastAsia="宋体" w:hAnsi="宋体" w:cs="宋体" w:hint="eastAsia"/>
          <w:color w:val="000000"/>
          <w:sz w:val="24"/>
          <w:szCs w:val="24"/>
          <w:lang w:bidi="ar"/>
        </w:rPr>
        <w:t xml:space="preserve">和 </w:t>
      </w:r>
      <w:r>
        <w:rPr>
          <w:rFonts w:eastAsia="宋体"/>
          <w:color w:val="000000"/>
          <w:sz w:val="24"/>
          <w:szCs w:val="24"/>
          <w:lang w:bidi="ar"/>
        </w:rPr>
        <w:t xml:space="preserve">ISO 22003-1:2022 </w:t>
      </w:r>
      <w:r>
        <w:rPr>
          <w:rFonts w:ascii="宋体" w:eastAsia="宋体" w:hAnsi="宋体" w:cs="宋体" w:hint="eastAsia"/>
          <w:color w:val="000000"/>
          <w:sz w:val="24"/>
          <w:szCs w:val="24"/>
          <w:lang w:bidi="ar"/>
        </w:rPr>
        <w:t>之间的主要变化包括但不限于：</w:t>
      </w:r>
    </w:p>
    <w:p w:rsidR="004F4C5A" w:rsidRDefault="004F4C5A" w:rsidP="004F4C5A">
      <w:pPr>
        <w:widowControl/>
        <w:rPr>
          <w:rFonts w:ascii="宋体" w:eastAsia="宋体" w:hAnsi="宋体" w:cs="宋体"/>
          <w:color w:val="000000"/>
          <w:sz w:val="24"/>
          <w:szCs w:val="24"/>
          <w:lang w:bidi="ar"/>
        </w:rPr>
      </w:pPr>
      <w:r>
        <w:rPr>
          <w:rFonts w:ascii="宋体" w:eastAsia="宋体" w:hAnsi="宋体" w:cs="宋体" w:hint="eastAsia"/>
          <w:color w:val="000000"/>
          <w:sz w:val="24"/>
          <w:szCs w:val="24"/>
          <w:lang w:bidi="ar"/>
        </w:rPr>
        <w:t>● 新增了HACCP项目定义；</w:t>
      </w:r>
    </w:p>
    <w:p w:rsidR="004F4C5A" w:rsidRDefault="004F4C5A" w:rsidP="004F4C5A">
      <w:pPr>
        <w:widowControl/>
        <w:rPr>
          <w:rFonts w:ascii="宋体" w:eastAsia="宋体" w:hAnsi="宋体" w:cs="宋体"/>
          <w:color w:val="000000"/>
          <w:sz w:val="24"/>
          <w:szCs w:val="24"/>
          <w:lang w:bidi="ar"/>
        </w:rPr>
      </w:pPr>
    </w:p>
    <w:p w:rsidR="004F4C5A" w:rsidRDefault="004F4C5A" w:rsidP="004F4C5A">
      <w:pPr>
        <w:widowControl/>
        <w:rPr>
          <w:rFonts w:ascii="宋体" w:eastAsia="宋体" w:hAnsi="宋体" w:cs="宋体"/>
          <w:color w:val="000000"/>
          <w:sz w:val="24"/>
          <w:szCs w:val="24"/>
          <w:lang w:bidi="ar"/>
        </w:rPr>
      </w:pPr>
      <w:r>
        <w:rPr>
          <w:rFonts w:ascii="宋体" w:eastAsia="宋体" w:hAnsi="宋体" w:cs="宋体" w:hint="eastAsia"/>
          <w:color w:val="000000"/>
          <w:sz w:val="24"/>
          <w:szCs w:val="24"/>
          <w:lang w:bidi="ar"/>
        </w:rPr>
        <w:t>● 对第7章的修改/增加：</w:t>
      </w:r>
    </w:p>
    <w:p w:rsidR="004F4C5A" w:rsidRDefault="004F4C5A" w:rsidP="004F4C5A">
      <w:pPr>
        <w:widowControl/>
        <w:ind w:firstLineChars="200"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合格评定机构认证职能的定义</w:t>
      </w:r>
    </w:p>
    <w:p w:rsidR="004F4C5A" w:rsidRDefault="004F4C5A" w:rsidP="004F4C5A">
      <w:pPr>
        <w:widowControl/>
        <w:ind w:firstLineChars="200"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xml:space="preserve">● 建立基于附录 </w:t>
      </w:r>
      <w:r>
        <w:rPr>
          <w:rFonts w:eastAsia="宋体"/>
          <w:color w:val="000000"/>
          <w:sz w:val="24"/>
          <w:szCs w:val="24"/>
          <w:lang w:bidi="ar"/>
        </w:rPr>
        <w:t>A</w:t>
      </w:r>
      <w:r>
        <w:rPr>
          <w:rFonts w:ascii="宋体" w:eastAsia="宋体" w:hAnsi="宋体" w:cs="宋体" w:hint="eastAsia"/>
          <w:color w:val="000000"/>
          <w:sz w:val="24"/>
          <w:szCs w:val="24"/>
          <w:lang w:bidi="ar"/>
        </w:rPr>
        <w:t xml:space="preserve">的技术要求和基于附录 </w:t>
      </w:r>
      <w:r>
        <w:rPr>
          <w:rFonts w:eastAsia="宋体"/>
          <w:color w:val="000000"/>
          <w:sz w:val="24"/>
          <w:szCs w:val="24"/>
          <w:lang w:bidi="ar"/>
        </w:rPr>
        <w:t xml:space="preserve">C </w:t>
      </w:r>
      <w:r>
        <w:rPr>
          <w:rFonts w:ascii="宋体" w:eastAsia="宋体" w:hAnsi="宋体" w:cs="宋体" w:hint="eastAsia"/>
          <w:color w:val="000000"/>
          <w:sz w:val="24"/>
          <w:szCs w:val="24"/>
          <w:lang w:bidi="ar"/>
        </w:rPr>
        <w:t>的能力要求</w:t>
      </w:r>
    </w:p>
    <w:p w:rsidR="004F4C5A" w:rsidRDefault="004F4C5A" w:rsidP="004F4C5A">
      <w:pPr>
        <w:widowControl/>
        <w:ind w:firstLineChars="200"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对合格评定机构评价食品安全知识的要求</w:t>
      </w:r>
    </w:p>
    <w:p w:rsidR="004F4C5A" w:rsidRDefault="004F4C5A" w:rsidP="004F4C5A">
      <w:pPr>
        <w:widowControl/>
        <w:ind w:firstLineChars="200"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为人员能力评价人员设定知识要求</w:t>
      </w:r>
    </w:p>
    <w:p w:rsidR="004F4C5A" w:rsidRDefault="004F4C5A" w:rsidP="004F4C5A">
      <w:pPr>
        <w:widowControl/>
        <w:ind w:firstLineChars="200" w:firstLine="480"/>
        <w:rPr>
          <w:rFonts w:ascii="宋体" w:eastAsia="宋体" w:hAnsi="宋体" w:cs="宋体"/>
          <w:color w:val="000000"/>
          <w:sz w:val="24"/>
          <w:szCs w:val="24"/>
          <w:lang w:bidi="ar"/>
        </w:rPr>
      </w:pPr>
    </w:p>
    <w:p w:rsidR="004F4C5A" w:rsidRDefault="004F4C5A" w:rsidP="004F4C5A">
      <w:pPr>
        <w:widowControl/>
        <w:rPr>
          <w:rFonts w:ascii="宋体" w:eastAsia="宋体" w:hAnsi="宋体" w:cs="宋体"/>
          <w:color w:val="000000"/>
          <w:sz w:val="24"/>
          <w:szCs w:val="24"/>
          <w:lang w:bidi="ar"/>
        </w:rPr>
      </w:pPr>
      <w:r>
        <w:rPr>
          <w:rFonts w:ascii="宋体" w:eastAsia="宋体" w:hAnsi="宋体" w:cs="宋体" w:hint="eastAsia"/>
          <w:color w:val="000000"/>
          <w:sz w:val="24"/>
          <w:szCs w:val="24"/>
          <w:lang w:bidi="ar"/>
        </w:rPr>
        <w:t>● 对第8章的修改/增加：</w:t>
      </w:r>
    </w:p>
    <w:p w:rsidR="004F4C5A" w:rsidRDefault="004F4C5A" w:rsidP="004F4C5A">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xml:space="preserve">● 要求使用表 </w:t>
      </w:r>
      <w:r>
        <w:rPr>
          <w:rFonts w:eastAsia="宋体"/>
          <w:color w:val="000000"/>
          <w:sz w:val="24"/>
          <w:szCs w:val="24"/>
          <w:lang w:bidi="ar"/>
        </w:rPr>
        <w:t xml:space="preserve">A.1 </w:t>
      </w:r>
      <w:r>
        <w:rPr>
          <w:rFonts w:ascii="宋体" w:eastAsia="宋体" w:hAnsi="宋体" w:cs="宋体" w:hint="eastAsia"/>
          <w:color w:val="000000"/>
          <w:sz w:val="24"/>
          <w:szCs w:val="24"/>
          <w:lang w:bidi="ar"/>
        </w:rPr>
        <w:t>作为认证文件的范围</w:t>
      </w:r>
    </w:p>
    <w:p w:rsidR="004F4C5A" w:rsidRDefault="004F4C5A" w:rsidP="004F4C5A">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扩大对标志使用的指导</w:t>
      </w:r>
    </w:p>
    <w:p w:rsidR="004F4C5A" w:rsidRDefault="004F4C5A" w:rsidP="004F4C5A">
      <w:pPr>
        <w:widowControl/>
        <w:ind w:firstLine="480"/>
        <w:rPr>
          <w:rFonts w:ascii="宋体" w:eastAsia="宋体" w:hAnsi="宋体" w:cs="宋体"/>
          <w:color w:val="000000"/>
          <w:sz w:val="24"/>
          <w:szCs w:val="24"/>
          <w:lang w:bidi="ar"/>
        </w:rPr>
      </w:pPr>
    </w:p>
    <w:p w:rsidR="004F4C5A" w:rsidRDefault="004F4C5A" w:rsidP="004F4C5A">
      <w:pPr>
        <w:widowControl/>
        <w:rPr>
          <w:rFonts w:ascii="宋体" w:eastAsia="宋体" w:hAnsi="宋体" w:cs="宋体"/>
          <w:color w:val="000000"/>
          <w:sz w:val="24"/>
          <w:szCs w:val="24"/>
          <w:lang w:bidi="ar"/>
        </w:rPr>
      </w:pPr>
      <w:r>
        <w:rPr>
          <w:rFonts w:ascii="宋体" w:eastAsia="宋体" w:hAnsi="宋体" w:cs="宋体" w:hint="eastAsia"/>
          <w:color w:val="000000"/>
          <w:sz w:val="24"/>
          <w:szCs w:val="24"/>
          <w:lang w:bidi="ar"/>
        </w:rPr>
        <w:t>● 对第9章的修改/增加：</w:t>
      </w:r>
    </w:p>
    <w:p w:rsidR="004F4C5A" w:rsidRPr="004F4C5A" w:rsidRDefault="004F4C5A" w:rsidP="004F4C5A">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xml:space="preserve">● </w:t>
      </w:r>
      <w:r w:rsidRPr="00346F18">
        <w:rPr>
          <w:rFonts w:ascii="宋体" w:eastAsia="宋体" w:hAnsi="宋体" w:cs="宋体" w:hint="eastAsia"/>
          <w:color w:val="000000"/>
          <w:sz w:val="24"/>
          <w:szCs w:val="24"/>
          <w:lang w:bidi="ar"/>
        </w:rPr>
        <w:t>审核实施时间</w:t>
      </w:r>
      <w:r w:rsidRPr="004F4C5A">
        <w:rPr>
          <w:rFonts w:ascii="宋体" w:eastAsia="宋体" w:hAnsi="宋体" w:cs="宋体" w:hint="eastAsia"/>
          <w:color w:val="000000"/>
          <w:sz w:val="24"/>
          <w:szCs w:val="24"/>
          <w:lang w:bidi="ar"/>
        </w:rPr>
        <w:t>要求</w:t>
      </w:r>
    </w:p>
    <w:p w:rsidR="004F4C5A" w:rsidRPr="004F4C5A" w:rsidRDefault="004F4C5A" w:rsidP="004F4C5A">
      <w:pPr>
        <w:widowControl/>
        <w:ind w:firstLine="480"/>
        <w:rPr>
          <w:rFonts w:ascii="宋体" w:eastAsia="宋体" w:hAnsi="宋体" w:cs="宋体"/>
          <w:color w:val="000000"/>
          <w:sz w:val="24"/>
          <w:szCs w:val="24"/>
          <w:lang w:bidi="ar"/>
        </w:rPr>
      </w:pPr>
      <w:r w:rsidRPr="004F4C5A">
        <w:rPr>
          <w:rFonts w:ascii="宋体" w:eastAsia="宋体" w:hAnsi="宋体" w:cs="宋体" w:hint="eastAsia"/>
          <w:color w:val="000000"/>
          <w:sz w:val="24"/>
          <w:szCs w:val="24"/>
          <w:lang w:bidi="ar"/>
        </w:rPr>
        <w:t>● 确定认证范围的要求</w:t>
      </w:r>
    </w:p>
    <w:p w:rsidR="004F4C5A" w:rsidRPr="004F4C5A" w:rsidRDefault="004F4C5A" w:rsidP="004F4C5A">
      <w:pPr>
        <w:widowControl/>
        <w:ind w:firstLine="480"/>
        <w:rPr>
          <w:rFonts w:ascii="宋体" w:eastAsia="宋体" w:hAnsi="宋体" w:cs="宋体"/>
          <w:color w:val="000000"/>
          <w:sz w:val="24"/>
          <w:szCs w:val="24"/>
          <w:lang w:bidi="ar"/>
        </w:rPr>
      </w:pPr>
      <w:r w:rsidRPr="004F4C5A">
        <w:rPr>
          <w:rFonts w:ascii="宋体" w:eastAsia="宋体" w:hAnsi="宋体" w:cs="宋体" w:hint="eastAsia"/>
          <w:color w:val="000000"/>
          <w:sz w:val="24"/>
          <w:szCs w:val="24"/>
          <w:lang w:bidi="ar"/>
        </w:rPr>
        <w:t>●</w:t>
      </w:r>
      <w:r w:rsidRPr="004F4C5A">
        <w:rPr>
          <w:rFonts w:ascii="宋体" w:eastAsia="宋体" w:hAnsi="宋体" w:cs="宋体"/>
          <w:color w:val="000000"/>
          <w:sz w:val="24"/>
          <w:szCs w:val="24"/>
          <w:lang w:bidi="ar"/>
        </w:rPr>
        <w:t xml:space="preserve"> </w:t>
      </w:r>
      <w:r w:rsidRPr="004F4C5A">
        <w:rPr>
          <w:rFonts w:ascii="宋体" w:eastAsia="宋体" w:hAnsi="宋体" w:cs="宋体" w:hint="eastAsia"/>
          <w:color w:val="000000"/>
          <w:sz w:val="24"/>
          <w:szCs w:val="24"/>
          <w:lang w:bidi="ar"/>
        </w:rPr>
        <w:t>多场所抽样</w:t>
      </w:r>
    </w:p>
    <w:p w:rsidR="004F4C5A" w:rsidRPr="004F4C5A" w:rsidRDefault="004F4C5A" w:rsidP="004F4C5A">
      <w:pPr>
        <w:widowControl/>
        <w:ind w:firstLine="480"/>
        <w:rPr>
          <w:rFonts w:ascii="宋体" w:eastAsia="宋体" w:hAnsi="宋体" w:cs="宋体"/>
          <w:color w:val="000000"/>
          <w:sz w:val="24"/>
          <w:szCs w:val="24"/>
          <w:lang w:bidi="ar"/>
        </w:rPr>
      </w:pPr>
      <w:r w:rsidRPr="004F4C5A">
        <w:rPr>
          <w:rFonts w:ascii="宋体" w:eastAsia="宋体" w:hAnsi="宋体" w:cs="宋体" w:hint="eastAsia"/>
          <w:color w:val="000000"/>
          <w:sz w:val="24"/>
          <w:szCs w:val="24"/>
          <w:lang w:bidi="ar"/>
        </w:rPr>
        <w:t>●</w:t>
      </w:r>
      <w:r w:rsidRPr="004F4C5A">
        <w:rPr>
          <w:rFonts w:ascii="宋体" w:eastAsia="宋体" w:hAnsi="宋体" w:cs="宋体"/>
          <w:color w:val="000000"/>
          <w:sz w:val="24"/>
          <w:szCs w:val="24"/>
          <w:lang w:bidi="ar"/>
        </w:rPr>
        <w:t xml:space="preserve"> </w:t>
      </w:r>
      <w:r w:rsidRPr="004F4C5A">
        <w:rPr>
          <w:rFonts w:ascii="宋体" w:eastAsia="宋体" w:hAnsi="宋体" w:cs="宋体" w:hint="eastAsia"/>
          <w:color w:val="000000"/>
          <w:sz w:val="24"/>
          <w:szCs w:val="24"/>
          <w:lang w:bidi="ar"/>
        </w:rPr>
        <w:t>初审要求</w:t>
      </w:r>
    </w:p>
    <w:p w:rsidR="004F4C5A" w:rsidRPr="004F4C5A" w:rsidRDefault="004F4C5A" w:rsidP="004F4C5A">
      <w:pPr>
        <w:widowControl/>
        <w:ind w:firstLine="480"/>
        <w:rPr>
          <w:rFonts w:ascii="宋体" w:eastAsia="宋体" w:hAnsi="宋体" w:cs="宋体"/>
          <w:color w:val="000000"/>
          <w:sz w:val="24"/>
          <w:szCs w:val="24"/>
          <w:lang w:bidi="ar"/>
        </w:rPr>
      </w:pPr>
      <w:r w:rsidRPr="004F4C5A">
        <w:rPr>
          <w:rFonts w:ascii="宋体" w:eastAsia="宋体" w:hAnsi="宋体" w:cs="宋体" w:hint="eastAsia"/>
          <w:color w:val="000000"/>
          <w:sz w:val="24"/>
          <w:szCs w:val="24"/>
          <w:lang w:bidi="ar"/>
        </w:rPr>
        <w:t>●</w:t>
      </w:r>
      <w:r w:rsidRPr="004F4C5A">
        <w:rPr>
          <w:rFonts w:ascii="宋体" w:eastAsia="宋体" w:hAnsi="宋体" w:cs="宋体"/>
          <w:color w:val="000000"/>
          <w:sz w:val="24"/>
          <w:szCs w:val="24"/>
          <w:lang w:bidi="ar"/>
        </w:rPr>
        <w:t xml:space="preserve"> </w:t>
      </w:r>
      <w:r w:rsidRPr="004F4C5A">
        <w:rPr>
          <w:rFonts w:ascii="宋体" w:eastAsia="宋体" w:hAnsi="宋体" w:cs="宋体" w:hint="eastAsia"/>
          <w:color w:val="000000"/>
          <w:sz w:val="24"/>
          <w:szCs w:val="24"/>
          <w:lang w:bidi="ar"/>
        </w:rPr>
        <w:t>初审预期</w:t>
      </w:r>
    </w:p>
    <w:p w:rsidR="004F4C5A" w:rsidRPr="004F4C5A" w:rsidRDefault="004F4C5A" w:rsidP="004F4C5A">
      <w:pPr>
        <w:widowControl/>
        <w:ind w:firstLine="480"/>
        <w:rPr>
          <w:rFonts w:ascii="宋体" w:eastAsia="宋体" w:hAnsi="宋体" w:cs="宋体"/>
          <w:color w:val="000000"/>
          <w:sz w:val="24"/>
          <w:szCs w:val="24"/>
          <w:lang w:bidi="ar"/>
        </w:rPr>
      </w:pPr>
      <w:r w:rsidRPr="004F4C5A">
        <w:rPr>
          <w:rFonts w:ascii="宋体" w:eastAsia="宋体" w:hAnsi="宋体" w:cs="宋体" w:hint="eastAsia"/>
          <w:color w:val="000000"/>
          <w:sz w:val="24"/>
          <w:szCs w:val="24"/>
          <w:lang w:bidi="ar"/>
        </w:rPr>
        <w:t>● 不通知审核</w:t>
      </w:r>
    </w:p>
    <w:p w:rsidR="004F4C5A" w:rsidRPr="004F4C5A" w:rsidRDefault="004F4C5A" w:rsidP="004F4C5A">
      <w:pPr>
        <w:widowControl/>
        <w:ind w:firstLine="480"/>
        <w:rPr>
          <w:rFonts w:ascii="宋体" w:eastAsia="宋体" w:hAnsi="宋体" w:cs="宋体"/>
          <w:color w:val="000000"/>
          <w:sz w:val="24"/>
          <w:szCs w:val="24"/>
          <w:lang w:bidi="ar"/>
        </w:rPr>
      </w:pPr>
    </w:p>
    <w:p w:rsidR="004F4C5A" w:rsidRPr="004F4C5A" w:rsidRDefault="004F4C5A" w:rsidP="004F4C5A">
      <w:pPr>
        <w:widowControl/>
        <w:rPr>
          <w:rFonts w:ascii="宋体" w:eastAsia="宋体" w:hAnsi="宋体" w:cs="宋体"/>
          <w:color w:val="000000"/>
          <w:sz w:val="24"/>
          <w:szCs w:val="24"/>
          <w:lang w:bidi="ar"/>
        </w:rPr>
      </w:pPr>
      <w:r w:rsidRPr="004F4C5A">
        <w:rPr>
          <w:rFonts w:ascii="宋体" w:eastAsia="宋体" w:hAnsi="宋体" w:cs="宋体" w:hint="eastAsia"/>
          <w:color w:val="000000"/>
          <w:sz w:val="24"/>
          <w:szCs w:val="24"/>
          <w:lang w:bidi="ar"/>
        </w:rPr>
        <w:t>●</w:t>
      </w:r>
      <w:r w:rsidRPr="004F4C5A">
        <w:rPr>
          <w:rFonts w:ascii="宋体" w:eastAsia="宋体" w:hAnsi="宋体" w:cs="宋体"/>
          <w:color w:val="000000"/>
          <w:sz w:val="24"/>
          <w:szCs w:val="24"/>
          <w:lang w:bidi="ar"/>
        </w:rPr>
        <w:t xml:space="preserve"> </w:t>
      </w:r>
      <w:r w:rsidRPr="004F4C5A">
        <w:rPr>
          <w:rFonts w:ascii="宋体" w:eastAsia="宋体" w:hAnsi="宋体" w:cs="宋体" w:hint="eastAsia"/>
          <w:color w:val="000000"/>
          <w:sz w:val="24"/>
          <w:szCs w:val="24"/>
          <w:lang w:bidi="ar"/>
        </w:rPr>
        <w:t>对附录</w:t>
      </w:r>
      <w:r w:rsidRPr="004F4C5A">
        <w:rPr>
          <w:rFonts w:ascii="宋体" w:eastAsia="宋体" w:hAnsi="宋体" w:cs="宋体"/>
          <w:color w:val="000000"/>
          <w:sz w:val="24"/>
          <w:szCs w:val="24"/>
          <w:lang w:bidi="ar"/>
        </w:rPr>
        <w:t>A的修改/增加：</w:t>
      </w:r>
    </w:p>
    <w:p w:rsidR="004F4C5A" w:rsidRDefault="004F4C5A" w:rsidP="004F4C5A">
      <w:pPr>
        <w:widowControl/>
        <w:ind w:firstLine="480"/>
        <w:rPr>
          <w:rFonts w:ascii="宋体" w:eastAsia="宋体" w:hAnsi="宋体" w:cs="宋体"/>
          <w:color w:val="000000"/>
          <w:sz w:val="24"/>
          <w:szCs w:val="24"/>
          <w:lang w:bidi="ar"/>
        </w:rPr>
      </w:pPr>
      <w:r w:rsidRPr="004F4C5A">
        <w:rPr>
          <w:rFonts w:ascii="宋体" w:eastAsia="宋体" w:hAnsi="宋体" w:cs="宋体" w:hint="eastAsia"/>
          <w:color w:val="000000"/>
          <w:sz w:val="24"/>
          <w:szCs w:val="24"/>
          <w:lang w:bidi="ar"/>
        </w:rPr>
        <w:t>●</w:t>
      </w:r>
      <w:r w:rsidRPr="004F4C5A">
        <w:rPr>
          <w:rFonts w:ascii="宋体" w:eastAsia="宋体" w:hAnsi="宋体" w:cs="宋体"/>
          <w:color w:val="000000"/>
          <w:sz w:val="24"/>
          <w:szCs w:val="24"/>
          <w:lang w:bidi="ar"/>
        </w:rPr>
        <w:t xml:space="preserve"> </w:t>
      </w:r>
      <w:r w:rsidRPr="004F4C5A">
        <w:rPr>
          <w:rFonts w:ascii="宋体" w:eastAsia="宋体" w:hAnsi="宋体" w:cs="宋体" w:hint="eastAsia"/>
          <w:color w:val="000000"/>
          <w:sz w:val="24"/>
          <w:szCs w:val="24"/>
          <w:lang w:bidi="ar"/>
        </w:rPr>
        <w:t>对认证机构开展认证活</w:t>
      </w:r>
      <w:r w:rsidRPr="00346F18">
        <w:rPr>
          <w:rFonts w:ascii="宋体" w:eastAsia="宋体" w:hAnsi="宋体" w:cs="宋体" w:hint="eastAsia"/>
          <w:color w:val="000000"/>
          <w:sz w:val="24"/>
          <w:szCs w:val="24"/>
          <w:lang w:bidi="ar"/>
        </w:rPr>
        <w:t>动</w:t>
      </w:r>
      <w:r>
        <w:rPr>
          <w:rFonts w:ascii="宋体" w:eastAsia="宋体" w:hAnsi="宋体" w:cs="宋体" w:hint="eastAsia"/>
          <w:color w:val="000000"/>
          <w:sz w:val="24"/>
          <w:szCs w:val="24"/>
          <w:lang w:bidi="ar"/>
        </w:rPr>
        <w:t>的范围定义到子行业类别</w:t>
      </w:r>
    </w:p>
    <w:p w:rsidR="004F4C5A" w:rsidRDefault="004F4C5A" w:rsidP="004F4C5A">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定义审核员和审核组的能力</w:t>
      </w:r>
    </w:p>
    <w:p w:rsidR="004F4C5A" w:rsidRDefault="004F4C5A" w:rsidP="004F4C5A">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对子行业类别和组的更改</w:t>
      </w:r>
    </w:p>
    <w:p w:rsidR="004F4C5A" w:rsidRDefault="004F4C5A" w:rsidP="004F4C5A">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xml:space="preserve">    ● 增加BIII-</w:t>
      </w:r>
      <w:r w:rsidRPr="00346F18">
        <w:rPr>
          <w:rFonts w:ascii="宋体" w:eastAsia="宋体" w:hAnsi="宋体" w:cs="宋体" w:hint="eastAsia"/>
          <w:color w:val="000000"/>
          <w:sz w:val="24"/>
          <w:szCs w:val="24"/>
          <w:lang w:bidi="ar"/>
        </w:rPr>
        <w:t>植物产品预处理</w:t>
      </w:r>
    </w:p>
    <w:p w:rsidR="004F4C5A" w:rsidRDefault="004F4C5A" w:rsidP="004F4C5A">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xml:space="preserve">    ● 增加C0-</w:t>
      </w:r>
      <w:r w:rsidRPr="004F4C5A">
        <w:rPr>
          <w:rFonts w:ascii="宋体" w:eastAsia="宋体" w:hAnsi="宋体" w:cs="宋体" w:hint="eastAsia"/>
          <w:color w:val="000000"/>
          <w:sz w:val="24"/>
          <w:szCs w:val="24"/>
          <w:lang w:bidi="ar"/>
        </w:rPr>
        <w:t>动物-初加工</w:t>
      </w:r>
    </w:p>
    <w:p w:rsidR="004F4C5A" w:rsidRDefault="004F4C5A" w:rsidP="004F4C5A">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xml:space="preserve">    ● 将行业类别H、I和J分开成组</w:t>
      </w:r>
    </w:p>
    <w:p w:rsidR="004F4C5A" w:rsidRDefault="004F4C5A" w:rsidP="004F4C5A">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xml:space="preserve">    ● 删除D和G的子行业类别</w:t>
      </w:r>
    </w:p>
    <w:p w:rsidR="004F4C5A" w:rsidRDefault="004F4C5A" w:rsidP="004F4C5A">
      <w:pPr>
        <w:widowControl/>
        <w:rPr>
          <w:rFonts w:ascii="宋体" w:eastAsia="宋体" w:hAnsi="宋体" w:cs="宋体"/>
          <w:color w:val="000000"/>
          <w:sz w:val="24"/>
          <w:szCs w:val="24"/>
          <w:lang w:bidi="ar"/>
        </w:rPr>
      </w:pPr>
    </w:p>
    <w:p w:rsidR="004F4C5A" w:rsidRDefault="004F4C5A" w:rsidP="004F4C5A">
      <w:pPr>
        <w:widowControl/>
        <w:rPr>
          <w:rFonts w:ascii="宋体" w:eastAsia="宋体" w:hAnsi="宋体" w:cs="宋体"/>
          <w:color w:val="000000"/>
          <w:sz w:val="24"/>
          <w:szCs w:val="24"/>
          <w:lang w:bidi="ar"/>
        </w:rPr>
      </w:pPr>
      <w:r>
        <w:rPr>
          <w:rFonts w:ascii="宋体" w:eastAsia="宋体" w:hAnsi="宋体" w:cs="宋体" w:hint="eastAsia"/>
          <w:color w:val="000000"/>
          <w:sz w:val="24"/>
          <w:szCs w:val="24"/>
          <w:lang w:bidi="ar"/>
        </w:rPr>
        <w:t>● 对附录B的修改/增加：</w:t>
      </w:r>
    </w:p>
    <w:p w:rsidR="004F4C5A" w:rsidRDefault="004F4C5A" w:rsidP="004F4C5A">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包含了多场所和整合管理体系的具体参考</w:t>
      </w:r>
    </w:p>
    <w:p w:rsidR="004F4C5A" w:rsidRDefault="004F4C5A" w:rsidP="004F4C5A">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表扩展到了子行业类别的级别</w:t>
      </w:r>
    </w:p>
    <w:p w:rsidR="004F4C5A" w:rsidRDefault="004F4C5A" w:rsidP="004F4C5A">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对最少的现场审核天数和FTE的考虑进行了调整</w:t>
      </w:r>
    </w:p>
    <w:p w:rsidR="004F4C5A" w:rsidRDefault="004F4C5A" w:rsidP="004F4C5A">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修改了审核时间的计算</w:t>
      </w:r>
    </w:p>
    <w:p w:rsidR="004F4C5A" w:rsidRDefault="004F4C5A" w:rsidP="004F4C5A">
      <w:pPr>
        <w:widowControl/>
        <w:ind w:firstLine="480"/>
        <w:rPr>
          <w:rFonts w:ascii="宋体" w:eastAsia="宋体" w:hAnsi="宋体" w:cs="宋体"/>
          <w:color w:val="000000"/>
          <w:sz w:val="24"/>
          <w:szCs w:val="24"/>
          <w:lang w:bidi="ar"/>
        </w:rPr>
      </w:pPr>
    </w:p>
    <w:p w:rsidR="004F4C5A" w:rsidRDefault="004F4C5A" w:rsidP="004F4C5A">
      <w:pPr>
        <w:widowControl/>
        <w:rPr>
          <w:rFonts w:ascii="宋体" w:eastAsia="宋体" w:hAnsi="宋体" w:cs="宋体"/>
          <w:color w:val="000000"/>
          <w:sz w:val="24"/>
          <w:szCs w:val="24"/>
          <w:lang w:bidi="ar"/>
        </w:rPr>
      </w:pPr>
      <w:r>
        <w:rPr>
          <w:rFonts w:ascii="宋体" w:eastAsia="宋体" w:hAnsi="宋体" w:cs="宋体" w:hint="eastAsia"/>
          <w:color w:val="000000"/>
          <w:sz w:val="24"/>
          <w:szCs w:val="24"/>
          <w:lang w:bidi="ar"/>
        </w:rPr>
        <w:t>● 对附录C的修改/增加：</w:t>
      </w:r>
    </w:p>
    <w:p w:rsidR="004F4C5A" w:rsidRDefault="004F4C5A" w:rsidP="004F4C5A">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纳入了ISO/IEC 17021-1 附录A中的能力要求</w:t>
      </w:r>
    </w:p>
    <w:p w:rsidR="004F4C5A" w:rsidRDefault="004F4C5A" w:rsidP="004F4C5A">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能力要求的变化</w:t>
      </w:r>
    </w:p>
    <w:p w:rsidR="004F4C5A" w:rsidRDefault="004F4C5A" w:rsidP="004F4C5A">
      <w:pPr>
        <w:widowControl/>
        <w:ind w:firstLine="480"/>
        <w:rPr>
          <w:rFonts w:ascii="宋体" w:eastAsia="宋体" w:hAnsi="宋体" w:cs="宋体"/>
          <w:color w:val="000000"/>
          <w:sz w:val="24"/>
          <w:szCs w:val="24"/>
          <w:lang w:bidi="ar"/>
        </w:rPr>
      </w:pPr>
    </w:p>
    <w:p w:rsidR="004F4C5A" w:rsidRDefault="004F4C5A" w:rsidP="004F4C5A">
      <w:pPr>
        <w:widowControl/>
        <w:ind w:firstLine="480"/>
        <w:rPr>
          <w:rFonts w:ascii="宋体" w:eastAsia="宋体" w:hAnsi="宋体" w:cs="宋体"/>
          <w:color w:val="000000"/>
          <w:sz w:val="24"/>
          <w:szCs w:val="24"/>
          <w:lang w:bidi="ar"/>
        </w:rPr>
      </w:pPr>
    </w:p>
    <w:p w:rsidR="004F4C5A" w:rsidRDefault="004F4C5A" w:rsidP="004F4C5A">
      <w:pPr>
        <w:widowControl/>
        <w:ind w:firstLine="480"/>
        <w:rPr>
          <w:rFonts w:ascii="宋体" w:eastAsia="宋体" w:hAnsi="宋体" w:cs="宋体"/>
          <w:color w:val="000000"/>
          <w:sz w:val="24"/>
          <w:szCs w:val="24"/>
          <w:lang w:bidi="ar"/>
        </w:rPr>
      </w:pPr>
    </w:p>
    <w:p w:rsidR="004F4C5A" w:rsidRDefault="004F4C5A" w:rsidP="004F4C5A">
      <w:pPr>
        <w:widowControl/>
        <w:ind w:firstLine="480"/>
        <w:rPr>
          <w:rFonts w:ascii="宋体" w:eastAsia="宋体" w:hAnsi="宋体" w:cs="宋体"/>
          <w:color w:val="000000"/>
          <w:sz w:val="24"/>
          <w:szCs w:val="24"/>
          <w:lang w:bidi="ar"/>
        </w:rPr>
      </w:pPr>
    </w:p>
    <w:p w:rsidR="004F4C5A" w:rsidRDefault="004F4C5A" w:rsidP="004F4C5A">
      <w:pPr>
        <w:widowControl/>
        <w:ind w:firstLine="480"/>
        <w:rPr>
          <w:rFonts w:ascii="宋体" w:eastAsia="宋体" w:hAnsi="宋体" w:cs="宋体"/>
          <w:color w:val="000000"/>
          <w:sz w:val="24"/>
          <w:szCs w:val="24"/>
          <w:lang w:bidi="ar"/>
        </w:rPr>
      </w:pPr>
    </w:p>
    <w:p w:rsidR="00FA3562" w:rsidRDefault="00FA3562">
      <w:pPr>
        <w:widowControl/>
        <w:jc w:val="left"/>
        <w:rPr>
          <w:rFonts w:ascii="仿宋" w:eastAsia="仿宋" w:hAnsi="仿宋"/>
          <w:b/>
          <w:sz w:val="32"/>
          <w:szCs w:val="32"/>
        </w:rPr>
      </w:pPr>
      <w:r>
        <w:rPr>
          <w:rFonts w:ascii="仿宋" w:eastAsia="仿宋" w:hAnsi="仿宋"/>
          <w:b/>
          <w:sz w:val="32"/>
          <w:szCs w:val="32"/>
        </w:rPr>
        <w:br w:type="page"/>
      </w:r>
    </w:p>
    <w:p w:rsidR="004F4C5A" w:rsidRPr="00346F18" w:rsidRDefault="004F4C5A" w:rsidP="004F4C5A">
      <w:pPr>
        <w:jc w:val="center"/>
        <w:rPr>
          <w:rFonts w:ascii="仿宋" w:eastAsia="仿宋" w:hAnsi="仿宋"/>
          <w:b/>
          <w:sz w:val="32"/>
          <w:szCs w:val="32"/>
        </w:rPr>
      </w:pPr>
      <w:r>
        <w:rPr>
          <w:rFonts w:ascii="仿宋" w:eastAsia="仿宋" w:hAnsi="仿宋" w:hint="eastAsia"/>
          <w:b/>
          <w:sz w:val="32"/>
          <w:szCs w:val="32"/>
        </w:rPr>
        <w:t>附件2：</w:t>
      </w:r>
      <w:r w:rsidRPr="00346F18">
        <w:rPr>
          <w:rFonts w:ascii="仿宋" w:eastAsia="仿宋" w:hAnsi="仿宋" w:hint="eastAsia"/>
          <w:b/>
          <w:sz w:val="32"/>
          <w:szCs w:val="32"/>
        </w:rPr>
        <w:t>《良好生产规范（GMP）认证机构认可方案》（SC16修订为SC160）修订差异对照表</w:t>
      </w:r>
    </w:p>
    <w:tbl>
      <w:tblPr>
        <w:tblStyle w:val="a6"/>
        <w:tblW w:w="9316" w:type="dxa"/>
        <w:tblLook w:val="04A0" w:firstRow="1" w:lastRow="0" w:firstColumn="1" w:lastColumn="0" w:noHBand="0" w:noVBand="1"/>
      </w:tblPr>
      <w:tblGrid>
        <w:gridCol w:w="652"/>
        <w:gridCol w:w="1176"/>
        <w:gridCol w:w="2467"/>
        <w:gridCol w:w="1176"/>
        <w:gridCol w:w="2578"/>
        <w:gridCol w:w="1267"/>
      </w:tblGrid>
      <w:tr w:rsidR="004F4C5A" w:rsidTr="0030485E">
        <w:tc>
          <w:tcPr>
            <w:tcW w:w="652" w:type="dxa"/>
            <w:vMerge w:val="restart"/>
            <w:shd w:val="clear" w:color="auto" w:fill="D9D9D9" w:themeFill="background1" w:themeFillShade="D9"/>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序号</w:t>
            </w:r>
          </w:p>
        </w:tc>
        <w:tc>
          <w:tcPr>
            <w:tcW w:w="3643" w:type="dxa"/>
            <w:gridSpan w:val="2"/>
            <w:shd w:val="clear" w:color="auto" w:fill="D9D9D9" w:themeFill="background1" w:themeFillShade="D9"/>
            <w:vAlign w:val="center"/>
          </w:tcPr>
          <w:p w:rsidR="004F4C5A" w:rsidRDefault="004F4C5A" w:rsidP="001D0AE3">
            <w:pPr>
              <w:jc w:val="center"/>
              <w:rPr>
                <w:rFonts w:ascii="仿宋" w:eastAsia="仿宋" w:hAnsi="仿宋"/>
                <w:sz w:val="24"/>
              </w:rPr>
            </w:pPr>
            <w:r>
              <w:rPr>
                <w:rFonts w:ascii="仿宋" w:eastAsia="仿宋" w:hAnsi="仿宋" w:hint="eastAsia"/>
                <w:sz w:val="24"/>
                <w:szCs w:val="24"/>
              </w:rPr>
              <w:t>CNAS</w:t>
            </w:r>
            <w:r>
              <w:rPr>
                <w:rFonts w:ascii="仿宋" w:eastAsia="仿宋" w:hAnsi="仿宋"/>
                <w:sz w:val="24"/>
                <w:szCs w:val="24"/>
              </w:rPr>
              <w:t>-SC1</w:t>
            </w:r>
            <w:r>
              <w:rPr>
                <w:rFonts w:ascii="仿宋" w:eastAsia="仿宋" w:hAnsi="仿宋" w:hint="eastAsia"/>
                <w:sz w:val="24"/>
                <w:szCs w:val="24"/>
              </w:rPr>
              <w:t>6:</w:t>
            </w:r>
            <w:r>
              <w:rPr>
                <w:rFonts w:ascii="仿宋" w:eastAsia="仿宋" w:hAnsi="仿宋"/>
                <w:sz w:val="24"/>
                <w:szCs w:val="24"/>
              </w:rPr>
              <w:t>20</w:t>
            </w:r>
            <w:r>
              <w:rPr>
                <w:rFonts w:ascii="仿宋" w:eastAsia="仿宋" w:hAnsi="仿宋" w:hint="eastAsia"/>
                <w:sz w:val="24"/>
                <w:szCs w:val="24"/>
              </w:rPr>
              <w:t>17（修订前）</w:t>
            </w:r>
          </w:p>
        </w:tc>
        <w:tc>
          <w:tcPr>
            <w:tcW w:w="3754" w:type="dxa"/>
            <w:gridSpan w:val="2"/>
            <w:shd w:val="clear" w:color="auto" w:fill="D9D9D9" w:themeFill="background1" w:themeFillShade="D9"/>
            <w:vAlign w:val="center"/>
          </w:tcPr>
          <w:p w:rsidR="004F4C5A" w:rsidRDefault="004F4C5A" w:rsidP="00346F18">
            <w:pPr>
              <w:jc w:val="center"/>
              <w:rPr>
                <w:rFonts w:ascii="仿宋" w:eastAsia="仿宋" w:hAnsi="仿宋"/>
                <w:sz w:val="24"/>
              </w:rPr>
            </w:pPr>
            <w:r w:rsidRPr="00346F18">
              <w:rPr>
                <w:rFonts w:ascii="仿宋" w:eastAsia="仿宋" w:hAnsi="仿宋"/>
                <w:sz w:val="24"/>
                <w:szCs w:val="24"/>
              </w:rPr>
              <w:t>CNAS-SC1</w:t>
            </w:r>
            <w:r w:rsidRPr="00346F18">
              <w:rPr>
                <w:rFonts w:ascii="仿宋" w:eastAsia="仿宋" w:hAnsi="仿宋" w:hint="eastAsia"/>
                <w:sz w:val="24"/>
                <w:szCs w:val="24"/>
              </w:rPr>
              <w:t>60</w:t>
            </w:r>
            <w:r w:rsidRPr="00346F18">
              <w:rPr>
                <w:rFonts w:ascii="仿宋" w:eastAsia="仿宋" w:hAnsi="仿宋"/>
                <w:sz w:val="24"/>
                <w:szCs w:val="24"/>
              </w:rPr>
              <w:t>:</w:t>
            </w:r>
            <w:r w:rsidR="00346F18" w:rsidRPr="00346F18">
              <w:rPr>
                <w:rFonts w:ascii="仿宋" w:eastAsia="仿宋" w:hAnsi="仿宋"/>
                <w:sz w:val="24"/>
                <w:szCs w:val="24"/>
              </w:rPr>
              <w:t>202</w:t>
            </w:r>
            <w:r w:rsidR="00346F18" w:rsidRPr="00346F18">
              <w:rPr>
                <w:rFonts w:ascii="仿宋" w:eastAsia="仿宋" w:hAnsi="仿宋" w:hint="eastAsia"/>
                <w:sz w:val="24"/>
                <w:szCs w:val="24"/>
              </w:rPr>
              <w:t>3</w:t>
            </w:r>
            <w:r>
              <w:rPr>
                <w:rFonts w:ascii="仿宋" w:eastAsia="仿宋" w:hAnsi="仿宋" w:hint="eastAsia"/>
                <w:sz w:val="24"/>
                <w:szCs w:val="24"/>
              </w:rPr>
              <w:t>（修订后）</w:t>
            </w:r>
          </w:p>
        </w:tc>
        <w:tc>
          <w:tcPr>
            <w:tcW w:w="1267" w:type="dxa"/>
            <w:vMerge w:val="restart"/>
            <w:shd w:val="clear" w:color="auto" w:fill="D9D9D9" w:themeFill="background1" w:themeFillShade="D9"/>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备注</w:t>
            </w:r>
          </w:p>
        </w:tc>
      </w:tr>
      <w:tr w:rsidR="004F4C5A" w:rsidTr="0030485E">
        <w:tc>
          <w:tcPr>
            <w:tcW w:w="652" w:type="dxa"/>
            <w:vMerge/>
            <w:shd w:val="clear" w:color="auto" w:fill="D9D9D9" w:themeFill="background1" w:themeFillShade="D9"/>
            <w:vAlign w:val="center"/>
          </w:tcPr>
          <w:p w:rsidR="004F4C5A" w:rsidRDefault="004F4C5A" w:rsidP="0030485E">
            <w:pPr>
              <w:jc w:val="center"/>
              <w:rPr>
                <w:rFonts w:ascii="仿宋" w:eastAsia="仿宋" w:hAnsi="仿宋"/>
                <w:sz w:val="24"/>
              </w:rPr>
            </w:pPr>
          </w:p>
        </w:tc>
        <w:tc>
          <w:tcPr>
            <w:tcW w:w="1176" w:type="dxa"/>
            <w:shd w:val="clear" w:color="auto" w:fill="D9D9D9" w:themeFill="background1" w:themeFillShade="D9"/>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条款号</w:t>
            </w:r>
          </w:p>
        </w:tc>
        <w:tc>
          <w:tcPr>
            <w:tcW w:w="2467" w:type="dxa"/>
            <w:shd w:val="clear" w:color="auto" w:fill="D9D9D9" w:themeFill="background1" w:themeFillShade="D9"/>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内容</w:t>
            </w:r>
          </w:p>
        </w:tc>
        <w:tc>
          <w:tcPr>
            <w:tcW w:w="1176" w:type="dxa"/>
            <w:shd w:val="clear" w:color="auto" w:fill="D9D9D9" w:themeFill="background1" w:themeFillShade="D9"/>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条款号</w:t>
            </w:r>
          </w:p>
        </w:tc>
        <w:tc>
          <w:tcPr>
            <w:tcW w:w="2578" w:type="dxa"/>
            <w:shd w:val="clear" w:color="auto" w:fill="D9D9D9" w:themeFill="background1" w:themeFillShade="D9"/>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内容</w:t>
            </w:r>
          </w:p>
        </w:tc>
        <w:tc>
          <w:tcPr>
            <w:tcW w:w="1267" w:type="dxa"/>
            <w:vMerge/>
            <w:shd w:val="clear" w:color="auto" w:fill="D9D9D9" w:themeFill="background1" w:themeFillShade="D9"/>
          </w:tcPr>
          <w:p w:rsidR="004F4C5A" w:rsidRDefault="004F4C5A" w:rsidP="0030485E">
            <w:pPr>
              <w:rPr>
                <w:rFonts w:ascii="仿宋" w:eastAsia="仿宋" w:hAnsi="仿宋"/>
                <w:sz w:val="24"/>
              </w:rPr>
            </w:pPr>
          </w:p>
        </w:tc>
      </w:tr>
      <w:tr w:rsidR="004F4C5A" w:rsidTr="0030485E">
        <w:tc>
          <w:tcPr>
            <w:tcW w:w="652"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1</w:t>
            </w:r>
          </w:p>
        </w:tc>
        <w:tc>
          <w:tcPr>
            <w:tcW w:w="1176"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前言</w:t>
            </w:r>
          </w:p>
        </w:tc>
        <w:tc>
          <w:tcPr>
            <w:tcW w:w="2467" w:type="dxa"/>
            <w:vAlign w:val="center"/>
          </w:tcPr>
          <w:p w:rsidR="004F4C5A" w:rsidRDefault="004F4C5A" w:rsidP="0030485E">
            <w:pPr>
              <w:jc w:val="left"/>
              <w:rPr>
                <w:rFonts w:ascii="仿宋" w:eastAsia="仿宋" w:hAnsi="仿宋"/>
                <w:strike/>
                <w:sz w:val="24"/>
              </w:rPr>
            </w:pPr>
            <w:r>
              <w:rPr>
                <w:rFonts w:ascii="仿宋" w:eastAsia="仿宋" w:hAnsi="仿宋" w:hint="eastAsia"/>
                <w:sz w:val="24"/>
                <w:szCs w:val="24"/>
              </w:rPr>
              <w:t>本文件代替了</w:t>
            </w:r>
            <w:r>
              <w:rPr>
                <w:rFonts w:ascii="仿宋" w:eastAsia="仿宋" w:hAnsi="仿宋" w:hint="eastAsia"/>
                <w:strike/>
                <w:sz w:val="24"/>
                <w:szCs w:val="24"/>
              </w:rPr>
              <w:t>CNAS-SC16:2014</w:t>
            </w:r>
            <w:r>
              <w:rPr>
                <w:rFonts w:ascii="仿宋" w:eastAsia="仿宋" w:hAnsi="仿宋" w:hint="eastAsia"/>
                <w:sz w:val="24"/>
                <w:szCs w:val="24"/>
              </w:rPr>
              <w:t>。</w:t>
            </w:r>
          </w:p>
        </w:tc>
        <w:tc>
          <w:tcPr>
            <w:tcW w:w="1176"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前言</w:t>
            </w:r>
          </w:p>
        </w:tc>
        <w:tc>
          <w:tcPr>
            <w:tcW w:w="2578" w:type="dxa"/>
            <w:vAlign w:val="center"/>
          </w:tcPr>
          <w:p w:rsidR="004F4C5A" w:rsidRDefault="004F4C5A" w:rsidP="0030485E">
            <w:pPr>
              <w:autoSpaceDE w:val="0"/>
              <w:autoSpaceDN w:val="0"/>
              <w:adjustRightInd w:val="0"/>
              <w:snapToGrid w:val="0"/>
              <w:spacing w:line="300" w:lineRule="auto"/>
              <w:jc w:val="left"/>
              <w:rPr>
                <w:rFonts w:ascii="仿宋" w:eastAsia="仿宋" w:hAnsi="仿宋"/>
                <w:sz w:val="24"/>
              </w:rPr>
            </w:pPr>
            <w:r>
              <w:rPr>
                <w:rFonts w:ascii="仿宋" w:eastAsia="仿宋" w:hAnsi="仿宋" w:hint="eastAsia"/>
                <w:sz w:val="24"/>
                <w:szCs w:val="24"/>
              </w:rPr>
              <w:t>本文件代替了</w:t>
            </w:r>
            <w:r>
              <w:rPr>
                <w:rFonts w:ascii="仿宋" w:eastAsia="仿宋" w:hAnsi="仿宋" w:hint="eastAsia"/>
                <w:sz w:val="24"/>
                <w:szCs w:val="24"/>
                <w:u w:val="single"/>
              </w:rPr>
              <w:t>CNAS-SC16:2017</w:t>
            </w:r>
            <w:r>
              <w:rPr>
                <w:rFonts w:ascii="仿宋" w:eastAsia="仿宋" w:hAnsi="仿宋" w:hint="eastAsia"/>
                <w:sz w:val="24"/>
                <w:szCs w:val="24"/>
              </w:rPr>
              <w:t>。</w:t>
            </w:r>
          </w:p>
        </w:tc>
        <w:tc>
          <w:tcPr>
            <w:tcW w:w="1267"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更新代替文件名称</w:t>
            </w:r>
          </w:p>
        </w:tc>
      </w:tr>
      <w:tr w:rsidR="004F4C5A" w:rsidTr="0030485E">
        <w:tc>
          <w:tcPr>
            <w:tcW w:w="652"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2</w:t>
            </w:r>
          </w:p>
        </w:tc>
        <w:tc>
          <w:tcPr>
            <w:tcW w:w="1176" w:type="dxa"/>
          </w:tcPr>
          <w:p w:rsidR="004F4C5A" w:rsidRDefault="004F4C5A" w:rsidP="0030485E">
            <w:pPr>
              <w:jc w:val="center"/>
              <w:rPr>
                <w:rFonts w:ascii="仿宋" w:eastAsia="仿宋" w:hAnsi="仿宋"/>
                <w:sz w:val="24"/>
              </w:rPr>
            </w:pPr>
            <w:r>
              <w:rPr>
                <w:rFonts w:ascii="仿宋" w:eastAsia="仿宋" w:hAnsi="仿宋" w:hint="eastAsia"/>
                <w:sz w:val="24"/>
                <w:szCs w:val="24"/>
              </w:rPr>
              <w:t>规范性引用文件</w:t>
            </w:r>
          </w:p>
        </w:tc>
        <w:tc>
          <w:tcPr>
            <w:tcW w:w="2467" w:type="dxa"/>
            <w:vAlign w:val="center"/>
          </w:tcPr>
          <w:p w:rsidR="004F4C5A" w:rsidRDefault="004F4C5A" w:rsidP="0030485E">
            <w:pPr>
              <w:rPr>
                <w:rFonts w:ascii="仿宋" w:eastAsia="仿宋" w:hAnsi="仿宋"/>
                <w:sz w:val="24"/>
              </w:rPr>
            </w:pPr>
            <w:r>
              <w:rPr>
                <w:rFonts w:ascii="仿宋" w:eastAsia="仿宋" w:hAnsi="仿宋" w:hint="eastAsia"/>
                <w:sz w:val="24"/>
                <w:szCs w:val="24"/>
              </w:rPr>
              <w:t>CNAS-CC14《计算机辅助审核技术在获得认可的管理体系认证中的使用》</w:t>
            </w:r>
          </w:p>
        </w:tc>
        <w:tc>
          <w:tcPr>
            <w:tcW w:w="1176" w:type="dxa"/>
          </w:tcPr>
          <w:p w:rsidR="004F4C5A" w:rsidRDefault="004F4C5A" w:rsidP="0030485E">
            <w:pPr>
              <w:jc w:val="center"/>
              <w:rPr>
                <w:rFonts w:ascii="仿宋" w:eastAsia="仿宋" w:hAnsi="仿宋"/>
                <w:sz w:val="24"/>
              </w:rPr>
            </w:pPr>
            <w:r>
              <w:rPr>
                <w:rFonts w:ascii="仿宋" w:eastAsia="仿宋" w:hAnsi="仿宋" w:hint="eastAsia"/>
                <w:sz w:val="24"/>
                <w:szCs w:val="24"/>
              </w:rPr>
              <w:t>规范性引用文件</w:t>
            </w:r>
          </w:p>
        </w:tc>
        <w:tc>
          <w:tcPr>
            <w:tcW w:w="2578" w:type="dxa"/>
          </w:tcPr>
          <w:p w:rsidR="004F4C5A" w:rsidRDefault="004F4C5A" w:rsidP="0030485E">
            <w:pPr>
              <w:autoSpaceDE w:val="0"/>
              <w:autoSpaceDN w:val="0"/>
              <w:spacing w:line="300" w:lineRule="auto"/>
              <w:jc w:val="left"/>
              <w:rPr>
                <w:rFonts w:ascii="仿宋" w:eastAsia="仿宋" w:hAnsi="仿宋"/>
                <w:sz w:val="24"/>
              </w:rPr>
            </w:pPr>
            <w:r>
              <w:rPr>
                <w:rFonts w:ascii="仿宋" w:eastAsia="仿宋" w:hAnsi="仿宋" w:hint="eastAsia"/>
                <w:sz w:val="24"/>
                <w:szCs w:val="24"/>
                <w:u w:val="single"/>
              </w:rPr>
              <w:t>CNAS-CC14《信息和通信技术（ICT）在审核中应用》</w:t>
            </w:r>
          </w:p>
        </w:tc>
        <w:tc>
          <w:tcPr>
            <w:tcW w:w="1267"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更新代替引用文件名称</w:t>
            </w:r>
          </w:p>
        </w:tc>
      </w:tr>
      <w:tr w:rsidR="004F4C5A" w:rsidTr="0030485E">
        <w:tc>
          <w:tcPr>
            <w:tcW w:w="652"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3</w:t>
            </w:r>
          </w:p>
        </w:tc>
        <w:tc>
          <w:tcPr>
            <w:tcW w:w="1176" w:type="dxa"/>
          </w:tcPr>
          <w:p w:rsidR="004F4C5A" w:rsidRDefault="004F4C5A" w:rsidP="0030485E">
            <w:pPr>
              <w:jc w:val="center"/>
              <w:rPr>
                <w:rFonts w:ascii="仿宋" w:eastAsia="仿宋" w:hAnsi="仿宋"/>
                <w:sz w:val="24"/>
              </w:rPr>
            </w:pPr>
            <w:r>
              <w:rPr>
                <w:rFonts w:ascii="仿宋" w:eastAsia="仿宋" w:hAnsi="仿宋" w:hint="eastAsia"/>
                <w:sz w:val="24"/>
                <w:szCs w:val="24"/>
              </w:rPr>
              <w:t>R1.2.2.1</w:t>
            </w:r>
          </w:p>
        </w:tc>
        <w:tc>
          <w:tcPr>
            <w:tcW w:w="2467" w:type="dxa"/>
            <w:vAlign w:val="center"/>
          </w:tcPr>
          <w:p w:rsidR="004F4C5A" w:rsidRDefault="004F4C5A" w:rsidP="0030485E">
            <w:pPr>
              <w:jc w:val="left"/>
              <w:rPr>
                <w:rFonts w:ascii="仿宋" w:eastAsia="仿宋" w:hAnsi="仿宋"/>
                <w:sz w:val="24"/>
              </w:rPr>
            </w:pPr>
            <w:r>
              <w:rPr>
                <w:rFonts w:ascii="仿宋" w:eastAsia="仿宋" w:hAnsi="仿宋" w:hint="eastAsia"/>
                <w:sz w:val="24"/>
                <w:szCs w:val="24"/>
              </w:rPr>
              <w:t xml:space="preserve">1.食品加工(C) </w:t>
            </w:r>
          </w:p>
          <w:p w:rsidR="004F4C5A" w:rsidRDefault="004F4C5A" w:rsidP="0030485E">
            <w:pPr>
              <w:jc w:val="left"/>
              <w:rPr>
                <w:rFonts w:ascii="仿宋" w:eastAsia="仿宋" w:hAnsi="仿宋"/>
                <w:sz w:val="24"/>
              </w:rPr>
            </w:pPr>
            <w:r>
              <w:rPr>
                <w:rFonts w:ascii="仿宋" w:eastAsia="仿宋" w:hAnsi="仿宋" w:hint="eastAsia"/>
                <w:sz w:val="24"/>
                <w:szCs w:val="24"/>
              </w:rPr>
              <w:t xml:space="preserve">2.餐饮业(E) </w:t>
            </w:r>
          </w:p>
          <w:p w:rsidR="004F4C5A" w:rsidRDefault="004F4C5A" w:rsidP="0030485E">
            <w:pPr>
              <w:jc w:val="left"/>
              <w:rPr>
                <w:rFonts w:ascii="仿宋" w:eastAsia="仿宋" w:hAnsi="仿宋"/>
                <w:sz w:val="24"/>
              </w:rPr>
            </w:pPr>
            <w:r>
              <w:rPr>
                <w:rFonts w:ascii="仿宋" w:eastAsia="仿宋" w:hAnsi="仿宋" w:hint="eastAsia"/>
                <w:sz w:val="24"/>
                <w:szCs w:val="24"/>
              </w:rPr>
              <w:t>3.零售, 运输和贮藏(F+G)</w:t>
            </w:r>
          </w:p>
        </w:tc>
        <w:tc>
          <w:tcPr>
            <w:tcW w:w="1176" w:type="dxa"/>
          </w:tcPr>
          <w:p w:rsidR="004F4C5A" w:rsidRDefault="004F4C5A" w:rsidP="0030485E">
            <w:pPr>
              <w:jc w:val="center"/>
              <w:rPr>
                <w:rFonts w:ascii="仿宋" w:eastAsia="仿宋" w:hAnsi="仿宋"/>
                <w:sz w:val="24"/>
              </w:rPr>
            </w:pPr>
            <w:r>
              <w:rPr>
                <w:rFonts w:ascii="仿宋" w:eastAsia="仿宋" w:hAnsi="仿宋" w:hint="eastAsia"/>
                <w:sz w:val="24"/>
                <w:szCs w:val="24"/>
              </w:rPr>
              <w:t>R1.2.2.1</w:t>
            </w:r>
          </w:p>
        </w:tc>
        <w:tc>
          <w:tcPr>
            <w:tcW w:w="2578" w:type="dxa"/>
          </w:tcPr>
          <w:p w:rsidR="004F4C5A" w:rsidRDefault="004F4C5A" w:rsidP="0030485E">
            <w:pPr>
              <w:jc w:val="left"/>
              <w:rPr>
                <w:rFonts w:ascii="仿宋" w:eastAsia="仿宋" w:hAnsi="仿宋"/>
                <w:sz w:val="24"/>
                <w:u w:val="single"/>
              </w:rPr>
            </w:pPr>
            <w:r>
              <w:rPr>
                <w:rFonts w:ascii="仿宋" w:eastAsia="仿宋" w:hAnsi="仿宋" w:hint="eastAsia"/>
                <w:sz w:val="24"/>
                <w:szCs w:val="24"/>
                <w:u w:val="single"/>
              </w:rPr>
              <w:t>1.为人和动物加工的食品(C)</w:t>
            </w:r>
          </w:p>
          <w:p w:rsidR="004F4C5A" w:rsidRDefault="004F4C5A" w:rsidP="0030485E">
            <w:pPr>
              <w:jc w:val="left"/>
              <w:rPr>
                <w:rFonts w:ascii="仿宋" w:eastAsia="仿宋" w:hAnsi="仿宋"/>
                <w:sz w:val="24"/>
                <w:u w:val="single"/>
              </w:rPr>
            </w:pPr>
            <w:r>
              <w:rPr>
                <w:rFonts w:ascii="仿宋" w:eastAsia="仿宋" w:hAnsi="仿宋" w:hint="eastAsia"/>
                <w:sz w:val="24"/>
                <w:szCs w:val="24"/>
                <w:u w:val="single"/>
              </w:rPr>
              <w:t>2.餐饮/食品服务(E)</w:t>
            </w:r>
          </w:p>
          <w:p w:rsidR="004F4C5A" w:rsidRDefault="004F4C5A" w:rsidP="0030485E">
            <w:pPr>
              <w:jc w:val="left"/>
              <w:rPr>
                <w:rFonts w:ascii="仿宋" w:eastAsia="仿宋" w:hAnsi="仿宋"/>
                <w:sz w:val="24"/>
              </w:rPr>
            </w:pPr>
            <w:r>
              <w:rPr>
                <w:rFonts w:ascii="仿宋" w:eastAsia="仿宋" w:hAnsi="仿宋" w:hint="eastAsia"/>
                <w:sz w:val="24"/>
                <w:szCs w:val="24"/>
                <w:u w:val="single"/>
              </w:rPr>
              <w:t>3.零售、运输和贮藏(F+G)</w:t>
            </w:r>
          </w:p>
        </w:tc>
        <w:tc>
          <w:tcPr>
            <w:tcW w:w="1267"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根据CC</w:t>
            </w:r>
            <w:r>
              <w:rPr>
                <w:rFonts w:ascii="仿宋" w:eastAsia="仿宋" w:hAnsi="仿宋"/>
                <w:sz w:val="24"/>
                <w:szCs w:val="24"/>
              </w:rPr>
              <w:t>180</w:t>
            </w:r>
            <w:r>
              <w:rPr>
                <w:rFonts w:ascii="仿宋" w:eastAsia="仿宋" w:hAnsi="仿宋" w:hint="eastAsia"/>
                <w:sz w:val="24"/>
                <w:szCs w:val="24"/>
              </w:rPr>
              <w:t>更新食品链分类</w:t>
            </w:r>
          </w:p>
        </w:tc>
      </w:tr>
      <w:tr w:rsidR="004F4C5A" w:rsidTr="0030485E">
        <w:tc>
          <w:tcPr>
            <w:tcW w:w="652"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4</w:t>
            </w:r>
          </w:p>
        </w:tc>
        <w:tc>
          <w:tcPr>
            <w:tcW w:w="1176"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C3.1</w:t>
            </w:r>
          </w:p>
        </w:tc>
        <w:tc>
          <w:tcPr>
            <w:tcW w:w="2467" w:type="dxa"/>
            <w:vAlign w:val="center"/>
          </w:tcPr>
          <w:p w:rsidR="004F4C5A" w:rsidRDefault="004F4C5A" w:rsidP="0030485E">
            <w:pPr>
              <w:jc w:val="left"/>
              <w:rPr>
                <w:rFonts w:ascii="仿宋" w:eastAsia="仿宋" w:hAnsi="仿宋"/>
                <w:sz w:val="24"/>
              </w:rPr>
            </w:pPr>
            <w:r>
              <w:rPr>
                <w:rFonts w:ascii="仿宋" w:eastAsia="仿宋" w:hAnsi="仿宋" w:hint="eastAsia"/>
                <w:sz w:val="24"/>
                <w:szCs w:val="24"/>
              </w:rPr>
              <w:t>a）取得</w:t>
            </w:r>
            <w:r>
              <w:rPr>
                <w:rFonts w:ascii="仿宋" w:eastAsia="仿宋" w:hAnsi="仿宋" w:hint="eastAsia"/>
                <w:strike/>
                <w:sz w:val="24"/>
                <w:szCs w:val="24"/>
              </w:rPr>
              <w:t>国家工商行政管理部门</w:t>
            </w:r>
            <w:r>
              <w:rPr>
                <w:rFonts w:ascii="仿宋" w:eastAsia="仿宋" w:hAnsi="仿宋" w:hint="eastAsia"/>
                <w:sz w:val="24"/>
                <w:szCs w:val="24"/>
              </w:rPr>
              <w:t>或有关机构注册登记的法人资格（或其组成部分）</w:t>
            </w:r>
          </w:p>
        </w:tc>
        <w:tc>
          <w:tcPr>
            <w:tcW w:w="1176"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C3.1</w:t>
            </w:r>
          </w:p>
        </w:tc>
        <w:tc>
          <w:tcPr>
            <w:tcW w:w="2578" w:type="dxa"/>
          </w:tcPr>
          <w:p w:rsidR="004F4C5A" w:rsidRDefault="004F4C5A" w:rsidP="0030485E">
            <w:pPr>
              <w:jc w:val="left"/>
              <w:rPr>
                <w:rFonts w:ascii="仿宋" w:eastAsia="仿宋" w:hAnsi="仿宋"/>
                <w:sz w:val="24"/>
              </w:rPr>
            </w:pPr>
            <w:r>
              <w:rPr>
                <w:rFonts w:ascii="仿宋" w:eastAsia="仿宋" w:hAnsi="仿宋" w:hint="eastAsia"/>
                <w:sz w:val="24"/>
                <w:szCs w:val="24"/>
              </w:rPr>
              <w:t>a）取得</w:t>
            </w:r>
            <w:r>
              <w:rPr>
                <w:rFonts w:ascii="仿宋" w:eastAsia="仿宋" w:hAnsi="仿宋" w:hint="eastAsia"/>
                <w:sz w:val="24"/>
                <w:szCs w:val="24"/>
                <w:u w:val="single"/>
              </w:rPr>
              <w:t>市场监督管理部门</w:t>
            </w:r>
            <w:r>
              <w:rPr>
                <w:rFonts w:ascii="仿宋" w:eastAsia="仿宋" w:hAnsi="仿宋" w:hint="eastAsia"/>
                <w:sz w:val="24"/>
                <w:szCs w:val="24"/>
              </w:rPr>
              <w:t>或有关机构注册登记的法人资格（或其组成部分）</w:t>
            </w:r>
          </w:p>
        </w:tc>
        <w:tc>
          <w:tcPr>
            <w:tcW w:w="1267"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修订</w:t>
            </w:r>
          </w:p>
        </w:tc>
      </w:tr>
      <w:tr w:rsidR="004F4C5A" w:rsidTr="0030485E">
        <w:tc>
          <w:tcPr>
            <w:tcW w:w="652"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5</w:t>
            </w:r>
          </w:p>
        </w:tc>
        <w:tc>
          <w:tcPr>
            <w:tcW w:w="1176"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C5</w:t>
            </w:r>
          </w:p>
        </w:tc>
        <w:tc>
          <w:tcPr>
            <w:tcW w:w="2467" w:type="dxa"/>
            <w:vAlign w:val="center"/>
          </w:tcPr>
          <w:p w:rsidR="004F4C5A" w:rsidRDefault="004F4C5A" w:rsidP="0030485E">
            <w:pPr>
              <w:jc w:val="left"/>
              <w:rPr>
                <w:rFonts w:ascii="仿宋" w:eastAsia="仿宋" w:hAnsi="仿宋"/>
                <w:sz w:val="24"/>
              </w:rPr>
            </w:pPr>
            <w:r>
              <w:rPr>
                <w:rFonts w:ascii="仿宋" w:eastAsia="仿宋" w:hAnsi="仿宋" w:hint="eastAsia"/>
                <w:sz w:val="24"/>
                <w:szCs w:val="24"/>
              </w:rPr>
              <w:t>认证机构在</w:t>
            </w:r>
            <w:r>
              <w:rPr>
                <w:rFonts w:ascii="仿宋" w:eastAsia="仿宋" w:hAnsi="仿宋" w:hint="eastAsia"/>
                <w:strike/>
                <w:sz w:val="24"/>
                <w:szCs w:val="24"/>
              </w:rPr>
              <w:t>使用计算机辅助审核技术（CAAT）</w:t>
            </w:r>
            <w:r>
              <w:rPr>
                <w:rFonts w:ascii="仿宋" w:eastAsia="仿宋" w:hAnsi="仿宋" w:hint="eastAsia"/>
                <w:sz w:val="24"/>
                <w:szCs w:val="24"/>
              </w:rPr>
              <w:t>时，应满足CNAS-CC14的要求。</w:t>
            </w:r>
          </w:p>
        </w:tc>
        <w:tc>
          <w:tcPr>
            <w:tcW w:w="1176"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C5</w:t>
            </w:r>
          </w:p>
        </w:tc>
        <w:tc>
          <w:tcPr>
            <w:tcW w:w="2578" w:type="dxa"/>
          </w:tcPr>
          <w:p w:rsidR="004F4C5A" w:rsidRDefault="004F4C5A" w:rsidP="0030485E">
            <w:pPr>
              <w:jc w:val="left"/>
              <w:rPr>
                <w:rFonts w:ascii="仿宋" w:eastAsia="仿宋" w:hAnsi="仿宋"/>
                <w:sz w:val="24"/>
              </w:rPr>
            </w:pPr>
            <w:r>
              <w:rPr>
                <w:rFonts w:ascii="仿宋" w:eastAsia="仿宋" w:hAnsi="仿宋" w:hint="eastAsia"/>
                <w:sz w:val="24"/>
                <w:szCs w:val="24"/>
              </w:rPr>
              <w:t>认证机构在</w:t>
            </w:r>
            <w:r>
              <w:rPr>
                <w:rFonts w:ascii="仿宋" w:eastAsia="仿宋" w:hAnsi="仿宋" w:hint="eastAsia"/>
                <w:sz w:val="24"/>
                <w:szCs w:val="24"/>
                <w:u w:val="single"/>
              </w:rPr>
              <w:t>信息和通信技术（ICT）</w:t>
            </w:r>
            <w:r>
              <w:rPr>
                <w:rFonts w:ascii="仿宋" w:eastAsia="仿宋" w:hAnsi="仿宋" w:hint="eastAsia"/>
                <w:sz w:val="24"/>
                <w:szCs w:val="24"/>
              </w:rPr>
              <w:t>时，应满足CNAS-CC14的要求。</w:t>
            </w:r>
          </w:p>
        </w:tc>
        <w:tc>
          <w:tcPr>
            <w:tcW w:w="1267"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修订</w:t>
            </w:r>
          </w:p>
        </w:tc>
      </w:tr>
      <w:tr w:rsidR="004F4C5A" w:rsidTr="0030485E">
        <w:tc>
          <w:tcPr>
            <w:tcW w:w="652"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6</w:t>
            </w:r>
          </w:p>
        </w:tc>
        <w:tc>
          <w:tcPr>
            <w:tcW w:w="1176" w:type="dxa"/>
            <w:vAlign w:val="center"/>
          </w:tcPr>
          <w:p w:rsidR="004F4C5A" w:rsidRDefault="004F4C5A" w:rsidP="0030485E">
            <w:pPr>
              <w:keepLines/>
              <w:adjustRightInd w:val="0"/>
              <w:snapToGrid w:val="0"/>
              <w:spacing w:line="300" w:lineRule="auto"/>
              <w:jc w:val="center"/>
              <w:textAlignment w:val="baseline"/>
              <w:rPr>
                <w:rFonts w:ascii="仿宋" w:eastAsia="仿宋" w:hAnsi="仿宋"/>
                <w:sz w:val="24"/>
              </w:rPr>
            </w:pPr>
            <w:r>
              <w:rPr>
                <w:rFonts w:ascii="仿宋" w:eastAsia="仿宋" w:hAnsi="仿宋" w:hint="eastAsia"/>
                <w:sz w:val="24"/>
                <w:szCs w:val="24"/>
              </w:rPr>
              <w:t>G1</w:t>
            </w:r>
          </w:p>
        </w:tc>
        <w:tc>
          <w:tcPr>
            <w:tcW w:w="2467"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表1 GMP认证机构认证业务范围分类表</w:t>
            </w:r>
          </w:p>
        </w:tc>
        <w:tc>
          <w:tcPr>
            <w:tcW w:w="1176" w:type="dxa"/>
            <w:vAlign w:val="center"/>
          </w:tcPr>
          <w:p w:rsidR="004F4C5A" w:rsidRDefault="004F4C5A" w:rsidP="0030485E">
            <w:pPr>
              <w:keepLines/>
              <w:adjustRightInd w:val="0"/>
              <w:snapToGrid w:val="0"/>
              <w:spacing w:line="300" w:lineRule="auto"/>
              <w:jc w:val="center"/>
              <w:textAlignment w:val="baseline"/>
              <w:rPr>
                <w:rFonts w:ascii="仿宋" w:eastAsia="仿宋" w:hAnsi="仿宋"/>
                <w:sz w:val="24"/>
              </w:rPr>
            </w:pPr>
            <w:r>
              <w:rPr>
                <w:rFonts w:ascii="仿宋" w:eastAsia="仿宋" w:hAnsi="仿宋" w:hint="eastAsia"/>
                <w:sz w:val="24"/>
                <w:szCs w:val="24"/>
              </w:rPr>
              <w:t>G1</w:t>
            </w:r>
          </w:p>
        </w:tc>
        <w:tc>
          <w:tcPr>
            <w:tcW w:w="2578"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表1 GMP认证机构认证业务范围分类表</w:t>
            </w:r>
          </w:p>
        </w:tc>
        <w:tc>
          <w:tcPr>
            <w:tcW w:w="1267" w:type="dxa"/>
            <w:vAlign w:val="center"/>
          </w:tcPr>
          <w:p w:rsidR="004F4C5A" w:rsidRDefault="004F4C5A" w:rsidP="0030485E">
            <w:pPr>
              <w:jc w:val="center"/>
              <w:rPr>
                <w:rFonts w:ascii="仿宋" w:eastAsia="仿宋" w:hAnsi="仿宋"/>
                <w:sz w:val="24"/>
              </w:rPr>
            </w:pPr>
            <w:r>
              <w:rPr>
                <w:rFonts w:ascii="仿宋" w:eastAsia="仿宋" w:hAnsi="仿宋" w:hint="eastAsia"/>
                <w:sz w:val="24"/>
                <w:szCs w:val="24"/>
              </w:rPr>
              <w:t>根据CC</w:t>
            </w:r>
            <w:r>
              <w:rPr>
                <w:rFonts w:ascii="仿宋" w:eastAsia="仿宋" w:hAnsi="仿宋"/>
                <w:sz w:val="24"/>
                <w:szCs w:val="24"/>
              </w:rPr>
              <w:t>180</w:t>
            </w:r>
            <w:r>
              <w:rPr>
                <w:rFonts w:ascii="仿宋" w:eastAsia="仿宋" w:hAnsi="仿宋" w:hint="eastAsia"/>
                <w:sz w:val="24"/>
                <w:szCs w:val="24"/>
              </w:rPr>
              <w:t>更新食品链分类</w:t>
            </w:r>
          </w:p>
        </w:tc>
      </w:tr>
    </w:tbl>
    <w:p w:rsidR="00647767" w:rsidRDefault="00647767">
      <w:pPr>
        <w:widowControl/>
        <w:jc w:val="left"/>
        <w:rPr>
          <w:sz w:val="28"/>
          <w:szCs w:val="28"/>
        </w:rPr>
      </w:pPr>
    </w:p>
    <w:p w:rsidR="00647767" w:rsidRDefault="00647767">
      <w:pPr>
        <w:widowControl/>
        <w:jc w:val="left"/>
        <w:rPr>
          <w:sz w:val="28"/>
          <w:szCs w:val="28"/>
        </w:rPr>
      </w:pPr>
      <w:r>
        <w:rPr>
          <w:sz w:val="28"/>
          <w:szCs w:val="28"/>
        </w:rPr>
        <w:br w:type="page"/>
      </w:r>
    </w:p>
    <w:p w:rsidR="004122A9" w:rsidRDefault="00262BAB" w:rsidP="0028009E">
      <w:pPr>
        <w:jc w:val="left"/>
        <w:rPr>
          <w:rFonts w:ascii="仿宋" w:eastAsia="仿宋" w:hAnsi="仿宋"/>
          <w:b/>
          <w:sz w:val="32"/>
          <w:szCs w:val="32"/>
        </w:rPr>
      </w:pPr>
      <w:r>
        <w:rPr>
          <w:rFonts w:ascii="仿宋" w:eastAsia="仿宋" w:hAnsi="仿宋" w:hint="eastAsia"/>
          <w:b/>
          <w:sz w:val="32"/>
          <w:szCs w:val="32"/>
        </w:rPr>
        <w:t>附件</w:t>
      </w:r>
      <w:r w:rsidR="00FC0D1E">
        <w:rPr>
          <w:rFonts w:ascii="仿宋" w:eastAsia="仿宋" w:hAnsi="仿宋" w:hint="eastAsia"/>
          <w:b/>
          <w:sz w:val="32"/>
          <w:szCs w:val="32"/>
        </w:rPr>
        <w:t>3</w:t>
      </w:r>
      <w:r>
        <w:rPr>
          <w:rFonts w:ascii="仿宋" w:eastAsia="仿宋" w:hAnsi="仿宋" w:hint="eastAsia"/>
          <w:b/>
          <w:sz w:val="32"/>
          <w:szCs w:val="32"/>
        </w:rPr>
        <w:t>：</w:t>
      </w:r>
    </w:p>
    <w:p w:rsidR="0097003F" w:rsidRDefault="004122A9">
      <w:pPr>
        <w:jc w:val="center"/>
        <w:rPr>
          <w:b/>
          <w:bCs/>
          <w:sz w:val="28"/>
          <w:szCs w:val="28"/>
        </w:rPr>
      </w:pPr>
      <w:r w:rsidRPr="004122A9">
        <w:rPr>
          <w:rFonts w:hint="eastAsia"/>
          <w:b/>
          <w:bCs/>
          <w:sz w:val="28"/>
          <w:szCs w:val="28"/>
        </w:rPr>
        <w:t>《食品安全管理体系（</w:t>
      </w:r>
      <w:r w:rsidRPr="004122A9">
        <w:rPr>
          <w:rFonts w:hint="eastAsia"/>
          <w:b/>
          <w:bCs/>
          <w:sz w:val="28"/>
          <w:szCs w:val="28"/>
        </w:rPr>
        <w:t>FSMS</w:t>
      </w:r>
      <w:r w:rsidRPr="004122A9">
        <w:rPr>
          <w:rFonts w:hint="eastAsia"/>
          <w:b/>
          <w:bCs/>
          <w:sz w:val="28"/>
          <w:szCs w:val="28"/>
        </w:rPr>
        <w:t>）认证机构认可方案》（</w:t>
      </w:r>
      <w:r w:rsidRPr="004122A9">
        <w:rPr>
          <w:rFonts w:hint="eastAsia"/>
          <w:b/>
          <w:bCs/>
          <w:sz w:val="28"/>
          <w:szCs w:val="28"/>
        </w:rPr>
        <w:t>SC180</w:t>
      </w:r>
      <w:r w:rsidRPr="004122A9">
        <w:rPr>
          <w:rFonts w:hint="eastAsia"/>
          <w:b/>
          <w:bCs/>
          <w:sz w:val="28"/>
          <w:szCs w:val="28"/>
        </w:rPr>
        <w:t>）修订差异对照表</w:t>
      </w:r>
    </w:p>
    <w:tbl>
      <w:tblPr>
        <w:tblStyle w:val="a6"/>
        <w:tblW w:w="9316" w:type="dxa"/>
        <w:tblLook w:val="04A0" w:firstRow="1" w:lastRow="0" w:firstColumn="1" w:lastColumn="0" w:noHBand="0" w:noVBand="1"/>
      </w:tblPr>
      <w:tblGrid>
        <w:gridCol w:w="704"/>
        <w:gridCol w:w="992"/>
        <w:gridCol w:w="2552"/>
        <w:gridCol w:w="993"/>
        <w:gridCol w:w="2692"/>
        <w:gridCol w:w="1383"/>
      </w:tblGrid>
      <w:tr w:rsidR="0097003F">
        <w:tc>
          <w:tcPr>
            <w:tcW w:w="704" w:type="dxa"/>
            <w:vMerge w:val="restart"/>
            <w:shd w:val="clear" w:color="auto" w:fill="D9D9D9" w:themeFill="background1" w:themeFillShade="D9"/>
            <w:vAlign w:val="center"/>
          </w:tcPr>
          <w:p w:rsidR="0097003F" w:rsidRDefault="00262BAB">
            <w:pPr>
              <w:jc w:val="center"/>
              <w:rPr>
                <w:rFonts w:ascii="仿宋" w:eastAsia="仿宋" w:hAnsi="仿宋"/>
                <w:sz w:val="24"/>
                <w:szCs w:val="24"/>
              </w:rPr>
            </w:pPr>
            <w:r>
              <w:rPr>
                <w:rFonts w:ascii="仿宋" w:eastAsia="仿宋" w:hAnsi="仿宋" w:hint="eastAsia"/>
                <w:sz w:val="24"/>
                <w:szCs w:val="24"/>
              </w:rPr>
              <w:t>序号</w:t>
            </w:r>
          </w:p>
        </w:tc>
        <w:tc>
          <w:tcPr>
            <w:tcW w:w="3544" w:type="dxa"/>
            <w:gridSpan w:val="2"/>
            <w:shd w:val="clear" w:color="auto" w:fill="D9D9D9" w:themeFill="background1" w:themeFillShade="D9"/>
            <w:vAlign w:val="center"/>
          </w:tcPr>
          <w:p w:rsidR="0097003F" w:rsidRDefault="00262BAB">
            <w:pPr>
              <w:jc w:val="center"/>
              <w:rPr>
                <w:rFonts w:ascii="仿宋" w:eastAsia="仿宋" w:hAnsi="仿宋"/>
                <w:sz w:val="24"/>
                <w:szCs w:val="24"/>
              </w:rPr>
            </w:pPr>
            <w:r>
              <w:rPr>
                <w:rFonts w:ascii="仿宋" w:eastAsia="仿宋" w:hAnsi="仿宋" w:hint="eastAsia"/>
                <w:sz w:val="24"/>
                <w:szCs w:val="24"/>
              </w:rPr>
              <w:t>CNAS</w:t>
            </w:r>
            <w:r>
              <w:rPr>
                <w:rFonts w:ascii="仿宋" w:eastAsia="仿宋" w:hAnsi="仿宋"/>
                <w:sz w:val="24"/>
                <w:szCs w:val="24"/>
              </w:rPr>
              <w:t>-SC180</w:t>
            </w:r>
            <w:r>
              <w:rPr>
                <w:rFonts w:ascii="仿宋" w:eastAsia="仿宋" w:hAnsi="仿宋" w:hint="eastAsia"/>
                <w:sz w:val="24"/>
                <w:szCs w:val="24"/>
              </w:rPr>
              <w:t>:</w:t>
            </w:r>
            <w:r>
              <w:rPr>
                <w:rFonts w:ascii="仿宋" w:eastAsia="仿宋" w:hAnsi="仿宋"/>
                <w:sz w:val="24"/>
                <w:szCs w:val="24"/>
              </w:rPr>
              <w:t>2021</w:t>
            </w:r>
            <w:r>
              <w:rPr>
                <w:rFonts w:ascii="仿宋" w:eastAsia="仿宋" w:hAnsi="仿宋" w:hint="eastAsia"/>
                <w:sz w:val="24"/>
                <w:szCs w:val="24"/>
              </w:rPr>
              <w:t>（修订前）</w:t>
            </w:r>
          </w:p>
        </w:tc>
        <w:tc>
          <w:tcPr>
            <w:tcW w:w="3685" w:type="dxa"/>
            <w:gridSpan w:val="2"/>
            <w:shd w:val="clear" w:color="auto" w:fill="D9D9D9" w:themeFill="background1" w:themeFillShade="D9"/>
            <w:vAlign w:val="center"/>
          </w:tcPr>
          <w:p w:rsidR="0097003F" w:rsidRDefault="00262BAB" w:rsidP="0028009E">
            <w:pPr>
              <w:jc w:val="center"/>
              <w:rPr>
                <w:rFonts w:ascii="仿宋" w:eastAsia="仿宋" w:hAnsi="仿宋"/>
                <w:sz w:val="24"/>
                <w:szCs w:val="24"/>
              </w:rPr>
            </w:pPr>
            <w:r w:rsidRPr="0028009E">
              <w:rPr>
                <w:rFonts w:ascii="仿宋" w:eastAsia="仿宋" w:hAnsi="仿宋"/>
                <w:sz w:val="24"/>
                <w:szCs w:val="24"/>
              </w:rPr>
              <w:t>CNAS-SC180:</w:t>
            </w:r>
            <w:r w:rsidR="0028009E" w:rsidRPr="0028009E">
              <w:rPr>
                <w:rFonts w:ascii="仿宋" w:eastAsia="仿宋" w:hAnsi="仿宋"/>
                <w:sz w:val="24"/>
                <w:szCs w:val="24"/>
              </w:rPr>
              <w:t>202</w:t>
            </w:r>
            <w:r w:rsidR="0028009E" w:rsidRPr="0028009E">
              <w:rPr>
                <w:rFonts w:ascii="仿宋" w:eastAsia="仿宋" w:hAnsi="仿宋" w:hint="eastAsia"/>
                <w:sz w:val="24"/>
                <w:szCs w:val="24"/>
              </w:rPr>
              <w:t>3</w:t>
            </w:r>
            <w:r>
              <w:rPr>
                <w:rFonts w:ascii="仿宋" w:eastAsia="仿宋" w:hAnsi="仿宋" w:hint="eastAsia"/>
                <w:sz w:val="24"/>
                <w:szCs w:val="24"/>
              </w:rPr>
              <w:t>（修订后）</w:t>
            </w:r>
          </w:p>
        </w:tc>
        <w:tc>
          <w:tcPr>
            <w:tcW w:w="1383" w:type="dxa"/>
            <w:vMerge w:val="restart"/>
            <w:shd w:val="clear" w:color="auto" w:fill="D9D9D9" w:themeFill="background1" w:themeFillShade="D9"/>
            <w:vAlign w:val="center"/>
          </w:tcPr>
          <w:p w:rsidR="0097003F" w:rsidRDefault="00262BAB">
            <w:pPr>
              <w:jc w:val="center"/>
              <w:rPr>
                <w:rFonts w:ascii="仿宋" w:eastAsia="仿宋" w:hAnsi="仿宋"/>
                <w:sz w:val="24"/>
                <w:szCs w:val="24"/>
              </w:rPr>
            </w:pPr>
            <w:r>
              <w:rPr>
                <w:rFonts w:ascii="仿宋" w:eastAsia="仿宋" w:hAnsi="仿宋" w:hint="eastAsia"/>
                <w:sz w:val="24"/>
                <w:szCs w:val="24"/>
              </w:rPr>
              <w:t>备注</w:t>
            </w:r>
          </w:p>
        </w:tc>
      </w:tr>
      <w:tr w:rsidR="0097003F">
        <w:tc>
          <w:tcPr>
            <w:tcW w:w="704" w:type="dxa"/>
            <w:vMerge/>
            <w:shd w:val="clear" w:color="auto" w:fill="D9D9D9" w:themeFill="background1" w:themeFillShade="D9"/>
            <w:vAlign w:val="center"/>
          </w:tcPr>
          <w:p w:rsidR="0097003F" w:rsidRDefault="0097003F">
            <w:pPr>
              <w:jc w:val="center"/>
              <w:rPr>
                <w:rFonts w:ascii="仿宋" w:eastAsia="仿宋" w:hAnsi="仿宋"/>
                <w:sz w:val="24"/>
                <w:szCs w:val="24"/>
              </w:rPr>
            </w:pPr>
          </w:p>
        </w:tc>
        <w:tc>
          <w:tcPr>
            <w:tcW w:w="992" w:type="dxa"/>
            <w:shd w:val="clear" w:color="auto" w:fill="D9D9D9" w:themeFill="background1" w:themeFillShade="D9"/>
            <w:vAlign w:val="center"/>
          </w:tcPr>
          <w:p w:rsidR="0097003F" w:rsidRDefault="00262BAB">
            <w:pPr>
              <w:jc w:val="center"/>
              <w:rPr>
                <w:rFonts w:ascii="仿宋" w:eastAsia="仿宋" w:hAnsi="仿宋"/>
                <w:sz w:val="24"/>
                <w:szCs w:val="24"/>
              </w:rPr>
            </w:pPr>
            <w:r>
              <w:rPr>
                <w:rFonts w:ascii="仿宋" w:eastAsia="仿宋" w:hAnsi="仿宋" w:hint="eastAsia"/>
                <w:sz w:val="24"/>
                <w:szCs w:val="24"/>
              </w:rPr>
              <w:t>条款号</w:t>
            </w:r>
          </w:p>
        </w:tc>
        <w:tc>
          <w:tcPr>
            <w:tcW w:w="2552" w:type="dxa"/>
            <w:shd w:val="clear" w:color="auto" w:fill="D9D9D9" w:themeFill="background1" w:themeFillShade="D9"/>
            <w:vAlign w:val="center"/>
          </w:tcPr>
          <w:p w:rsidR="0097003F" w:rsidRDefault="00262BAB">
            <w:pPr>
              <w:jc w:val="center"/>
              <w:rPr>
                <w:rFonts w:ascii="仿宋" w:eastAsia="仿宋" w:hAnsi="仿宋"/>
                <w:sz w:val="24"/>
                <w:szCs w:val="24"/>
              </w:rPr>
            </w:pPr>
            <w:r>
              <w:rPr>
                <w:rFonts w:ascii="仿宋" w:eastAsia="仿宋" w:hAnsi="仿宋" w:hint="eastAsia"/>
                <w:sz w:val="24"/>
                <w:szCs w:val="24"/>
              </w:rPr>
              <w:t>内容</w:t>
            </w:r>
          </w:p>
        </w:tc>
        <w:tc>
          <w:tcPr>
            <w:tcW w:w="993" w:type="dxa"/>
            <w:shd w:val="clear" w:color="auto" w:fill="D9D9D9" w:themeFill="background1" w:themeFillShade="D9"/>
            <w:vAlign w:val="center"/>
          </w:tcPr>
          <w:p w:rsidR="0097003F" w:rsidRDefault="00262BAB">
            <w:pPr>
              <w:jc w:val="center"/>
              <w:rPr>
                <w:rFonts w:ascii="仿宋" w:eastAsia="仿宋" w:hAnsi="仿宋"/>
                <w:sz w:val="24"/>
                <w:szCs w:val="24"/>
              </w:rPr>
            </w:pPr>
            <w:r>
              <w:rPr>
                <w:rFonts w:ascii="仿宋" w:eastAsia="仿宋" w:hAnsi="仿宋" w:hint="eastAsia"/>
                <w:sz w:val="24"/>
                <w:szCs w:val="24"/>
              </w:rPr>
              <w:t>条款号</w:t>
            </w:r>
          </w:p>
        </w:tc>
        <w:tc>
          <w:tcPr>
            <w:tcW w:w="2692" w:type="dxa"/>
            <w:shd w:val="clear" w:color="auto" w:fill="D9D9D9" w:themeFill="background1" w:themeFillShade="D9"/>
            <w:vAlign w:val="center"/>
          </w:tcPr>
          <w:p w:rsidR="0097003F" w:rsidRDefault="00262BAB">
            <w:pPr>
              <w:jc w:val="center"/>
              <w:rPr>
                <w:rFonts w:ascii="仿宋" w:eastAsia="仿宋" w:hAnsi="仿宋"/>
                <w:sz w:val="24"/>
                <w:szCs w:val="24"/>
              </w:rPr>
            </w:pPr>
            <w:r>
              <w:rPr>
                <w:rFonts w:ascii="仿宋" w:eastAsia="仿宋" w:hAnsi="仿宋" w:hint="eastAsia"/>
                <w:sz w:val="24"/>
                <w:szCs w:val="24"/>
              </w:rPr>
              <w:t>内容</w:t>
            </w:r>
          </w:p>
        </w:tc>
        <w:tc>
          <w:tcPr>
            <w:tcW w:w="1383" w:type="dxa"/>
            <w:vMerge/>
            <w:shd w:val="clear" w:color="auto" w:fill="D9D9D9" w:themeFill="background1" w:themeFillShade="D9"/>
          </w:tcPr>
          <w:p w:rsidR="0097003F" w:rsidRDefault="0097003F">
            <w:pPr>
              <w:rPr>
                <w:rFonts w:ascii="仿宋" w:eastAsia="仿宋" w:hAnsi="仿宋"/>
                <w:sz w:val="24"/>
                <w:szCs w:val="24"/>
              </w:rPr>
            </w:pPr>
          </w:p>
        </w:tc>
      </w:tr>
      <w:tr w:rsidR="0097003F">
        <w:tc>
          <w:tcPr>
            <w:tcW w:w="704"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1</w:t>
            </w:r>
          </w:p>
        </w:tc>
        <w:tc>
          <w:tcPr>
            <w:tcW w:w="992"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前言</w:t>
            </w:r>
          </w:p>
        </w:tc>
        <w:tc>
          <w:tcPr>
            <w:tcW w:w="2552" w:type="dxa"/>
            <w:vAlign w:val="center"/>
          </w:tcPr>
          <w:p w:rsidR="0097003F" w:rsidRPr="00614F31" w:rsidRDefault="00262BAB">
            <w:pPr>
              <w:rPr>
                <w:rFonts w:ascii="仿宋" w:eastAsia="仿宋" w:hAnsi="仿宋"/>
                <w:strike/>
                <w:sz w:val="24"/>
                <w:szCs w:val="24"/>
              </w:rPr>
            </w:pPr>
            <w:r w:rsidRPr="00614F31">
              <w:rPr>
                <w:rFonts w:ascii="仿宋" w:eastAsia="仿宋" w:hAnsi="仿宋" w:hint="eastAsia"/>
                <w:strike/>
                <w:sz w:val="24"/>
                <w:szCs w:val="24"/>
              </w:rPr>
              <w:t>本文件内容代替原</w:t>
            </w:r>
            <w:r w:rsidRPr="00614F31">
              <w:rPr>
                <w:rFonts w:ascii="仿宋" w:eastAsia="仿宋" w:hAnsi="仿宋"/>
                <w:strike/>
                <w:sz w:val="24"/>
                <w:szCs w:val="24"/>
              </w:rPr>
              <w:t>CNAS-EC-035《食品安全管理体系认证机构认可说明》。</w:t>
            </w:r>
          </w:p>
          <w:p w:rsidR="0097003F" w:rsidRDefault="00262BAB">
            <w:pPr>
              <w:rPr>
                <w:rFonts w:ascii="仿宋" w:eastAsia="仿宋" w:hAnsi="仿宋"/>
                <w:strike/>
                <w:sz w:val="24"/>
                <w:szCs w:val="24"/>
              </w:rPr>
            </w:pPr>
            <w:r>
              <w:rPr>
                <w:rFonts w:ascii="仿宋" w:eastAsia="仿宋" w:hAnsi="仿宋" w:hint="eastAsia"/>
                <w:strike/>
                <w:sz w:val="24"/>
                <w:szCs w:val="24"/>
              </w:rPr>
              <w:t>本文件</w:t>
            </w:r>
            <w:r>
              <w:rPr>
                <w:rFonts w:ascii="仿宋" w:eastAsia="仿宋" w:hAnsi="仿宋"/>
                <w:strike/>
                <w:sz w:val="24"/>
                <w:szCs w:val="24"/>
              </w:rPr>
              <w:t>2021年首次发布。</w:t>
            </w:r>
          </w:p>
        </w:tc>
        <w:tc>
          <w:tcPr>
            <w:tcW w:w="993"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前言</w:t>
            </w:r>
          </w:p>
        </w:tc>
        <w:tc>
          <w:tcPr>
            <w:tcW w:w="2692" w:type="dxa"/>
            <w:vAlign w:val="center"/>
          </w:tcPr>
          <w:p w:rsidR="00614F31" w:rsidRDefault="00614F31" w:rsidP="00614F31">
            <w:pPr>
              <w:jc w:val="left"/>
              <w:rPr>
                <w:rFonts w:ascii="仿宋" w:eastAsia="仿宋" w:hAnsi="仿宋"/>
                <w:sz w:val="24"/>
                <w:szCs w:val="24"/>
              </w:rPr>
            </w:pPr>
            <w:r>
              <w:rPr>
                <w:rFonts w:ascii="仿宋" w:eastAsia="仿宋" w:hAnsi="仿宋" w:hint="eastAsia"/>
                <w:sz w:val="24"/>
                <w:szCs w:val="24"/>
              </w:rPr>
              <w:t>本文件代替CNAS-</w:t>
            </w:r>
            <w:bookmarkStart w:id="0" w:name="_GoBack"/>
            <w:bookmarkEnd w:id="0"/>
            <w:r>
              <w:rPr>
                <w:rFonts w:ascii="仿宋" w:eastAsia="仿宋" w:hAnsi="仿宋" w:hint="eastAsia"/>
                <w:sz w:val="24"/>
                <w:szCs w:val="24"/>
              </w:rPr>
              <w:t>SC180:2021</w:t>
            </w:r>
            <w:r w:rsidR="00013E8D">
              <w:rPr>
                <w:rFonts w:ascii="仿宋" w:eastAsia="仿宋" w:hAnsi="仿宋" w:hint="eastAsia"/>
                <w:sz w:val="24"/>
                <w:szCs w:val="24"/>
              </w:rPr>
              <w:t>。</w:t>
            </w:r>
          </w:p>
        </w:tc>
        <w:tc>
          <w:tcPr>
            <w:tcW w:w="1383"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更新代替文件名称</w:t>
            </w:r>
          </w:p>
        </w:tc>
      </w:tr>
      <w:tr w:rsidR="0097003F">
        <w:tc>
          <w:tcPr>
            <w:tcW w:w="704"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2</w:t>
            </w:r>
          </w:p>
        </w:tc>
        <w:tc>
          <w:tcPr>
            <w:tcW w:w="992" w:type="dxa"/>
          </w:tcPr>
          <w:p w:rsidR="0097003F" w:rsidRDefault="00262BAB">
            <w:pPr>
              <w:jc w:val="center"/>
              <w:rPr>
                <w:rFonts w:ascii="仿宋" w:eastAsia="仿宋" w:hAnsi="仿宋"/>
                <w:sz w:val="24"/>
                <w:szCs w:val="24"/>
              </w:rPr>
            </w:pPr>
            <w:r>
              <w:rPr>
                <w:rFonts w:ascii="仿宋" w:eastAsia="仿宋" w:hAnsi="仿宋" w:hint="eastAsia"/>
                <w:sz w:val="24"/>
                <w:szCs w:val="24"/>
              </w:rPr>
              <w:t>2</w:t>
            </w:r>
          </w:p>
        </w:tc>
        <w:tc>
          <w:tcPr>
            <w:tcW w:w="2552" w:type="dxa"/>
            <w:vAlign w:val="center"/>
          </w:tcPr>
          <w:p w:rsidR="0097003F" w:rsidRDefault="00262BAB">
            <w:pPr>
              <w:jc w:val="center"/>
              <w:rPr>
                <w:rFonts w:ascii="仿宋" w:eastAsia="仿宋" w:hAnsi="仿宋"/>
                <w:sz w:val="24"/>
                <w:szCs w:val="24"/>
              </w:rPr>
            </w:pPr>
            <w:r>
              <w:rPr>
                <w:rFonts w:ascii="仿宋" w:eastAsia="仿宋" w:hAnsi="仿宋"/>
                <w:sz w:val="24"/>
                <w:szCs w:val="24"/>
              </w:rPr>
              <w:t>CC18</w:t>
            </w:r>
          </w:p>
        </w:tc>
        <w:tc>
          <w:tcPr>
            <w:tcW w:w="993" w:type="dxa"/>
          </w:tcPr>
          <w:p w:rsidR="0097003F" w:rsidRDefault="00262BAB">
            <w:pPr>
              <w:jc w:val="center"/>
              <w:rPr>
                <w:rFonts w:ascii="仿宋" w:eastAsia="仿宋" w:hAnsi="仿宋"/>
                <w:sz w:val="24"/>
                <w:szCs w:val="24"/>
              </w:rPr>
            </w:pPr>
            <w:r>
              <w:rPr>
                <w:rFonts w:ascii="仿宋" w:eastAsia="仿宋" w:hAnsi="仿宋" w:hint="eastAsia"/>
                <w:sz w:val="24"/>
                <w:szCs w:val="24"/>
              </w:rPr>
              <w:t>2</w:t>
            </w:r>
          </w:p>
        </w:tc>
        <w:tc>
          <w:tcPr>
            <w:tcW w:w="2692" w:type="dxa"/>
          </w:tcPr>
          <w:p w:rsidR="0097003F" w:rsidRDefault="00262BAB">
            <w:pPr>
              <w:jc w:val="center"/>
              <w:rPr>
                <w:rFonts w:ascii="仿宋" w:eastAsia="仿宋" w:hAnsi="仿宋"/>
                <w:sz w:val="24"/>
                <w:szCs w:val="24"/>
              </w:rPr>
            </w:pPr>
            <w:r>
              <w:rPr>
                <w:rFonts w:ascii="仿宋" w:eastAsia="仿宋" w:hAnsi="仿宋"/>
                <w:sz w:val="24"/>
                <w:szCs w:val="24"/>
              </w:rPr>
              <w:t>CC180</w:t>
            </w:r>
          </w:p>
        </w:tc>
        <w:tc>
          <w:tcPr>
            <w:tcW w:w="1383"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编号更新</w:t>
            </w:r>
          </w:p>
        </w:tc>
      </w:tr>
      <w:tr w:rsidR="0097003F">
        <w:tc>
          <w:tcPr>
            <w:tcW w:w="704"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3</w:t>
            </w:r>
          </w:p>
        </w:tc>
        <w:tc>
          <w:tcPr>
            <w:tcW w:w="992" w:type="dxa"/>
          </w:tcPr>
          <w:p w:rsidR="0097003F" w:rsidRDefault="00262BAB">
            <w:pPr>
              <w:jc w:val="center"/>
              <w:rPr>
                <w:rFonts w:ascii="仿宋" w:eastAsia="仿宋" w:hAnsi="仿宋"/>
                <w:sz w:val="24"/>
                <w:szCs w:val="24"/>
              </w:rPr>
            </w:pPr>
            <w:r>
              <w:rPr>
                <w:rFonts w:ascii="仿宋" w:eastAsia="仿宋" w:hAnsi="仿宋" w:hint="eastAsia"/>
                <w:sz w:val="24"/>
                <w:szCs w:val="24"/>
              </w:rPr>
              <w:t>3</w:t>
            </w:r>
          </w:p>
        </w:tc>
        <w:tc>
          <w:tcPr>
            <w:tcW w:w="2552" w:type="dxa"/>
            <w:vAlign w:val="center"/>
          </w:tcPr>
          <w:p w:rsidR="0097003F" w:rsidRDefault="00262BAB">
            <w:pPr>
              <w:rPr>
                <w:rFonts w:ascii="仿宋" w:eastAsia="仿宋" w:hAnsi="仿宋"/>
                <w:sz w:val="24"/>
                <w:szCs w:val="24"/>
              </w:rPr>
            </w:pPr>
            <w:r>
              <w:rPr>
                <w:rFonts w:ascii="仿宋" w:eastAsia="仿宋" w:hAnsi="仿宋" w:hint="eastAsia"/>
                <w:sz w:val="24"/>
                <w:szCs w:val="24"/>
              </w:rPr>
              <w:t xml:space="preserve">CC18（ISO </w:t>
            </w:r>
            <w:r>
              <w:rPr>
                <w:rFonts w:ascii="仿宋" w:eastAsia="仿宋" w:hAnsi="仿宋"/>
                <w:sz w:val="24"/>
                <w:szCs w:val="24"/>
              </w:rPr>
              <w:t>/TS</w:t>
            </w:r>
            <w:r>
              <w:rPr>
                <w:rFonts w:ascii="仿宋" w:eastAsia="仿宋" w:hAnsi="仿宋" w:hint="eastAsia"/>
                <w:sz w:val="24"/>
                <w:szCs w:val="24"/>
              </w:rPr>
              <w:t xml:space="preserve"> 22003）</w:t>
            </w:r>
          </w:p>
        </w:tc>
        <w:tc>
          <w:tcPr>
            <w:tcW w:w="993" w:type="dxa"/>
          </w:tcPr>
          <w:p w:rsidR="0097003F" w:rsidRDefault="00262BAB">
            <w:pPr>
              <w:jc w:val="center"/>
              <w:rPr>
                <w:rFonts w:ascii="仿宋" w:eastAsia="仿宋" w:hAnsi="仿宋"/>
                <w:sz w:val="24"/>
                <w:szCs w:val="24"/>
              </w:rPr>
            </w:pPr>
            <w:r>
              <w:rPr>
                <w:rFonts w:ascii="仿宋" w:eastAsia="仿宋" w:hAnsi="仿宋" w:hint="eastAsia"/>
                <w:sz w:val="24"/>
                <w:szCs w:val="24"/>
              </w:rPr>
              <w:t>3</w:t>
            </w:r>
          </w:p>
        </w:tc>
        <w:tc>
          <w:tcPr>
            <w:tcW w:w="2692" w:type="dxa"/>
          </w:tcPr>
          <w:p w:rsidR="0097003F" w:rsidRDefault="00262BAB">
            <w:pPr>
              <w:jc w:val="left"/>
              <w:rPr>
                <w:rFonts w:ascii="仿宋" w:eastAsia="仿宋" w:hAnsi="仿宋"/>
                <w:sz w:val="24"/>
                <w:szCs w:val="24"/>
              </w:rPr>
            </w:pPr>
            <w:r>
              <w:rPr>
                <w:rFonts w:ascii="仿宋" w:eastAsia="仿宋" w:hAnsi="仿宋" w:hint="eastAsia"/>
                <w:sz w:val="24"/>
                <w:szCs w:val="24"/>
              </w:rPr>
              <w:t>CC18</w:t>
            </w:r>
            <w:r>
              <w:rPr>
                <w:rFonts w:ascii="仿宋" w:eastAsia="仿宋" w:hAnsi="仿宋"/>
                <w:sz w:val="24"/>
                <w:szCs w:val="24"/>
              </w:rPr>
              <w:t>0</w:t>
            </w:r>
            <w:r>
              <w:rPr>
                <w:rFonts w:ascii="仿宋" w:eastAsia="仿宋" w:hAnsi="仿宋" w:hint="eastAsia"/>
                <w:sz w:val="24"/>
                <w:szCs w:val="24"/>
              </w:rPr>
              <w:t>（ISO 22003</w:t>
            </w:r>
            <w:r>
              <w:rPr>
                <w:rFonts w:ascii="仿宋" w:eastAsia="仿宋" w:hAnsi="仿宋"/>
                <w:sz w:val="24"/>
                <w:szCs w:val="24"/>
              </w:rPr>
              <w:t>-1</w:t>
            </w:r>
            <w:r>
              <w:rPr>
                <w:rFonts w:ascii="仿宋" w:eastAsia="仿宋" w:hAnsi="仿宋" w:hint="eastAsia"/>
                <w:sz w:val="24"/>
                <w:szCs w:val="24"/>
              </w:rPr>
              <w:t>）</w:t>
            </w:r>
          </w:p>
        </w:tc>
        <w:tc>
          <w:tcPr>
            <w:tcW w:w="1383"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编号更新</w:t>
            </w:r>
          </w:p>
        </w:tc>
      </w:tr>
      <w:tr w:rsidR="0097003F">
        <w:tc>
          <w:tcPr>
            <w:tcW w:w="704"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4</w:t>
            </w:r>
          </w:p>
        </w:tc>
        <w:tc>
          <w:tcPr>
            <w:tcW w:w="992"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.1</w:t>
            </w:r>
          </w:p>
        </w:tc>
        <w:tc>
          <w:tcPr>
            <w:tcW w:w="2552" w:type="dxa"/>
            <w:vAlign w:val="center"/>
          </w:tcPr>
          <w:p w:rsidR="0097003F" w:rsidRDefault="00262BAB">
            <w:pPr>
              <w:jc w:val="center"/>
              <w:rPr>
                <w:rFonts w:ascii="仿宋" w:eastAsia="仿宋" w:hAnsi="仿宋"/>
                <w:sz w:val="24"/>
                <w:szCs w:val="24"/>
              </w:rPr>
            </w:pPr>
            <w:r>
              <w:rPr>
                <w:rFonts w:ascii="仿宋" w:eastAsia="仿宋" w:hAnsi="仿宋"/>
                <w:sz w:val="24"/>
                <w:szCs w:val="24"/>
              </w:rPr>
              <w:t>CC18</w:t>
            </w:r>
          </w:p>
        </w:tc>
        <w:tc>
          <w:tcPr>
            <w:tcW w:w="993"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.1</w:t>
            </w:r>
          </w:p>
        </w:tc>
        <w:tc>
          <w:tcPr>
            <w:tcW w:w="2692" w:type="dxa"/>
          </w:tcPr>
          <w:p w:rsidR="0097003F" w:rsidRDefault="00262BAB">
            <w:pPr>
              <w:jc w:val="center"/>
              <w:rPr>
                <w:rFonts w:ascii="仿宋" w:eastAsia="仿宋" w:hAnsi="仿宋"/>
                <w:sz w:val="24"/>
                <w:szCs w:val="24"/>
              </w:rPr>
            </w:pPr>
            <w:r>
              <w:rPr>
                <w:rFonts w:ascii="仿宋" w:eastAsia="仿宋" w:hAnsi="仿宋"/>
                <w:sz w:val="24"/>
                <w:szCs w:val="24"/>
              </w:rPr>
              <w:t>CC180</w:t>
            </w:r>
          </w:p>
        </w:tc>
        <w:tc>
          <w:tcPr>
            <w:tcW w:w="1383"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编号更新</w:t>
            </w:r>
          </w:p>
        </w:tc>
      </w:tr>
      <w:tr w:rsidR="0097003F">
        <w:tc>
          <w:tcPr>
            <w:tcW w:w="704"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5</w:t>
            </w:r>
          </w:p>
        </w:tc>
        <w:tc>
          <w:tcPr>
            <w:tcW w:w="992"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R</w:t>
            </w:r>
            <w:r>
              <w:rPr>
                <w:rFonts w:ascii="仿宋" w:eastAsia="仿宋" w:hAnsi="仿宋"/>
                <w:sz w:val="24"/>
                <w:szCs w:val="24"/>
              </w:rPr>
              <w:t>2</w:t>
            </w:r>
          </w:p>
        </w:tc>
        <w:tc>
          <w:tcPr>
            <w:tcW w:w="2552" w:type="dxa"/>
            <w:vAlign w:val="center"/>
          </w:tcPr>
          <w:p w:rsidR="0097003F" w:rsidRDefault="00262BAB">
            <w:pPr>
              <w:jc w:val="center"/>
              <w:rPr>
                <w:rFonts w:ascii="仿宋" w:eastAsia="仿宋" w:hAnsi="仿宋"/>
                <w:sz w:val="24"/>
                <w:szCs w:val="24"/>
              </w:rPr>
            </w:pPr>
            <w:r>
              <w:rPr>
                <w:rFonts w:ascii="仿宋" w:eastAsia="仿宋" w:hAnsi="仿宋"/>
                <w:sz w:val="24"/>
                <w:szCs w:val="24"/>
              </w:rPr>
              <w:t>CC18</w:t>
            </w:r>
          </w:p>
        </w:tc>
        <w:tc>
          <w:tcPr>
            <w:tcW w:w="993"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R</w:t>
            </w:r>
            <w:r>
              <w:rPr>
                <w:rFonts w:ascii="仿宋" w:eastAsia="仿宋" w:hAnsi="仿宋"/>
                <w:sz w:val="24"/>
                <w:szCs w:val="24"/>
              </w:rPr>
              <w:t>2</w:t>
            </w:r>
          </w:p>
        </w:tc>
        <w:tc>
          <w:tcPr>
            <w:tcW w:w="2692" w:type="dxa"/>
          </w:tcPr>
          <w:p w:rsidR="0097003F" w:rsidRDefault="00262BAB">
            <w:pPr>
              <w:jc w:val="center"/>
              <w:rPr>
                <w:rFonts w:ascii="仿宋" w:eastAsia="仿宋" w:hAnsi="仿宋"/>
                <w:sz w:val="24"/>
                <w:szCs w:val="24"/>
              </w:rPr>
            </w:pPr>
            <w:r>
              <w:rPr>
                <w:rFonts w:ascii="仿宋" w:eastAsia="仿宋" w:hAnsi="仿宋"/>
                <w:sz w:val="24"/>
                <w:szCs w:val="24"/>
              </w:rPr>
              <w:t>CC180</w:t>
            </w:r>
          </w:p>
        </w:tc>
        <w:tc>
          <w:tcPr>
            <w:tcW w:w="1383"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编号更新</w:t>
            </w:r>
          </w:p>
        </w:tc>
      </w:tr>
      <w:tr w:rsidR="0097003F">
        <w:tc>
          <w:tcPr>
            <w:tcW w:w="704"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6</w:t>
            </w:r>
          </w:p>
        </w:tc>
        <w:tc>
          <w:tcPr>
            <w:tcW w:w="992" w:type="dxa"/>
            <w:vAlign w:val="center"/>
          </w:tcPr>
          <w:p w:rsidR="0097003F" w:rsidRDefault="00262BAB">
            <w:pPr>
              <w:jc w:val="center"/>
              <w:rPr>
                <w:rFonts w:ascii="仿宋" w:eastAsia="仿宋" w:hAnsi="仿宋"/>
                <w:sz w:val="24"/>
                <w:szCs w:val="24"/>
              </w:rPr>
            </w:pPr>
            <w:r>
              <w:rPr>
                <w:rFonts w:ascii="仿宋" w:eastAsia="仿宋" w:hAnsi="仿宋"/>
                <w:sz w:val="24"/>
                <w:szCs w:val="24"/>
              </w:rPr>
              <w:t>R</w:t>
            </w:r>
            <w:r>
              <w:rPr>
                <w:rFonts w:ascii="仿宋" w:eastAsia="仿宋" w:hAnsi="仿宋" w:hint="eastAsia"/>
                <w:sz w:val="24"/>
                <w:szCs w:val="24"/>
              </w:rPr>
              <w:t>3</w:t>
            </w:r>
            <w:r>
              <w:rPr>
                <w:rFonts w:ascii="仿宋" w:eastAsia="仿宋" w:hAnsi="仿宋"/>
                <w:sz w:val="24"/>
                <w:szCs w:val="24"/>
              </w:rPr>
              <w:t>.1</w:t>
            </w:r>
          </w:p>
        </w:tc>
        <w:tc>
          <w:tcPr>
            <w:tcW w:w="2552" w:type="dxa"/>
            <w:vAlign w:val="center"/>
          </w:tcPr>
          <w:p w:rsidR="0097003F" w:rsidRDefault="00262BAB">
            <w:pPr>
              <w:jc w:val="left"/>
              <w:rPr>
                <w:rFonts w:ascii="仿宋" w:eastAsia="仿宋" w:hAnsi="仿宋"/>
                <w:sz w:val="24"/>
                <w:szCs w:val="24"/>
              </w:rPr>
            </w:pPr>
            <w:r>
              <w:rPr>
                <w:rFonts w:ascii="仿宋" w:eastAsia="仿宋" w:hAnsi="仿宋"/>
                <w:sz w:val="24"/>
                <w:szCs w:val="24"/>
              </w:rPr>
              <w:t>1.</w:t>
            </w:r>
            <w:r>
              <w:rPr>
                <w:rFonts w:ascii="仿宋" w:eastAsia="仿宋" w:hAnsi="仿宋"/>
                <w:sz w:val="24"/>
                <w:szCs w:val="24"/>
              </w:rPr>
              <w:tab/>
              <w:t>农业(A+B)</w:t>
            </w:r>
          </w:p>
          <w:p w:rsidR="0097003F" w:rsidRDefault="00262BAB">
            <w:pPr>
              <w:jc w:val="left"/>
              <w:rPr>
                <w:rFonts w:ascii="仿宋" w:eastAsia="仿宋" w:hAnsi="仿宋"/>
                <w:sz w:val="24"/>
                <w:szCs w:val="24"/>
              </w:rPr>
            </w:pPr>
            <w:r>
              <w:rPr>
                <w:rFonts w:ascii="仿宋" w:eastAsia="仿宋" w:hAnsi="仿宋"/>
                <w:sz w:val="24"/>
                <w:szCs w:val="24"/>
              </w:rPr>
              <w:t>2.</w:t>
            </w:r>
            <w:r>
              <w:rPr>
                <w:rFonts w:ascii="仿宋" w:eastAsia="仿宋" w:hAnsi="仿宋"/>
                <w:sz w:val="24"/>
                <w:szCs w:val="24"/>
              </w:rPr>
              <w:tab/>
              <w:t>食品和饲料加工(C+D)</w:t>
            </w:r>
          </w:p>
          <w:p w:rsidR="0097003F" w:rsidRDefault="00262BAB">
            <w:pPr>
              <w:jc w:val="left"/>
              <w:rPr>
                <w:rFonts w:ascii="仿宋" w:eastAsia="仿宋" w:hAnsi="仿宋"/>
                <w:sz w:val="24"/>
                <w:szCs w:val="24"/>
              </w:rPr>
            </w:pPr>
            <w:r>
              <w:rPr>
                <w:rFonts w:ascii="仿宋" w:eastAsia="仿宋" w:hAnsi="仿宋"/>
                <w:sz w:val="24"/>
                <w:szCs w:val="24"/>
              </w:rPr>
              <w:t>3.</w:t>
            </w:r>
            <w:r>
              <w:rPr>
                <w:rFonts w:ascii="仿宋" w:eastAsia="仿宋" w:hAnsi="仿宋"/>
                <w:sz w:val="24"/>
                <w:szCs w:val="24"/>
              </w:rPr>
              <w:tab/>
              <w:t>餐饮业(E)</w:t>
            </w:r>
          </w:p>
          <w:p w:rsidR="0097003F" w:rsidRDefault="00262BAB">
            <w:pPr>
              <w:jc w:val="left"/>
              <w:rPr>
                <w:rFonts w:ascii="仿宋" w:eastAsia="仿宋" w:hAnsi="仿宋"/>
                <w:sz w:val="24"/>
                <w:szCs w:val="24"/>
              </w:rPr>
            </w:pPr>
            <w:r>
              <w:rPr>
                <w:rFonts w:ascii="仿宋" w:eastAsia="仿宋" w:hAnsi="仿宋"/>
                <w:sz w:val="24"/>
                <w:szCs w:val="24"/>
              </w:rPr>
              <w:t>4.</w:t>
            </w:r>
            <w:r>
              <w:rPr>
                <w:rFonts w:ascii="仿宋" w:eastAsia="仿宋" w:hAnsi="仿宋"/>
                <w:sz w:val="24"/>
                <w:szCs w:val="24"/>
              </w:rPr>
              <w:tab/>
              <w:t>零售</w:t>
            </w:r>
            <w:r>
              <w:rPr>
                <w:rFonts w:ascii="仿宋" w:eastAsia="仿宋" w:hAnsi="仿宋" w:hint="eastAsia"/>
                <w:sz w:val="24"/>
                <w:szCs w:val="24"/>
              </w:rPr>
              <w:t>、</w:t>
            </w:r>
            <w:r>
              <w:rPr>
                <w:rFonts w:ascii="仿宋" w:eastAsia="仿宋" w:hAnsi="仿宋"/>
                <w:sz w:val="24"/>
                <w:szCs w:val="24"/>
              </w:rPr>
              <w:t>运输和贮藏(F+G)</w:t>
            </w:r>
          </w:p>
          <w:p w:rsidR="0097003F" w:rsidRDefault="00262BAB">
            <w:pPr>
              <w:jc w:val="left"/>
              <w:rPr>
                <w:rFonts w:ascii="仿宋" w:eastAsia="仿宋" w:hAnsi="仿宋"/>
                <w:sz w:val="24"/>
                <w:szCs w:val="24"/>
              </w:rPr>
            </w:pPr>
            <w:r>
              <w:rPr>
                <w:rFonts w:ascii="仿宋" w:eastAsia="仿宋" w:hAnsi="仿宋"/>
                <w:sz w:val="24"/>
                <w:szCs w:val="24"/>
              </w:rPr>
              <w:t>5.</w:t>
            </w:r>
            <w:r>
              <w:rPr>
                <w:rFonts w:ascii="仿宋" w:eastAsia="仿宋" w:hAnsi="仿宋"/>
                <w:sz w:val="24"/>
                <w:szCs w:val="24"/>
              </w:rPr>
              <w:tab/>
              <w:t>辅助制造业(H+I+J)</w:t>
            </w:r>
          </w:p>
          <w:p w:rsidR="0097003F" w:rsidRDefault="00262BAB">
            <w:pPr>
              <w:jc w:val="left"/>
              <w:rPr>
                <w:rFonts w:ascii="仿宋" w:eastAsia="仿宋" w:hAnsi="仿宋"/>
                <w:sz w:val="24"/>
                <w:szCs w:val="24"/>
              </w:rPr>
            </w:pPr>
            <w:r>
              <w:rPr>
                <w:rFonts w:ascii="仿宋" w:eastAsia="仿宋" w:hAnsi="仿宋"/>
                <w:sz w:val="24"/>
                <w:szCs w:val="24"/>
              </w:rPr>
              <w:t>6.</w:t>
            </w:r>
            <w:r>
              <w:rPr>
                <w:rFonts w:ascii="仿宋" w:eastAsia="仿宋" w:hAnsi="仿宋"/>
                <w:sz w:val="24"/>
                <w:szCs w:val="24"/>
              </w:rPr>
              <w:tab/>
              <w:t>（生物）化学品制造(K)</w:t>
            </w:r>
          </w:p>
        </w:tc>
        <w:tc>
          <w:tcPr>
            <w:tcW w:w="993" w:type="dxa"/>
            <w:vAlign w:val="center"/>
          </w:tcPr>
          <w:p w:rsidR="0097003F" w:rsidRDefault="00262BAB">
            <w:pPr>
              <w:jc w:val="center"/>
              <w:rPr>
                <w:rFonts w:ascii="仿宋" w:eastAsia="仿宋" w:hAnsi="仿宋"/>
                <w:sz w:val="24"/>
                <w:szCs w:val="24"/>
              </w:rPr>
            </w:pPr>
            <w:r>
              <w:rPr>
                <w:rFonts w:ascii="仿宋" w:eastAsia="仿宋" w:hAnsi="仿宋"/>
                <w:sz w:val="24"/>
                <w:szCs w:val="24"/>
              </w:rPr>
              <w:t>R</w:t>
            </w:r>
            <w:r>
              <w:rPr>
                <w:rFonts w:ascii="仿宋" w:eastAsia="仿宋" w:hAnsi="仿宋" w:hint="eastAsia"/>
                <w:sz w:val="24"/>
                <w:szCs w:val="24"/>
              </w:rPr>
              <w:t>3</w:t>
            </w:r>
            <w:r>
              <w:rPr>
                <w:rFonts w:ascii="仿宋" w:eastAsia="仿宋" w:hAnsi="仿宋"/>
                <w:sz w:val="24"/>
                <w:szCs w:val="24"/>
              </w:rPr>
              <w:t>.1</w:t>
            </w:r>
          </w:p>
        </w:tc>
        <w:tc>
          <w:tcPr>
            <w:tcW w:w="2692" w:type="dxa"/>
          </w:tcPr>
          <w:p w:rsidR="0097003F" w:rsidRDefault="00262BAB">
            <w:pPr>
              <w:jc w:val="left"/>
              <w:rPr>
                <w:rFonts w:ascii="仿宋" w:eastAsia="仿宋" w:hAnsi="仿宋"/>
                <w:sz w:val="24"/>
                <w:szCs w:val="24"/>
              </w:rPr>
            </w:pPr>
            <w:r>
              <w:rPr>
                <w:rFonts w:ascii="仿宋" w:eastAsia="仿宋" w:hAnsi="仿宋"/>
                <w:sz w:val="24"/>
                <w:szCs w:val="24"/>
              </w:rPr>
              <w:t>1.</w:t>
            </w:r>
            <w:r>
              <w:rPr>
                <w:rFonts w:ascii="仿宋" w:eastAsia="仿宋" w:hAnsi="仿宋"/>
                <w:sz w:val="24"/>
                <w:szCs w:val="24"/>
              </w:rPr>
              <w:tab/>
              <w:t>农业生产(A+B)</w:t>
            </w:r>
          </w:p>
          <w:p w:rsidR="0097003F" w:rsidRDefault="00262BAB">
            <w:pPr>
              <w:jc w:val="left"/>
              <w:rPr>
                <w:rFonts w:ascii="仿宋" w:eastAsia="仿宋" w:hAnsi="仿宋"/>
                <w:sz w:val="24"/>
                <w:szCs w:val="24"/>
              </w:rPr>
            </w:pPr>
            <w:r>
              <w:rPr>
                <w:rFonts w:ascii="仿宋" w:eastAsia="仿宋" w:hAnsi="仿宋"/>
                <w:sz w:val="24"/>
                <w:szCs w:val="24"/>
              </w:rPr>
              <w:t>2.</w:t>
            </w:r>
            <w:r>
              <w:rPr>
                <w:rFonts w:ascii="仿宋" w:eastAsia="仿宋" w:hAnsi="仿宋"/>
                <w:sz w:val="24"/>
                <w:szCs w:val="24"/>
              </w:rPr>
              <w:tab/>
            </w:r>
            <w:r>
              <w:rPr>
                <w:rFonts w:ascii="仿宋" w:eastAsia="仿宋" w:hAnsi="仿宋"/>
                <w:sz w:val="24"/>
                <w:szCs w:val="24"/>
                <w:u w:val="single"/>
              </w:rPr>
              <w:t>为人和动物加工的食品</w:t>
            </w:r>
            <w:r>
              <w:rPr>
                <w:rFonts w:ascii="仿宋" w:eastAsia="仿宋" w:hAnsi="仿宋"/>
                <w:sz w:val="24"/>
                <w:szCs w:val="24"/>
              </w:rPr>
              <w:t>(C+D)</w:t>
            </w:r>
          </w:p>
          <w:p w:rsidR="0097003F" w:rsidRDefault="00262BAB">
            <w:pPr>
              <w:jc w:val="left"/>
              <w:rPr>
                <w:rFonts w:ascii="仿宋" w:eastAsia="仿宋" w:hAnsi="仿宋"/>
                <w:sz w:val="24"/>
                <w:szCs w:val="24"/>
              </w:rPr>
            </w:pPr>
            <w:r>
              <w:rPr>
                <w:rFonts w:ascii="仿宋" w:eastAsia="仿宋" w:hAnsi="仿宋"/>
                <w:sz w:val="24"/>
                <w:szCs w:val="24"/>
              </w:rPr>
              <w:t>3.</w:t>
            </w:r>
            <w:r>
              <w:rPr>
                <w:rFonts w:ascii="仿宋" w:eastAsia="仿宋" w:hAnsi="仿宋"/>
                <w:sz w:val="24"/>
                <w:szCs w:val="24"/>
                <w:u w:val="single"/>
              </w:rPr>
              <w:tab/>
              <w:t>餐饮/食品服务(E)</w:t>
            </w:r>
          </w:p>
          <w:p w:rsidR="0097003F" w:rsidRDefault="00262BAB">
            <w:pPr>
              <w:jc w:val="left"/>
              <w:rPr>
                <w:rFonts w:ascii="仿宋" w:eastAsia="仿宋" w:hAnsi="仿宋"/>
                <w:sz w:val="24"/>
                <w:szCs w:val="24"/>
              </w:rPr>
            </w:pPr>
            <w:r>
              <w:rPr>
                <w:rFonts w:ascii="仿宋" w:eastAsia="仿宋" w:hAnsi="仿宋"/>
                <w:sz w:val="24"/>
                <w:szCs w:val="24"/>
              </w:rPr>
              <w:t>4.</w:t>
            </w:r>
            <w:r>
              <w:rPr>
                <w:rFonts w:ascii="仿宋" w:eastAsia="仿宋" w:hAnsi="仿宋"/>
                <w:sz w:val="24"/>
                <w:szCs w:val="24"/>
              </w:rPr>
              <w:tab/>
              <w:t>零售、运输和贮藏(F+G)</w:t>
            </w:r>
          </w:p>
          <w:p w:rsidR="0097003F" w:rsidRDefault="00262BAB">
            <w:pPr>
              <w:jc w:val="left"/>
              <w:rPr>
                <w:rFonts w:ascii="仿宋" w:eastAsia="仿宋" w:hAnsi="仿宋"/>
                <w:sz w:val="24"/>
                <w:szCs w:val="24"/>
              </w:rPr>
            </w:pPr>
            <w:r>
              <w:rPr>
                <w:rFonts w:ascii="仿宋" w:eastAsia="仿宋" w:hAnsi="仿宋"/>
                <w:sz w:val="24"/>
                <w:szCs w:val="24"/>
              </w:rPr>
              <w:t>5.</w:t>
            </w:r>
            <w:r>
              <w:rPr>
                <w:rFonts w:ascii="仿宋" w:eastAsia="仿宋" w:hAnsi="仿宋"/>
                <w:sz w:val="24"/>
                <w:szCs w:val="24"/>
              </w:rPr>
              <w:tab/>
            </w:r>
            <w:r>
              <w:rPr>
                <w:rFonts w:ascii="仿宋" w:eastAsia="仿宋" w:hAnsi="仿宋"/>
                <w:sz w:val="24"/>
                <w:szCs w:val="24"/>
                <w:u w:val="single"/>
              </w:rPr>
              <w:t>辅助服务(H)</w:t>
            </w:r>
          </w:p>
          <w:p w:rsidR="0097003F" w:rsidRDefault="00262BAB">
            <w:pPr>
              <w:jc w:val="left"/>
              <w:rPr>
                <w:rFonts w:ascii="仿宋" w:eastAsia="仿宋" w:hAnsi="仿宋"/>
                <w:sz w:val="24"/>
                <w:szCs w:val="24"/>
                <w:u w:val="single"/>
              </w:rPr>
            </w:pPr>
            <w:r>
              <w:rPr>
                <w:rFonts w:ascii="仿宋" w:eastAsia="仿宋" w:hAnsi="仿宋"/>
                <w:sz w:val="24"/>
                <w:szCs w:val="24"/>
              </w:rPr>
              <w:t>6.</w:t>
            </w:r>
            <w:r>
              <w:rPr>
                <w:rFonts w:ascii="仿宋" w:eastAsia="仿宋" w:hAnsi="仿宋"/>
                <w:sz w:val="24"/>
                <w:szCs w:val="24"/>
              </w:rPr>
              <w:tab/>
            </w:r>
            <w:r>
              <w:rPr>
                <w:rFonts w:ascii="仿宋" w:eastAsia="仿宋" w:hAnsi="仿宋"/>
                <w:sz w:val="24"/>
                <w:szCs w:val="24"/>
                <w:u w:val="single"/>
              </w:rPr>
              <w:t>包装材料（I）</w:t>
            </w:r>
          </w:p>
          <w:p w:rsidR="0097003F" w:rsidRDefault="00262BAB">
            <w:pPr>
              <w:jc w:val="left"/>
              <w:rPr>
                <w:rFonts w:ascii="仿宋" w:eastAsia="仿宋" w:hAnsi="仿宋"/>
                <w:sz w:val="24"/>
                <w:szCs w:val="24"/>
                <w:u w:val="single"/>
              </w:rPr>
            </w:pPr>
            <w:r>
              <w:rPr>
                <w:rFonts w:ascii="仿宋" w:eastAsia="仿宋" w:hAnsi="仿宋"/>
                <w:sz w:val="24"/>
                <w:szCs w:val="24"/>
              </w:rPr>
              <w:t>7.</w:t>
            </w:r>
            <w:r>
              <w:rPr>
                <w:rFonts w:ascii="仿宋" w:eastAsia="仿宋" w:hAnsi="仿宋"/>
                <w:sz w:val="24"/>
                <w:szCs w:val="24"/>
                <w:u w:val="single"/>
              </w:rPr>
              <w:t xml:space="preserve"> 辅助设备（J）</w:t>
            </w:r>
          </w:p>
          <w:p w:rsidR="0097003F" w:rsidRDefault="00262BAB">
            <w:pPr>
              <w:jc w:val="left"/>
              <w:rPr>
                <w:rFonts w:ascii="仿宋" w:eastAsia="仿宋" w:hAnsi="仿宋"/>
                <w:sz w:val="24"/>
                <w:szCs w:val="24"/>
              </w:rPr>
            </w:pPr>
            <w:r>
              <w:rPr>
                <w:rFonts w:ascii="仿宋" w:eastAsia="仿宋" w:hAnsi="仿宋"/>
                <w:sz w:val="24"/>
                <w:szCs w:val="24"/>
              </w:rPr>
              <w:t>8. 生物/化学品(K)</w:t>
            </w:r>
          </w:p>
        </w:tc>
        <w:tc>
          <w:tcPr>
            <w:tcW w:w="1383"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修订业务与认可见证分组信息</w:t>
            </w:r>
          </w:p>
        </w:tc>
      </w:tr>
      <w:tr w:rsidR="0097003F">
        <w:tc>
          <w:tcPr>
            <w:tcW w:w="704"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7</w:t>
            </w:r>
          </w:p>
        </w:tc>
        <w:tc>
          <w:tcPr>
            <w:tcW w:w="992" w:type="dxa"/>
            <w:vAlign w:val="center"/>
          </w:tcPr>
          <w:p w:rsidR="0097003F" w:rsidRDefault="00262BAB">
            <w:pPr>
              <w:jc w:val="center"/>
              <w:rPr>
                <w:rFonts w:ascii="仿宋" w:eastAsia="仿宋" w:hAnsi="仿宋"/>
                <w:sz w:val="24"/>
                <w:szCs w:val="24"/>
              </w:rPr>
            </w:pPr>
            <w:r>
              <w:rPr>
                <w:rFonts w:ascii="仿宋" w:eastAsia="仿宋" w:hAnsi="仿宋"/>
                <w:sz w:val="24"/>
                <w:szCs w:val="24"/>
              </w:rPr>
              <w:t>R</w:t>
            </w:r>
            <w:r>
              <w:rPr>
                <w:rFonts w:ascii="仿宋" w:eastAsia="仿宋" w:hAnsi="仿宋" w:hint="eastAsia"/>
                <w:sz w:val="24"/>
                <w:szCs w:val="24"/>
              </w:rPr>
              <w:t>3</w:t>
            </w:r>
            <w:r>
              <w:rPr>
                <w:rFonts w:ascii="仿宋" w:eastAsia="仿宋" w:hAnsi="仿宋"/>
                <w:sz w:val="24"/>
                <w:szCs w:val="24"/>
              </w:rPr>
              <w:t>.2</w:t>
            </w:r>
          </w:p>
        </w:tc>
        <w:tc>
          <w:tcPr>
            <w:tcW w:w="2552" w:type="dxa"/>
            <w:vAlign w:val="center"/>
          </w:tcPr>
          <w:p w:rsidR="0097003F" w:rsidRDefault="00262BAB">
            <w:pPr>
              <w:rPr>
                <w:rFonts w:ascii="仿宋" w:eastAsia="仿宋" w:hAnsi="仿宋"/>
                <w:sz w:val="24"/>
                <w:szCs w:val="24"/>
              </w:rPr>
            </w:pPr>
            <w:r>
              <w:rPr>
                <w:rFonts w:ascii="仿宋" w:eastAsia="仿宋" w:hAnsi="仿宋"/>
                <w:sz w:val="24"/>
                <w:szCs w:val="24"/>
              </w:rPr>
              <w:t>e)每年见证第2组</w:t>
            </w:r>
            <w:r>
              <w:rPr>
                <w:rFonts w:ascii="仿宋" w:eastAsia="仿宋" w:hAnsi="仿宋" w:hint="eastAsia"/>
                <w:sz w:val="24"/>
                <w:szCs w:val="24"/>
              </w:rPr>
              <w:t>“</w:t>
            </w:r>
            <w:r>
              <w:rPr>
                <w:rFonts w:ascii="仿宋" w:eastAsia="仿宋" w:hAnsi="仿宋"/>
                <w:sz w:val="24"/>
                <w:szCs w:val="24"/>
              </w:rPr>
              <w:t>食品和饲料加工</w:t>
            </w:r>
            <w:r>
              <w:rPr>
                <w:rFonts w:ascii="仿宋" w:eastAsia="仿宋" w:hAnsi="仿宋" w:hint="eastAsia"/>
                <w:sz w:val="24"/>
                <w:szCs w:val="24"/>
              </w:rPr>
              <w:t>” 里的至少一个审核</w:t>
            </w:r>
          </w:p>
        </w:tc>
        <w:tc>
          <w:tcPr>
            <w:tcW w:w="993" w:type="dxa"/>
          </w:tcPr>
          <w:p w:rsidR="0097003F" w:rsidRDefault="00262BAB">
            <w:pPr>
              <w:jc w:val="center"/>
              <w:rPr>
                <w:rFonts w:ascii="仿宋" w:eastAsia="仿宋" w:hAnsi="仿宋"/>
                <w:sz w:val="24"/>
                <w:szCs w:val="24"/>
              </w:rPr>
            </w:pPr>
            <w:r>
              <w:rPr>
                <w:rFonts w:ascii="仿宋" w:eastAsia="仿宋" w:hAnsi="仿宋"/>
                <w:sz w:val="24"/>
                <w:szCs w:val="24"/>
              </w:rPr>
              <w:t>R</w:t>
            </w:r>
            <w:r>
              <w:rPr>
                <w:rFonts w:ascii="仿宋" w:eastAsia="仿宋" w:hAnsi="仿宋" w:hint="eastAsia"/>
                <w:sz w:val="24"/>
                <w:szCs w:val="24"/>
              </w:rPr>
              <w:t>3</w:t>
            </w:r>
            <w:r>
              <w:rPr>
                <w:rFonts w:ascii="仿宋" w:eastAsia="仿宋" w:hAnsi="仿宋"/>
                <w:sz w:val="24"/>
                <w:szCs w:val="24"/>
              </w:rPr>
              <w:t>.2</w:t>
            </w:r>
          </w:p>
        </w:tc>
        <w:tc>
          <w:tcPr>
            <w:tcW w:w="2692" w:type="dxa"/>
          </w:tcPr>
          <w:p w:rsidR="0097003F" w:rsidRDefault="00262BAB">
            <w:pPr>
              <w:jc w:val="center"/>
              <w:rPr>
                <w:rFonts w:ascii="仿宋" w:eastAsia="仿宋" w:hAnsi="仿宋"/>
                <w:sz w:val="24"/>
                <w:szCs w:val="24"/>
              </w:rPr>
            </w:pPr>
            <w:r>
              <w:rPr>
                <w:rFonts w:ascii="仿宋" w:eastAsia="仿宋" w:hAnsi="仿宋"/>
                <w:sz w:val="24"/>
                <w:szCs w:val="24"/>
              </w:rPr>
              <w:t>e)每年见证第2组</w:t>
            </w:r>
            <w:r>
              <w:rPr>
                <w:rFonts w:ascii="仿宋" w:eastAsia="仿宋" w:hAnsi="仿宋" w:hint="eastAsia"/>
                <w:sz w:val="24"/>
                <w:szCs w:val="24"/>
              </w:rPr>
              <w:t>“</w:t>
            </w:r>
            <w:r>
              <w:rPr>
                <w:rFonts w:ascii="仿宋" w:eastAsia="仿宋" w:hAnsi="仿宋"/>
                <w:sz w:val="24"/>
                <w:szCs w:val="24"/>
                <w:u w:val="single"/>
              </w:rPr>
              <w:t>为人和动物加工的食品</w:t>
            </w:r>
            <w:r>
              <w:rPr>
                <w:rFonts w:ascii="仿宋" w:eastAsia="仿宋" w:hAnsi="仿宋" w:hint="eastAsia"/>
                <w:sz w:val="24"/>
                <w:szCs w:val="24"/>
              </w:rPr>
              <w:t>”里的至少一个审核</w:t>
            </w:r>
          </w:p>
        </w:tc>
        <w:tc>
          <w:tcPr>
            <w:tcW w:w="1383"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第2组的名称变化</w:t>
            </w:r>
          </w:p>
        </w:tc>
      </w:tr>
      <w:tr w:rsidR="0097003F">
        <w:tc>
          <w:tcPr>
            <w:tcW w:w="704"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8</w:t>
            </w:r>
          </w:p>
        </w:tc>
        <w:tc>
          <w:tcPr>
            <w:tcW w:w="992" w:type="dxa"/>
          </w:tcPr>
          <w:p w:rsidR="0097003F" w:rsidRDefault="00262BAB">
            <w:pPr>
              <w:jc w:val="center"/>
              <w:rPr>
                <w:rFonts w:ascii="仿宋" w:eastAsia="仿宋" w:hAnsi="仿宋"/>
                <w:sz w:val="24"/>
                <w:szCs w:val="24"/>
              </w:rPr>
            </w:pPr>
            <w:r>
              <w:rPr>
                <w:rFonts w:ascii="仿宋" w:eastAsia="仿宋" w:hAnsi="仿宋"/>
                <w:sz w:val="24"/>
                <w:szCs w:val="24"/>
              </w:rPr>
              <w:t>R4.1</w:t>
            </w:r>
          </w:p>
        </w:tc>
        <w:tc>
          <w:tcPr>
            <w:tcW w:w="2552" w:type="dxa"/>
          </w:tcPr>
          <w:p w:rsidR="0097003F" w:rsidRDefault="00262BAB">
            <w:pPr>
              <w:jc w:val="center"/>
              <w:rPr>
                <w:rFonts w:ascii="仿宋" w:eastAsia="仿宋" w:hAnsi="仿宋"/>
                <w:sz w:val="24"/>
                <w:szCs w:val="24"/>
              </w:rPr>
            </w:pPr>
            <w:r>
              <w:rPr>
                <w:rFonts w:ascii="仿宋" w:eastAsia="仿宋" w:hAnsi="仿宋"/>
                <w:sz w:val="24"/>
                <w:szCs w:val="24"/>
              </w:rPr>
              <w:t>CC18</w:t>
            </w:r>
          </w:p>
        </w:tc>
        <w:tc>
          <w:tcPr>
            <w:tcW w:w="993" w:type="dxa"/>
          </w:tcPr>
          <w:p w:rsidR="0097003F" w:rsidRDefault="00262BAB">
            <w:pPr>
              <w:jc w:val="center"/>
              <w:rPr>
                <w:rFonts w:ascii="仿宋" w:eastAsia="仿宋" w:hAnsi="仿宋"/>
                <w:sz w:val="24"/>
                <w:szCs w:val="24"/>
              </w:rPr>
            </w:pPr>
            <w:r>
              <w:rPr>
                <w:rFonts w:ascii="仿宋" w:eastAsia="仿宋" w:hAnsi="仿宋"/>
                <w:sz w:val="24"/>
                <w:szCs w:val="24"/>
              </w:rPr>
              <w:t>R4.1</w:t>
            </w:r>
          </w:p>
        </w:tc>
        <w:tc>
          <w:tcPr>
            <w:tcW w:w="2692" w:type="dxa"/>
          </w:tcPr>
          <w:p w:rsidR="0097003F" w:rsidRDefault="00262BAB">
            <w:pPr>
              <w:jc w:val="center"/>
              <w:rPr>
                <w:rFonts w:ascii="仿宋" w:eastAsia="仿宋" w:hAnsi="仿宋"/>
                <w:sz w:val="24"/>
                <w:szCs w:val="24"/>
              </w:rPr>
            </w:pPr>
            <w:r>
              <w:rPr>
                <w:rFonts w:ascii="仿宋" w:eastAsia="仿宋" w:hAnsi="仿宋"/>
                <w:sz w:val="24"/>
                <w:szCs w:val="24"/>
              </w:rPr>
              <w:t>CC180</w:t>
            </w:r>
          </w:p>
        </w:tc>
        <w:tc>
          <w:tcPr>
            <w:tcW w:w="1383"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编号更新</w:t>
            </w:r>
          </w:p>
        </w:tc>
      </w:tr>
      <w:tr w:rsidR="0097003F">
        <w:tc>
          <w:tcPr>
            <w:tcW w:w="704"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9</w:t>
            </w:r>
          </w:p>
        </w:tc>
        <w:tc>
          <w:tcPr>
            <w:tcW w:w="992" w:type="dxa"/>
          </w:tcPr>
          <w:p w:rsidR="0097003F" w:rsidRDefault="00262BAB">
            <w:pPr>
              <w:jc w:val="center"/>
              <w:rPr>
                <w:rFonts w:ascii="仿宋" w:eastAsia="仿宋" w:hAnsi="仿宋"/>
                <w:sz w:val="24"/>
                <w:szCs w:val="24"/>
              </w:rPr>
            </w:pPr>
            <w:r>
              <w:rPr>
                <w:rFonts w:ascii="仿宋" w:eastAsia="仿宋" w:hAnsi="仿宋"/>
                <w:sz w:val="24"/>
                <w:szCs w:val="24"/>
              </w:rPr>
              <w:t>R4.2</w:t>
            </w:r>
          </w:p>
        </w:tc>
        <w:tc>
          <w:tcPr>
            <w:tcW w:w="2552" w:type="dxa"/>
          </w:tcPr>
          <w:p w:rsidR="0097003F" w:rsidRDefault="00262BAB">
            <w:pPr>
              <w:jc w:val="center"/>
              <w:rPr>
                <w:rFonts w:ascii="仿宋" w:eastAsia="仿宋" w:hAnsi="仿宋"/>
                <w:sz w:val="24"/>
                <w:szCs w:val="24"/>
              </w:rPr>
            </w:pPr>
            <w:r>
              <w:rPr>
                <w:rFonts w:ascii="仿宋" w:eastAsia="仿宋" w:hAnsi="仿宋"/>
                <w:sz w:val="24"/>
                <w:szCs w:val="24"/>
              </w:rPr>
              <w:t>CC18</w:t>
            </w:r>
          </w:p>
        </w:tc>
        <w:tc>
          <w:tcPr>
            <w:tcW w:w="993" w:type="dxa"/>
          </w:tcPr>
          <w:p w:rsidR="0097003F" w:rsidRDefault="00262BAB">
            <w:pPr>
              <w:jc w:val="center"/>
              <w:rPr>
                <w:rFonts w:ascii="仿宋" w:eastAsia="仿宋" w:hAnsi="仿宋"/>
                <w:sz w:val="24"/>
                <w:szCs w:val="24"/>
              </w:rPr>
            </w:pPr>
            <w:r>
              <w:rPr>
                <w:rFonts w:ascii="仿宋" w:eastAsia="仿宋" w:hAnsi="仿宋"/>
                <w:sz w:val="24"/>
                <w:szCs w:val="24"/>
              </w:rPr>
              <w:t>R4.2</w:t>
            </w:r>
          </w:p>
        </w:tc>
        <w:tc>
          <w:tcPr>
            <w:tcW w:w="2692" w:type="dxa"/>
          </w:tcPr>
          <w:p w:rsidR="0097003F" w:rsidRDefault="00262BAB">
            <w:pPr>
              <w:jc w:val="center"/>
              <w:rPr>
                <w:rFonts w:ascii="仿宋" w:eastAsia="仿宋" w:hAnsi="仿宋"/>
                <w:sz w:val="24"/>
                <w:szCs w:val="24"/>
              </w:rPr>
            </w:pPr>
            <w:r>
              <w:rPr>
                <w:rFonts w:ascii="仿宋" w:eastAsia="仿宋" w:hAnsi="仿宋"/>
                <w:sz w:val="24"/>
                <w:szCs w:val="24"/>
              </w:rPr>
              <w:t>CC180</w:t>
            </w:r>
          </w:p>
        </w:tc>
        <w:tc>
          <w:tcPr>
            <w:tcW w:w="1383"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编号更新</w:t>
            </w:r>
          </w:p>
        </w:tc>
      </w:tr>
      <w:tr w:rsidR="0097003F">
        <w:tc>
          <w:tcPr>
            <w:tcW w:w="704"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0</w:t>
            </w:r>
          </w:p>
        </w:tc>
        <w:tc>
          <w:tcPr>
            <w:tcW w:w="992"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附录</w:t>
            </w:r>
            <w:r>
              <w:rPr>
                <w:rFonts w:ascii="仿宋" w:eastAsia="仿宋" w:hAnsi="仿宋"/>
                <w:sz w:val="24"/>
                <w:szCs w:val="24"/>
              </w:rPr>
              <w:t>A</w:t>
            </w:r>
          </w:p>
        </w:tc>
        <w:tc>
          <w:tcPr>
            <w:tcW w:w="2552"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食品链分类表</w:t>
            </w:r>
          </w:p>
        </w:tc>
        <w:tc>
          <w:tcPr>
            <w:tcW w:w="993"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附录</w:t>
            </w:r>
            <w:r>
              <w:rPr>
                <w:rFonts w:ascii="仿宋" w:eastAsia="仿宋" w:hAnsi="仿宋"/>
                <w:sz w:val="24"/>
                <w:szCs w:val="24"/>
              </w:rPr>
              <w:t>A</w:t>
            </w:r>
          </w:p>
        </w:tc>
        <w:tc>
          <w:tcPr>
            <w:tcW w:w="2692"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食品链分类表</w:t>
            </w:r>
          </w:p>
        </w:tc>
        <w:tc>
          <w:tcPr>
            <w:tcW w:w="1383" w:type="dxa"/>
            <w:vAlign w:val="center"/>
          </w:tcPr>
          <w:p w:rsidR="0097003F" w:rsidRDefault="00262BAB" w:rsidP="00957A2C">
            <w:pPr>
              <w:jc w:val="center"/>
              <w:rPr>
                <w:rFonts w:ascii="仿宋" w:eastAsia="仿宋" w:hAnsi="仿宋"/>
                <w:sz w:val="24"/>
                <w:szCs w:val="24"/>
              </w:rPr>
            </w:pPr>
            <w:r>
              <w:rPr>
                <w:rFonts w:ascii="仿宋" w:eastAsia="仿宋" w:hAnsi="仿宋" w:hint="eastAsia"/>
                <w:sz w:val="24"/>
                <w:szCs w:val="24"/>
              </w:rPr>
              <w:t>根据CC</w:t>
            </w:r>
            <w:r>
              <w:rPr>
                <w:rFonts w:ascii="仿宋" w:eastAsia="仿宋" w:hAnsi="仿宋"/>
                <w:sz w:val="24"/>
                <w:szCs w:val="24"/>
              </w:rPr>
              <w:t>180</w:t>
            </w:r>
            <w:r>
              <w:rPr>
                <w:rFonts w:ascii="仿宋" w:eastAsia="仿宋" w:hAnsi="仿宋" w:hint="eastAsia"/>
                <w:sz w:val="24"/>
                <w:szCs w:val="24"/>
              </w:rPr>
              <w:t>更新食品链分类</w:t>
            </w:r>
          </w:p>
        </w:tc>
      </w:tr>
    </w:tbl>
    <w:p w:rsidR="007910DC" w:rsidRDefault="007910DC">
      <w:pPr>
        <w:rPr>
          <w:sz w:val="28"/>
          <w:szCs w:val="28"/>
        </w:rPr>
      </w:pPr>
    </w:p>
    <w:p w:rsidR="007910DC" w:rsidRDefault="007910DC">
      <w:pPr>
        <w:widowControl/>
        <w:jc w:val="left"/>
        <w:rPr>
          <w:sz w:val="28"/>
          <w:szCs w:val="28"/>
        </w:rPr>
      </w:pPr>
      <w:r>
        <w:rPr>
          <w:sz w:val="28"/>
          <w:szCs w:val="28"/>
        </w:rPr>
        <w:br w:type="page"/>
      </w:r>
    </w:p>
    <w:p w:rsidR="004122A9" w:rsidRPr="004122A9" w:rsidRDefault="00262BAB">
      <w:pPr>
        <w:jc w:val="center"/>
        <w:rPr>
          <w:b/>
          <w:bCs/>
          <w:sz w:val="28"/>
          <w:szCs w:val="28"/>
        </w:rPr>
      </w:pPr>
      <w:r>
        <w:rPr>
          <w:rFonts w:ascii="仿宋" w:eastAsia="仿宋" w:hAnsi="仿宋" w:hint="eastAsia"/>
          <w:b/>
          <w:sz w:val="32"/>
          <w:szCs w:val="32"/>
        </w:rPr>
        <w:t>附件</w:t>
      </w:r>
      <w:r w:rsidR="00FC0D1E">
        <w:rPr>
          <w:rFonts w:ascii="仿宋" w:eastAsia="仿宋" w:hAnsi="仿宋" w:hint="eastAsia"/>
          <w:b/>
          <w:sz w:val="32"/>
          <w:szCs w:val="32"/>
        </w:rPr>
        <w:t>4</w:t>
      </w:r>
      <w:r>
        <w:rPr>
          <w:rFonts w:ascii="仿宋" w:eastAsia="仿宋" w:hAnsi="仿宋" w:hint="eastAsia"/>
          <w:b/>
          <w:sz w:val="32"/>
          <w:szCs w:val="32"/>
        </w:rPr>
        <w:t>：</w:t>
      </w:r>
      <w:r w:rsidR="004122A9" w:rsidRPr="004122A9">
        <w:rPr>
          <w:rFonts w:hint="eastAsia"/>
          <w:b/>
          <w:bCs/>
          <w:sz w:val="28"/>
          <w:szCs w:val="28"/>
        </w:rPr>
        <w:t>《危害分析与关键控制点（</w:t>
      </w:r>
      <w:r w:rsidR="004122A9" w:rsidRPr="004122A9">
        <w:rPr>
          <w:rFonts w:hint="eastAsia"/>
          <w:b/>
          <w:bCs/>
          <w:sz w:val="28"/>
          <w:szCs w:val="28"/>
        </w:rPr>
        <w:t>HACCP</w:t>
      </w:r>
      <w:r w:rsidR="004122A9" w:rsidRPr="004122A9">
        <w:rPr>
          <w:rFonts w:hint="eastAsia"/>
          <w:b/>
          <w:bCs/>
          <w:sz w:val="28"/>
          <w:szCs w:val="28"/>
        </w:rPr>
        <w:t>）体系认证机构认可方案》（</w:t>
      </w:r>
      <w:r w:rsidR="004122A9" w:rsidRPr="004122A9">
        <w:rPr>
          <w:rFonts w:hint="eastAsia"/>
          <w:b/>
          <w:bCs/>
          <w:sz w:val="28"/>
          <w:szCs w:val="28"/>
        </w:rPr>
        <w:t>SC185</w:t>
      </w:r>
      <w:r w:rsidR="004122A9" w:rsidRPr="004122A9">
        <w:rPr>
          <w:rFonts w:hint="eastAsia"/>
          <w:b/>
          <w:bCs/>
          <w:sz w:val="28"/>
          <w:szCs w:val="28"/>
        </w:rPr>
        <w:t>）修订差异对照表</w:t>
      </w:r>
    </w:p>
    <w:tbl>
      <w:tblPr>
        <w:tblStyle w:val="a6"/>
        <w:tblW w:w="9316" w:type="dxa"/>
        <w:tblLook w:val="04A0" w:firstRow="1" w:lastRow="0" w:firstColumn="1" w:lastColumn="0" w:noHBand="0" w:noVBand="1"/>
      </w:tblPr>
      <w:tblGrid>
        <w:gridCol w:w="678"/>
        <w:gridCol w:w="1176"/>
        <w:gridCol w:w="2508"/>
        <w:gridCol w:w="987"/>
        <w:gridCol w:w="2645"/>
        <w:gridCol w:w="1322"/>
      </w:tblGrid>
      <w:tr w:rsidR="0097003F">
        <w:tc>
          <w:tcPr>
            <w:tcW w:w="678" w:type="dxa"/>
            <w:vMerge w:val="restart"/>
            <w:shd w:val="clear" w:color="auto" w:fill="D9D9D9" w:themeFill="background1" w:themeFillShade="D9"/>
            <w:vAlign w:val="center"/>
          </w:tcPr>
          <w:p w:rsidR="0097003F" w:rsidRDefault="00262BAB">
            <w:pPr>
              <w:jc w:val="center"/>
              <w:rPr>
                <w:rFonts w:ascii="仿宋" w:eastAsia="仿宋" w:hAnsi="仿宋"/>
                <w:sz w:val="24"/>
                <w:szCs w:val="24"/>
              </w:rPr>
            </w:pPr>
            <w:r>
              <w:rPr>
                <w:rFonts w:ascii="仿宋" w:eastAsia="仿宋" w:hAnsi="仿宋" w:hint="eastAsia"/>
                <w:sz w:val="24"/>
                <w:szCs w:val="24"/>
              </w:rPr>
              <w:t>序号</w:t>
            </w:r>
          </w:p>
        </w:tc>
        <w:tc>
          <w:tcPr>
            <w:tcW w:w="3684" w:type="dxa"/>
            <w:gridSpan w:val="2"/>
            <w:shd w:val="clear" w:color="auto" w:fill="D9D9D9" w:themeFill="background1" w:themeFillShade="D9"/>
            <w:vAlign w:val="center"/>
          </w:tcPr>
          <w:p w:rsidR="0097003F" w:rsidRDefault="00262BAB">
            <w:pPr>
              <w:jc w:val="center"/>
              <w:rPr>
                <w:rFonts w:ascii="仿宋" w:eastAsia="仿宋" w:hAnsi="仿宋"/>
                <w:sz w:val="24"/>
                <w:szCs w:val="24"/>
              </w:rPr>
            </w:pPr>
            <w:r>
              <w:rPr>
                <w:rFonts w:ascii="仿宋" w:eastAsia="仿宋" w:hAnsi="仿宋" w:hint="eastAsia"/>
                <w:sz w:val="24"/>
                <w:szCs w:val="24"/>
              </w:rPr>
              <w:t>CNAS</w:t>
            </w:r>
            <w:r>
              <w:rPr>
                <w:rFonts w:ascii="仿宋" w:eastAsia="仿宋" w:hAnsi="仿宋"/>
                <w:sz w:val="24"/>
                <w:szCs w:val="24"/>
              </w:rPr>
              <w:t>-SC18</w:t>
            </w:r>
            <w:r>
              <w:rPr>
                <w:rFonts w:ascii="仿宋" w:eastAsia="仿宋" w:hAnsi="仿宋" w:hint="eastAsia"/>
                <w:sz w:val="24"/>
                <w:szCs w:val="24"/>
              </w:rPr>
              <w:t>5:</w:t>
            </w:r>
            <w:r>
              <w:rPr>
                <w:rFonts w:ascii="仿宋" w:eastAsia="仿宋" w:hAnsi="仿宋"/>
                <w:sz w:val="24"/>
                <w:szCs w:val="24"/>
              </w:rPr>
              <w:t>2021</w:t>
            </w:r>
            <w:r>
              <w:rPr>
                <w:rFonts w:ascii="仿宋" w:eastAsia="仿宋" w:hAnsi="仿宋" w:hint="eastAsia"/>
                <w:sz w:val="24"/>
                <w:szCs w:val="24"/>
              </w:rPr>
              <w:t>（修订前）</w:t>
            </w:r>
          </w:p>
        </w:tc>
        <w:tc>
          <w:tcPr>
            <w:tcW w:w="3632" w:type="dxa"/>
            <w:gridSpan w:val="2"/>
            <w:shd w:val="clear" w:color="auto" w:fill="D9D9D9" w:themeFill="background1" w:themeFillShade="D9"/>
            <w:vAlign w:val="center"/>
          </w:tcPr>
          <w:p w:rsidR="0097003F" w:rsidRDefault="00262BAB">
            <w:pPr>
              <w:jc w:val="center"/>
              <w:rPr>
                <w:rFonts w:ascii="仿宋" w:eastAsia="仿宋" w:hAnsi="仿宋"/>
                <w:sz w:val="24"/>
                <w:szCs w:val="24"/>
              </w:rPr>
            </w:pPr>
            <w:r>
              <w:rPr>
                <w:rFonts w:ascii="仿宋" w:eastAsia="仿宋" w:hAnsi="仿宋" w:hint="eastAsia"/>
                <w:sz w:val="24"/>
                <w:szCs w:val="24"/>
              </w:rPr>
              <w:t>CNAS</w:t>
            </w:r>
            <w:r>
              <w:rPr>
                <w:rFonts w:ascii="仿宋" w:eastAsia="仿宋" w:hAnsi="仿宋"/>
                <w:sz w:val="24"/>
                <w:szCs w:val="24"/>
              </w:rPr>
              <w:t>-SC18</w:t>
            </w:r>
            <w:r>
              <w:rPr>
                <w:rFonts w:ascii="仿宋" w:eastAsia="仿宋" w:hAnsi="仿宋" w:hint="eastAsia"/>
                <w:sz w:val="24"/>
                <w:szCs w:val="24"/>
              </w:rPr>
              <w:t>5:</w:t>
            </w:r>
            <w:r>
              <w:rPr>
                <w:rFonts w:ascii="仿宋" w:eastAsia="仿宋" w:hAnsi="仿宋"/>
                <w:sz w:val="24"/>
                <w:szCs w:val="24"/>
              </w:rPr>
              <w:t>2022</w:t>
            </w:r>
            <w:r>
              <w:rPr>
                <w:rFonts w:ascii="仿宋" w:eastAsia="仿宋" w:hAnsi="仿宋" w:hint="eastAsia"/>
                <w:sz w:val="24"/>
                <w:szCs w:val="24"/>
              </w:rPr>
              <w:t>（修订后）</w:t>
            </w:r>
          </w:p>
        </w:tc>
        <w:tc>
          <w:tcPr>
            <w:tcW w:w="1322" w:type="dxa"/>
            <w:vMerge w:val="restart"/>
            <w:shd w:val="clear" w:color="auto" w:fill="D9D9D9" w:themeFill="background1" w:themeFillShade="D9"/>
            <w:vAlign w:val="center"/>
          </w:tcPr>
          <w:p w:rsidR="0097003F" w:rsidRDefault="00262BAB">
            <w:pPr>
              <w:jc w:val="center"/>
              <w:rPr>
                <w:rFonts w:ascii="仿宋" w:eastAsia="仿宋" w:hAnsi="仿宋"/>
                <w:sz w:val="24"/>
                <w:szCs w:val="24"/>
              </w:rPr>
            </w:pPr>
            <w:r>
              <w:rPr>
                <w:rFonts w:ascii="仿宋" w:eastAsia="仿宋" w:hAnsi="仿宋" w:hint="eastAsia"/>
                <w:sz w:val="24"/>
                <w:szCs w:val="24"/>
              </w:rPr>
              <w:t>备注</w:t>
            </w:r>
          </w:p>
        </w:tc>
      </w:tr>
      <w:tr w:rsidR="0097003F">
        <w:tc>
          <w:tcPr>
            <w:tcW w:w="678" w:type="dxa"/>
            <w:vMerge/>
            <w:shd w:val="clear" w:color="auto" w:fill="D9D9D9" w:themeFill="background1" w:themeFillShade="D9"/>
            <w:vAlign w:val="center"/>
          </w:tcPr>
          <w:p w:rsidR="0097003F" w:rsidRDefault="0097003F">
            <w:pPr>
              <w:jc w:val="center"/>
              <w:rPr>
                <w:rFonts w:ascii="仿宋" w:eastAsia="仿宋" w:hAnsi="仿宋"/>
                <w:sz w:val="24"/>
                <w:szCs w:val="24"/>
              </w:rPr>
            </w:pPr>
          </w:p>
        </w:tc>
        <w:tc>
          <w:tcPr>
            <w:tcW w:w="1176" w:type="dxa"/>
            <w:shd w:val="clear" w:color="auto" w:fill="D9D9D9" w:themeFill="background1" w:themeFillShade="D9"/>
            <w:vAlign w:val="center"/>
          </w:tcPr>
          <w:p w:rsidR="0097003F" w:rsidRDefault="00262BAB">
            <w:pPr>
              <w:jc w:val="center"/>
              <w:rPr>
                <w:rFonts w:ascii="仿宋" w:eastAsia="仿宋" w:hAnsi="仿宋"/>
                <w:sz w:val="24"/>
                <w:szCs w:val="24"/>
              </w:rPr>
            </w:pPr>
            <w:r>
              <w:rPr>
                <w:rFonts w:ascii="仿宋" w:eastAsia="仿宋" w:hAnsi="仿宋" w:hint="eastAsia"/>
                <w:sz w:val="24"/>
                <w:szCs w:val="24"/>
              </w:rPr>
              <w:t>条款号</w:t>
            </w:r>
          </w:p>
        </w:tc>
        <w:tc>
          <w:tcPr>
            <w:tcW w:w="2508" w:type="dxa"/>
            <w:shd w:val="clear" w:color="auto" w:fill="D9D9D9" w:themeFill="background1" w:themeFillShade="D9"/>
            <w:vAlign w:val="center"/>
          </w:tcPr>
          <w:p w:rsidR="0097003F" w:rsidRDefault="00262BAB">
            <w:pPr>
              <w:jc w:val="center"/>
              <w:rPr>
                <w:rFonts w:ascii="仿宋" w:eastAsia="仿宋" w:hAnsi="仿宋"/>
                <w:sz w:val="24"/>
                <w:szCs w:val="24"/>
              </w:rPr>
            </w:pPr>
            <w:r>
              <w:rPr>
                <w:rFonts w:ascii="仿宋" w:eastAsia="仿宋" w:hAnsi="仿宋" w:hint="eastAsia"/>
                <w:sz w:val="24"/>
                <w:szCs w:val="24"/>
              </w:rPr>
              <w:t>内容</w:t>
            </w:r>
          </w:p>
        </w:tc>
        <w:tc>
          <w:tcPr>
            <w:tcW w:w="987" w:type="dxa"/>
            <w:shd w:val="clear" w:color="auto" w:fill="D9D9D9" w:themeFill="background1" w:themeFillShade="D9"/>
            <w:vAlign w:val="center"/>
          </w:tcPr>
          <w:p w:rsidR="0097003F" w:rsidRDefault="00262BAB">
            <w:pPr>
              <w:jc w:val="center"/>
              <w:rPr>
                <w:rFonts w:ascii="仿宋" w:eastAsia="仿宋" w:hAnsi="仿宋"/>
                <w:sz w:val="24"/>
                <w:szCs w:val="24"/>
              </w:rPr>
            </w:pPr>
            <w:r>
              <w:rPr>
                <w:rFonts w:ascii="仿宋" w:eastAsia="仿宋" w:hAnsi="仿宋" w:hint="eastAsia"/>
                <w:sz w:val="24"/>
                <w:szCs w:val="24"/>
              </w:rPr>
              <w:t>条款号</w:t>
            </w:r>
          </w:p>
        </w:tc>
        <w:tc>
          <w:tcPr>
            <w:tcW w:w="2645" w:type="dxa"/>
            <w:shd w:val="clear" w:color="auto" w:fill="D9D9D9" w:themeFill="background1" w:themeFillShade="D9"/>
            <w:vAlign w:val="center"/>
          </w:tcPr>
          <w:p w:rsidR="0097003F" w:rsidRDefault="00262BAB">
            <w:pPr>
              <w:jc w:val="center"/>
              <w:rPr>
                <w:rFonts w:ascii="仿宋" w:eastAsia="仿宋" w:hAnsi="仿宋"/>
                <w:sz w:val="24"/>
                <w:szCs w:val="24"/>
              </w:rPr>
            </w:pPr>
            <w:r>
              <w:rPr>
                <w:rFonts w:ascii="仿宋" w:eastAsia="仿宋" w:hAnsi="仿宋" w:hint="eastAsia"/>
                <w:sz w:val="24"/>
                <w:szCs w:val="24"/>
              </w:rPr>
              <w:t>内容</w:t>
            </w:r>
          </w:p>
        </w:tc>
        <w:tc>
          <w:tcPr>
            <w:tcW w:w="1322" w:type="dxa"/>
            <w:vMerge/>
            <w:shd w:val="clear" w:color="auto" w:fill="D9D9D9" w:themeFill="background1" w:themeFillShade="D9"/>
          </w:tcPr>
          <w:p w:rsidR="0097003F" w:rsidRDefault="0097003F">
            <w:pPr>
              <w:rPr>
                <w:rFonts w:ascii="仿宋" w:eastAsia="仿宋" w:hAnsi="仿宋"/>
                <w:sz w:val="24"/>
                <w:szCs w:val="24"/>
              </w:rPr>
            </w:pPr>
          </w:p>
        </w:tc>
      </w:tr>
      <w:tr w:rsidR="0097003F">
        <w:tc>
          <w:tcPr>
            <w:tcW w:w="678"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1</w:t>
            </w:r>
          </w:p>
        </w:tc>
        <w:tc>
          <w:tcPr>
            <w:tcW w:w="1176"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前言</w:t>
            </w:r>
          </w:p>
        </w:tc>
        <w:tc>
          <w:tcPr>
            <w:tcW w:w="2508" w:type="dxa"/>
            <w:vAlign w:val="center"/>
          </w:tcPr>
          <w:p w:rsidR="0097003F" w:rsidRDefault="00262BAB">
            <w:pPr>
              <w:jc w:val="left"/>
              <w:rPr>
                <w:rFonts w:ascii="仿宋" w:eastAsia="仿宋" w:hAnsi="仿宋"/>
                <w:sz w:val="24"/>
                <w:szCs w:val="24"/>
              </w:rPr>
            </w:pPr>
            <w:r>
              <w:rPr>
                <w:rFonts w:ascii="仿宋" w:eastAsia="仿宋" w:hAnsi="仿宋" w:hint="eastAsia"/>
                <w:sz w:val="24"/>
                <w:szCs w:val="24"/>
              </w:rPr>
              <w:t>本文件代替了CNAS-SC17:2017</w:t>
            </w:r>
            <w:r>
              <w:rPr>
                <w:rFonts w:ascii="仿宋" w:eastAsia="仿宋" w:hAnsi="仿宋"/>
                <w:sz w:val="24"/>
                <w:szCs w:val="24"/>
              </w:rPr>
              <w:t>。</w:t>
            </w:r>
          </w:p>
        </w:tc>
        <w:tc>
          <w:tcPr>
            <w:tcW w:w="987"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前言</w:t>
            </w:r>
          </w:p>
        </w:tc>
        <w:tc>
          <w:tcPr>
            <w:tcW w:w="2645" w:type="dxa"/>
            <w:vAlign w:val="center"/>
          </w:tcPr>
          <w:p w:rsidR="0097003F" w:rsidRDefault="00262BAB">
            <w:pPr>
              <w:jc w:val="left"/>
              <w:rPr>
                <w:rFonts w:ascii="仿宋" w:eastAsia="仿宋" w:hAnsi="仿宋"/>
                <w:sz w:val="24"/>
                <w:szCs w:val="24"/>
              </w:rPr>
            </w:pPr>
            <w:r>
              <w:rPr>
                <w:rFonts w:ascii="仿宋" w:eastAsia="仿宋" w:hAnsi="仿宋" w:hint="eastAsia"/>
                <w:sz w:val="24"/>
                <w:szCs w:val="24"/>
              </w:rPr>
              <w:t>本文件代替了CNAS-SC185:2021</w:t>
            </w:r>
            <w:r>
              <w:rPr>
                <w:rFonts w:ascii="仿宋" w:eastAsia="仿宋" w:hAnsi="仿宋"/>
                <w:sz w:val="24"/>
                <w:szCs w:val="24"/>
              </w:rPr>
              <w:t>。</w:t>
            </w:r>
          </w:p>
        </w:tc>
        <w:tc>
          <w:tcPr>
            <w:tcW w:w="1322"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编号更新</w:t>
            </w:r>
          </w:p>
        </w:tc>
      </w:tr>
      <w:tr w:rsidR="0097003F">
        <w:tc>
          <w:tcPr>
            <w:tcW w:w="678"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2</w:t>
            </w:r>
          </w:p>
        </w:tc>
        <w:tc>
          <w:tcPr>
            <w:tcW w:w="1176" w:type="dxa"/>
          </w:tcPr>
          <w:p w:rsidR="0097003F" w:rsidRDefault="00262BAB">
            <w:pPr>
              <w:jc w:val="center"/>
              <w:rPr>
                <w:rFonts w:ascii="仿宋" w:eastAsia="仿宋" w:hAnsi="仿宋"/>
                <w:sz w:val="24"/>
                <w:szCs w:val="24"/>
              </w:rPr>
            </w:pPr>
            <w:r>
              <w:rPr>
                <w:rFonts w:ascii="仿宋" w:eastAsia="仿宋" w:hAnsi="仿宋" w:hint="eastAsia"/>
                <w:sz w:val="24"/>
                <w:szCs w:val="24"/>
              </w:rPr>
              <w:t>2</w:t>
            </w:r>
          </w:p>
        </w:tc>
        <w:tc>
          <w:tcPr>
            <w:tcW w:w="2508" w:type="dxa"/>
            <w:vAlign w:val="center"/>
          </w:tcPr>
          <w:p w:rsidR="0097003F" w:rsidRDefault="00262BAB">
            <w:pPr>
              <w:jc w:val="center"/>
              <w:rPr>
                <w:rFonts w:ascii="仿宋" w:eastAsia="仿宋" w:hAnsi="仿宋"/>
                <w:sz w:val="24"/>
                <w:szCs w:val="24"/>
              </w:rPr>
            </w:pPr>
            <w:r>
              <w:rPr>
                <w:rFonts w:ascii="仿宋" w:eastAsia="仿宋" w:hAnsi="仿宋"/>
                <w:sz w:val="24"/>
                <w:szCs w:val="24"/>
              </w:rPr>
              <w:t>CC18</w:t>
            </w:r>
          </w:p>
        </w:tc>
        <w:tc>
          <w:tcPr>
            <w:tcW w:w="987" w:type="dxa"/>
          </w:tcPr>
          <w:p w:rsidR="0097003F" w:rsidRDefault="00262BAB">
            <w:pPr>
              <w:jc w:val="center"/>
              <w:rPr>
                <w:rFonts w:ascii="仿宋" w:eastAsia="仿宋" w:hAnsi="仿宋"/>
                <w:sz w:val="24"/>
                <w:szCs w:val="24"/>
              </w:rPr>
            </w:pPr>
            <w:r>
              <w:rPr>
                <w:rFonts w:ascii="仿宋" w:eastAsia="仿宋" w:hAnsi="仿宋" w:hint="eastAsia"/>
                <w:sz w:val="24"/>
                <w:szCs w:val="24"/>
              </w:rPr>
              <w:t>2</w:t>
            </w:r>
          </w:p>
        </w:tc>
        <w:tc>
          <w:tcPr>
            <w:tcW w:w="2645" w:type="dxa"/>
          </w:tcPr>
          <w:p w:rsidR="0097003F" w:rsidRDefault="00262BAB">
            <w:pPr>
              <w:jc w:val="center"/>
              <w:rPr>
                <w:rFonts w:ascii="仿宋" w:eastAsia="仿宋" w:hAnsi="仿宋"/>
                <w:sz w:val="24"/>
                <w:szCs w:val="24"/>
              </w:rPr>
            </w:pPr>
            <w:r>
              <w:rPr>
                <w:rFonts w:ascii="仿宋" w:eastAsia="仿宋" w:hAnsi="仿宋"/>
                <w:sz w:val="24"/>
                <w:szCs w:val="24"/>
              </w:rPr>
              <w:t>CC180</w:t>
            </w:r>
          </w:p>
        </w:tc>
        <w:tc>
          <w:tcPr>
            <w:tcW w:w="1322"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编号更新</w:t>
            </w:r>
          </w:p>
        </w:tc>
      </w:tr>
      <w:tr w:rsidR="0097003F">
        <w:tc>
          <w:tcPr>
            <w:tcW w:w="678"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3</w:t>
            </w:r>
          </w:p>
        </w:tc>
        <w:tc>
          <w:tcPr>
            <w:tcW w:w="1176" w:type="dxa"/>
          </w:tcPr>
          <w:p w:rsidR="0097003F" w:rsidRDefault="00262BAB">
            <w:pPr>
              <w:jc w:val="center"/>
              <w:rPr>
                <w:rFonts w:ascii="仿宋" w:eastAsia="仿宋" w:hAnsi="仿宋"/>
                <w:sz w:val="24"/>
                <w:szCs w:val="24"/>
              </w:rPr>
            </w:pPr>
            <w:r>
              <w:rPr>
                <w:rFonts w:ascii="仿宋" w:eastAsia="仿宋" w:hAnsi="仿宋" w:hint="eastAsia"/>
                <w:sz w:val="24"/>
                <w:szCs w:val="24"/>
              </w:rPr>
              <w:t>3</w:t>
            </w:r>
          </w:p>
        </w:tc>
        <w:tc>
          <w:tcPr>
            <w:tcW w:w="2508" w:type="dxa"/>
            <w:vAlign w:val="center"/>
          </w:tcPr>
          <w:p w:rsidR="0097003F" w:rsidRDefault="00262BAB">
            <w:pPr>
              <w:rPr>
                <w:rFonts w:ascii="仿宋" w:eastAsia="仿宋" w:hAnsi="仿宋"/>
                <w:sz w:val="24"/>
                <w:szCs w:val="24"/>
              </w:rPr>
            </w:pPr>
            <w:r>
              <w:rPr>
                <w:rFonts w:ascii="仿宋" w:eastAsia="仿宋" w:hAnsi="仿宋" w:hint="eastAsia"/>
                <w:sz w:val="24"/>
                <w:szCs w:val="24"/>
              </w:rPr>
              <w:t xml:space="preserve">CC18（ISO </w:t>
            </w:r>
            <w:r>
              <w:rPr>
                <w:rFonts w:ascii="仿宋" w:eastAsia="仿宋" w:hAnsi="仿宋"/>
                <w:sz w:val="24"/>
                <w:szCs w:val="24"/>
              </w:rPr>
              <w:t>/TS</w:t>
            </w:r>
            <w:r>
              <w:rPr>
                <w:rFonts w:ascii="仿宋" w:eastAsia="仿宋" w:hAnsi="仿宋" w:hint="eastAsia"/>
                <w:sz w:val="24"/>
                <w:szCs w:val="24"/>
              </w:rPr>
              <w:t xml:space="preserve"> 22003）</w:t>
            </w:r>
          </w:p>
        </w:tc>
        <w:tc>
          <w:tcPr>
            <w:tcW w:w="987" w:type="dxa"/>
          </w:tcPr>
          <w:p w:rsidR="0097003F" w:rsidRDefault="00262BAB">
            <w:pPr>
              <w:jc w:val="center"/>
              <w:rPr>
                <w:rFonts w:ascii="仿宋" w:eastAsia="仿宋" w:hAnsi="仿宋"/>
                <w:sz w:val="24"/>
                <w:szCs w:val="24"/>
              </w:rPr>
            </w:pPr>
            <w:r>
              <w:rPr>
                <w:rFonts w:ascii="仿宋" w:eastAsia="仿宋" w:hAnsi="仿宋" w:hint="eastAsia"/>
                <w:sz w:val="24"/>
                <w:szCs w:val="24"/>
              </w:rPr>
              <w:t>3</w:t>
            </w:r>
          </w:p>
        </w:tc>
        <w:tc>
          <w:tcPr>
            <w:tcW w:w="2645" w:type="dxa"/>
          </w:tcPr>
          <w:p w:rsidR="0097003F" w:rsidRDefault="00262BAB">
            <w:pPr>
              <w:jc w:val="left"/>
              <w:rPr>
                <w:rFonts w:ascii="仿宋" w:eastAsia="仿宋" w:hAnsi="仿宋"/>
                <w:sz w:val="24"/>
                <w:szCs w:val="24"/>
              </w:rPr>
            </w:pPr>
            <w:r>
              <w:rPr>
                <w:rFonts w:ascii="仿宋" w:eastAsia="仿宋" w:hAnsi="仿宋" w:hint="eastAsia"/>
                <w:sz w:val="24"/>
                <w:szCs w:val="24"/>
              </w:rPr>
              <w:t>CC18</w:t>
            </w:r>
            <w:r>
              <w:rPr>
                <w:rFonts w:ascii="仿宋" w:eastAsia="仿宋" w:hAnsi="仿宋"/>
                <w:sz w:val="24"/>
                <w:szCs w:val="24"/>
              </w:rPr>
              <w:t>0</w:t>
            </w:r>
            <w:r>
              <w:rPr>
                <w:rFonts w:ascii="仿宋" w:eastAsia="仿宋" w:hAnsi="仿宋" w:hint="eastAsia"/>
                <w:sz w:val="24"/>
                <w:szCs w:val="24"/>
              </w:rPr>
              <w:t>（ISO 22003</w:t>
            </w:r>
            <w:r>
              <w:rPr>
                <w:rFonts w:ascii="仿宋" w:eastAsia="仿宋" w:hAnsi="仿宋"/>
                <w:sz w:val="24"/>
                <w:szCs w:val="24"/>
              </w:rPr>
              <w:t>-1</w:t>
            </w:r>
            <w:r>
              <w:rPr>
                <w:rFonts w:ascii="仿宋" w:eastAsia="仿宋" w:hAnsi="仿宋" w:hint="eastAsia"/>
                <w:sz w:val="24"/>
                <w:szCs w:val="24"/>
              </w:rPr>
              <w:t>）</w:t>
            </w:r>
          </w:p>
        </w:tc>
        <w:tc>
          <w:tcPr>
            <w:tcW w:w="1322"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编号更新</w:t>
            </w:r>
          </w:p>
        </w:tc>
      </w:tr>
      <w:tr w:rsidR="0097003F">
        <w:tc>
          <w:tcPr>
            <w:tcW w:w="678"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4</w:t>
            </w:r>
          </w:p>
        </w:tc>
        <w:tc>
          <w:tcPr>
            <w:tcW w:w="1176"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R1.1.1</w:t>
            </w:r>
          </w:p>
        </w:tc>
        <w:tc>
          <w:tcPr>
            <w:tcW w:w="2508" w:type="dxa"/>
            <w:vAlign w:val="center"/>
          </w:tcPr>
          <w:p w:rsidR="0097003F" w:rsidRDefault="00262BAB">
            <w:pPr>
              <w:jc w:val="center"/>
              <w:rPr>
                <w:rFonts w:ascii="仿宋" w:eastAsia="仿宋" w:hAnsi="仿宋"/>
                <w:sz w:val="24"/>
                <w:szCs w:val="24"/>
              </w:rPr>
            </w:pPr>
            <w:r>
              <w:rPr>
                <w:rFonts w:ascii="仿宋" w:eastAsia="仿宋" w:hAnsi="仿宋"/>
                <w:sz w:val="24"/>
                <w:szCs w:val="24"/>
              </w:rPr>
              <w:t>CC18</w:t>
            </w:r>
          </w:p>
        </w:tc>
        <w:tc>
          <w:tcPr>
            <w:tcW w:w="987"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R1.1.1</w:t>
            </w:r>
          </w:p>
        </w:tc>
        <w:tc>
          <w:tcPr>
            <w:tcW w:w="2645" w:type="dxa"/>
          </w:tcPr>
          <w:p w:rsidR="0097003F" w:rsidRDefault="00262BAB">
            <w:pPr>
              <w:jc w:val="center"/>
              <w:rPr>
                <w:rFonts w:ascii="仿宋" w:eastAsia="仿宋" w:hAnsi="仿宋"/>
                <w:sz w:val="24"/>
                <w:szCs w:val="24"/>
              </w:rPr>
            </w:pPr>
            <w:r>
              <w:rPr>
                <w:rFonts w:ascii="仿宋" w:eastAsia="仿宋" w:hAnsi="仿宋"/>
                <w:sz w:val="24"/>
                <w:szCs w:val="24"/>
              </w:rPr>
              <w:t>CC180</w:t>
            </w:r>
          </w:p>
        </w:tc>
        <w:tc>
          <w:tcPr>
            <w:tcW w:w="1322"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编号更新</w:t>
            </w:r>
          </w:p>
        </w:tc>
      </w:tr>
      <w:tr w:rsidR="0097003F">
        <w:tc>
          <w:tcPr>
            <w:tcW w:w="678"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5</w:t>
            </w:r>
          </w:p>
        </w:tc>
        <w:tc>
          <w:tcPr>
            <w:tcW w:w="1176" w:type="dxa"/>
            <w:vAlign w:val="center"/>
          </w:tcPr>
          <w:p w:rsidR="0097003F" w:rsidRDefault="00262BAB">
            <w:pPr>
              <w:jc w:val="center"/>
              <w:rPr>
                <w:rFonts w:ascii="仿宋" w:eastAsia="仿宋" w:hAnsi="仿宋"/>
                <w:sz w:val="24"/>
                <w:szCs w:val="24"/>
              </w:rPr>
            </w:pPr>
            <w:r>
              <w:rPr>
                <w:rFonts w:ascii="仿宋" w:eastAsia="仿宋" w:hAnsi="仿宋"/>
                <w:sz w:val="24"/>
                <w:szCs w:val="24"/>
              </w:rPr>
              <w:t>R</w:t>
            </w:r>
            <w:r>
              <w:rPr>
                <w:rFonts w:ascii="仿宋" w:eastAsia="仿宋" w:hAnsi="仿宋" w:hint="eastAsia"/>
                <w:sz w:val="24"/>
                <w:szCs w:val="24"/>
              </w:rPr>
              <w:t>1.2.2.1</w:t>
            </w:r>
          </w:p>
        </w:tc>
        <w:tc>
          <w:tcPr>
            <w:tcW w:w="2508" w:type="dxa"/>
            <w:vAlign w:val="center"/>
          </w:tcPr>
          <w:p w:rsidR="0097003F" w:rsidRDefault="00262BAB">
            <w:pPr>
              <w:jc w:val="left"/>
              <w:rPr>
                <w:rFonts w:ascii="仿宋" w:eastAsia="仿宋" w:hAnsi="仿宋"/>
                <w:sz w:val="24"/>
                <w:szCs w:val="24"/>
              </w:rPr>
            </w:pPr>
            <w:r>
              <w:rPr>
                <w:rFonts w:ascii="仿宋" w:eastAsia="仿宋" w:hAnsi="仿宋"/>
                <w:sz w:val="24"/>
                <w:szCs w:val="24"/>
              </w:rPr>
              <w:t>1.</w:t>
            </w:r>
            <w:r>
              <w:rPr>
                <w:rFonts w:ascii="仿宋" w:eastAsia="仿宋" w:hAnsi="仿宋"/>
                <w:sz w:val="24"/>
                <w:szCs w:val="24"/>
              </w:rPr>
              <w:tab/>
              <w:t>食品和饲料加工(C+D)</w:t>
            </w:r>
          </w:p>
          <w:p w:rsidR="0097003F" w:rsidRDefault="00262BAB">
            <w:pPr>
              <w:jc w:val="left"/>
              <w:rPr>
                <w:rFonts w:ascii="仿宋" w:eastAsia="仿宋" w:hAnsi="仿宋"/>
                <w:sz w:val="24"/>
                <w:szCs w:val="24"/>
              </w:rPr>
            </w:pPr>
            <w:r>
              <w:rPr>
                <w:rFonts w:ascii="仿宋" w:eastAsia="仿宋" w:hAnsi="仿宋" w:hint="eastAsia"/>
                <w:sz w:val="24"/>
                <w:szCs w:val="24"/>
              </w:rPr>
              <w:t>2</w:t>
            </w:r>
            <w:r>
              <w:rPr>
                <w:rFonts w:ascii="仿宋" w:eastAsia="仿宋" w:hAnsi="仿宋"/>
                <w:sz w:val="24"/>
                <w:szCs w:val="24"/>
              </w:rPr>
              <w:t>.</w:t>
            </w:r>
            <w:r>
              <w:rPr>
                <w:rFonts w:ascii="仿宋" w:eastAsia="仿宋" w:hAnsi="仿宋"/>
                <w:sz w:val="24"/>
                <w:szCs w:val="24"/>
              </w:rPr>
              <w:tab/>
              <w:t>餐饮业(E)</w:t>
            </w:r>
          </w:p>
          <w:p w:rsidR="0097003F" w:rsidRDefault="00262BAB">
            <w:pPr>
              <w:jc w:val="left"/>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sz w:val="24"/>
                <w:szCs w:val="24"/>
              </w:rPr>
              <w:tab/>
              <w:t>零售</w:t>
            </w:r>
            <w:r>
              <w:rPr>
                <w:rFonts w:ascii="仿宋" w:eastAsia="仿宋" w:hAnsi="仿宋" w:hint="eastAsia"/>
                <w:sz w:val="24"/>
                <w:szCs w:val="24"/>
              </w:rPr>
              <w:t>,</w:t>
            </w:r>
            <w:r>
              <w:rPr>
                <w:rFonts w:ascii="仿宋" w:eastAsia="仿宋" w:hAnsi="仿宋"/>
                <w:sz w:val="24"/>
                <w:szCs w:val="24"/>
              </w:rPr>
              <w:t>运输和贮藏(F+G)</w:t>
            </w:r>
          </w:p>
          <w:p w:rsidR="0097003F" w:rsidRDefault="00262BAB">
            <w:pPr>
              <w:jc w:val="left"/>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Pr>
                <w:rFonts w:ascii="仿宋" w:eastAsia="仿宋" w:hAnsi="仿宋"/>
                <w:sz w:val="24"/>
                <w:szCs w:val="24"/>
              </w:rPr>
              <w:tab/>
              <w:t>辅助制造业(I)</w:t>
            </w:r>
          </w:p>
          <w:p w:rsidR="0097003F" w:rsidRDefault="00262BAB">
            <w:pPr>
              <w:jc w:val="left"/>
              <w:rPr>
                <w:rFonts w:ascii="仿宋" w:eastAsia="仿宋" w:hAnsi="仿宋"/>
                <w:sz w:val="24"/>
                <w:szCs w:val="24"/>
              </w:rPr>
            </w:pPr>
            <w:r>
              <w:rPr>
                <w:rFonts w:ascii="仿宋" w:eastAsia="仿宋" w:hAnsi="仿宋" w:hint="eastAsia"/>
                <w:sz w:val="24"/>
                <w:szCs w:val="24"/>
              </w:rPr>
              <w:t>5</w:t>
            </w:r>
            <w:r>
              <w:rPr>
                <w:rFonts w:ascii="仿宋" w:eastAsia="仿宋" w:hAnsi="仿宋"/>
                <w:sz w:val="24"/>
                <w:szCs w:val="24"/>
              </w:rPr>
              <w:t>.</w:t>
            </w:r>
            <w:r>
              <w:rPr>
                <w:rFonts w:ascii="仿宋" w:eastAsia="仿宋" w:hAnsi="仿宋"/>
                <w:sz w:val="24"/>
                <w:szCs w:val="24"/>
              </w:rPr>
              <w:tab/>
              <w:t>（生物）化学品制造(K)</w:t>
            </w:r>
          </w:p>
        </w:tc>
        <w:tc>
          <w:tcPr>
            <w:tcW w:w="987" w:type="dxa"/>
            <w:vAlign w:val="center"/>
          </w:tcPr>
          <w:p w:rsidR="0097003F" w:rsidRDefault="00262BAB">
            <w:pPr>
              <w:jc w:val="center"/>
              <w:rPr>
                <w:rFonts w:ascii="仿宋" w:eastAsia="仿宋" w:hAnsi="仿宋"/>
                <w:sz w:val="24"/>
                <w:szCs w:val="24"/>
              </w:rPr>
            </w:pPr>
            <w:r>
              <w:rPr>
                <w:rFonts w:ascii="仿宋" w:eastAsia="仿宋" w:hAnsi="仿宋"/>
                <w:sz w:val="24"/>
                <w:szCs w:val="24"/>
              </w:rPr>
              <w:t>R</w:t>
            </w:r>
            <w:r>
              <w:rPr>
                <w:rFonts w:ascii="仿宋" w:eastAsia="仿宋" w:hAnsi="仿宋" w:hint="eastAsia"/>
                <w:sz w:val="24"/>
                <w:szCs w:val="24"/>
              </w:rPr>
              <w:t>3</w:t>
            </w:r>
            <w:r>
              <w:rPr>
                <w:rFonts w:ascii="仿宋" w:eastAsia="仿宋" w:hAnsi="仿宋"/>
                <w:sz w:val="24"/>
                <w:szCs w:val="24"/>
              </w:rPr>
              <w:t>.1</w:t>
            </w:r>
          </w:p>
        </w:tc>
        <w:tc>
          <w:tcPr>
            <w:tcW w:w="2645" w:type="dxa"/>
          </w:tcPr>
          <w:p w:rsidR="0097003F" w:rsidRDefault="00262BAB">
            <w:pPr>
              <w:jc w:val="left"/>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w:t>
            </w:r>
            <w:r>
              <w:rPr>
                <w:rFonts w:ascii="仿宋" w:eastAsia="仿宋" w:hAnsi="仿宋"/>
                <w:sz w:val="24"/>
                <w:szCs w:val="24"/>
              </w:rPr>
              <w:tab/>
            </w:r>
            <w:r>
              <w:rPr>
                <w:rFonts w:ascii="仿宋" w:eastAsia="仿宋" w:hAnsi="仿宋"/>
                <w:sz w:val="24"/>
                <w:szCs w:val="24"/>
                <w:u w:val="single"/>
              </w:rPr>
              <w:t>为人和动物加工的食品</w:t>
            </w:r>
            <w:r>
              <w:rPr>
                <w:rFonts w:ascii="仿宋" w:eastAsia="仿宋" w:hAnsi="仿宋"/>
                <w:sz w:val="24"/>
                <w:szCs w:val="24"/>
              </w:rPr>
              <w:t>(C+D)</w:t>
            </w:r>
          </w:p>
          <w:p w:rsidR="0097003F" w:rsidRDefault="00262BAB">
            <w:pPr>
              <w:jc w:val="left"/>
              <w:rPr>
                <w:rFonts w:ascii="仿宋" w:eastAsia="仿宋" w:hAnsi="仿宋"/>
                <w:sz w:val="24"/>
                <w:szCs w:val="24"/>
              </w:rPr>
            </w:pPr>
            <w:r>
              <w:rPr>
                <w:rFonts w:ascii="仿宋" w:eastAsia="仿宋" w:hAnsi="仿宋" w:hint="eastAsia"/>
                <w:sz w:val="24"/>
                <w:szCs w:val="24"/>
              </w:rPr>
              <w:t>2</w:t>
            </w:r>
            <w:r>
              <w:rPr>
                <w:rFonts w:ascii="仿宋" w:eastAsia="仿宋" w:hAnsi="仿宋"/>
                <w:sz w:val="24"/>
                <w:szCs w:val="24"/>
              </w:rPr>
              <w:t>.</w:t>
            </w:r>
            <w:r>
              <w:rPr>
                <w:rFonts w:ascii="仿宋" w:eastAsia="仿宋" w:hAnsi="仿宋"/>
                <w:sz w:val="24"/>
                <w:szCs w:val="24"/>
                <w:u w:val="single"/>
              </w:rPr>
              <w:tab/>
              <w:t>餐饮/食品服务(E)</w:t>
            </w:r>
          </w:p>
          <w:p w:rsidR="0097003F" w:rsidRDefault="00262BAB">
            <w:pPr>
              <w:jc w:val="left"/>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sz w:val="24"/>
                <w:szCs w:val="24"/>
              </w:rPr>
              <w:tab/>
              <w:t>零售、运输和贮藏(F+G)</w:t>
            </w:r>
          </w:p>
          <w:p w:rsidR="0097003F" w:rsidRDefault="00262BAB">
            <w:pPr>
              <w:jc w:val="left"/>
              <w:rPr>
                <w:rFonts w:ascii="仿宋" w:eastAsia="仿宋" w:hAnsi="仿宋"/>
                <w:sz w:val="24"/>
                <w:szCs w:val="24"/>
                <w:u w:val="single"/>
              </w:rPr>
            </w:pPr>
            <w:r>
              <w:rPr>
                <w:rFonts w:ascii="仿宋" w:eastAsia="仿宋" w:hAnsi="仿宋" w:hint="eastAsia"/>
                <w:sz w:val="24"/>
                <w:szCs w:val="24"/>
              </w:rPr>
              <w:t>4</w:t>
            </w:r>
            <w:r>
              <w:rPr>
                <w:rFonts w:ascii="仿宋" w:eastAsia="仿宋" w:hAnsi="仿宋"/>
                <w:sz w:val="24"/>
                <w:szCs w:val="24"/>
              </w:rPr>
              <w:t>.</w:t>
            </w:r>
            <w:r>
              <w:rPr>
                <w:rFonts w:ascii="仿宋" w:eastAsia="仿宋" w:hAnsi="仿宋"/>
                <w:sz w:val="24"/>
                <w:szCs w:val="24"/>
              </w:rPr>
              <w:tab/>
            </w:r>
            <w:r>
              <w:rPr>
                <w:rFonts w:ascii="仿宋" w:eastAsia="仿宋" w:hAnsi="仿宋"/>
                <w:sz w:val="24"/>
                <w:szCs w:val="24"/>
                <w:u w:val="single"/>
              </w:rPr>
              <w:t>包装材料（I）</w:t>
            </w:r>
          </w:p>
          <w:p w:rsidR="0097003F" w:rsidRDefault="00262BAB">
            <w:pPr>
              <w:jc w:val="left"/>
              <w:rPr>
                <w:rFonts w:ascii="仿宋" w:eastAsia="仿宋" w:hAnsi="仿宋"/>
                <w:sz w:val="24"/>
                <w:szCs w:val="24"/>
              </w:rPr>
            </w:pPr>
            <w:r>
              <w:rPr>
                <w:rFonts w:ascii="仿宋" w:eastAsia="仿宋" w:hAnsi="仿宋" w:hint="eastAsia"/>
                <w:sz w:val="24"/>
                <w:szCs w:val="24"/>
              </w:rPr>
              <w:t>5</w:t>
            </w:r>
            <w:r>
              <w:rPr>
                <w:rFonts w:ascii="仿宋" w:eastAsia="仿宋" w:hAnsi="仿宋"/>
                <w:sz w:val="24"/>
                <w:szCs w:val="24"/>
              </w:rPr>
              <w:t>.</w:t>
            </w:r>
            <w:r>
              <w:rPr>
                <w:rFonts w:ascii="仿宋" w:eastAsia="仿宋" w:hAnsi="仿宋"/>
                <w:sz w:val="24"/>
                <w:szCs w:val="24"/>
              </w:rPr>
              <w:tab/>
              <w:t>生物/化学品(K)</w:t>
            </w:r>
          </w:p>
        </w:tc>
        <w:tc>
          <w:tcPr>
            <w:tcW w:w="1322"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根据CC</w:t>
            </w:r>
            <w:r>
              <w:rPr>
                <w:rFonts w:ascii="仿宋" w:eastAsia="仿宋" w:hAnsi="仿宋"/>
                <w:sz w:val="24"/>
                <w:szCs w:val="24"/>
              </w:rPr>
              <w:t>180</w:t>
            </w:r>
            <w:r>
              <w:rPr>
                <w:rFonts w:ascii="仿宋" w:eastAsia="仿宋" w:hAnsi="仿宋" w:hint="eastAsia"/>
                <w:sz w:val="24"/>
                <w:szCs w:val="24"/>
              </w:rPr>
              <w:t>更新食品链分类</w:t>
            </w:r>
          </w:p>
        </w:tc>
      </w:tr>
      <w:tr w:rsidR="0097003F">
        <w:tc>
          <w:tcPr>
            <w:tcW w:w="678"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6</w:t>
            </w:r>
          </w:p>
        </w:tc>
        <w:tc>
          <w:tcPr>
            <w:tcW w:w="1176" w:type="dxa"/>
          </w:tcPr>
          <w:p w:rsidR="0097003F" w:rsidRDefault="00262BAB">
            <w:pPr>
              <w:jc w:val="center"/>
              <w:rPr>
                <w:rFonts w:ascii="仿宋" w:eastAsia="仿宋" w:hAnsi="仿宋"/>
                <w:sz w:val="24"/>
                <w:szCs w:val="24"/>
              </w:rPr>
            </w:pPr>
            <w:r>
              <w:rPr>
                <w:rFonts w:ascii="仿宋" w:eastAsia="仿宋" w:hAnsi="仿宋" w:hint="eastAsia"/>
                <w:sz w:val="24"/>
                <w:szCs w:val="24"/>
              </w:rPr>
              <w:t>C1.2</w:t>
            </w:r>
          </w:p>
        </w:tc>
        <w:tc>
          <w:tcPr>
            <w:tcW w:w="2508" w:type="dxa"/>
          </w:tcPr>
          <w:p w:rsidR="0097003F" w:rsidRDefault="00262BAB">
            <w:pPr>
              <w:jc w:val="center"/>
              <w:rPr>
                <w:rFonts w:ascii="仿宋" w:eastAsia="仿宋" w:hAnsi="仿宋"/>
                <w:sz w:val="24"/>
                <w:szCs w:val="24"/>
              </w:rPr>
            </w:pPr>
            <w:r>
              <w:rPr>
                <w:rFonts w:ascii="仿宋" w:eastAsia="仿宋" w:hAnsi="仿宋"/>
                <w:sz w:val="24"/>
                <w:szCs w:val="24"/>
              </w:rPr>
              <w:t>CC18</w:t>
            </w:r>
          </w:p>
        </w:tc>
        <w:tc>
          <w:tcPr>
            <w:tcW w:w="987" w:type="dxa"/>
          </w:tcPr>
          <w:p w:rsidR="0097003F" w:rsidRDefault="00262BAB">
            <w:pPr>
              <w:jc w:val="center"/>
              <w:rPr>
                <w:rFonts w:ascii="仿宋" w:eastAsia="仿宋" w:hAnsi="仿宋"/>
                <w:sz w:val="24"/>
                <w:szCs w:val="24"/>
              </w:rPr>
            </w:pPr>
            <w:r>
              <w:rPr>
                <w:rFonts w:ascii="仿宋" w:eastAsia="仿宋" w:hAnsi="仿宋" w:hint="eastAsia"/>
                <w:sz w:val="24"/>
                <w:szCs w:val="24"/>
              </w:rPr>
              <w:t>C1.2</w:t>
            </w:r>
          </w:p>
        </w:tc>
        <w:tc>
          <w:tcPr>
            <w:tcW w:w="2645" w:type="dxa"/>
          </w:tcPr>
          <w:p w:rsidR="0097003F" w:rsidRDefault="00262BAB">
            <w:pPr>
              <w:jc w:val="center"/>
              <w:rPr>
                <w:rFonts w:ascii="仿宋" w:eastAsia="仿宋" w:hAnsi="仿宋"/>
                <w:sz w:val="24"/>
                <w:szCs w:val="24"/>
              </w:rPr>
            </w:pPr>
            <w:r>
              <w:rPr>
                <w:rFonts w:ascii="仿宋" w:eastAsia="仿宋" w:hAnsi="仿宋"/>
                <w:sz w:val="24"/>
                <w:szCs w:val="24"/>
              </w:rPr>
              <w:t>CC180</w:t>
            </w:r>
          </w:p>
        </w:tc>
        <w:tc>
          <w:tcPr>
            <w:tcW w:w="1322"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编号更新</w:t>
            </w:r>
          </w:p>
        </w:tc>
      </w:tr>
      <w:tr w:rsidR="0097003F">
        <w:tc>
          <w:tcPr>
            <w:tcW w:w="678"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7</w:t>
            </w:r>
          </w:p>
        </w:tc>
        <w:tc>
          <w:tcPr>
            <w:tcW w:w="1176" w:type="dxa"/>
          </w:tcPr>
          <w:p w:rsidR="0097003F" w:rsidRDefault="00262BAB">
            <w:pPr>
              <w:jc w:val="center"/>
              <w:rPr>
                <w:rFonts w:ascii="仿宋" w:eastAsia="仿宋" w:hAnsi="仿宋"/>
                <w:sz w:val="24"/>
                <w:szCs w:val="24"/>
              </w:rPr>
            </w:pPr>
            <w:r>
              <w:rPr>
                <w:rFonts w:ascii="仿宋" w:eastAsia="仿宋" w:hAnsi="仿宋" w:hint="eastAsia"/>
                <w:sz w:val="24"/>
                <w:szCs w:val="24"/>
              </w:rPr>
              <w:t>C1.2</w:t>
            </w:r>
          </w:p>
        </w:tc>
        <w:tc>
          <w:tcPr>
            <w:tcW w:w="2508" w:type="dxa"/>
          </w:tcPr>
          <w:p w:rsidR="0097003F" w:rsidRDefault="00262BAB">
            <w:pPr>
              <w:jc w:val="center"/>
              <w:rPr>
                <w:rFonts w:ascii="仿宋" w:eastAsia="仿宋" w:hAnsi="仿宋"/>
                <w:sz w:val="24"/>
                <w:szCs w:val="24"/>
              </w:rPr>
            </w:pPr>
            <w:r>
              <w:rPr>
                <w:rFonts w:ascii="仿宋" w:eastAsia="仿宋" w:hAnsi="仿宋" w:hint="eastAsia"/>
                <w:sz w:val="24"/>
                <w:szCs w:val="24"/>
              </w:rPr>
              <w:t>条款5.2</w:t>
            </w:r>
          </w:p>
        </w:tc>
        <w:tc>
          <w:tcPr>
            <w:tcW w:w="987" w:type="dxa"/>
          </w:tcPr>
          <w:p w:rsidR="0097003F" w:rsidRDefault="00262BAB">
            <w:pPr>
              <w:jc w:val="center"/>
              <w:rPr>
                <w:rFonts w:ascii="仿宋" w:eastAsia="仿宋" w:hAnsi="仿宋"/>
                <w:sz w:val="24"/>
                <w:szCs w:val="24"/>
              </w:rPr>
            </w:pPr>
            <w:r>
              <w:rPr>
                <w:rFonts w:ascii="仿宋" w:eastAsia="仿宋" w:hAnsi="仿宋" w:hint="eastAsia"/>
                <w:sz w:val="24"/>
                <w:szCs w:val="24"/>
              </w:rPr>
              <w:t>C1.2</w:t>
            </w:r>
          </w:p>
        </w:tc>
        <w:tc>
          <w:tcPr>
            <w:tcW w:w="2645" w:type="dxa"/>
          </w:tcPr>
          <w:p w:rsidR="0097003F" w:rsidRDefault="00262BAB">
            <w:pPr>
              <w:jc w:val="center"/>
              <w:rPr>
                <w:rFonts w:ascii="仿宋" w:eastAsia="仿宋" w:hAnsi="仿宋"/>
                <w:sz w:val="24"/>
                <w:szCs w:val="24"/>
              </w:rPr>
            </w:pPr>
            <w:r>
              <w:rPr>
                <w:rFonts w:ascii="仿宋" w:eastAsia="仿宋" w:hAnsi="仿宋" w:hint="eastAsia"/>
                <w:sz w:val="24"/>
                <w:szCs w:val="24"/>
              </w:rPr>
              <w:t>条款5</w:t>
            </w:r>
          </w:p>
        </w:tc>
        <w:tc>
          <w:tcPr>
            <w:tcW w:w="1322"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CC</w:t>
            </w:r>
            <w:r>
              <w:rPr>
                <w:rFonts w:ascii="仿宋" w:eastAsia="仿宋" w:hAnsi="仿宋"/>
                <w:sz w:val="24"/>
                <w:szCs w:val="24"/>
              </w:rPr>
              <w:t>180</w:t>
            </w:r>
            <w:r>
              <w:rPr>
                <w:rFonts w:ascii="仿宋" w:eastAsia="仿宋" w:hAnsi="仿宋" w:hint="eastAsia"/>
                <w:sz w:val="24"/>
                <w:szCs w:val="24"/>
              </w:rPr>
              <w:t>内容更新</w:t>
            </w:r>
          </w:p>
        </w:tc>
      </w:tr>
      <w:tr w:rsidR="0097003F">
        <w:tc>
          <w:tcPr>
            <w:tcW w:w="678"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8</w:t>
            </w:r>
          </w:p>
        </w:tc>
        <w:tc>
          <w:tcPr>
            <w:tcW w:w="1176" w:type="dxa"/>
          </w:tcPr>
          <w:p w:rsidR="0097003F" w:rsidRDefault="00262BAB">
            <w:pPr>
              <w:jc w:val="center"/>
              <w:rPr>
                <w:rFonts w:ascii="仿宋" w:eastAsia="仿宋" w:hAnsi="仿宋"/>
                <w:sz w:val="24"/>
                <w:szCs w:val="24"/>
              </w:rPr>
            </w:pPr>
            <w:r>
              <w:rPr>
                <w:rFonts w:ascii="仿宋" w:eastAsia="仿宋" w:hAnsi="仿宋" w:hint="eastAsia"/>
                <w:sz w:val="24"/>
                <w:szCs w:val="24"/>
              </w:rPr>
              <w:t>C2</w:t>
            </w:r>
          </w:p>
        </w:tc>
        <w:tc>
          <w:tcPr>
            <w:tcW w:w="2508" w:type="dxa"/>
          </w:tcPr>
          <w:p w:rsidR="0097003F" w:rsidRDefault="00262BAB">
            <w:pPr>
              <w:jc w:val="center"/>
              <w:rPr>
                <w:rFonts w:ascii="仿宋" w:eastAsia="仿宋" w:hAnsi="仿宋"/>
                <w:sz w:val="24"/>
                <w:szCs w:val="24"/>
              </w:rPr>
            </w:pPr>
            <w:r>
              <w:rPr>
                <w:rFonts w:ascii="仿宋" w:eastAsia="仿宋" w:hAnsi="仿宋"/>
                <w:sz w:val="24"/>
                <w:szCs w:val="24"/>
              </w:rPr>
              <w:t>CC18</w:t>
            </w:r>
          </w:p>
        </w:tc>
        <w:tc>
          <w:tcPr>
            <w:tcW w:w="987" w:type="dxa"/>
          </w:tcPr>
          <w:p w:rsidR="0097003F" w:rsidRDefault="00262BAB">
            <w:pPr>
              <w:jc w:val="center"/>
              <w:rPr>
                <w:rFonts w:ascii="仿宋" w:eastAsia="仿宋" w:hAnsi="仿宋"/>
                <w:sz w:val="24"/>
                <w:szCs w:val="24"/>
              </w:rPr>
            </w:pPr>
            <w:r>
              <w:rPr>
                <w:rFonts w:ascii="仿宋" w:eastAsia="仿宋" w:hAnsi="仿宋" w:hint="eastAsia"/>
                <w:sz w:val="24"/>
                <w:szCs w:val="24"/>
              </w:rPr>
              <w:t>C2</w:t>
            </w:r>
          </w:p>
        </w:tc>
        <w:tc>
          <w:tcPr>
            <w:tcW w:w="2645" w:type="dxa"/>
          </w:tcPr>
          <w:p w:rsidR="0097003F" w:rsidRDefault="00262BAB">
            <w:pPr>
              <w:jc w:val="center"/>
              <w:rPr>
                <w:rFonts w:ascii="仿宋" w:eastAsia="仿宋" w:hAnsi="仿宋"/>
                <w:sz w:val="24"/>
                <w:szCs w:val="24"/>
              </w:rPr>
            </w:pPr>
            <w:r>
              <w:rPr>
                <w:rFonts w:ascii="仿宋" w:eastAsia="仿宋" w:hAnsi="仿宋"/>
                <w:sz w:val="24"/>
                <w:szCs w:val="24"/>
              </w:rPr>
              <w:t>CC180</w:t>
            </w:r>
          </w:p>
        </w:tc>
        <w:tc>
          <w:tcPr>
            <w:tcW w:w="1322"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编号更新</w:t>
            </w:r>
          </w:p>
        </w:tc>
      </w:tr>
      <w:tr w:rsidR="0097003F">
        <w:tc>
          <w:tcPr>
            <w:tcW w:w="678"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9</w:t>
            </w:r>
          </w:p>
        </w:tc>
        <w:tc>
          <w:tcPr>
            <w:tcW w:w="1176" w:type="dxa"/>
          </w:tcPr>
          <w:p w:rsidR="0097003F" w:rsidRDefault="00262BAB">
            <w:pPr>
              <w:jc w:val="center"/>
              <w:rPr>
                <w:rFonts w:ascii="仿宋" w:eastAsia="仿宋" w:hAnsi="仿宋"/>
                <w:sz w:val="24"/>
                <w:szCs w:val="24"/>
              </w:rPr>
            </w:pPr>
            <w:r>
              <w:rPr>
                <w:rFonts w:ascii="仿宋" w:eastAsia="仿宋" w:hAnsi="仿宋" w:hint="eastAsia"/>
                <w:sz w:val="24"/>
                <w:szCs w:val="24"/>
              </w:rPr>
              <w:t>C3.1</w:t>
            </w:r>
          </w:p>
        </w:tc>
        <w:tc>
          <w:tcPr>
            <w:tcW w:w="2508" w:type="dxa"/>
          </w:tcPr>
          <w:p w:rsidR="0097003F" w:rsidRDefault="00262BAB">
            <w:pPr>
              <w:jc w:val="center"/>
              <w:rPr>
                <w:rFonts w:ascii="仿宋" w:eastAsia="仿宋" w:hAnsi="仿宋"/>
                <w:sz w:val="24"/>
                <w:szCs w:val="24"/>
              </w:rPr>
            </w:pPr>
            <w:r>
              <w:rPr>
                <w:rFonts w:ascii="仿宋" w:eastAsia="仿宋" w:hAnsi="仿宋" w:hint="eastAsia"/>
                <w:sz w:val="24"/>
                <w:szCs w:val="24"/>
              </w:rPr>
              <w:t>在应用CNAS-CC18条款9.1.1时，认证机构不应在认证范围中将影响终产品食品安全的过程、区域、产品或服务排除在外。</w:t>
            </w:r>
          </w:p>
        </w:tc>
        <w:tc>
          <w:tcPr>
            <w:tcW w:w="987" w:type="dxa"/>
          </w:tcPr>
          <w:p w:rsidR="0097003F" w:rsidRDefault="00262BAB">
            <w:pPr>
              <w:jc w:val="center"/>
              <w:rPr>
                <w:rFonts w:ascii="仿宋" w:eastAsia="仿宋" w:hAnsi="仿宋"/>
                <w:sz w:val="24"/>
                <w:szCs w:val="24"/>
              </w:rPr>
            </w:pPr>
            <w:r>
              <w:rPr>
                <w:rFonts w:ascii="仿宋" w:eastAsia="仿宋" w:hAnsi="仿宋" w:hint="eastAsia"/>
                <w:sz w:val="24"/>
                <w:szCs w:val="24"/>
              </w:rPr>
              <w:t>C3.1</w:t>
            </w:r>
          </w:p>
        </w:tc>
        <w:tc>
          <w:tcPr>
            <w:tcW w:w="2645" w:type="dxa"/>
          </w:tcPr>
          <w:p w:rsidR="0097003F" w:rsidRDefault="00262BAB">
            <w:pPr>
              <w:jc w:val="center"/>
              <w:rPr>
                <w:rFonts w:ascii="仿宋" w:eastAsia="仿宋" w:hAnsi="仿宋"/>
                <w:sz w:val="24"/>
                <w:szCs w:val="24"/>
              </w:rPr>
            </w:pPr>
            <w:r>
              <w:rPr>
                <w:rFonts w:ascii="仿宋" w:eastAsia="仿宋" w:hAnsi="仿宋" w:hint="eastAsia"/>
                <w:sz w:val="24"/>
                <w:szCs w:val="24"/>
              </w:rPr>
              <w:t>在应用CNAS-CC180条款9.1.2.3时，认证机构不应将根据组织活动的法律责任确定的影响终产品食品安全的活动、过程、产品或服务排除在认证范围之外。</w:t>
            </w:r>
          </w:p>
        </w:tc>
        <w:tc>
          <w:tcPr>
            <w:tcW w:w="1322"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CC</w:t>
            </w:r>
            <w:r>
              <w:rPr>
                <w:rFonts w:ascii="仿宋" w:eastAsia="仿宋" w:hAnsi="仿宋"/>
                <w:sz w:val="24"/>
                <w:szCs w:val="24"/>
              </w:rPr>
              <w:t>180</w:t>
            </w:r>
            <w:r>
              <w:rPr>
                <w:rFonts w:ascii="仿宋" w:eastAsia="仿宋" w:hAnsi="仿宋" w:hint="eastAsia"/>
                <w:sz w:val="24"/>
                <w:szCs w:val="24"/>
              </w:rPr>
              <w:t>内容更新</w:t>
            </w:r>
          </w:p>
        </w:tc>
      </w:tr>
      <w:tr w:rsidR="0097003F">
        <w:tc>
          <w:tcPr>
            <w:tcW w:w="678"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0</w:t>
            </w:r>
          </w:p>
        </w:tc>
        <w:tc>
          <w:tcPr>
            <w:tcW w:w="1176"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表</w:t>
            </w:r>
            <w:r>
              <w:rPr>
                <w:rFonts w:ascii="仿宋" w:eastAsia="仿宋" w:hAnsi="仿宋"/>
                <w:sz w:val="24"/>
                <w:szCs w:val="24"/>
              </w:rPr>
              <w:t>A</w:t>
            </w:r>
            <w:r>
              <w:rPr>
                <w:rFonts w:ascii="仿宋" w:eastAsia="仿宋" w:hAnsi="仿宋" w:hint="eastAsia"/>
                <w:sz w:val="24"/>
                <w:szCs w:val="24"/>
              </w:rPr>
              <w:t>.1</w:t>
            </w:r>
          </w:p>
        </w:tc>
        <w:tc>
          <w:tcPr>
            <w:tcW w:w="2508"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HACCP体系认证机构认证业务范围分类表</w:t>
            </w:r>
          </w:p>
        </w:tc>
        <w:tc>
          <w:tcPr>
            <w:tcW w:w="987"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表</w:t>
            </w:r>
            <w:r>
              <w:rPr>
                <w:rFonts w:ascii="仿宋" w:eastAsia="仿宋" w:hAnsi="仿宋"/>
                <w:sz w:val="24"/>
                <w:szCs w:val="24"/>
              </w:rPr>
              <w:t>A</w:t>
            </w:r>
            <w:r>
              <w:rPr>
                <w:rFonts w:ascii="仿宋" w:eastAsia="仿宋" w:hAnsi="仿宋" w:hint="eastAsia"/>
                <w:sz w:val="24"/>
                <w:szCs w:val="24"/>
              </w:rPr>
              <w:t>.1</w:t>
            </w:r>
          </w:p>
        </w:tc>
        <w:tc>
          <w:tcPr>
            <w:tcW w:w="2645" w:type="dxa"/>
            <w:vAlign w:val="center"/>
          </w:tcPr>
          <w:p w:rsidR="0097003F" w:rsidRDefault="00262BAB">
            <w:pPr>
              <w:jc w:val="center"/>
              <w:rPr>
                <w:rFonts w:ascii="仿宋" w:eastAsia="仿宋" w:hAnsi="仿宋"/>
                <w:sz w:val="24"/>
                <w:szCs w:val="24"/>
              </w:rPr>
            </w:pPr>
            <w:r>
              <w:rPr>
                <w:rFonts w:ascii="仿宋" w:eastAsia="仿宋" w:hAnsi="仿宋" w:hint="eastAsia"/>
                <w:sz w:val="24"/>
                <w:szCs w:val="24"/>
              </w:rPr>
              <w:t>HACCP体系认证机构认证业务范围分类表</w:t>
            </w:r>
          </w:p>
        </w:tc>
        <w:tc>
          <w:tcPr>
            <w:tcW w:w="1322" w:type="dxa"/>
            <w:vAlign w:val="center"/>
          </w:tcPr>
          <w:p w:rsidR="0097003F" w:rsidRDefault="00262BAB" w:rsidP="00957A2C">
            <w:pPr>
              <w:jc w:val="center"/>
              <w:rPr>
                <w:rFonts w:ascii="仿宋" w:eastAsia="仿宋" w:hAnsi="仿宋"/>
                <w:sz w:val="24"/>
                <w:szCs w:val="24"/>
              </w:rPr>
            </w:pPr>
            <w:r>
              <w:rPr>
                <w:rFonts w:ascii="仿宋" w:eastAsia="仿宋" w:hAnsi="仿宋" w:hint="eastAsia"/>
                <w:sz w:val="24"/>
                <w:szCs w:val="24"/>
              </w:rPr>
              <w:t>根据CC</w:t>
            </w:r>
            <w:r>
              <w:rPr>
                <w:rFonts w:ascii="仿宋" w:eastAsia="仿宋" w:hAnsi="仿宋"/>
                <w:sz w:val="24"/>
                <w:szCs w:val="24"/>
              </w:rPr>
              <w:t>180</w:t>
            </w:r>
            <w:r>
              <w:rPr>
                <w:rFonts w:ascii="仿宋" w:eastAsia="仿宋" w:hAnsi="仿宋" w:hint="eastAsia"/>
                <w:sz w:val="24"/>
                <w:szCs w:val="24"/>
              </w:rPr>
              <w:t>更新食品链分类</w:t>
            </w:r>
          </w:p>
        </w:tc>
      </w:tr>
    </w:tbl>
    <w:p w:rsidR="0097003F" w:rsidRDefault="0097003F">
      <w:pPr>
        <w:rPr>
          <w:sz w:val="28"/>
          <w:szCs w:val="28"/>
        </w:rPr>
      </w:pPr>
    </w:p>
    <w:p w:rsidR="0097003F" w:rsidRDefault="0097003F">
      <w:pPr>
        <w:rPr>
          <w:sz w:val="28"/>
          <w:szCs w:val="28"/>
        </w:rPr>
      </w:pPr>
    </w:p>
    <w:p w:rsidR="0097003F" w:rsidRDefault="0097003F" w:rsidP="00EF41DA">
      <w:pPr>
        <w:spacing w:line="600" w:lineRule="exact"/>
        <w:jc w:val="left"/>
        <w:rPr>
          <w:rFonts w:ascii="仿宋" w:eastAsia="仿宋" w:hAnsi="仿宋"/>
          <w:b/>
          <w:sz w:val="32"/>
          <w:szCs w:val="32"/>
        </w:rPr>
      </w:pPr>
    </w:p>
    <w:p w:rsidR="0097003F" w:rsidRDefault="00FC0D1E">
      <w:pPr>
        <w:adjustRightInd w:val="0"/>
        <w:snapToGrid w:val="0"/>
        <w:spacing w:line="300" w:lineRule="auto"/>
        <w:ind w:firstLineChars="200" w:firstLine="643"/>
        <w:rPr>
          <w:rFonts w:ascii="宋体" w:eastAsia="宋体" w:hAnsi="宋体" w:cs="Arial"/>
          <w:spacing w:val="2"/>
          <w:sz w:val="24"/>
          <w:szCs w:val="24"/>
        </w:rPr>
      </w:pPr>
      <w:r>
        <w:rPr>
          <w:rFonts w:ascii="仿宋" w:eastAsia="仿宋" w:hAnsi="仿宋" w:hint="eastAsia"/>
          <w:b/>
          <w:sz w:val="32"/>
          <w:szCs w:val="32"/>
        </w:rPr>
        <w:t xml:space="preserve"> </w:t>
      </w:r>
    </w:p>
    <w:sectPr w:rsidR="0097003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974" w:rsidRDefault="00914974">
      <w:r>
        <w:separator/>
      </w:r>
    </w:p>
  </w:endnote>
  <w:endnote w:type="continuationSeparator" w:id="0">
    <w:p w:rsidR="00914974" w:rsidRDefault="00914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03F" w:rsidRDefault="00262BAB">
    <w:pPr>
      <w:pStyle w:val="a4"/>
      <w:jc w:val="center"/>
    </w:pPr>
    <w:r>
      <w:rPr>
        <w:b/>
      </w:rPr>
      <w:fldChar w:fldCharType="begin"/>
    </w:r>
    <w:r>
      <w:rPr>
        <w:b/>
      </w:rPr>
      <w:instrText>PAGE  \* Arabic  \* MERGEFORMAT</w:instrText>
    </w:r>
    <w:r>
      <w:rPr>
        <w:b/>
      </w:rPr>
      <w:fldChar w:fldCharType="separate"/>
    </w:r>
    <w:r w:rsidR="00914974" w:rsidRPr="00914974">
      <w:rPr>
        <w:b/>
        <w:noProof/>
        <w:lang w:val="zh-CN"/>
      </w:rPr>
      <w:t>1</w:t>
    </w:r>
    <w:r>
      <w:rPr>
        <w:b/>
      </w:rPr>
      <w:fldChar w:fldCharType="end"/>
    </w:r>
    <w:r>
      <w:rPr>
        <w:lang w:val="zh-CN"/>
      </w:rPr>
      <w:t xml:space="preserve"> / </w:t>
    </w:r>
    <w:r>
      <w:rPr>
        <w:b/>
      </w:rPr>
      <w:fldChar w:fldCharType="begin"/>
    </w:r>
    <w:r>
      <w:rPr>
        <w:b/>
      </w:rPr>
      <w:instrText>NUMPAGES  \* Arabic  \* MERGEFORMAT</w:instrText>
    </w:r>
    <w:r>
      <w:rPr>
        <w:b/>
      </w:rPr>
      <w:fldChar w:fldCharType="separate"/>
    </w:r>
    <w:r w:rsidR="00914974" w:rsidRPr="00914974">
      <w:rPr>
        <w:b/>
        <w:noProof/>
        <w:lang w:val="zh-CN"/>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974" w:rsidRDefault="00914974">
      <w:r>
        <w:separator/>
      </w:r>
    </w:p>
  </w:footnote>
  <w:footnote w:type="continuationSeparator" w:id="0">
    <w:p w:rsidR="00914974" w:rsidRDefault="009149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11291"/>
    <w:multiLevelType w:val="multilevel"/>
    <w:tmpl w:val="59B11291"/>
    <w:lvl w:ilvl="0">
      <w:start w:val="1"/>
      <w:numFmt w:val="decimal"/>
      <w:lvlText w:val="（%1）"/>
      <w:lvlJc w:val="left"/>
      <w:pPr>
        <w:ind w:left="842" w:hanging="720"/>
      </w:pPr>
      <w:rPr>
        <w:rFonts w:hint="default"/>
      </w:rPr>
    </w:lvl>
    <w:lvl w:ilvl="1">
      <w:start w:val="1"/>
      <w:numFmt w:val="lowerLetter"/>
      <w:lvlText w:val="%2)"/>
      <w:lvlJc w:val="left"/>
      <w:pPr>
        <w:ind w:left="962" w:hanging="420"/>
      </w:pPr>
    </w:lvl>
    <w:lvl w:ilvl="2">
      <w:start w:val="1"/>
      <w:numFmt w:val="lowerRoman"/>
      <w:lvlText w:val="%3."/>
      <w:lvlJc w:val="right"/>
      <w:pPr>
        <w:ind w:left="1382" w:hanging="420"/>
      </w:pPr>
    </w:lvl>
    <w:lvl w:ilvl="3">
      <w:start w:val="1"/>
      <w:numFmt w:val="decimal"/>
      <w:lvlText w:val="%4."/>
      <w:lvlJc w:val="left"/>
      <w:pPr>
        <w:ind w:left="1802" w:hanging="420"/>
      </w:pPr>
    </w:lvl>
    <w:lvl w:ilvl="4">
      <w:start w:val="1"/>
      <w:numFmt w:val="lowerLetter"/>
      <w:lvlText w:val="%5)"/>
      <w:lvlJc w:val="left"/>
      <w:pPr>
        <w:ind w:left="2222" w:hanging="420"/>
      </w:pPr>
    </w:lvl>
    <w:lvl w:ilvl="5">
      <w:start w:val="1"/>
      <w:numFmt w:val="lowerRoman"/>
      <w:lvlText w:val="%6."/>
      <w:lvlJc w:val="right"/>
      <w:pPr>
        <w:ind w:left="2642" w:hanging="420"/>
      </w:pPr>
    </w:lvl>
    <w:lvl w:ilvl="6">
      <w:start w:val="1"/>
      <w:numFmt w:val="decimal"/>
      <w:lvlText w:val="%7."/>
      <w:lvlJc w:val="left"/>
      <w:pPr>
        <w:ind w:left="3062" w:hanging="420"/>
      </w:pPr>
    </w:lvl>
    <w:lvl w:ilvl="7">
      <w:start w:val="1"/>
      <w:numFmt w:val="lowerLetter"/>
      <w:lvlText w:val="%8)"/>
      <w:lvlJc w:val="left"/>
      <w:pPr>
        <w:ind w:left="3482" w:hanging="420"/>
      </w:pPr>
    </w:lvl>
    <w:lvl w:ilvl="8">
      <w:start w:val="1"/>
      <w:numFmt w:val="lowerRoman"/>
      <w:lvlText w:val="%9."/>
      <w:lvlJc w:val="right"/>
      <w:pPr>
        <w:ind w:left="3902"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郑晓燕">
    <w15:presenceInfo w15:providerId="None" w15:userId="郑晓燕"/>
  </w15:person>
  <w15:person w15:author="liangxiaojun">
    <w15:presenceInfo w15:providerId="None" w15:userId="liangxiaoju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kYTEyMDZlOTRkNTgxMTkzYzUxNmZiNzZiZTZlNGQifQ=="/>
  </w:docVars>
  <w:rsids>
    <w:rsidRoot w:val="00EE6D2E"/>
    <w:rsid w:val="00001EBD"/>
    <w:rsid w:val="00013E8D"/>
    <w:rsid w:val="00020878"/>
    <w:rsid w:val="00026B2A"/>
    <w:rsid w:val="00051CE1"/>
    <w:rsid w:val="000719B5"/>
    <w:rsid w:val="000E611A"/>
    <w:rsid w:val="000F2C7C"/>
    <w:rsid w:val="00103793"/>
    <w:rsid w:val="00104FC0"/>
    <w:rsid w:val="0011698A"/>
    <w:rsid w:val="00153869"/>
    <w:rsid w:val="0016147A"/>
    <w:rsid w:val="00180BA0"/>
    <w:rsid w:val="00192D37"/>
    <w:rsid w:val="001C38F4"/>
    <w:rsid w:val="001D0AE3"/>
    <w:rsid w:val="001D0DC4"/>
    <w:rsid w:val="00201168"/>
    <w:rsid w:val="00207C49"/>
    <w:rsid w:val="002220CE"/>
    <w:rsid w:val="00262BAB"/>
    <w:rsid w:val="00266903"/>
    <w:rsid w:val="0028009E"/>
    <w:rsid w:val="002B0CF3"/>
    <w:rsid w:val="002C566A"/>
    <w:rsid w:val="002F11B6"/>
    <w:rsid w:val="00326CAA"/>
    <w:rsid w:val="0034580F"/>
    <w:rsid w:val="00346F18"/>
    <w:rsid w:val="003823C4"/>
    <w:rsid w:val="00386E66"/>
    <w:rsid w:val="00393B9F"/>
    <w:rsid w:val="003E0688"/>
    <w:rsid w:val="004122A9"/>
    <w:rsid w:val="00420C27"/>
    <w:rsid w:val="00422BF8"/>
    <w:rsid w:val="004460D0"/>
    <w:rsid w:val="00471A93"/>
    <w:rsid w:val="004B6CB0"/>
    <w:rsid w:val="004C1EFA"/>
    <w:rsid w:val="004D449C"/>
    <w:rsid w:val="004E7D46"/>
    <w:rsid w:val="004F4C5A"/>
    <w:rsid w:val="00534697"/>
    <w:rsid w:val="0056636E"/>
    <w:rsid w:val="0057406D"/>
    <w:rsid w:val="005C7809"/>
    <w:rsid w:val="0060144E"/>
    <w:rsid w:val="00614F31"/>
    <w:rsid w:val="00640D58"/>
    <w:rsid w:val="006471E5"/>
    <w:rsid w:val="00647767"/>
    <w:rsid w:val="0065681F"/>
    <w:rsid w:val="00674CC1"/>
    <w:rsid w:val="0068699C"/>
    <w:rsid w:val="00687967"/>
    <w:rsid w:val="006E2DC2"/>
    <w:rsid w:val="006F45F2"/>
    <w:rsid w:val="006F6069"/>
    <w:rsid w:val="0070708B"/>
    <w:rsid w:val="00715FE1"/>
    <w:rsid w:val="00727ED8"/>
    <w:rsid w:val="00730660"/>
    <w:rsid w:val="007377B9"/>
    <w:rsid w:val="00754E44"/>
    <w:rsid w:val="00774F66"/>
    <w:rsid w:val="007910DC"/>
    <w:rsid w:val="007A4F12"/>
    <w:rsid w:val="007D0BFF"/>
    <w:rsid w:val="00801139"/>
    <w:rsid w:val="00803463"/>
    <w:rsid w:val="00804D05"/>
    <w:rsid w:val="008428C7"/>
    <w:rsid w:val="008662BD"/>
    <w:rsid w:val="00880F9A"/>
    <w:rsid w:val="00893696"/>
    <w:rsid w:val="00895D2F"/>
    <w:rsid w:val="008D021A"/>
    <w:rsid w:val="008D701E"/>
    <w:rsid w:val="008F66E4"/>
    <w:rsid w:val="008F7414"/>
    <w:rsid w:val="00914974"/>
    <w:rsid w:val="00957A2C"/>
    <w:rsid w:val="00962F4C"/>
    <w:rsid w:val="00963CD2"/>
    <w:rsid w:val="0097003F"/>
    <w:rsid w:val="00982507"/>
    <w:rsid w:val="0098337D"/>
    <w:rsid w:val="00992A4B"/>
    <w:rsid w:val="009A1B81"/>
    <w:rsid w:val="009A617D"/>
    <w:rsid w:val="009C6074"/>
    <w:rsid w:val="00A01796"/>
    <w:rsid w:val="00A1272A"/>
    <w:rsid w:val="00A13929"/>
    <w:rsid w:val="00A365A6"/>
    <w:rsid w:val="00A75EE1"/>
    <w:rsid w:val="00A804F2"/>
    <w:rsid w:val="00A87FE1"/>
    <w:rsid w:val="00A91B12"/>
    <w:rsid w:val="00AB63E7"/>
    <w:rsid w:val="00AB6F3C"/>
    <w:rsid w:val="00AF10A5"/>
    <w:rsid w:val="00B2367B"/>
    <w:rsid w:val="00B368F1"/>
    <w:rsid w:val="00B75138"/>
    <w:rsid w:val="00B801AE"/>
    <w:rsid w:val="00BB637B"/>
    <w:rsid w:val="00BD5912"/>
    <w:rsid w:val="00BE6952"/>
    <w:rsid w:val="00C07C15"/>
    <w:rsid w:val="00C171D8"/>
    <w:rsid w:val="00C30D2B"/>
    <w:rsid w:val="00C37A17"/>
    <w:rsid w:val="00C506CA"/>
    <w:rsid w:val="00C83664"/>
    <w:rsid w:val="00CA6B74"/>
    <w:rsid w:val="00CB335F"/>
    <w:rsid w:val="00CC68CF"/>
    <w:rsid w:val="00CD5699"/>
    <w:rsid w:val="00CE0E20"/>
    <w:rsid w:val="00CE169F"/>
    <w:rsid w:val="00D220B9"/>
    <w:rsid w:val="00D234D9"/>
    <w:rsid w:val="00D26FD3"/>
    <w:rsid w:val="00D30CD5"/>
    <w:rsid w:val="00D31C35"/>
    <w:rsid w:val="00D50CFB"/>
    <w:rsid w:val="00D62BCC"/>
    <w:rsid w:val="00D72F46"/>
    <w:rsid w:val="00D921E8"/>
    <w:rsid w:val="00DA5E30"/>
    <w:rsid w:val="00DD0115"/>
    <w:rsid w:val="00DD7887"/>
    <w:rsid w:val="00E136A0"/>
    <w:rsid w:val="00E200EB"/>
    <w:rsid w:val="00E775FE"/>
    <w:rsid w:val="00E828D2"/>
    <w:rsid w:val="00E850FA"/>
    <w:rsid w:val="00EE6D2E"/>
    <w:rsid w:val="00EE797C"/>
    <w:rsid w:val="00EF41DA"/>
    <w:rsid w:val="00F02792"/>
    <w:rsid w:val="00F14DC4"/>
    <w:rsid w:val="00F24B4D"/>
    <w:rsid w:val="00F25C77"/>
    <w:rsid w:val="00F3607D"/>
    <w:rsid w:val="00F52C71"/>
    <w:rsid w:val="00F54DCE"/>
    <w:rsid w:val="00F5596A"/>
    <w:rsid w:val="00FA3562"/>
    <w:rsid w:val="00FC0D1E"/>
    <w:rsid w:val="00FC2D37"/>
    <w:rsid w:val="00FC79FB"/>
    <w:rsid w:val="00FD198C"/>
    <w:rsid w:val="23DA1943"/>
    <w:rsid w:val="39142673"/>
    <w:rsid w:val="41891B50"/>
    <w:rsid w:val="544B2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7">
    <w:name w:val="List Paragraph"/>
    <w:basedOn w:val="a"/>
    <w:uiPriority w:val="34"/>
    <w:qFormat/>
    <w:pPr>
      <w:ind w:firstLineChars="200" w:firstLine="420"/>
    </w:pPr>
  </w:style>
  <w:style w:type="character" w:customStyle="1" w:styleId="Char">
    <w:name w:val="批注框文本 Char"/>
    <w:basedOn w:val="a0"/>
    <w:link w:val="a3"/>
    <w:uiPriority w:val="99"/>
    <w:semiHidden/>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7">
    <w:name w:val="List Paragraph"/>
    <w:basedOn w:val="a"/>
    <w:uiPriority w:val="34"/>
    <w:qFormat/>
    <w:pPr>
      <w:ind w:firstLineChars="200" w:firstLine="420"/>
    </w:pPr>
  </w:style>
  <w:style w:type="character" w:customStyle="1" w:styleId="Char">
    <w:name w:val="批注框文本 Char"/>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438</TotalTime>
  <Pages>7</Pages>
  <Words>720</Words>
  <Characters>4110</Characters>
  <Application>Microsoft Office Word</Application>
  <DocSecurity>0</DocSecurity>
  <Lines>34</Lines>
  <Paragraphs>9</Paragraphs>
  <ScaleCrop>false</ScaleCrop>
  <Company/>
  <LinksUpToDate>false</LinksUpToDate>
  <CharactersWithSpaces>4821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liangxiaojun</dc:creator>
  <cp:lastModifiedBy>任青钺</cp:lastModifiedBy>
  <cp:revision>35</cp:revision>
  <cp:lastPrinted>2023-01-13T01:52:00Z</cp:lastPrinted>
  <dcterms:created xsi:type="dcterms:W3CDTF">2023-01-12T01:55:00Z</dcterms:created>
  <dcterms:modified xsi:type="dcterms:W3CDTF">2023-01-16T06:21:00Z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3CE3B71A995047C59F123E71DAACB255</vt:lpwstr>
  </property>
</Properties>
</file>